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45A44B" w14:textId="4027DBB0" w:rsidR="00CB54DA" w:rsidRPr="00CF6A66" w:rsidRDefault="00E91411" w:rsidP="006C4014">
      <w:pPr>
        <w:widowControl w:val="0"/>
        <w:spacing w:after="0" w:line="240" w:lineRule="auto"/>
        <w:ind w:right="43"/>
        <w:jc w:val="center"/>
        <w:rPr>
          <w:b/>
          <w:szCs w:val="28"/>
        </w:rPr>
      </w:pPr>
      <w:r w:rsidRPr="00CF6A66">
        <w:rPr>
          <w:b/>
          <w:szCs w:val="28"/>
        </w:rPr>
        <w:t xml:space="preserve">FILE ĐÍNH KÈM </w:t>
      </w:r>
      <w:r w:rsidR="009D1BC2" w:rsidRPr="00CF6A66">
        <w:rPr>
          <w:b/>
          <w:szCs w:val="28"/>
        </w:rPr>
        <w:t xml:space="preserve">CHƯƠNG V. </w:t>
      </w:r>
      <w:r w:rsidRPr="00CF6A66">
        <w:rPr>
          <w:b/>
          <w:szCs w:val="28"/>
        </w:rPr>
        <w:t>YÊU CẦU VÀ CHỈ DẪN KỸ THUẬT GÓI THẦU</w:t>
      </w:r>
    </w:p>
    <w:p w14:paraId="25BCACE3" w14:textId="77777777" w:rsidR="009D1BC2" w:rsidRPr="00CF6A66" w:rsidRDefault="009D1BC2" w:rsidP="006C4014">
      <w:pPr>
        <w:widowControl w:val="0"/>
        <w:spacing w:after="0" w:line="240" w:lineRule="auto"/>
        <w:ind w:right="43"/>
        <w:jc w:val="center"/>
        <w:rPr>
          <w:b/>
          <w:szCs w:val="28"/>
        </w:rPr>
      </w:pPr>
    </w:p>
    <w:p w14:paraId="4E111BDA" w14:textId="77777777" w:rsidR="00523864" w:rsidRPr="00CF6A66" w:rsidRDefault="00523864" w:rsidP="006C4014">
      <w:pPr>
        <w:pStyle w:val="HeaderSectionVI"/>
        <w:widowControl w:val="0"/>
        <w:spacing w:before="0" w:after="0"/>
        <w:ind w:firstLine="709"/>
        <w:jc w:val="both"/>
        <w:rPr>
          <w:sz w:val="28"/>
          <w:szCs w:val="28"/>
          <w:lang w:val="nl-NL"/>
        </w:rPr>
      </w:pPr>
      <w:r w:rsidRPr="00CF6A66">
        <w:rPr>
          <w:sz w:val="28"/>
          <w:szCs w:val="28"/>
          <w:lang w:val="nl-NL"/>
        </w:rPr>
        <w:t>Mục 1. Yêu cầu về kỹ thuật</w:t>
      </w:r>
    </w:p>
    <w:p w14:paraId="63486178" w14:textId="77777777" w:rsidR="00F83F9A" w:rsidRPr="00CF6A66" w:rsidRDefault="00F83F9A" w:rsidP="006C4014">
      <w:pPr>
        <w:widowControl w:val="0"/>
        <w:spacing w:after="0" w:line="240" w:lineRule="auto"/>
        <w:ind w:right="43"/>
        <w:jc w:val="both"/>
        <w:rPr>
          <w:b/>
          <w:szCs w:val="28"/>
        </w:rPr>
      </w:pPr>
    </w:p>
    <w:p w14:paraId="2B4A0C86" w14:textId="6668F33D" w:rsidR="00CB54DA" w:rsidRPr="00CF6A66" w:rsidRDefault="00CB54DA" w:rsidP="006C4014">
      <w:pPr>
        <w:widowControl w:val="0"/>
        <w:spacing w:after="0" w:line="240" w:lineRule="auto"/>
        <w:ind w:right="43"/>
        <w:jc w:val="both"/>
        <w:rPr>
          <w:b/>
          <w:szCs w:val="28"/>
        </w:rPr>
      </w:pPr>
      <w:r w:rsidRPr="00CF6A66">
        <w:rPr>
          <w:b/>
          <w:szCs w:val="28"/>
        </w:rPr>
        <w:t>I. Giới thiệu chung về dự án và gói thầu</w:t>
      </w:r>
    </w:p>
    <w:p w14:paraId="52CF47E5" w14:textId="77777777" w:rsidR="00CB54DA" w:rsidRPr="00CF6A66" w:rsidRDefault="00CB54DA" w:rsidP="006C4014">
      <w:pPr>
        <w:widowControl w:val="0"/>
        <w:spacing w:after="0" w:line="240" w:lineRule="auto"/>
        <w:jc w:val="both"/>
        <w:rPr>
          <w:b/>
          <w:szCs w:val="28"/>
        </w:rPr>
      </w:pPr>
      <w:r w:rsidRPr="00CF6A66">
        <w:rPr>
          <w:b/>
          <w:szCs w:val="28"/>
        </w:rPr>
        <w:t>a) Giới thiệu về dự án.</w:t>
      </w:r>
    </w:p>
    <w:p w14:paraId="75060683" w14:textId="0351862F" w:rsidR="00CB54DA" w:rsidRPr="00CF6A66" w:rsidRDefault="00CB54DA" w:rsidP="006C4014">
      <w:pPr>
        <w:widowControl w:val="0"/>
        <w:spacing w:after="0" w:line="240" w:lineRule="auto"/>
        <w:ind w:firstLine="567"/>
        <w:jc w:val="both"/>
        <w:rPr>
          <w:szCs w:val="28"/>
        </w:rPr>
      </w:pPr>
      <w:r w:rsidRPr="00CF6A66">
        <w:rPr>
          <w:szCs w:val="28"/>
        </w:rPr>
        <w:t xml:space="preserve">- Chủ đầu tư: </w:t>
      </w:r>
      <w:r w:rsidR="006C1C52" w:rsidRPr="00CF6A66">
        <w:rPr>
          <w:szCs w:val="28"/>
        </w:rPr>
        <w:t>Công ty Điện lực Thanh Hóa</w:t>
      </w:r>
      <w:r w:rsidRPr="00CF6A66">
        <w:rPr>
          <w:szCs w:val="28"/>
        </w:rPr>
        <w:t>.</w:t>
      </w:r>
    </w:p>
    <w:p w14:paraId="524E9178" w14:textId="0A728920" w:rsidR="00A20D32" w:rsidRPr="00CF6A66" w:rsidRDefault="00A20D32" w:rsidP="006C4014">
      <w:pPr>
        <w:widowControl w:val="0"/>
        <w:spacing w:after="0" w:line="240" w:lineRule="auto"/>
        <w:ind w:firstLine="567"/>
        <w:jc w:val="both"/>
        <w:rPr>
          <w:szCs w:val="28"/>
        </w:rPr>
      </w:pPr>
      <w:r w:rsidRPr="00CF6A66">
        <w:rPr>
          <w:szCs w:val="28"/>
        </w:rPr>
        <w:t>- Bên mời thầu: Công ty Điện lực Thanh Hóa.</w:t>
      </w:r>
    </w:p>
    <w:p w14:paraId="0334C621" w14:textId="77777777" w:rsidR="00CB54DA" w:rsidRPr="00CF6A66" w:rsidRDefault="00CB54DA" w:rsidP="006C4014">
      <w:pPr>
        <w:widowControl w:val="0"/>
        <w:spacing w:after="0" w:line="240" w:lineRule="auto"/>
        <w:ind w:firstLine="567"/>
        <w:jc w:val="both"/>
        <w:rPr>
          <w:szCs w:val="28"/>
        </w:rPr>
      </w:pPr>
      <w:r w:rsidRPr="00CF6A66">
        <w:rPr>
          <w:szCs w:val="28"/>
        </w:rPr>
        <w:t>- Nguồn vốn: TDTM &amp;KHCB của Tổng Công ty Điện lực Miền Bắc.</w:t>
      </w:r>
    </w:p>
    <w:p w14:paraId="1AA1A141" w14:textId="19E75941" w:rsidR="00CB54DA" w:rsidRPr="00CF6A66" w:rsidRDefault="00CB54DA" w:rsidP="006C4014">
      <w:pPr>
        <w:widowControl w:val="0"/>
        <w:spacing w:after="0" w:line="240" w:lineRule="auto"/>
        <w:ind w:firstLine="567"/>
        <w:jc w:val="both"/>
        <w:rPr>
          <w:szCs w:val="28"/>
        </w:rPr>
      </w:pPr>
      <w:r w:rsidRPr="00CF6A66">
        <w:rPr>
          <w:szCs w:val="28"/>
        </w:rPr>
        <w:t xml:space="preserve">- Thời gian thi công hoàn thành, thanh quyết toán: Quý </w:t>
      </w:r>
      <w:r w:rsidR="001F749A">
        <w:rPr>
          <w:szCs w:val="28"/>
        </w:rPr>
        <w:t>4</w:t>
      </w:r>
      <w:r w:rsidR="004A76A3" w:rsidRPr="00CF6A66">
        <w:rPr>
          <w:szCs w:val="28"/>
        </w:rPr>
        <w:t>/</w:t>
      </w:r>
      <w:r w:rsidRPr="00CF6A66">
        <w:rPr>
          <w:szCs w:val="28"/>
        </w:rPr>
        <w:t>202</w:t>
      </w:r>
      <w:r w:rsidR="004B59F3" w:rsidRPr="00CF6A66">
        <w:rPr>
          <w:szCs w:val="28"/>
        </w:rPr>
        <w:t>5</w:t>
      </w:r>
      <w:r w:rsidRPr="00CF6A66">
        <w:rPr>
          <w:szCs w:val="28"/>
        </w:rPr>
        <w:t>.</w:t>
      </w:r>
    </w:p>
    <w:p w14:paraId="45B3F61C" w14:textId="77777777" w:rsidR="00CB54DA" w:rsidRPr="00CF6A66" w:rsidRDefault="00CB54DA" w:rsidP="006C4014">
      <w:pPr>
        <w:widowControl w:val="0"/>
        <w:spacing w:after="0" w:line="240" w:lineRule="auto"/>
        <w:ind w:firstLine="567"/>
        <w:jc w:val="both"/>
        <w:rPr>
          <w:szCs w:val="28"/>
        </w:rPr>
      </w:pPr>
      <w:r w:rsidRPr="00CF6A66">
        <w:rPr>
          <w:szCs w:val="28"/>
        </w:rPr>
        <w:t>- Địa điểm:  Tỉnh Thanh Hóa.</w:t>
      </w:r>
    </w:p>
    <w:p w14:paraId="23F56332" w14:textId="77777777" w:rsidR="00CB54DA" w:rsidRPr="00CF6A66" w:rsidRDefault="00CB54DA" w:rsidP="006C4014">
      <w:pPr>
        <w:widowControl w:val="0"/>
        <w:spacing w:after="0" w:line="240" w:lineRule="auto"/>
        <w:jc w:val="both"/>
        <w:rPr>
          <w:b/>
          <w:szCs w:val="28"/>
        </w:rPr>
      </w:pPr>
      <w:r w:rsidRPr="00CF6A66">
        <w:rPr>
          <w:b/>
          <w:szCs w:val="28"/>
        </w:rPr>
        <w:t>b) Giới thiệu về gói thầu.</w:t>
      </w:r>
    </w:p>
    <w:p w14:paraId="17EB3288" w14:textId="6BC177D3" w:rsidR="00CB54DA" w:rsidRPr="00CF6A66" w:rsidRDefault="00CB54DA" w:rsidP="006C4014">
      <w:pPr>
        <w:widowControl w:val="0"/>
        <w:spacing w:after="0" w:line="240" w:lineRule="auto"/>
        <w:ind w:firstLine="567"/>
        <w:jc w:val="both"/>
        <w:rPr>
          <w:szCs w:val="28"/>
        </w:rPr>
      </w:pPr>
      <w:r w:rsidRPr="00CF6A66">
        <w:rPr>
          <w:szCs w:val="28"/>
        </w:rPr>
        <w:t xml:space="preserve">- Tên gói thầu: </w:t>
      </w:r>
      <w:r w:rsidR="00F16B91" w:rsidRPr="00CF6A66">
        <w:rPr>
          <w:szCs w:val="28"/>
        </w:rPr>
        <w:t>Mua sắm vật tư thiết bị</w:t>
      </w:r>
      <w:r w:rsidRPr="00CF6A66">
        <w:rPr>
          <w:szCs w:val="28"/>
        </w:rPr>
        <w:t>;</w:t>
      </w:r>
    </w:p>
    <w:p w14:paraId="34FE5C2E" w14:textId="775FF332" w:rsidR="00CB54DA" w:rsidRPr="00CF6A66" w:rsidRDefault="00CB54DA" w:rsidP="006C4014">
      <w:pPr>
        <w:widowControl w:val="0"/>
        <w:spacing w:after="0" w:line="240" w:lineRule="auto"/>
        <w:ind w:firstLine="567"/>
        <w:jc w:val="both"/>
        <w:rPr>
          <w:szCs w:val="28"/>
        </w:rPr>
      </w:pPr>
      <w:r w:rsidRPr="00CF6A66">
        <w:rPr>
          <w:szCs w:val="28"/>
        </w:rPr>
        <w:t>- Tên các dự án:</w:t>
      </w:r>
      <w:r w:rsidR="007C6929" w:rsidRPr="00CF6A66">
        <w:rPr>
          <w:szCs w:val="28"/>
        </w:rPr>
        <w:t xml:space="preserve"> </w:t>
      </w:r>
      <w:r w:rsidR="000C2167" w:rsidRPr="000C2167">
        <w:rPr>
          <w:szCs w:val="28"/>
        </w:rPr>
        <w:t>Xây dựng đường dây 22kV cấp điện cho CCN Thái Thắng - Hoằng Hóa; Xây dựng đường dây 35kV cấp điện cho CCN Đông Bắc thành phố Thanh Hóa và KCN Hoàng Long, tỉnh Thanh Hóa - Hoằng Hóa; Cải tạo lộ 378 trạm 110kV Thọ Xuân  cấp điện cho các CCN huyện Thường Xuân, tỉnh Thanh Hóa</w:t>
      </w:r>
    </w:p>
    <w:p w14:paraId="1D232336" w14:textId="77777777" w:rsidR="006029E8" w:rsidRPr="00CF6A66" w:rsidRDefault="006029E8" w:rsidP="006C4014">
      <w:pPr>
        <w:widowControl w:val="0"/>
        <w:spacing w:after="0" w:line="240" w:lineRule="auto"/>
        <w:jc w:val="both"/>
        <w:rPr>
          <w:b/>
          <w:szCs w:val="28"/>
          <w:lang w:val="nl-NL"/>
        </w:rPr>
      </w:pPr>
      <w:r w:rsidRPr="00CF6A66">
        <w:rPr>
          <w:b/>
          <w:spacing w:val="4"/>
          <w:szCs w:val="28"/>
          <w:lang w:val="nl-NL"/>
        </w:rPr>
        <w:t>II. Yêu</w:t>
      </w:r>
      <w:r w:rsidRPr="00CF6A66">
        <w:rPr>
          <w:b/>
          <w:szCs w:val="28"/>
          <w:lang w:val="nl-NL"/>
        </w:rPr>
        <w:t xml:space="preserve"> cầu về kỹ thuật</w:t>
      </w:r>
    </w:p>
    <w:p w14:paraId="680A8191" w14:textId="77777777" w:rsidR="006029E8" w:rsidRPr="00CF6A66" w:rsidRDefault="006029E8" w:rsidP="006C4014">
      <w:pPr>
        <w:widowControl w:val="0"/>
        <w:spacing w:after="0" w:line="240" w:lineRule="auto"/>
        <w:ind w:firstLine="454"/>
        <w:jc w:val="both"/>
        <w:rPr>
          <w:iCs/>
          <w:szCs w:val="28"/>
          <w:lang w:val="nl-NL"/>
        </w:rPr>
      </w:pPr>
      <w:r w:rsidRPr="00CF6A66">
        <w:rPr>
          <w:iCs/>
          <w:szCs w:val="28"/>
          <w:lang w:val="nl-NL"/>
        </w:rPr>
        <w:t>Yêu cầu về kỹ thuật bao gồm yêu cầu về kỹ thuật chung và yêu cầu về kỹ thuật chi tiết đối với hàng hóa thuộc phạm vi cung cấp của gói thầ</w:t>
      </w:r>
      <w:r w:rsidR="00CD39C2" w:rsidRPr="00CF6A66">
        <w:rPr>
          <w:iCs/>
          <w:szCs w:val="28"/>
          <w:lang w:val="nl-NL"/>
        </w:rPr>
        <w:t xml:space="preserve">u. </w:t>
      </w:r>
    </w:p>
    <w:p w14:paraId="7619854B" w14:textId="77777777" w:rsidR="00C16E02" w:rsidRPr="00CF6A66" w:rsidRDefault="00C16E02" w:rsidP="006C4014">
      <w:pPr>
        <w:widowControl w:val="0"/>
        <w:spacing w:after="0" w:line="240" w:lineRule="auto"/>
        <w:jc w:val="both"/>
        <w:rPr>
          <w:b/>
          <w:szCs w:val="28"/>
          <w:lang w:val="nl-NL"/>
        </w:rPr>
      </w:pPr>
      <w:r w:rsidRPr="00CF6A66">
        <w:rPr>
          <w:b/>
          <w:spacing w:val="4"/>
          <w:szCs w:val="28"/>
          <w:lang w:val="nl-NL"/>
        </w:rPr>
        <w:t>II.1. Yêu</w:t>
      </w:r>
      <w:r w:rsidRPr="00CF6A66">
        <w:rPr>
          <w:b/>
          <w:szCs w:val="28"/>
          <w:lang w:val="nl-NL"/>
        </w:rPr>
        <w:t xml:space="preserve"> cầu về kỹ thuật chung</w:t>
      </w:r>
    </w:p>
    <w:p w14:paraId="2BE00874" w14:textId="77777777" w:rsidR="00C16E02" w:rsidRPr="00CF6A66" w:rsidRDefault="00C16E02" w:rsidP="006C4014">
      <w:pPr>
        <w:pStyle w:val="00"/>
        <w:keepNext w:val="0"/>
        <w:widowControl w:val="0"/>
        <w:numPr>
          <w:ilvl w:val="1"/>
          <w:numId w:val="5"/>
        </w:numPr>
        <w:rPr>
          <w:color w:val="auto"/>
          <w:szCs w:val="28"/>
        </w:rPr>
      </w:pPr>
      <w:bookmarkStart w:id="0" w:name="_Toc418860749"/>
      <w:bookmarkStart w:id="1" w:name="_Toc446516869"/>
      <w:bookmarkStart w:id="2" w:name="_Toc418496449"/>
      <w:r w:rsidRPr="00CF6A66">
        <w:rPr>
          <w:color w:val="auto"/>
          <w:szCs w:val="28"/>
        </w:rPr>
        <w:t>QUY ĐỊNH CHUNG</w:t>
      </w:r>
      <w:bookmarkEnd w:id="0"/>
      <w:bookmarkEnd w:id="1"/>
    </w:p>
    <w:p w14:paraId="3E0C9BEA" w14:textId="77777777" w:rsidR="00C16E02" w:rsidRPr="00CF6A66" w:rsidRDefault="00C16E02" w:rsidP="006C4014">
      <w:pPr>
        <w:pStyle w:val="010"/>
        <w:widowControl w:val="0"/>
        <w:numPr>
          <w:ilvl w:val="3"/>
          <w:numId w:val="5"/>
        </w:numPr>
        <w:spacing w:before="0" w:after="0" w:line="240" w:lineRule="auto"/>
        <w:rPr>
          <w:bCs/>
          <w:color w:val="auto"/>
          <w:sz w:val="28"/>
          <w:szCs w:val="28"/>
        </w:rPr>
      </w:pPr>
      <w:bookmarkStart w:id="3" w:name="_toc418496455"/>
      <w:bookmarkStart w:id="4" w:name="_Toc418860750"/>
      <w:bookmarkStart w:id="5" w:name="_Toc446516870"/>
      <w:bookmarkEnd w:id="2"/>
      <w:r w:rsidRPr="00CF6A66">
        <w:rPr>
          <w:bCs/>
          <w:color w:val="auto"/>
          <w:sz w:val="28"/>
          <w:szCs w:val="28"/>
        </w:rPr>
        <w:t>1. Điều kiện của môi trường</w:t>
      </w:r>
      <w:bookmarkEnd w:id="3"/>
      <w:r w:rsidRPr="00CF6A66">
        <w:rPr>
          <w:bCs/>
          <w:color w:val="auto"/>
          <w:sz w:val="28"/>
          <w:szCs w:val="28"/>
        </w:rPr>
        <w:t xml:space="preserve"> làm việc</w:t>
      </w:r>
      <w:bookmarkEnd w:id="4"/>
      <w:r w:rsidRPr="00CF6A66">
        <w:rPr>
          <w:bCs/>
          <w:color w:val="auto"/>
          <w:sz w:val="28"/>
          <w:szCs w:val="28"/>
        </w:rPr>
        <w:t>:</w:t>
      </w:r>
      <w:bookmarkEnd w:id="5"/>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394"/>
      </w:tblGrid>
      <w:tr w:rsidR="00133CCC" w:rsidRPr="00CF6A66" w14:paraId="34AD0360" w14:textId="77777777" w:rsidTr="00122DAD">
        <w:tc>
          <w:tcPr>
            <w:tcW w:w="4678" w:type="dxa"/>
          </w:tcPr>
          <w:p w14:paraId="04C635A8" w14:textId="77777777" w:rsidR="00C16E02" w:rsidRPr="00CF6A66" w:rsidRDefault="00C16E02" w:rsidP="006C4014">
            <w:pPr>
              <w:widowControl w:val="0"/>
              <w:spacing w:after="0" w:line="240" w:lineRule="auto"/>
              <w:rPr>
                <w:bCs/>
                <w:szCs w:val="28"/>
              </w:rPr>
            </w:pPr>
            <w:r w:rsidRPr="00CF6A66">
              <w:rPr>
                <w:bCs/>
                <w:szCs w:val="28"/>
              </w:rPr>
              <w:t>Nhiệt độ môi trường lớn nhất</w:t>
            </w:r>
          </w:p>
        </w:tc>
        <w:tc>
          <w:tcPr>
            <w:tcW w:w="4394" w:type="dxa"/>
            <w:vAlign w:val="center"/>
          </w:tcPr>
          <w:p w14:paraId="430512BF" w14:textId="77777777" w:rsidR="00C16E02" w:rsidRPr="00CF6A66" w:rsidRDefault="00C16E02" w:rsidP="006C4014">
            <w:pPr>
              <w:widowControl w:val="0"/>
              <w:spacing w:after="0" w:line="240" w:lineRule="auto"/>
              <w:jc w:val="center"/>
              <w:rPr>
                <w:bCs/>
                <w:szCs w:val="28"/>
              </w:rPr>
            </w:pPr>
            <w:r w:rsidRPr="00CF6A66">
              <w:rPr>
                <w:bCs/>
                <w:szCs w:val="28"/>
              </w:rPr>
              <w:t>45</w:t>
            </w:r>
            <w:r w:rsidRPr="00CF6A66">
              <w:rPr>
                <w:bCs/>
                <w:szCs w:val="28"/>
                <w:vertAlign w:val="superscript"/>
              </w:rPr>
              <w:t>0</w:t>
            </w:r>
            <w:r w:rsidRPr="00CF6A66">
              <w:rPr>
                <w:bCs/>
                <w:szCs w:val="28"/>
              </w:rPr>
              <w:t>C</w:t>
            </w:r>
          </w:p>
        </w:tc>
      </w:tr>
      <w:tr w:rsidR="00133CCC" w:rsidRPr="00CF6A66" w14:paraId="6F7A3C36" w14:textId="77777777" w:rsidTr="00122DAD">
        <w:tc>
          <w:tcPr>
            <w:tcW w:w="4678" w:type="dxa"/>
          </w:tcPr>
          <w:p w14:paraId="6C67597B" w14:textId="77777777" w:rsidR="00C16E02" w:rsidRPr="00CF6A66" w:rsidRDefault="00C16E02" w:rsidP="006C4014">
            <w:pPr>
              <w:widowControl w:val="0"/>
              <w:spacing w:after="0" w:line="240" w:lineRule="auto"/>
              <w:rPr>
                <w:bCs/>
                <w:szCs w:val="28"/>
              </w:rPr>
            </w:pPr>
            <w:r w:rsidRPr="00CF6A66">
              <w:rPr>
                <w:bCs/>
                <w:szCs w:val="28"/>
              </w:rPr>
              <w:t>Nhiệt độ môi trường Nhỏ nhất</w:t>
            </w:r>
          </w:p>
        </w:tc>
        <w:tc>
          <w:tcPr>
            <w:tcW w:w="4394" w:type="dxa"/>
            <w:vAlign w:val="center"/>
          </w:tcPr>
          <w:p w14:paraId="53E0BB31" w14:textId="77777777" w:rsidR="00C16E02" w:rsidRPr="00CF6A66" w:rsidRDefault="00C16E02" w:rsidP="006C4014">
            <w:pPr>
              <w:widowControl w:val="0"/>
              <w:spacing w:after="0" w:line="240" w:lineRule="auto"/>
              <w:jc w:val="center"/>
              <w:rPr>
                <w:bCs/>
                <w:szCs w:val="28"/>
              </w:rPr>
            </w:pPr>
            <w:r w:rsidRPr="00CF6A66">
              <w:rPr>
                <w:bCs/>
                <w:szCs w:val="28"/>
              </w:rPr>
              <w:t>0</w:t>
            </w:r>
            <w:r w:rsidRPr="00CF6A66">
              <w:rPr>
                <w:bCs/>
                <w:szCs w:val="28"/>
                <w:vertAlign w:val="superscript"/>
              </w:rPr>
              <w:t>0</w:t>
            </w:r>
            <w:r w:rsidRPr="00CF6A66">
              <w:rPr>
                <w:bCs/>
                <w:szCs w:val="28"/>
              </w:rPr>
              <w:t>C</w:t>
            </w:r>
          </w:p>
        </w:tc>
      </w:tr>
      <w:tr w:rsidR="00133CCC" w:rsidRPr="00CF6A66" w14:paraId="41F5092A" w14:textId="77777777" w:rsidTr="00122DAD">
        <w:tc>
          <w:tcPr>
            <w:tcW w:w="4678" w:type="dxa"/>
          </w:tcPr>
          <w:p w14:paraId="3F64D5A9" w14:textId="77777777" w:rsidR="00C16E02" w:rsidRPr="00CF6A66" w:rsidRDefault="00C16E02" w:rsidP="006C4014">
            <w:pPr>
              <w:widowControl w:val="0"/>
              <w:spacing w:after="0" w:line="240" w:lineRule="auto"/>
              <w:rPr>
                <w:bCs/>
                <w:szCs w:val="28"/>
              </w:rPr>
            </w:pPr>
            <w:r w:rsidRPr="00CF6A66">
              <w:rPr>
                <w:bCs/>
                <w:szCs w:val="28"/>
              </w:rPr>
              <w:t>Nhiệt độ môi trường trung bình năm</w:t>
            </w:r>
          </w:p>
        </w:tc>
        <w:tc>
          <w:tcPr>
            <w:tcW w:w="4394" w:type="dxa"/>
            <w:vAlign w:val="center"/>
          </w:tcPr>
          <w:p w14:paraId="1A65798E" w14:textId="77777777" w:rsidR="00C16E02" w:rsidRPr="00CF6A66" w:rsidRDefault="00C16E02" w:rsidP="006C4014">
            <w:pPr>
              <w:widowControl w:val="0"/>
              <w:spacing w:after="0" w:line="240" w:lineRule="auto"/>
              <w:jc w:val="center"/>
              <w:rPr>
                <w:bCs/>
                <w:szCs w:val="28"/>
              </w:rPr>
            </w:pPr>
            <w:r w:rsidRPr="00CF6A66">
              <w:rPr>
                <w:bCs/>
                <w:szCs w:val="28"/>
              </w:rPr>
              <w:t>25</w:t>
            </w:r>
            <w:r w:rsidRPr="00CF6A66">
              <w:rPr>
                <w:bCs/>
                <w:szCs w:val="28"/>
                <w:vertAlign w:val="superscript"/>
              </w:rPr>
              <w:t>0</w:t>
            </w:r>
            <w:r w:rsidRPr="00CF6A66">
              <w:rPr>
                <w:bCs/>
                <w:szCs w:val="28"/>
              </w:rPr>
              <w:t>C</w:t>
            </w:r>
          </w:p>
        </w:tc>
      </w:tr>
      <w:tr w:rsidR="00133CCC" w:rsidRPr="00CF6A66" w14:paraId="698F5FD6" w14:textId="77777777" w:rsidTr="00122DAD">
        <w:tc>
          <w:tcPr>
            <w:tcW w:w="4678" w:type="dxa"/>
          </w:tcPr>
          <w:p w14:paraId="706D5C28" w14:textId="77777777" w:rsidR="00C16E02" w:rsidRPr="00CF6A66" w:rsidRDefault="00C16E02" w:rsidP="006C4014">
            <w:pPr>
              <w:widowControl w:val="0"/>
              <w:spacing w:after="0" w:line="240" w:lineRule="auto"/>
              <w:rPr>
                <w:bCs/>
                <w:szCs w:val="28"/>
              </w:rPr>
            </w:pPr>
            <w:r w:rsidRPr="00CF6A66">
              <w:rPr>
                <w:bCs/>
                <w:szCs w:val="28"/>
              </w:rPr>
              <w:t>Khí hậu</w:t>
            </w:r>
          </w:p>
        </w:tc>
        <w:tc>
          <w:tcPr>
            <w:tcW w:w="4394" w:type="dxa"/>
            <w:vAlign w:val="center"/>
          </w:tcPr>
          <w:p w14:paraId="2E756ACF" w14:textId="77777777" w:rsidR="00C16E02" w:rsidRPr="00CF6A66" w:rsidRDefault="00C16E02" w:rsidP="006C4014">
            <w:pPr>
              <w:widowControl w:val="0"/>
              <w:spacing w:after="0" w:line="240" w:lineRule="auto"/>
              <w:jc w:val="center"/>
              <w:rPr>
                <w:bCs/>
                <w:szCs w:val="28"/>
              </w:rPr>
            </w:pPr>
            <w:r w:rsidRPr="00CF6A66">
              <w:rPr>
                <w:bCs/>
                <w:szCs w:val="28"/>
              </w:rPr>
              <w:t>Nhiệt đới, nóng ẩm</w:t>
            </w:r>
          </w:p>
        </w:tc>
      </w:tr>
      <w:tr w:rsidR="00133CCC" w:rsidRPr="00CF6A66" w14:paraId="2842ED8E" w14:textId="77777777" w:rsidTr="00122DAD">
        <w:tc>
          <w:tcPr>
            <w:tcW w:w="4678" w:type="dxa"/>
          </w:tcPr>
          <w:p w14:paraId="3C5C9060" w14:textId="77777777" w:rsidR="00C16E02" w:rsidRPr="00CF6A66" w:rsidRDefault="00C16E02" w:rsidP="006C4014">
            <w:pPr>
              <w:widowControl w:val="0"/>
              <w:spacing w:after="0" w:line="240" w:lineRule="auto"/>
              <w:rPr>
                <w:bCs/>
                <w:szCs w:val="28"/>
              </w:rPr>
            </w:pPr>
            <w:r w:rsidRPr="00CF6A66">
              <w:rPr>
                <w:bCs/>
                <w:szCs w:val="28"/>
              </w:rPr>
              <w:t>Độ ẩm cực đại</w:t>
            </w:r>
          </w:p>
        </w:tc>
        <w:tc>
          <w:tcPr>
            <w:tcW w:w="4394" w:type="dxa"/>
            <w:vAlign w:val="center"/>
          </w:tcPr>
          <w:p w14:paraId="461B817A" w14:textId="77777777" w:rsidR="00C16E02" w:rsidRPr="00CF6A66" w:rsidRDefault="00C16E02" w:rsidP="006C4014">
            <w:pPr>
              <w:widowControl w:val="0"/>
              <w:spacing w:after="0" w:line="240" w:lineRule="auto"/>
              <w:jc w:val="center"/>
              <w:rPr>
                <w:bCs/>
                <w:szCs w:val="28"/>
              </w:rPr>
            </w:pPr>
            <w:r w:rsidRPr="00CF6A66">
              <w:rPr>
                <w:bCs/>
                <w:szCs w:val="28"/>
              </w:rPr>
              <w:t>100%</w:t>
            </w:r>
          </w:p>
        </w:tc>
      </w:tr>
      <w:tr w:rsidR="00133CCC" w:rsidRPr="00CF6A66" w14:paraId="2A919FC1" w14:textId="77777777" w:rsidTr="00122DAD">
        <w:tc>
          <w:tcPr>
            <w:tcW w:w="4678" w:type="dxa"/>
          </w:tcPr>
          <w:p w14:paraId="2AA017F6" w14:textId="77777777" w:rsidR="00C16E02" w:rsidRPr="00CF6A66" w:rsidRDefault="00C16E02" w:rsidP="006C4014">
            <w:pPr>
              <w:widowControl w:val="0"/>
              <w:spacing w:after="0" w:line="240" w:lineRule="auto"/>
              <w:rPr>
                <w:bCs/>
                <w:szCs w:val="28"/>
              </w:rPr>
            </w:pPr>
            <w:r w:rsidRPr="00CF6A66">
              <w:rPr>
                <w:bCs/>
                <w:szCs w:val="28"/>
              </w:rPr>
              <w:t xml:space="preserve">Độ ẩm trung bình </w:t>
            </w:r>
          </w:p>
        </w:tc>
        <w:tc>
          <w:tcPr>
            <w:tcW w:w="4394" w:type="dxa"/>
            <w:vAlign w:val="center"/>
          </w:tcPr>
          <w:p w14:paraId="5AC3F4C2" w14:textId="77777777" w:rsidR="00C16E02" w:rsidRPr="00CF6A66" w:rsidRDefault="00C16E02" w:rsidP="006C4014">
            <w:pPr>
              <w:widowControl w:val="0"/>
              <w:spacing w:after="0" w:line="240" w:lineRule="auto"/>
              <w:jc w:val="center"/>
              <w:rPr>
                <w:bCs/>
                <w:szCs w:val="28"/>
              </w:rPr>
            </w:pPr>
            <w:r w:rsidRPr="00CF6A66">
              <w:rPr>
                <w:bCs/>
                <w:szCs w:val="28"/>
              </w:rPr>
              <w:t>85%</w:t>
            </w:r>
          </w:p>
        </w:tc>
      </w:tr>
      <w:tr w:rsidR="00133CCC" w:rsidRPr="00CF6A66" w14:paraId="49EFDEF4" w14:textId="77777777" w:rsidTr="00122DAD">
        <w:tc>
          <w:tcPr>
            <w:tcW w:w="4678" w:type="dxa"/>
          </w:tcPr>
          <w:p w14:paraId="2FAA6A75" w14:textId="77777777" w:rsidR="00C16E02" w:rsidRPr="00CF6A66" w:rsidRDefault="00C16E02" w:rsidP="006C4014">
            <w:pPr>
              <w:widowControl w:val="0"/>
              <w:spacing w:after="0" w:line="240" w:lineRule="auto"/>
              <w:rPr>
                <w:bCs/>
                <w:szCs w:val="28"/>
              </w:rPr>
            </w:pPr>
            <w:r w:rsidRPr="00CF6A66">
              <w:rPr>
                <w:bCs/>
                <w:szCs w:val="28"/>
              </w:rPr>
              <w:t>Độ cao lắp đặt thiết bị</w:t>
            </w:r>
          </w:p>
        </w:tc>
        <w:tc>
          <w:tcPr>
            <w:tcW w:w="4394" w:type="dxa"/>
            <w:vAlign w:val="center"/>
          </w:tcPr>
          <w:p w14:paraId="37C2DEF3" w14:textId="77777777" w:rsidR="00C16E02" w:rsidRPr="00CF6A66" w:rsidRDefault="00C16E02" w:rsidP="006C4014">
            <w:pPr>
              <w:widowControl w:val="0"/>
              <w:spacing w:after="0" w:line="240" w:lineRule="auto"/>
              <w:jc w:val="center"/>
              <w:rPr>
                <w:bCs/>
                <w:szCs w:val="28"/>
              </w:rPr>
            </w:pPr>
            <w:r w:rsidRPr="00CF6A66">
              <w:rPr>
                <w:bCs/>
                <w:szCs w:val="28"/>
              </w:rPr>
              <w:t>Đến 1000m</w:t>
            </w:r>
          </w:p>
        </w:tc>
      </w:tr>
      <w:tr w:rsidR="00133CCC" w:rsidRPr="00CF6A66" w14:paraId="2A138FFA" w14:textId="77777777" w:rsidTr="00122DAD">
        <w:tc>
          <w:tcPr>
            <w:tcW w:w="4678" w:type="dxa"/>
            <w:tcBorders>
              <w:top w:val="single" w:sz="4" w:space="0" w:color="auto"/>
              <w:left w:val="single" w:sz="4" w:space="0" w:color="auto"/>
              <w:bottom w:val="single" w:sz="4" w:space="0" w:color="auto"/>
              <w:right w:val="single" w:sz="4" w:space="0" w:color="auto"/>
            </w:tcBorders>
            <w:shd w:val="clear" w:color="auto" w:fill="auto"/>
          </w:tcPr>
          <w:p w14:paraId="124905D8" w14:textId="77777777" w:rsidR="00C16E02" w:rsidRPr="00CF6A66" w:rsidRDefault="00C16E02" w:rsidP="006C4014">
            <w:pPr>
              <w:widowControl w:val="0"/>
              <w:spacing w:after="0" w:line="240" w:lineRule="auto"/>
              <w:rPr>
                <w:bCs/>
                <w:szCs w:val="28"/>
              </w:rPr>
            </w:pPr>
            <w:r w:rsidRPr="00CF6A66">
              <w:rPr>
                <w:bCs/>
                <w:szCs w:val="28"/>
              </w:rPr>
              <w:t>Vận tốc gió lớn nhất</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1671E2B9" w14:textId="77777777" w:rsidR="00C16E02" w:rsidRPr="00CF6A66" w:rsidRDefault="00C16E02" w:rsidP="006C4014">
            <w:pPr>
              <w:widowControl w:val="0"/>
              <w:spacing w:after="0" w:line="240" w:lineRule="auto"/>
              <w:jc w:val="center"/>
              <w:rPr>
                <w:bCs/>
                <w:szCs w:val="28"/>
              </w:rPr>
            </w:pPr>
            <w:r w:rsidRPr="00CF6A66">
              <w:rPr>
                <w:bCs/>
                <w:szCs w:val="28"/>
              </w:rPr>
              <w:t>160 km/h</w:t>
            </w:r>
          </w:p>
        </w:tc>
      </w:tr>
    </w:tbl>
    <w:p w14:paraId="633111F5" w14:textId="77777777" w:rsidR="00C16E02" w:rsidRPr="00CF6A66" w:rsidRDefault="00C16E02" w:rsidP="006C4014">
      <w:pPr>
        <w:pStyle w:val="010"/>
        <w:widowControl w:val="0"/>
        <w:numPr>
          <w:ilvl w:val="3"/>
          <w:numId w:val="5"/>
        </w:numPr>
        <w:spacing w:before="0" w:after="0" w:line="240" w:lineRule="auto"/>
        <w:jc w:val="both"/>
        <w:rPr>
          <w:color w:val="auto"/>
          <w:sz w:val="28"/>
          <w:szCs w:val="28"/>
        </w:rPr>
      </w:pPr>
      <w:bookmarkStart w:id="6" w:name="_Toc418860752"/>
      <w:bookmarkStart w:id="7" w:name="_Toc446516872"/>
      <w:r w:rsidRPr="00CF6A66">
        <w:rPr>
          <w:color w:val="auto"/>
          <w:sz w:val="28"/>
          <w:szCs w:val="28"/>
        </w:rPr>
        <w:t xml:space="preserve">3. </w:t>
      </w:r>
      <w:bookmarkEnd w:id="6"/>
      <w:r w:rsidRPr="00CF6A66">
        <w:rPr>
          <w:color w:val="auto"/>
          <w:sz w:val="28"/>
          <w:szCs w:val="28"/>
        </w:rPr>
        <w:t>Quy định chung khác:</w:t>
      </w:r>
      <w:bookmarkEnd w:id="7"/>
    </w:p>
    <w:p w14:paraId="6C8AC8DB" w14:textId="77777777" w:rsidR="00C16E02" w:rsidRPr="00CF6A66" w:rsidRDefault="00C16E02" w:rsidP="006C4014">
      <w:pPr>
        <w:widowControl w:val="0"/>
        <w:autoSpaceDE w:val="0"/>
        <w:autoSpaceDN w:val="0"/>
        <w:adjustRightInd w:val="0"/>
        <w:spacing w:after="0" w:line="240" w:lineRule="auto"/>
        <w:ind w:firstLine="720"/>
        <w:jc w:val="both"/>
        <w:rPr>
          <w:szCs w:val="28"/>
        </w:rPr>
      </w:pPr>
      <w:r w:rsidRPr="00CF6A66">
        <w:rPr>
          <w:szCs w:val="28"/>
        </w:rPr>
        <w:t>Bộ tiêu chuẩn kỹ thuật này được xây dựng với các yêu cầu kỹ thuật, công nghệ và cấu hình ở mức cơ bản. Trong quá trình áp dụng, tùy thuộc vào từng điều kiện cụ thể cho phép lựa chọn áp dụng các tiêu chí ở mức cao hơn và/hoặc bổ sung thêm các chức năng, thông số kỹ thuật khác cho phù hợp với yêu cầu thực tế.</w:t>
      </w:r>
    </w:p>
    <w:p w14:paraId="19728F4B" w14:textId="77777777" w:rsidR="00725578" w:rsidRPr="00960532" w:rsidRDefault="00725578" w:rsidP="00725578">
      <w:pPr>
        <w:widowControl w:val="0"/>
        <w:tabs>
          <w:tab w:val="left" w:pos="567"/>
        </w:tabs>
        <w:spacing w:after="0"/>
        <w:ind w:firstLine="567"/>
        <w:rPr>
          <w:bCs/>
          <w:szCs w:val="28"/>
        </w:rPr>
      </w:pPr>
      <w:bookmarkStart w:id="8" w:name="_Hlk201076384"/>
      <w:bookmarkStart w:id="9" w:name="_Hlk201073219"/>
      <w:r w:rsidRPr="00960532">
        <w:rPr>
          <w:b/>
          <w:bCs/>
          <w:szCs w:val="28"/>
        </w:rPr>
        <w:t>* Các Tiêu chuẩn chế tạo, thử nghiệm của IEC, TCVN cho các hàng hóa của gói thầu</w:t>
      </w:r>
      <w:bookmarkStart w:id="10" w:name="_Toc446516929"/>
      <w:r w:rsidRPr="00960532">
        <w:rPr>
          <w:b/>
          <w:bCs/>
          <w:szCs w:val="28"/>
        </w:rPr>
        <w:t>.</w:t>
      </w:r>
    </w:p>
    <w:bookmarkEnd w:id="10"/>
    <w:p w14:paraId="5AEFF448" w14:textId="77777777" w:rsidR="00725578" w:rsidRPr="00960532" w:rsidRDefault="00725578" w:rsidP="00725578">
      <w:pPr>
        <w:widowControl w:val="0"/>
        <w:tabs>
          <w:tab w:val="left" w:pos="567"/>
        </w:tabs>
        <w:spacing w:after="0"/>
        <w:ind w:firstLine="567"/>
        <w:rPr>
          <w:bCs/>
          <w:szCs w:val="28"/>
        </w:rPr>
      </w:pPr>
      <w:r w:rsidRPr="00960532">
        <w:rPr>
          <w:bCs/>
          <w:szCs w:val="28"/>
        </w:rPr>
        <w:t>Dưới đây liệt kê Một số yêu cầu kỹ thuật đối với hàng hóa thuộc phạm vi gói thầu nhưng không hạn chế ở các nội dung sau:</w:t>
      </w:r>
    </w:p>
    <w:p w14:paraId="79B36598" w14:textId="77777777" w:rsidR="00725578" w:rsidRPr="00960532" w:rsidRDefault="00725578" w:rsidP="00725578">
      <w:pPr>
        <w:spacing w:after="0"/>
        <w:ind w:firstLine="567"/>
        <w:rPr>
          <w:szCs w:val="28"/>
        </w:rPr>
      </w:pPr>
      <w:bookmarkStart w:id="11" w:name="_Hlk163551260"/>
      <w:r w:rsidRPr="00960532">
        <w:rPr>
          <w:szCs w:val="28"/>
        </w:rPr>
        <w:lastRenderedPageBreak/>
        <w:t>- IEC-62271-102</w:t>
      </w:r>
      <w:r w:rsidRPr="00960532">
        <w:rPr>
          <w:szCs w:val="28"/>
        </w:rPr>
        <w:tab/>
        <w:t>: Tiêu chuẩn về dao cách ly.</w:t>
      </w:r>
    </w:p>
    <w:p w14:paraId="20EC3ABD" w14:textId="77777777" w:rsidR="00725578" w:rsidRPr="00960532" w:rsidRDefault="00725578" w:rsidP="00725578">
      <w:pPr>
        <w:spacing w:after="0"/>
        <w:ind w:firstLine="567"/>
        <w:rPr>
          <w:szCs w:val="28"/>
        </w:rPr>
      </w:pPr>
      <w:r w:rsidRPr="00960532">
        <w:rPr>
          <w:szCs w:val="28"/>
        </w:rPr>
        <w:t>- IEC-60099-4</w:t>
      </w:r>
      <w:r w:rsidRPr="00960532">
        <w:rPr>
          <w:szCs w:val="28"/>
        </w:rPr>
        <w:tab/>
        <w:t>: Tiêu chuẩn về chống sét van.</w:t>
      </w:r>
    </w:p>
    <w:p w14:paraId="219634E9" w14:textId="77777777" w:rsidR="00725578" w:rsidRPr="00960532" w:rsidRDefault="00725578" w:rsidP="00725578">
      <w:pPr>
        <w:spacing w:after="0"/>
        <w:ind w:firstLine="567"/>
        <w:rPr>
          <w:szCs w:val="28"/>
        </w:rPr>
      </w:pPr>
      <w:r w:rsidRPr="00960532">
        <w:rPr>
          <w:szCs w:val="28"/>
        </w:rPr>
        <w:t>- IEC-60502</w:t>
      </w:r>
      <w:r w:rsidRPr="00960532">
        <w:rPr>
          <w:szCs w:val="28"/>
        </w:rPr>
        <w:tab/>
      </w:r>
      <w:r w:rsidRPr="00960532">
        <w:rPr>
          <w:szCs w:val="28"/>
        </w:rPr>
        <w:tab/>
        <w:t>: Tiêu chuẩn về cáp.</w:t>
      </w:r>
    </w:p>
    <w:p w14:paraId="1A7896BA" w14:textId="77777777" w:rsidR="00725578" w:rsidRPr="00960532" w:rsidRDefault="00725578" w:rsidP="00725578">
      <w:pPr>
        <w:spacing w:after="0"/>
        <w:ind w:firstLine="567"/>
        <w:rPr>
          <w:szCs w:val="28"/>
        </w:rPr>
      </w:pPr>
      <w:r w:rsidRPr="00960532">
        <w:rPr>
          <w:szCs w:val="28"/>
        </w:rPr>
        <w:t>- IEC-61089</w:t>
      </w:r>
      <w:r w:rsidRPr="00960532">
        <w:rPr>
          <w:szCs w:val="28"/>
        </w:rPr>
        <w:tab/>
      </w:r>
      <w:r w:rsidRPr="00960532">
        <w:rPr>
          <w:szCs w:val="28"/>
        </w:rPr>
        <w:tab/>
        <w:t>: Tiêu chuẩn về dây dẫn.</w:t>
      </w:r>
    </w:p>
    <w:p w14:paraId="1F3B2D5F" w14:textId="77777777" w:rsidR="00725578" w:rsidRPr="00960532" w:rsidRDefault="00725578" w:rsidP="00725578">
      <w:pPr>
        <w:spacing w:after="0"/>
        <w:ind w:firstLine="567"/>
        <w:rPr>
          <w:szCs w:val="28"/>
        </w:rPr>
      </w:pPr>
      <w:r w:rsidRPr="00960532">
        <w:rPr>
          <w:szCs w:val="28"/>
        </w:rPr>
        <w:t>- IEC 60255‑26        : Thử nghiệm ô nhiễm điện từ trường.</w:t>
      </w:r>
    </w:p>
    <w:p w14:paraId="3C485A26" w14:textId="77777777" w:rsidR="00725578" w:rsidRPr="00960532" w:rsidRDefault="00725578" w:rsidP="00725578">
      <w:pPr>
        <w:spacing w:after="0"/>
        <w:ind w:firstLine="567"/>
        <w:rPr>
          <w:szCs w:val="28"/>
        </w:rPr>
      </w:pPr>
      <w:r w:rsidRPr="00960532">
        <w:rPr>
          <w:szCs w:val="28"/>
        </w:rPr>
        <w:t xml:space="preserve">- IEC60068-2        :Thử nghiệm khả năng chịu đựng các điều kiện môi trường. </w:t>
      </w:r>
    </w:p>
    <w:p w14:paraId="3EB725F7" w14:textId="77777777" w:rsidR="00725578" w:rsidRPr="00960532" w:rsidRDefault="00725578" w:rsidP="00725578">
      <w:pPr>
        <w:spacing w:after="0"/>
        <w:ind w:firstLine="567"/>
        <w:rPr>
          <w:szCs w:val="28"/>
        </w:rPr>
      </w:pPr>
      <w:r w:rsidRPr="00960532">
        <w:rPr>
          <w:szCs w:val="28"/>
        </w:rPr>
        <w:t>- IEC60255-5, IEC60255-5, IEC60825-1: Thử nghiệm an toàn.</w:t>
      </w:r>
      <w:r w:rsidRPr="00960532">
        <w:rPr>
          <w:szCs w:val="28"/>
        </w:rPr>
        <w:tab/>
      </w:r>
    </w:p>
    <w:p w14:paraId="13385D7C" w14:textId="77777777" w:rsidR="00725578" w:rsidRPr="00960532" w:rsidRDefault="00725578" w:rsidP="00725578">
      <w:pPr>
        <w:spacing w:after="0"/>
        <w:ind w:firstLine="567"/>
        <w:rPr>
          <w:szCs w:val="28"/>
        </w:rPr>
      </w:pPr>
      <w:r w:rsidRPr="00960532">
        <w:rPr>
          <w:szCs w:val="28"/>
        </w:rPr>
        <w:t xml:space="preserve">- IEC 60794: </w:t>
      </w:r>
      <w:r w:rsidRPr="00960532">
        <w:rPr>
          <w:szCs w:val="28"/>
          <w:lang w:val="nl-NL"/>
        </w:rPr>
        <w:t>Tiêu chuẩn c</w:t>
      </w:r>
      <w:r w:rsidRPr="00960532">
        <w:rPr>
          <w:szCs w:val="28"/>
        </w:rPr>
        <w:t>áp quang.</w:t>
      </w:r>
    </w:p>
    <w:p w14:paraId="74670EF9" w14:textId="77777777" w:rsidR="00725578" w:rsidRPr="00960532" w:rsidRDefault="00725578" w:rsidP="00725578">
      <w:pPr>
        <w:spacing w:after="0"/>
        <w:ind w:firstLine="567"/>
        <w:rPr>
          <w:szCs w:val="28"/>
        </w:rPr>
      </w:pPr>
      <w:r w:rsidRPr="00960532">
        <w:rPr>
          <w:szCs w:val="28"/>
        </w:rPr>
        <w:t xml:space="preserve">- IEC 60794: </w:t>
      </w:r>
      <w:r w:rsidRPr="00960532">
        <w:rPr>
          <w:szCs w:val="28"/>
          <w:lang w:val="nl-NL"/>
        </w:rPr>
        <w:t>Tiêu chuẩn s</w:t>
      </w:r>
      <w:r w:rsidRPr="00960532">
        <w:rPr>
          <w:szCs w:val="28"/>
        </w:rPr>
        <w:t>ợi quang.</w:t>
      </w:r>
    </w:p>
    <w:p w14:paraId="30B657C0" w14:textId="77777777" w:rsidR="00725578" w:rsidRPr="00960532" w:rsidRDefault="00725578" w:rsidP="00725578">
      <w:pPr>
        <w:spacing w:after="0"/>
        <w:ind w:firstLine="567"/>
        <w:rPr>
          <w:szCs w:val="28"/>
        </w:rPr>
      </w:pPr>
      <w:r w:rsidRPr="00960532">
        <w:rPr>
          <w:szCs w:val="28"/>
        </w:rPr>
        <w:t xml:space="preserve">- ITU-T G.652          : Tiêu chuẩn cáp quang NMOC. </w:t>
      </w:r>
    </w:p>
    <w:p w14:paraId="5E512CCD" w14:textId="77777777" w:rsidR="00725578" w:rsidRPr="00960532" w:rsidRDefault="00725578" w:rsidP="00725578">
      <w:pPr>
        <w:spacing w:after="0"/>
        <w:ind w:firstLine="567"/>
        <w:rPr>
          <w:szCs w:val="28"/>
        </w:rPr>
      </w:pPr>
      <w:r w:rsidRPr="00960532">
        <w:rPr>
          <w:szCs w:val="28"/>
        </w:rPr>
        <w:t>- ITU-T G.703          : Tiêu chuẩn thiết bị ghép kênh.</w:t>
      </w:r>
    </w:p>
    <w:p w14:paraId="6B309C52" w14:textId="77777777" w:rsidR="00725578" w:rsidRPr="00960532" w:rsidRDefault="00725578" w:rsidP="00725578">
      <w:pPr>
        <w:spacing w:after="0"/>
        <w:ind w:firstLine="567"/>
        <w:rPr>
          <w:szCs w:val="28"/>
        </w:rPr>
      </w:pPr>
      <w:r w:rsidRPr="00960532">
        <w:rPr>
          <w:szCs w:val="28"/>
        </w:rPr>
        <w:t>- ANSI/EIA/TIA</w:t>
      </w:r>
      <w:r w:rsidRPr="00960532">
        <w:rPr>
          <w:szCs w:val="28"/>
        </w:rPr>
        <w:noBreakHyphen/>
        <w:t>568B.2-D: hệ thống cáp và kết nối cho mạng máy tính thương mại.</w:t>
      </w:r>
    </w:p>
    <w:p w14:paraId="42E9EC8D" w14:textId="77777777" w:rsidR="00725578" w:rsidRPr="00960532" w:rsidRDefault="00725578" w:rsidP="00725578">
      <w:pPr>
        <w:spacing w:after="0"/>
        <w:ind w:firstLine="567"/>
        <w:rPr>
          <w:szCs w:val="28"/>
        </w:rPr>
      </w:pPr>
      <w:r w:rsidRPr="00960532">
        <w:rPr>
          <w:szCs w:val="28"/>
        </w:rPr>
        <w:t>- Thiết bị truyền dẫn quang gồm:</w:t>
      </w:r>
    </w:p>
    <w:p w14:paraId="2324B351" w14:textId="77777777" w:rsidR="00725578" w:rsidRPr="00960532" w:rsidRDefault="00725578" w:rsidP="00725578">
      <w:pPr>
        <w:spacing w:after="0"/>
        <w:ind w:firstLine="1134"/>
        <w:rPr>
          <w:szCs w:val="28"/>
        </w:rPr>
      </w:pPr>
      <w:r w:rsidRPr="00960532">
        <w:rPr>
          <w:szCs w:val="28"/>
        </w:rPr>
        <w:t>Tiêu chuẩn theo chuẩn G của ITU-T: G.707, G.708, G.709, G.957</w:t>
      </w:r>
    </w:p>
    <w:p w14:paraId="51FFF8F3" w14:textId="77777777" w:rsidR="00725578" w:rsidRPr="00960532" w:rsidRDefault="00725578" w:rsidP="00725578">
      <w:pPr>
        <w:spacing w:after="0"/>
        <w:ind w:firstLine="1134"/>
        <w:rPr>
          <w:szCs w:val="28"/>
        </w:rPr>
      </w:pPr>
      <w:r w:rsidRPr="00960532">
        <w:rPr>
          <w:szCs w:val="28"/>
        </w:rPr>
        <w:t>Chuẩn giám sát: ITU-T Q.811, Q.812, G.774, G.784</w:t>
      </w:r>
    </w:p>
    <w:p w14:paraId="63FE69E7" w14:textId="77777777" w:rsidR="00725578" w:rsidRPr="00960532" w:rsidRDefault="00725578" w:rsidP="00725578">
      <w:pPr>
        <w:spacing w:after="0"/>
        <w:ind w:firstLine="1134"/>
        <w:rPr>
          <w:szCs w:val="28"/>
        </w:rPr>
      </w:pPr>
      <w:r w:rsidRPr="00960532">
        <w:rPr>
          <w:szCs w:val="28"/>
        </w:rPr>
        <w:t>Cơ chế bảo vệ theo tiêu chuẩn ITU-T G.841, G.842 và ETSI</w:t>
      </w:r>
    </w:p>
    <w:p w14:paraId="3231A4C7" w14:textId="77777777" w:rsidR="00725578" w:rsidRPr="00960532" w:rsidRDefault="00725578" w:rsidP="00725578">
      <w:pPr>
        <w:spacing w:after="0"/>
        <w:ind w:firstLine="1134"/>
        <w:rPr>
          <w:szCs w:val="28"/>
        </w:rPr>
      </w:pPr>
      <w:r w:rsidRPr="00960532">
        <w:rPr>
          <w:szCs w:val="28"/>
        </w:rPr>
        <w:t>Tiêu chuẩn giao diện quang: ITU-T.G.707 và G.957</w:t>
      </w:r>
    </w:p>
    <w:p w14:paraId="358B2250" w14:textId="77777777" w:rsidR="00725578" w:rsidRPr="00960532" w:rsidRDefault="00725578" w:rsidP="00725578">
      <w:pPr>
        <w:spacing w:after="0"/>
        <w:ind w:firstLine="1134"/>
        <w:rPr>
          <w:szCs w:val="28"/>
        </w:rPr>
      </w:pPr>
      <w:r w:rsidRPr="00960532">
        <w:rPr>
          <w:szCs w:val="28"/>
        </w:rPr>
        <w:t>Tiêu chuẩn giao diện đồng bộ: ITU-T G.703, G.704, G.813</w:t>
      </w:r>
    </w:p>
    <w:p w14:paraId="35B01D7F" w14:textId="77777777" w:rsidR="00725578" w:rsidRPr="00960532" w:rsidRDefault="00725578" w:rsidP="00725578">
      <w:pPr>
        <w:spacing w:after="0"/>
        <w:ind w:firstLine="1134"/>
        <w:rPr>
          <w:szCs w:val="28"/>
        </w:rPr>
      </w:pPr>
      <w:r w:rsidRPr="00960532">
        <w:rPr>
          <w:szCs w:val="28"/>
        </w:rPr>
        <w:t>Tiêu chuẩn giao diện quản lý phần tử: cổng Serial: ITU-T V.24, ANSI/EIA/TIA232-E-1991; Ethernet link: IEC 8802-3 1261.</w:t>
      </w:r>
    </w:p>
    <w:p w14:paraId="40686116" w14:textId="77777777" w:rsidR="00725578" w:rsidRPr="00960532" w:rsidRDefault="00725578" w:rsidP="00725578">
      <w:pPr>
        <w:spacing w:after="0"/>
        <w:ind w:firstLine="1134"/>
        <w:rPr>
          <w:szCs w:val="28"/>
        </w:rPr>
      </w:pPr>
      <w:r w:rsidRPr="00960532">
        <w:rPr>
          <w:szCs w:val="28"/>
        </w:rPr>
        <w:t>Tiêu chuẩn giao diện quản lý mạng - Q Interface: ITU-T Q.811, Q.921.</w:t>
      </w:r>
    </w:p>
    <w:p w14:paraId="7F615B8F" w14:textId="77777777" w:rsidR="00725578" w:rsidRPr="00960532" w:rsidRDefault="00725578" w:rsidP="00725578">
      <w:pPr>
        <w:spacing w:after="0"/>
        <w:ind w:firstLine="1134"/>
        <w:rPr>
          <w:szCs w:val="28"/>
        </w:rPr>
      </w:pPr>
      <w:r w:rsidRPr="00960532">
        <w:rPr>
          <w:szCs w:val="28"/>
        </w:rPr>
        <w:t>Tiêu chuẩn giao tiếp EOW: ITU-T G.707, G.712, G.713, G.783.</w:t>
      </w:r>
    </w:p>
    <w:p w14:paraId="55028398" w14:textId="77777777" w:rsidR="00725578" w:rsidRPr="00960532" w:rsidRDefault="00725578" w:rsidP="00725578">
      <w:pPr>
        <w:spacing w:after="0"/>
        <w:ind w:firstLine="1134"/>
        <w:rPr>
          <w:szCs w:val="28"/>
        </w:rPr>
      </w:pPr>
      <w:r w:rsidRPr="00960532">
        <w:rPr>
          <w:szCs w:val="28"/>
        </w:rPr>
        <w:t>Giao diện kênh số liệu</w:t>
      </w:r>
      <w:r w:rsidRPr="00960532">
        <w:rPr>
          <w:szCs w:val="28"/>
        </w:rPr>
        <w:tab/>
        <w:t>: ITU-T G.703, V.11.</w:t>
      </w:r>
    </w:p>
    <w:p w14:paraId="5C7F47CB" w14:textId="77777777" w:rsidR="00725578" w:rsidRPr="00960532" w:rsidRDefault="00725578" w:rsidP="00725578">
      <w:pPr>
        <w:spacing w:after="0"/>
        <w:ind w:firstLine="1134"/>
        <w:rPr>
          <w:szCs w:val="28"/>
        </w:rPr>
      </w:pPr>
      <w:r w:rsidRPr="00960532">
        <w:rPr>
          <w:szCs w:val="28"/>
        </w:rPr>
        <w:t>Tiêu chuẩn giao diện Ethernet: IEEE-802.3</w:t>
      </w:r>
    </w:p>
    <w:p w14:paraId="19F20DF7" w14:textId="77777777" w:rsidR="00725578" w:rsidRPr="00960532" w:rsidRDefault="00725578" w:rsidP="00725578">
      <w:pPr>
        <w:spacing w:after="0"/>
        <w:ind w:firstLine="1134"/>
        <w:rPr>
          <w:szCs w:val="28"/>
        </w:rPr>
      </w:pPr>
      <w:r w:rsidRPr="00960532">
        <w:rPr>
          <w:szCs w:val="28"/>
        </w:rPr>
        <w:t>Tiêu chuẩn bộ nguồn: IEC và TCN 68‑162:1996</w:t>
      </w:r>
    </w:p>
    <w:p w14:paraId="760E80B0" w14:textId="77777777" w:rsidR="00725578" w:rsidRPr="00960532" w:rsidRDefault="00725578" w:rsidP="00725578">
      <w:pPr>
        <w:spacing w:after="0"/>
        <w:ind w:firstLine="1134"/>
        <w:rPr>
          <w:szCs w:val="28"/>
        </w:rPr>
      </w:pPr>
      <w:r w:rsidRPr="00960532">
        <w:rPr>
          <w:szCs w:val="28"/>
        </w:rPr>
        <w:t>Tiêu chuẩn bộ cắt lọc chống sét nguồn: QCVN 32:2020/BTTTT</w:t>
      </w:r>
    </w:p>
    <w:p w14:paraId="256BD67A" w14:textId="77777777" w:rsidR="00725578" w:rsidRPr="00960532" w:rsidRDefault="00725578" w:rsidP="00725578">
      <w:pPr>
        <w:spacing w:after="0"/>
        <w:ind w:firstLine="1134"/>
        <w:rPr>
          <w:szCs w:val="28"/>
        </w:rPr>
      </w:pPr>
      <w:r w:rsidRPr="00960532">
        <w:rPr>
          <w:szCs w:val="28"/>
        </w:rPr>
        <w:t>Tiêu chuẩn chống sét cho thiết bị viễn thông: QCVN 32:2020/BTTTT</w:t>
      </w:r>
    </w:p>
    <w:bookmarkEnd w:id="11"/>
    <w:p w14:paraId="350FC795" w14:textId="77777777" w:rsidR="00725578" w:rsidRPr="00960532" w:rsidRDefault="00725578" w:rsidP="00725578">
      <w:pPr>
        <w:widowControl w:val="0"/>
        <w:spacing w:after="0" w:line="288" w:lineRule="auto"/>
        <w:ind w:firstLine="567"/>
        <w:rPr>
          <w:bCs/>
          <w:szCs w:val="28"/>
        </w:rPr>
      </w:pPr>
      <w:r w:rsidRPr="00960532">
        <w:rPr>
          <w:bCs/>
          <w:szCs w:val="28"/>
        </w:rPr>
        <w:t>- Qui phạm trang bị điện, ban hành kèm theo QĐ 19/2006/QĐ‑BCN</w:t>
      </w:r>
      <w:r w:rsidRPr="00960532">
        <w:rPr>
          <w:szCs w:val="28"/>
        </w:rPr>
        <w:t xml:space="preserve"> của </w:t>
      </w:r>
      <w:r w:rsidRPr="00960532">
        <w:rPr>
          <w:bCs/>
          <w:szCs w:val="28"/>
        </w:rPr>
        <w:t>Bộ Công nghiệp.</w:t>
      </w:r>
    </w:p>
    <w:p w14:paraId="396880FC" w14:textId="77777777" w:rsidR="00725578" w:rsidRPr="00960532" w:rsidRDefault="00725578" w:rsidP="00725578">
      <w:pPr>
        <w:widowControl w:val="0"/>
        <w:spacing w:after="0" w:line="288" w:lineRule="auto"/>
        <w:ind w:firstLine="567"/>
        <w:rPr>
          <w:bCs/>
          <w:szCs w:val="28"/>
        </w:rPr>
      </w:pPr>
      <w:r w:rsidRPr="00960532">
        <w:rPr>
          <w:bCs/>
          <w:szCs w:val="28"/>
        </w:rPr>
        <w:t>- Quyết định số 54/2008/QĐ</w:t>
      </w:r>
      <w:r w:rsidRPr="00960532">
        <w:rPr>
          <w:bCs/>
          <w:szCs w:val="28"/>
        </w:rPr>
        <w:noBreakHyphen/>
        <w:t>BCT ngày 30 tháng 12 năm 2008 do Bộ Công Thương ban hành về việc áp dụng Quy chuẩn kỹ thuật quốc gia về kỹ thuật điện.</w:t>
      </w:r>
    </w:p>
    <w:p w14:paraId="792925ED" w14:textId="77777777" w:rsidR="00725578" w:rsidRPr="00960532" w:rsidRDefault="00725578" w:rsidP="00725578">
      <w:pPr>
        <w:widowControl w:val="0"/>
        <w:spacing w:after="0" w:line="288" w:lineRule="auto"/>
        <w:ind w:firstLine="567"/>
        <w:rPr>
          <w:bCs/>
          <w:szCs w:val="28"/>
        </w:rPr>
      </w:pPr>
      <w:r w:rsidRPr="00960532">
        <w:rPr>
          <w:bCs/>
          <w:szCs w:val="28"/>
        </w:rPr>
        <w:t>- Quy chuẩn kỹ thuật Quốc gia </w:t>
      </w:r>
      <w:hyperlink r:id="rId8" w:tgtFrame="_blank" w:history="1">
        <w:r w:rsidRPr="00960532">
          <w:rPr>
            <w:szCs w:val="28"/>
          </w:rPr>
          <w:t>QCVN QTĐ 8:2010/BCT</w:t>
        </w:r>
      </w:hyperlink>
      <w:r w:rsidRPr="00960532">
        <w:rPr>
          <w:bCs/>
          <w:szCs w:val="28"/>
        </w:rPr>
        <w:t> về kỹ thuật điện do Bộ Công thương ban hành kèm theo </w:t>
      </w:r>
      <w:hyperlink r:id="rId9" w:tgtFrame="_blank" w:history="1">
        <w:r w:rsidRPr="00960532">
          <w:rPr>
            <w:szCs w:val="28"/>
          </w:rPr>
          <w:t>Thông tư 04/2011/TT-BCT</w:t>
        </w:r>
      </w:hyperlink>
      <w:r w:rsidRPr="00960532">
        <w:rPr>
          <w:bCs/>
          <w:szCs w:val="28"/>
        </w:rPr>
        <w:t>.</w:t>
      </w:r>
    </w:p>
    <w:p w14:paraId="3AA0E1E5" w14:textId="77777777" w:rsidR="00725578" w:rsidRPr="00960532" w:rsidRDefault="00725578" w:rsidP="00725578">
      <w:pPr>
        <w:widowControl w:val="0"/>
        <w:spacing w:after="0" w:line="288" w:lineRule="auto"/>
        <w:ind w:firstLine="567"/>
        <w:rPr>
          <w:bCs/>
          <w:szCs w:val="28"/>
        </w:rPr>
      </w:pPr>
      <w:r w:rsidRPr="00960532">
        <w:rPr>
          <w:bCs/>
          <w:szCs w:val="28"/>
        </w:rPr>
        <w:t xml:space="preserve">- Quy chuẩn kỹ thuật Quốc gia  QCVN QTĐ‑5:2009/BCT: Kiểm định trang thiết bị hệ thống điện, ban hành kèm theo Thông tư số 40/2009/TT-BCT ngày </w:t>
      </w:r>
      <w:r w:rsidRPr="00960532">
        <w:rPr>
          <w:bCs/>
          <w:szCs w:val="28"/>
        </w:rPr>
        <w:lastRenderedPageBreak/>
        <w:t>31/12/2009 của Bộ Công thương.</w:t>
      </w:r>
    </w:p>
    <w:p w14:paraId="73DC24C2" w14:textId="77777777" w:rsidR="00725578" w:rsidRPr="00960532" w:rsidRDefault="00725578" w:rsidP="00725578">
      <w:pPr>
        <w:widowControl w:val="0"/>
        <w:spacing w:after="0" w:line="288" w:lineRule="auto"/>
        <w:ind w:firstLine="567"/>
        <w:rPr>
          <w:bCs/>
          <w:szCs w:val="28"/>
        </w:rPr>
      </w:pPr>
      <w:r w:rsidRPr="00960532">
        <w:rPr>
          <w:bCs/>
          <w:szCs w:val="28"/>
        </w:rPr>
        <w:t>- TCVN 5768:1993: Cầu dao điện áp trên 1000 V.</w:t>
      </w:r>
    </w:p>
    <w:p w14:paraId="5F7B1CA3" w14:textId="77777777" w:rsidR="00725578" w:rsidRPr="00960532" w:rsidRDefault="00725578" w:rsidP="00725578">
      <w:pPr>
        <w:widowControl w:val="0"/>
        <w:spacing w:after="0" w:line="288" w:lineRule="auto"/>
        <w:ind w:firstLine="567"/>
        <w:rPr>
          <w:bCs/>
          <w:szCs w:val="28"/>
        </w:rPr>
      </w:pPr>
      <w:r w:rsidRPr="00960532">
        <w:rPr>
          <w:bCs/>
          <w:szCs w:val="28"/>
        </w:rPr>
        <w:t>- TCVN 8097‑1:2010: Chống sét có khe hở kiểu điện trở phi tuyến.</w:t>
      </w:r>
    </w:p>
    <w:p w14:paraId="1106844A" w14:textId="77777777" w:rsidR="00725578" w:rsidRPr="00960532" w:rsidRDefault="00725578" w:rsidP="00725578">
      <w:pPr>
        <w:widowControl w:val="0"/>
        <w:spacing w:after="0" w:line="288" w:lineRule="auto"/>
        <w:ind w:firstLine="567"/>
        <w:rPr>
          <w:bCs/>
          <w:szCs w:val="28"/>
        </w:rPr>
      </w:pPr>
      <w:r w:rsidRPr="00960532">
        <w:rPr>
          <w:bCs/>
          <w:szCs w:val="28"/>
        </w:rPr>
        <w:t>- TCVN 7999‑2:2009: Cầu chì tự rơi trung thế.</w:t>
      </w:r>
    </w:p>
    <w:p w14:paraId="420DD403" w14:textId="77777777" w:rsidR="00725578" w:rsidRPr="00960532" w:rsidRDefault="00725578" w:rsidP="00725578">
      <w:pPr>
        <w:widowControl w:val="0"/>
        <w:spacing w:after="0" w:line="288" w:lineRule="auto"/>
        <w:ind w:firstLine="567"/>
        <w:rPr>
          <w:bCs/>
          <w:szCs w:val="28"/>
        </w:rPr>
      </w:pPr>
      <w:r w:rsidRPr="00960532">
        <w:rPr>
          <w:bCs/>
          <w:szCs w:val="28"/>
        </w:rPr>
        <w:t>- TCVN 4759:1993: Sứ đỡ đường dây điện áp từ 1 đến 35 kV.</w:t>
      </w:r>
    </w:p>
    <w:p w14:paraId="278B5BB8" w14:textId="77777777" w:rsidR="00725578" w:rsidRPr="00960532" w:rsidRDefault="00725578" w:rsidP="00725578">
      <w:pPr>
        <w:widowControl w:val="0"/>
        <w:spacing w:after="0" w:line="288" w:lineRule="auto"/>
        <w:ind w:firstLine="567"/>
        <w:rPr>
          <w:bCs/>
          <w:szCs w:val="28"/>
        </w:rPr>
      </w:pPr>
      <w:r w:rsidRPr="00960532">
        <w:rPr>
          <w:bCs/>
          <w:szCs w:val="28"/>
        </w:rPr>
        <w:t>- TCVN 8090:2009: Dây trần dùng cho đường dây tải điện trên không – Dây trần có sợi định hình xoắn thành các lớp đồng tâm.</w:t>
      </w:r>
    </w:p>
    <w:p w14:paraId="284A7983" w14:textId="77777777" w:rsidR="00725578" w:rsidRPr="00960532" w:rsidRDefault="00725578" w:rsidP="00725578">
      <w:pPr>
        <w:widowControl w:val="0"/>
        <w:spacing w:after="0" w:line="288" w:lineRule="auto"/>
        <w:ind w:firstLine="567"/>
        <w:rPr>
          <w:bCs/>
          <w:szCs w:val="28"/>
        </w:rPr>
      </w:pPr>
      <w:r w:rsidRPr="00960532">
        <w:rPr>
          <w:bCs/>
          <w:szCs w:val="28"/>
        </w:rPr>
        <w:t>- TCVN 6483:1999:</w:t>
      </w:r>
      <w:r w:rsidRPr="00960532">
        <w:rPr>
          <w:szCs w:val="28"/>
        </w:rPr>
        <w:t xml:space="preserve"> </w:t>
      </w:r>
      <w:r w:rsidRPr="00960532">
        <w:rPr>
          <w:bCs/>
          <w:szCs w:val="28"/>
        </w:rPr>
        <w:t>Dây trần có sợi tròn xoắn thành các lớp đồng tâm dùng cho đường dây tải điện trên không</w:t>
      </w:r>
    </w:p>
    <w:p w14:paraId="4C245DFF" w14:textId="77777777" w:rsidR="00725578" w:rsidRPr="00960532" w:rsidRDefault="00725578" w:rsidP="00725578">
      <w:pPr>
        <w:widowControl w:val="0"/>
        <w:spacing w:after="0" w:line="288" w:lineRule="auto"/>
        <w:ind w:firstLine="567"/>
        <w:rPr>
          <w:bCs/>
          <w:szCs w:val="28"/>
        </w:rPr>
      </w:pPr>
      <w:r w:rsidRPr="00960532">
        <w:rPr>
          <w:bCs/>
          <w:szCs w:val="28"/>
        </w:rPr>
        <w:t>- TCVN 8091</w:t>
      </w:r>
      <w:r w:rsidRPr="00960532">
        <w:rPr>
          <w:bCs/>
          <w:szCs w:val="28"/>
        </w:rPr>
        <w:noBreakHyphen/>
        <w:t>2:2009: Cáp cách điện bằng giấy có vỏ bọc kim loại dùng cho điện áp danh định đến 18/30 kV (có ruột dẫn đồng hoặc nhôm, không áp dụng cho cáp khí nén và cáp dầu).</w:t>
      </w:r>
    </w:p>
    <w:p w14:paraId="2A36DD73" w14:textId="77777777" w:rsidR="00725578" w:rsidRPr="00960532" w:rsidRDefault="00725578" w:rsidP="00725578">
      <w:pPr>
        <w:widowControl w:val="0"/>
        <w:spacing w:after="0" w:line="288" w:lineRule="auto"/>
        <w:ind w:firstLine="567"/>
        <w:rPr>
          <w:bCs/>
          <w:szCs w:val="28"/>
        </w:rPr>
      </w:pPr>
      <w:r w:rsidRPr="00960532">
        <w:rPr>
          <w:bCs/>
          <w:szCs w:val="28"/>
        </w:rPr>
        <w:t>- TCVN 5935-1:2013: Cáp điện có cách điện dạng đùn và phụ kiện dùng cho điện áp danh định từ 1 kV (Um = 1,2 kV) đến 30 kV (Um = 36 kV).</w:t>
      </w:r>
    </w:p>
    <w:p w14:paraId="15DA4824" w14:textId="77777777" w:rsidR="00725578" w:rsidRPr="00960532" w:rsidRDefault="00725578" w:rsidP="00725578">
      <w:pPr>
        <w:widowControl w:val="0"/>
        <w:spacing w:after="0" w:line="288" w:lineRule="auto"/>
        <w:ind w:firstLine="567"/>
        <w:rPr>
          <w:bCs/>
          <w:szCs w:val="28"/>
        </w:rPr>
      </w:pPr>
      <w:r w:rsidRPr="00960532">
        <w:rPr>
          <w:bCs/>
          <w:szCs w:val="28"/>
        </w:rPr>
        <w:t>- TCVN 5935-2:2013:</w:t>
      </w:r>
      <w:r w:rsidRPr="00960532">
        <w:rPr>
          <w:szCs w:val="28"/>
        </w:rPr>
        <w:t xml:space="preserve"> </w:t>
      </w:r>
      <w:r w:rsidRPr="00960532">
        <w:rPr>
          <w:bCs/>
          <w:szCs w:val="28"/>
        </w:rPr>
        <w:t>Cáp dùng điện áp 6 kV đến 30 kV.</w:t>
      </w:r>
    </w:p>
    <w:p w14:paraId="720E4BDE" w14:textId="77777777" w:rsidR="00725578" w:rsidRPr="00960532" w:rsidRDefault="00725578" w:rsidP="00725578">
      <w:pPr>
        <w:widowControl w:val="0"/>
        <w:spacing w:after="0" w:line="288" w:lineRule="auto"/>
        <w:ind w:firstLine="567"/>
        <w:rPr>
          <w:bCs/>
          <w:szCs w:val="28"/>
        </w:rPr>
      </w:pPr>
      <w:r w:rsidRPr="00960532">
        <w:rPr>
          <w:bCs/>
          <w:szCs w:val="28"/>
        </w:rPr>
        <w:t>- TCVN 5935-3:2013: Yêu cầu thử nghiệm phụ kiện cáp điện điện áp 6–30 kV.</w:t>
      </w:r>
    </w:p>
    <w:p w14:paraId="298165BB" w14:textId="77777777" w:rsidR="00725578" w:rsidRPr="00960532" w:rsidRDefault="00725578" w:rsidP="00725578">
      <w:pPr>
        <w:widowControl w:val="0"/>
        <w:spacing w:after="0" w:line="288" w:lineRule="auto"/>
        <w:ind w:firstLine="567"/>
        <w:rPr>
          <w:bCs/>
          <w:szCs w:val="28"/>
        </w:rPr>
      </w:pPr>
      <w:r w:rsidRPr="00960532">
        <w:rPr>
          <w:bCs/>
          <w:szCs w:val="28"/>
        </w:rPr>
        <w:t>- TCVN 6612:2007:  Ruột dẫn của cáp cách điện.</w:t>
      </w:r>
    </w:p>
    <w:p w14:paraId="642887EE" w14:textId="77777777" w:rsidR="00725578" w:rsidRPr="00960532" w:rsidRDefault="00725578" w:rsidP="00725578">
      <w:pPr>
        <w:widowControl w:val="0"/>
        <w:spacing w:after="0" w:line="288" w:lineRule="auto"/>
        <w:ind w:firstLine="567"/>
        <w:rPr>
          <w:bCs/>
          <w:szCs w:val="28"/>
        </w:rPr>
      </w:pPr>
      <w:r w:rsidRPr="00960532">
        <w:rPr>
          <w:bCs/>
          <w:szCs w:val="28"/>
        </w:rPr>
        <w:t>- TCVN 6447:1998: Cáp điện vặn xoắn cách điện bằng XLPE, điện áp làm việc đến 0,6/1 kV.</w:t>
      </w:r>
    </w:p>
    <w:p w14:paraId="01F39CDE" w14:textId="77777777" w:rsidR="00725578" w:rsidRPr="00960532" w:rsidRDefault="00725578" w:rsidP="00725578">
      <w:pPr>
        <w:widowControl w:val="0"/>
        <w:spacing w:after="0" w:line="288" w:lineRule="auto"/>
        <w:ind w:firstLine="567"/>
        <w:rPr>
          <w:bCs/>
          <w:szCs w:val="28"/>
        </w:rPr>
      </w:pPr>
      <w:r w:rsidRPr="00960532">
        <w:rPr>
          <w:bCs/>
          <w:szCs w:val="28"/>
        </w:rPr>
        <w:t>- TCVN 10250:2013Tiêu chuẩn quy định các yêu cầu kỹ thuật cơ bản đối với cáp quang treo kết hợp dây chống sét (OPGW) dọc theo đường dây điện lực.</w:t>
      </w:r>
    </w:p>
    <w:p w14:paraId="79D5973C" w14:textId="77777777" w:rsidR="00725578" w:rsidRPr="00960532" w:rsidRDefault="00725578" w:rsidP="00725578">
      <w:pPr>
        <w:widowControl w:val="0"/>
        <w:spacing w:after="0" w:line="288" w:lineRule="auto"/>
        <w:ind w:firstLine="567"/>
        <w:rPr>
          <w:bCs/>
          <w:szCs w:val="28"/>
        </w:rPr>
      </w:pPr>
      <w:r w:rsidRPr="00960532">
        <w:rPr>
          <w:bCs/>
          <w:szCs w:val="28"/>
        </w:rPr>
        <w:t>- TCVN 6768-3:2000 về Thiết bị và hệ thống nghe-nhìn, video và truyền hình.</w:t>
      </w:r>
    </w:p>
    <w:p w14:paraId="1217C78C" w14:textId="77777777" w:rsidR="00725578" w:rsidRPr="00960532" w:rsidRDefault="00725578" w:rsidP="00725578">
      <w:pPr>
        <w:widowControl w:val="0"/>
        <w:spacing w:after="0" w:line="288" w:lineRule="auto"/>
        <w:ind w:firstLine="567"/>
        <w:rPr>
          <w:bCs/>
          <w:szCs w:val="28"/>
        </w:rPr>
      </w:pPr>
      <w:r w:rsidRPr="00960532">
        <w:rPr>
          <w:bCs/>
          <w:szCs w:val="28"/>
        </w:rPr>
        <w:t>- Quy chuẩn kỹ thuật quốc gia QCVN 32:2020/BTTTT: Chống sét cho các trạm viễn thông và mạng cáp ngoại vi viễn thông.</w:t>
      </w:r>
    </w:p>
    <w:p w14:paraId="354EFBE2" w14:textId="77777777" w:rsidR="00725578" w:rsidRPr="00960532" w:rsidRDefault="00725578" w:rsidP="00725578">
      <w:pPr>
        <w:widowControl w:val="0"/>
        <w:spacing w:after="0" w:line="288" w:lineRule="auto"/>
        <w:ind w:firstLine="567"/>
        <w:rPr>
          <w:bCs/>
          <w:szCs w:val="28"/>
        </w:rPr>
      </w:pPr>
      <w:r w:rsidRPr="00960532">
        <w:rPr>
          <w:bCs/>
          <w:szCs w:val="28"/>
        </w:rPr>
        <w:t>- Quy chuẩn kỹ thuật Quốc gia QCVN 33:2019/BTTTT Lắp đặt mạng cáp ngoại vi viễn thông.</w:t>
      </w:r>
    </w:p>
    <w:p w14:paraId="3221E585" w14:textId="77777777" w:rsidR="00725578" w:rsidRPr="00960532" w:rsidRDefault="00725578" w:rsidP="00725578">
      <w:pPr>
        <w:widowControl w:val="0"/>
        <w:spacing w:after="0" w:line="288" w:lineRule="auto"/>
        <w:ind w:firstLine="567"/>
        <w:rPr>
          <w:b/>
          <w:bCs/>
          <w:szCs w:val="28"/>
        </w:rPr>
      </w:pPr>
      <w:r w:rsidRPr="00960532">
        <w:rPr>
          <w:b/>
          <w:bCs/>
          <w:szCs w:val="28"/>
        </w:rPr>
        <w:t>* Các qui định của Tập đoàn và Tổng công ty Điện lực miền Bắc:</w:t>
      </w:r>
    </w:p>
    <w:p w14:paraId="0D87F12D" w14:textId="77777777" w:rsidR="00725578" w:rsidRPr="00960532" w:rsidRDefault="00725578" w:rsidP="00725578">
      <w:pPr>
        <w:widowControl w:val="0"/>
        <w:spacing w:after="0"/>
        <w:ind w:firstLine="567"/>
        <w:rPr>
          <w:szCs w:val="28"/>
        </w:rPr>
      </w:pPr>
      <w:r w:rsidRPr="00960532">
        <w:rPr>
          <w:szCs w:val="28"/>
        </w:rPr>
        <w:t>- Quyết định số 318/QĐ-EVNNPC ngày 03/02/2016 của Tổng Công ty Điện lực miền Bắc quy định tạm thời tiêu chuẩn kỹ thuật lựa chọn thiết bị;</w:t>
      </w:r>
    </w:p>
    <w:p w14:paraId="333C1275" w14:textId="77777777" w:rsidR="00725578" w:rsidRPr="00960532" w:rsidRDefault="00725578" w:rsidP="00725578">
      <w:pPr>
        <w:widowControl w:val="0"/>
        <w:spacing w:after="0"/>
        <w:ind w:firstLine="567"/>
        <w:rPr>
          <w:szCs w:val="28"/>
        </w:rPr>
      </w:pPr>
      <w:r w:rsidRPr="00960532">
        <w:rPr>
          <w:szCs w:val="28"/>
        </w:rPr>
        <w:t>- Quyết định số 98/QĐ-EVNNPC ngày 16/1/2017 của Tổng công ty Điện lực miền Bắc về ban hành tiêu chuẩn kỹ thuật lựa chọn cáp bọc đi trên sứ cách điện và phụ kiện cho lưới điện trung hạ áp trên không;</w:t>
      </w:r>
    </w:p>
    <w:p w14:paraId="758EC6E5" w14:textId="77777777" w:rsidR="00725578" w:rsidRPr="00960532" w:rsidRDefault="00725578" w:rsidP="00725578">
      <w:pPr>
        <w:widowControl w:val="0"/>
        <w:spacing w:after="0"/>
        <w:ind w:firstLine="567"/>
        <w:rPr>
          <w:szCs w:val="28"/>
        </w:rPr>
      </w:pPr>
      <w:r w:rsidRPr="00960532">
        <w:rPr>
          <w:szCs w:val="28"/>
        </w:rPr>
        <w:t>- Văn bản số 342/EVNNPC-KT ngày 23/01/2019 quy định về kiểm soát chất lượng và giám sát thi công các bộ đầu cáp, hộp nối.</w:t>
      </w:r>
    </w:p>
    <w:p w14:paraId="017122DA" w14:textId="77777777" w:rsidR="00725578" w:rsidRPr="00960532" w:rsidRDefault="00725578" w:rsidP="00725578">
      <w:pPr>
        <w:widowControl w:val="0"/>
        <w:spacing w:after="0"/>
        <w:ind w:firstLine="567"/>
        <w:rPr>
          <w:szCs w:val="28"/>
        </w:rPr>
      </w:pPr>
      <w:r w:rsidRPr="00960532">
        <w:rPr>
          <w:szCs w:val="28"/>
        </w:rPr>
        <w:t xml:space="preserve">- Quyết định số 271/QĐ-EVN ngày 24/7/2019 của Tập đoàn Điện lực Quốc </w:t>
      </w:r>
      <w:r w:rsidRPr="00960532">
        <w:rPr>
          <w:szCs w:val="28"/>
        </w:rPr>
        <w:lastRenderedPageBreak/>
        <w:t>gia Việt Nam ban hành Tiêu chuẩn kỹ thuật cầu dao cách ly 110kV và 35kV ngoài trời;</w:t>
      </w:r>
    </w:p>
    <w:p w14:paraId="6C52A8C9" w14:textId="77777777" w:rsidR="00725578" w:rsidRPr="00960532" w:rsidRDefault="00725578" w:rsidP="00725578">
      <w:pPr>
        <w:widowControl w:val="0"/>
        <w:spacing w:after="0"/>
        <w:ind w:firstLine="567"/>
        <w:rPr>
          <w:szCs w:val="28"/>
        </w:rPr>
      </w:pPr>
      <w:r w:rsidRPr="00960532">
        <w:rPr>
          <w:szCs w:val="28"/>
        </w:rPr>
        <w:t>- VB số 6627/EVN-KHCNMT ngày 05/12/2019 và Quyết định số 437/QĐ-EVN ngày 20/12/2019 của Tập đoàn Điện lực Quốc gia Việt Nam sửa đổi bổ sung một số tiêu chuẩn của EVN và văn bản hướng dẫn áp dụng số 5754/EVNNPC-KT ngày 17/12/2019 Tổng Công ty Điện lực miền Bắc;</w:t>
      </w:r>
    </w:p>
    <w:p w14:paraId="3A220B93" w14:textId="77777777" w:rsidR="00725578" w:rsidRPr="00960532" w:rsidRDefault="00725578" w:rsidP="00725578">
      <w:pPr>
        <w:widowControl w:val="0"/>
        <w:spacing w:after="0"/>
        <w:ind w:firstLine="567"/>
        <w:rPr>
          <w:szCs w:val="28"/>
        </w:rPr>
      </w:pPr>
      <w:r w:rsidRPr="00960532">
        <w:rPr>
          <w:szCs w:val="28"/>
        </w:rPr>
        <w:t>- Văn bản số 4111/EVNNPC-KT ngày 10/8/2020 của Tổng Công ty Điện lực miền Bắc V/v nghiêm cấm ghi giá trị cấp điện áp lên vỏ dây bọc cách điện bán phần;</w:t>
      </w:r>
    </w:p>
    <w:p w14:paraId="4722E2A4" w14:textId="77777777" w:rsidR="00725578" w:rsidRPr="00960532" w:rsidRDefault="00725578" w:rsidP="00725578">
      <w:pPr>
        <w:widowControl w:val="0"/>
        <w:spacing w:after="0"/>
        <w:ind w:firstLine="567"/>
        <w:rPr>
          <w:szCs w:val="28"/>
        </w:rPr>
      </w:pPr>
      <w:r w:rsidRPr="00960532">
        <w:rPr>
          <w:szCs w:val="28"/>
        </w:rPr>
        <w:t>- Văn bản số 3003/EVNNPC-KT ngày 16/6/2020 của Tổng công ty Điện lực miền Bắc về việc Ban hành tạm thời một số tiêu chuẩn kỹ thuật thiết bị vận hành trên lưới;</w:t>
      </w:r>
    </w:p>
    <w:p w14:paraId="3F3B533E" w14:textId="77777777" w:rsidR="00725578" w:rsidRPr="00960532" w:rsidRDefault="00725578" w:rsidP="00725578">
      <w:pPr>
        <w:widowControl w:val="0"/>
        <w:spacing w:after="0"/>
        <w:ind w:firstLine="567"/>
        <w:rPr>
          <w:szCs w:val="28"/>
        </w:rPr>
      </w:pPr>
      <w:r w:rsidRPr="00960532">
        <w:rPr>
          <w:szCs w:val="28"/>
        </w:rPr>
        <w:t>- Quyết định số 110/QĐ-HĐTV ngày 21/9/2021 của Tập đoàn Điện lực Quốc gia Việt Nam ban hành Tiêu chuẩn kỹ thuật chống sét van 22, 35 và 110kV áp dụng trong Tập đoàn Quốc gia Việt Nam;</w:t>
      </w:r>
    </w:p>
    <w:p w14:paraId="1B58D4F3" w14:textId="77777777" w:rsidR="00725578" w:rsidRPr="00960532" w:rsidRDefault="00725578" w:rsidP="00725578">
      <w:pPr>
        <w:widowControl w:val="0"/>
        <w:spacing w:after="0"/>
        <w:ind w:firstLine="567"/>
        <w:rPr>
          <w:szCs w:val="28"/>
        </w:rPr>
      </w:pPr>
      <w:r w:rsidRPr="00960532">
        <w:rPr>
          <w:szCs w:val="28"/>
        </w:rPr>
        <w:t>- Quyết định số 112/QĐ-HĐTV ngày 21/9/2021 của Tập đoàn Điện lực Quốc gia Việt Nam Về việc ban hành Tiêu chuẩn kỹ thuật cách điện đường dây điện áp 22, 35 và 110 kV áp dụng trong Tập đoàn Điện lực Quốc gia Việt Nam;</w:t>
      </w:r>
    </w:p>
    <w:p w14:paraId="02073E78" w14:textId="77777777" w:rsidR="00725578" w:rsidRPr="00960532" w:rsidRDefault="00725578" w:rsidP="00725578">
      <w:pPr>
        <w:widowControl w:val="0"/>
        <w:spacing w:after="0"/>
        <w:ind w:firstLine="567"/>
        <w:rPr>
          <w:szCs w:val="28"/>
        </w:rPr>
      </w:pPr>
      <w:r w:rsidRPr="00960532">
        <w:rPr>
          <w:szCs w:val="28"/>
        </w:rPr>
        <w:t>- Quyết định số 114/QĐ-HĐTV ngày 21/9/2021 của Tập đoàn Điện lực Quốc gia Việt Nam Về việc ban hành Tiêu chuẩn kỹ thuật cáp ngầm trung áp và phụ kiện áp dụng trong Tập đoàn Điện lực Quốc gia Việt Nam;</w:t>
      </w:r>
    </w:p>
    <w:p w14:paraId="328E48C7" w14:textId="77777777" w:rsidR="00725578" w:rsidRPr="00960532" w:rsidRDefault="00725578" w:rsidP="00725578">
      <w:pPr>
        <w:widowControl w:val="0"/>
        <w:spacing w:after="0"/>
        <w:ind w:firstLine="567"/>
        <w:rPr>
          <w:szCs w:val="28"/>
        </w:rPr>
      </w:pPr>
      <w:r w:rsidRPr="00960532">
        <w:rPr>
          <w:szCs w:val="28"/>
        </w:rPr>
        <w:t>- Văn bản số 2339/EVNNPC-VT+KT ngày 17/5/2022 của Tổng Công ty Điện lực miền Bắc V/v tăng cường kiểm soát chất lượng vật tư thiết bị, tạm dừng mua  sắm một số chủng loại chống sét van: Tạm dừng việc mua sắm mới các chống sét van (CSV) của một số hãng sản xuất do tỷ lệ không đạt cao sau thí nghiệm điển hình tại NPCETC  cho đến khi Tổng công ty có thông báo mới: CSV của hãng Cantor - Trung Quốc; CSV của hãng  DHC - ViệtNam  (Công ty Cổ phần Công nghiệp Đông Hưng); CSV của hãng Cooper;</w:t>
      </w:r>
    </w:p>
    <w:p w14:paraId="178AD914" w14:textId="77777777" w:rsidR="00725578" w:rsidRPr="00960532" w:rsidRDefault="00725578" w:rsidP="00725578">
      <w:pPr>
        <w:widowControl w:val="0"/>
        <w:spacing w:after="0"/>
        <w:ind w:firstLine="567"/>
        <w:rPr>
          <w:szCs w:val="28"/>
        </w:rPr>
      </w:pPr>
      <w:r w:rsidRPr="00960532">
        <w:rPr>
          <w:szCs w:val="28"/>
        </w:rPr>
        <w:t>'- Văn bản số 4853/EVNNPC-VT ngày 29/9/2022 của Tổng Công ty Điện lực miền Bắc V/v kết quả làm rõ chất lượng chống sét van Cooper;</w:t>
      </w:r>
    </w:p>
    <w:p w14:paraId="44B6A57D" w14:textId="77777777" w:rsidR="00725578" w:rsidRPr="00960532" w:rsidRDefault="00725578" w:rsidP="00725578">
      <w:pPr>
        <w:widowControl w:val="0"/>
        <w:spacing w:after="0"/>
        <w:ind w:firstLine="567"/>
        <w:rPr>
          <w:szCs w:val="28"/>
        </w:rPr>
      </w:pPr>
      <w:r w:rsidRPr="00960532">
        <w:rPr>
          <w:szCs w:val="28"/>
        </w:rPr>
        <w:t>- Văn bản 4885/EVNNPC-VT+KT ngày 29/9/2022 của Tổng Công ty Điện lực miền Bắc về việc hướng dẫn cách thức nhận diện chống sét van Cooper chính hãng;</w:t>
      </w:r>
    </w:p>
    <w:p w14:paraId="2DF7825B" w14:textId="77777777" w:rsidR="00725578" w:rsidRPr="00960532" w:rsidRDefault="00725578" w:rsidP="00725578">
      <w:pPr>
        <w:widowControl w:val="0"/>
        <w:spacing w:after="0"/>
        <w:ind w:firstLine="567"/>
        <w:rPr>
          <w:szCs w:val="28"/>
        </w:rPr>
      </w:pPr>
      <w:r w:rsidRPr="00960532">
        <w:rPr>
          <w:szCs w:val="28"/>
        </w:rPr>
        <w:t>- Văn bản 1113/EVNNPC-VT ngày 21/3/2023 của Tổng Công ty Điện lực miền Bắc V/v kiểm soát chất lượng chống sét van (Đối với  các hợp đồng sử  dụng  CSV mã  hiệu VARISIL HD24 và HD48/ALSTOM phải thực hiện việc thí nghiệm mẫu 100% số lượng CSV của hợp đồng);</w:t>
      </w:r>
    </w:p>
    <w:p w14:paraId="0B509DA6" w14:textId="77777777" w:rsidR="00725578" w:rsidRPr="00960532" w:rsidRDefault="00725578" w:rsidP="00725578">
      <w:pPr>
        <w:widowControl w:val="0"/>
        <w:spacing w:after="0"/>
        <w:ind w:firstLine="567"/>
        <w:rPr>
          <w:szCs w:val="28"/>
        </w:rPr>
      </w:pPr>
      <w:r w:rsidRPr="00960532">
        <w:rPr>
          <w:szCs w:val="28"/>
        </w:rPr>
        <w:t xml:space="preserve">- Văn bản 1400/EVNNPC-VT+KT ngày 05/4/2023 của Tổng Công ty Điện </w:t>
      </w:r>
      <w:r w:rsidRPr="00960532">
        <w:rPr>
          <w:szCs w:val="28"/>
        </w:rPr>
        <w:lastRenderedPageBreak/>
        <w:t>lực miền Bắc về việc nhận diện chống sét van Ensto Varisil và Siemens chính hãng;</w:t>
      </w:r>
    </w:p>
    <w:p w14:paraId="2EBCB2D0" w14:textId="77777777" w:rsidR="00725578" w:rsidRPr="00960532" w:rsidRDefault="00725578" w:rsidP="00725578">
      <w:pPr>
        <w:widowControl w:val="0"/>
        <w:spacing w:after="0"/>
        <w:ind w:firstLine="567"/>
        <w:rPr>
          <w:szCs w:val="28"/>
        </w:rPr>
      </w:pPr>
      <w:r w:rsidRPr="00960532">
        <w:rPr>
          <w:szCs w:val="28"/>
        </w:rPr>
        <w:t>- Thông báo 2048/TB-EVNNPC ngày 09/05/2023  của Tổng Công ty Điện lực miền Bắc về việc thông báo Kết luận cuộc họp phân tích đánh giá sự cố VTTB lưới điện trung áp quý 1 năm 2023: Giao Ban vật tư Trình lãnh đạo Tổng công ty văn bản yêu cầu tạm dừng mua sắm các loại cách điện do hãng DTR và Tuấn Ân sản xuất, cảnh báo chất lượng cách điện do hãng Minh Long sản xuất và Chống sét van do VinaElectric sản xuất.</w:t>
      </w:r>
    </w:p>
    <w:p w14:paraId="1824904F" w14:textId="77777777" w:rsidR="00725578" w:rsidRPr="00960532" w:rsidRDefault="00725578" w:rsidP="00725578">
      <w:pPr>
        <w:widowControl w:val="0"/>
        <w:spacing w:after="0"/>
        <w:ind w:firstLine="567"/>
        <w:rPr>
          <w:szCs w:val="28"/>
        </w:rPr>
      </w:pPr>
      <w:r w:rsidRPr="00960532">
        <w:rPr>
          <w:szCs w:val="28"/>
        </w:rPr>
        <w:t>- Căn cứ báo cáo số 408/BC-VT+KT ngày 12/6/2023 về việc kiểm soát chất lượng chống sét van Polymer do Côngty Cổ phần Công nghiệp Đông Hưng và Công ty Cổ phần Vina Electric sản xuất.;</w:t>
      </w:r>
    </w:p>
    <w:p w14:paraId="4DC0E9C2" w14:textId="77777777" w:rsidR="00725578" w:rsidRPr="00960532" w:rsidRDefault="00725578" w:rsidP="00725578">
      <w:pPr>
        <w:widowControl w:val="0"/>
        <w:spacing w:after="0"/>
        <w:ind w:firstLine="567"/>
        <w:rPr>
          <w:szCs w:val="28"/>
        </w:rPr>
      </w:pPr>
      <w:r w:rsidRPr="00960532">
        <w:rPr>
          <w:szCs w:val="28"/>
        </w:rPr>
        <w:t>- Văn bản số 3028/EVNNPC-VT+KT ngày 03/7/2023 của Tổng Công ty Điện lực miền Bắc về việc  kiểm soát chất lượng chống sét van (CSV): Đối với CSV Công ty Cổ phần Công nghiệp Đông Hưng (DHC) và Công ty Cổ phần VinaElectric sản xuất phải có các hạng mục thử nghiệm xuất xưởng theo tiêu chuẩn IEC60099-4:2014 gồm các hạng mục: (1). Thí nghiệm đo điệnáp tham chiếu Uref; (2). Thí nghiệm đo điện áp dư; (3). Thí nghiệm phóng điện cục bộ; (4).Thí nghiệm phân bố dòng điện cho chống sét van có nhiều cột điện trở phi tuyến MO nối song song; (5).  Thí nghiệm phụ kiện ngắt ngắn mạch(disconnector);</w:t>
      </w:r>
    </w:p>
    <w:p w14:paraId="7CD4A71E" w14:textId="77777777" w:rsidR="00725578" w:rsidRPr="00960532" w:rsidRDefault="00725578" w:rsidP="00725578">
      <w:pPr>
        <w:widowControl w:val="0"/>
        <w:spacing w:after="0"/>
        <w:ind w:firstLine="567"/>
        <w:rPr>
          <w:szCs w:val="28"/>
        </w:rPr>
      </w:pPr>
      <w:r w:rsidRPr="00960532">
        <w:rPr>
          <w:szCs w:val="28"/>
        </w:rPr>
        <w:t>- Văn bản số 3482/EVNNPC-VT ngày 27/7/2023 của Tổng Công ty Điện lực miền Bắc về việc kiểm soát chất lượng cách điện Polymer trên lưới điện: Tổng công ty giải tỏa nội dung tạm dừng hoặc cảnh báo đối với chất lượng cách điện Polymer tại thông báo số 2048/TB-EVNNPCngày 09/5/2023 đối với các nhà sản xuất, cung cấp cách điện Polymer như Công ty cổ phần cao su Sao Thái Dương, Công ty Tuấn Ân và Công ty TNHH sứ kỹ thuật Minh Long 2;</w:t>
      </w:r>
    </w:p>
    <w:p w14:paraId="051C1C78" w14:textId="77777777" w:rsidR="00725578" w:rsidRPr="00960532" w:rsidRDefault="00725578" w:rsidP="00725578">
      <w:pPr>
        <w:widowControl w:val="0"/>
        <w:spacing w:after="0"/>
        <w:ind w:firstLine="567"/>
        <w:rPr>
          <w:szCs w:val="28"/>
        </w:rPr>
      </w:pPr>
      <w:r w:rsidRPr="00960532">
        <w:rPr>
          <w:szCs w:val="28"/>
        </w:rPr>
        <w:t>- Văn bản số 3749/EVNNPC-VT ngày 10/8/2023 Thông báo Kết luận cuộc họp phân tích, đánh giá sự cố VTTB lưới điện trung áp quý 2 năm 2023. Yêu cầu các đơn vị tạm dừng việc mua sắm mới đối với dây và cáp điện do Công ty TNHH Hải Long sản xuất đểlàm rõ chất lượng.. Cảnh báo chất lượng đối với dây và cáp điện của các đơn vị sản xuất: + Công ty Cổ phần Đông Giang (Goldcup);+ Công ty TNHH MTV Cơ điện Elmaco (Elmaco);+ Công ty TNHH Đầu tư Sản xuất &amp; Thương mại Trường Thành (Cadiruby);</w:t>
      </w:r>
    </w:p>
    <w:p w14:paraId="227CD0BB" w14:textId="77777777" w:rsidR="00725578" w:rsidRPr="00960532" w:rsidRDefault="00725578" w:rsidP="00725578">
      <w:pPr>
        <w:widowControl w:val="0"/>
        <w:spacing w:after="0"/>
        <w:ind w:firstLine="567"/>
        <w:rPr>
          <w:szCs w:val="28"/>
        </w:rPr>
      </w:pPr>
      <w:r w:rsidRPr="00960532">
        <w:rPr>
          <w:szCs w:val="28"/>
        </w:rPr>
        <w:t>- Văn bản số 3750/EVNNPC-VT ngày 10/8/2023 V/v tạm dừng mua sắm để</w:t>
      </w:r>
      <w:r>
        <w:rPr>
          <w:szCs w:val="28"/>
        </w:rPr>
        <w:t xml:space="preserve"> </w:t>
      </w:r>
      <w:r w:rsidRPr="00960532">
        <w:rPr>
          <w:szCs w:val="28"/>
        </w:rPr>
        <w:t>làm rõ chất lượng dây và cáp điện Công ty TNHH sản xuất dây và cáp điện Hải Long;</w:t>
      </w:r>
    </w:p>
    <w:p w14:paraId="2960650F" w14:textId="77777777" w:rsidR="00725578" w:rsidRPr="00960532" w:rsidRDefault="00725578" w:rsidP="00725578">
      <w:pPr>
        <w:widowControl w:val="0"/>
        <w:spacing w:after="0"/>
        <w:ind w:firstLine="567"/>
        <w:rPr>
          <w:szCs w:val="28"/>
        </w:rPr>
      </w:pPr>
      <w:r w:rsidRPr="00960532">
        <w:rPr>
          <w:szCs w:val="28"/>
        </w:rPr>
        <w:t xml:space="preserve">- Quyết định số 91/QĐ-EVN ngày 18/8/2023 của Tập đoàn Điện lực Quốc gia Việt Nam về việc sửa đổi bổ sung Tiêu chuẩn kỹ thuật cầu dao cách ly </w:t>
      </w:r>
      <w:r w:rsidRPr="00960532">
        <w:rPr>
          <w:szCs w:val="28"/>
        </w:rPr>
        <w:lastRenderedPageBreak/>
        <w:t>110kV và 35kV ngoài trời;</w:t>
      </w:r>
    </w:p>
    <w:p w14:paraId="7211C318" w14:textId="77777777" w:rsidR="00725578" w:rsidRPr="00960532" w:rsidRDefault="00725578" w:rsidP="00725578">
      <w:pPr>
        <w:widowControl w:val="0"/>
        <w:spacing w:after="0"/>
        <w:ind w:firstLine="567"/>
        <w:rPr>
          <w:szCs w:val="28"/>
        </w:rPr>
      </w:pPr>
      <w:r w:rsidRPr="00960532">
        <w:rPr>
          <w:szCs w:val="28"/>
        </w:rPr>
        <w:t>- Văn bản số 4027/EVNNPC-VT+KT ngày 29/8/2023 của Tổng Công ty Điện lực miền Bắc về việc chất lượng dây và cáp điện trung hạ áp: Giải tỏa nội dung cảnh báo chất lượng đối với dây và cáp điện của các nhà sản xuất:+ Công ty Cổ phần Đông Giang (Goldcup);+ Công ty TNHH MTV Cơ điện Elmaco (Elmaco);+ Công ty TNHH Đầu tư Sản xuất &amp; Thương mại Trường Thành (Cadiruby);</w:t>
      </w:r>
    </w:p>
    <w:p w14:paraId="27BA4B79" w14:textId="77777777" w:rsidR="00725578" w:rsidRPr="00960532" w:rsidRDefault="00725578" w:rsidP="00725578">
      <w:pPr>
        <w:widowControl w:val="0"/>
        <w:spacing w:after="0"/>
        <w:ind w:firstLine="567"/>
        <w:rPr>
          <w:szCs w:val="28"/>
        </w:rPr>
      </w:pPr>
      <w:r w:rsidRPr="00960532">
        <w:rPr>
          <w:szCs w:val="28"/>
        </w:rPr>
        <w:t>- Văn bản số 489/EVNNPC-KT ngày 29/9/2023 về việc hướng dẫn áp dụng các tiêu chuẩn kỹ thuật.</w:t>
      </w:r>
    </w:p>
    <w:p w14:paraId="30EE1CFA" w14:textId="77777777" w:rsidR="00725578" w:rsidRPr="00960532" w:rsidRDefault="00725578" w:rsidP="00725578">
      <w:pPr>
        <w:widowControl w:val="0"/>
        <w:spacing w:after="0"/>
        <w:ind w:firstLine="567"/>
        <w:rPr>
          <w:szCs w:val="28"/>
        </w:rPr>
      </w:pPr>
      <w:r w:rsidRPr="00960532">
        <w:rPr>
          <w:szCs w:val="28"/>
        </w:rPr>
        <w:t>- Văn bản 5593/EVNNPC-KT ngày 29/11/2023 của Tổng Công ty Điện lực miền Bắc về việc thử nghiệm lặp lại chống sét van của Công ty VINA ELECTRIC;</w:t>
      </w:r>
    </w:p>
    <w:p w14:paraId="39DA6941" w14:textId="77777777" w:rsidR="00725578" w:rsidRPr="00960532" w:rsidRDefault="00725578" w:rsidP="00725578">
      <w:pPr>
        <w:widowControl w:val="0"/>
        <w:spacing w:after="0"/>
        <w:ind w:firstLine="567"/>
        <w:rPr>
          <w:szCs w:val="28"/>
        </w:rPr>
      </w:pPr>
      <w:r w:rsidRPr="00960532">
        <w:rPr>
          <w:szCs w:val="28"/>
        </w:rPr>
        <w:t>- Văn bản 182/EVNNPC-KT ngày 12/01/2024 của Tổng Công ty Điện lực miền Bắc về việc thử nghiệm lặp lại chống sét van của Công ty CP Công nghiệp Đông Hưng.</w:t>
      </w:r>
    </w:p>
    <w:p w14:paraId="0B04B291" w14:textId="77777777" w:rsidR="00725578" w:rsidRPr="00960532" w:rsidRDefault="00725578" w:rsidP="00725578">
      <w:pPr>
        <w:widowControl w:val="0"/>
        <w:spacing w:after="0"/>
        <w:ind w:firstLine="567"/>
        <w:rPr>
          <w:szCs w:val="28"/>
        </w:rPr>
      </w:pPr>
      <w:r w:rsidRPr="00960532">
        <w:rPr>
          <w:szCs w:val="28"/>
        </w:rPr>
        <w:t>- Văn bản 4754/EVNNPC-VT+KT ngày 28/09/2024 về việc thực hiện các hạng mục thử nghiệm chống sét van: Công ty Cổ phần Công nghiệp Đông Hưng(DHC) chủ động thí nghiệm xuất xưởng chống sét van (CSV) do đơn vị sản xuất.</w:t>
      </w:r>
    </w:p>
    <w:p w14:paraId="4E4310E2" w14:textId="77777777" w:rsidR="00725578" w:rsidRPr="00960532" w:rsidRDefault="00725578" w:rsidP="00725578">
      <w:pPr>
        <w:widowControl w:val="0"/>
        <w:spacing w:after="0"/>
        <w:ind w:firstLine="567"/>
        <w:rPr>
          <w:szCs w:val="28"/>
        </w:rPr>
      </w:pPr>
      <w:r w:rsidRPr="00960532">
        <w:rPr>
          <w:szCs w:val="28"/>
        </w:rPr>
        <w:t>- Văn bản 6198/EVNNPC-KT ngày 11/12/2024 V/v điều chỉnh quy định lựa chọn dây nhôm lõi thép có mỡ chống gỉ.</w:t>
      </w:r>
    </w:p>
    <w:p w14:paraId="50C22F1A" w14:textId="77777777" w:rsidR="00725578" w:rsidRPr="00960532" w:rsidRDefault="00725578" w:rsidP="00725578">
      <w:pPr>
        <w:widowControl w:val="0"/>
        <w:spacing w:after="0"/>
        <w:ind w:firstLine="567"/>
        <w:rPr>
          <w:szCs w:val="28"/>
        </w:rPr>
      </w:pPr>
      <w:r w:rsidRPr="00960532">
        <w:rPr>
          <w:szCs w:val="28"/>
        </w:rPr>
        <w:t>- Văn bản 5838/EVNNPC-KT ngày 25/11/2024 V/v áp dụng tiêu chuẩn thiết bị ở độ cao trên 1000m và ở khu vực có điện áp cao.</w:t>
      </w:r>
    </w:p>
    <w:p w14:paraId="4495C8B2" w14:textId="77777777" w:rsidR="00725578" w:rsidRPr="00960532" w:rsidRDefault="00725578" w:rsidP="00725578">
      <w:pPr>
        <w:widowControl w:val="0"/>
        <w:spacing w:after="0"/>
        <w:ind w:right="2" w:firstLine="567"/>
        <w:rPr>
          <w:szCs w:val="28"/>
        </w:rPr>
      </w:pPr>
      <w:r w:rsidRPr="00960532">
        <w:rPr>
          <w:szCs w:val="28"/>
        </w:rPr>
        <w:t>- Văn bản số 836/EVNNPC-VT+KT ngày 26/02/2025 về việc thực hiện các hạng mục thử nghiệm chống sét van: Công ty Cổ phần Vina Electric chủ động thí nghiệm xuất xưởng chống sét van (CSV) do đơn vị sản xuất.</w:t>
      </w:r>
    </w:p>
    <w:bookmarkEnd w:id="8"/>
    <w:bookmarkEnd w:id="9"/>
    <w:p w14:paraId="1729E91A" w14:textId="1E7B1D78" w:rsidR="00C16E02" w:rsidRDefault="00C16E02" w:rsidP="006C4014">
      <w:pPr>
        <w:widowControl w:val="0"/>
        <w:spacing w:after="0" w:line="240" w:lineRule="auto"/>
        <w:rPr>
          <w:b/>
          <w:szCs w:val="28"/>
          <w:lang w:val="nl-NL"/>
        </w:rPr>
      </w:pPr>
      <w:r w:rsidRPr="00CF6A66">
        <w:rPr>
          <w:b/>
          <w:spacing w:val="4"/>
          <w:szCs w:val="28"/>
          <w:lang w:val="nl-NL"/>
        </w:rPr>
        <w:t>II.2. Yêu</w:t>
      </w:r>
      <w:r w:rsidRPr="00CF6A66">
        <w:rPr>
          <w:b/>
          <w:szCs w:val="28"/>
          <w:lang w:val="nl-NL"/>
        </w:rPr>
        <w:t xml:space="preserve"> cầu về kỹ thuật cụ thể</w:t>
      </w:r>
    </w:p>
    <w:p w14:paraId="4DF1511D" w14:textId="3E84E0A5" w:rsidR="0092653A" w:rsidRPr="00CF6A66" w:rsidRDefault="00725578" w:rsidP="006C4014">
      <w:pPr>
        <w:widowControl w:val="0"/>
        <w:spacing w:after="0" w:line="240" w:lineRule="auto"/>
        <w:rPr>
          <w:b/>
          <w:szCs w:val="28"/>
        </w:rPr>
      </w:pPr>
      <w:bookmarkStart w:id="12" w:name="_Toc68320562"/>
      <w:r>
        <w:rPr>
          <w:b/>
          <w:szCs w:val="28"/>
        </w:rPr>
        <w:t>1</w:t>
      </w:r>
      <w:r w:rsidR="0092653A" w:rsidRPr="00CF6A66">
        <w:rPr>
          <w:b/>
          <w:szCs w:val="28"/>
        </w:rPr>
        <w:t>. Cầu dao cách ly 35 kV, ngoài trời, cách điện gốm.</w:t>
      </w:r>
    </w:p>
    <w:p w14:paraId="3DC1A3F2" w14:textId="5C62654D" w:rsidR="0092653A" w:rsidRPr="00CF6A66" w:rsidRDefault="00725578" w:rsidP="006C4014">
      <w:pPr>
        <w:pStyle w:val="010"/>
        <w:widowControl w:val="0"/>
        <w:tabs>
          <w:tab w:val="left" w:pos="851"/>
        </w:tabs>
        <w:spacing w:before="0" w:after="0" w:line="240" w:lineRule="auto"/>
        <w:jc w:val="both"/>
        <w:rPr>
          <w:color w:val="auto"/>
          <w:sz w:val="28"/>
          <w:szCs w:val="28"/>
          <w:lang w:val="vi-VN"/>
        </w:rPr>
      </w:pPr>
      <w:r>
        <w:rPr>
          <w:color w:val="auto"/>
          <w:sz w:val="28"/>
          <w:szCs w:val="28"/>
          <w:lang w:val="sv-SE"/>
        </w:rPr>
        <w:t>1</w:t>
      </w:r>
      <w:r w:rsidR="0092653A" w:rsidRPr="00CF6A66">
        <w:rPr>
          <w:color w:val="auto"/>
          <w:sz w:val="28"/>
          <w:szCs w:val="28"/>
          <w:lang w:val="sv-SE"/>
        </w:rPr>
        <w:t xml:space="preserve">.1. </w:t>
      </w:r>
      <w:r w:rsidR="0092653A" w:rsidRPr="00CF6A66">
        <w:rPr>
          <w:color w:val="auto"/>
          <w:sz w:val="28"/>
          <w:szCs w:val="28"/>
          <w:lang w:val="vi-VN"/>
        </w:rPr>
        <w:t>Yêu cầu chung</w:t>
      </w:r>
    </w:p>
    <w:p w14:paraId="48BB4FA8" w14:textId="77777777" w:rsidR="0092653A" w:rsidRPr="00CF6A66" w:rsidRDefault="0092653A" w:rsidP="006C4014">
      <w:pPr>
        <w:pStyle w:val="010"/>
        <w:widowControl w:val="0"/>
        <w:tabs>
          <w:tab w:val="left" w:pos="851"/>
        </w:tabs>
        <w:spacing w:before="0" w:after="0" w:line="240" w:lineRule="auto"/>
        <w:jc w:val="both"/>
        <w:rPr>
          <w:bCs/>
          <w:color w:val="auto"/>
          <w:sz w:val="28"/>
          <w:szCs w:val="28"/>
          <w:lang w:val="vi-VN"/>
        </w:rPr>
      </w:pPr>
      <w:r w:rsidRPr="00CF6A66">
        <w:rPr>
          <w:bCs/>
          <w:color w:val="auto"/>
          <w:sz w:val="28"/>
          <w:szCs w:val="28"/>
          <w:lang w:val="en-GB"/>
        </w:rPr>
        <w:t>a</w:t>
      </w:r>
      <w:r w:rsidRPr="00CF6A66">
        <w:rPr>
          <w:bCs/>
          <w:color w:val="auto"/>
          <w:sz w:val="28"/>
          <w:szCs w:val="28"/>
          <w:lang w:val="vi-VN"/>
        </w:rPr>
        <w:t>. Dao cách ly</w:t>
      </w:r>
    </w:p>
    <w:p w14:paraId="54EBCA94" w14:textId="77777777" w:rsidR="0092653A" w:rsidRPr="00CF6A66" w:rsidRDefault="0092653A" w:rsidP="006C4014">
      <w:pPr>
        <w:widowControl w:val="0"/>
        <w:tabs>
          <w:tab w:val="left" w:pos="851"/>
        </w:tabs>
        <w:spacing w:after="0" w:line="240" w:lineRule="auto"/>
        <w:ind w:firstLine="567"/>
        <w:rPr>
          <w:spacing w:val="2"/>
          <w:szCs w:val="28"/>
          <w:lang w:val="vi-VN"/>
        </w:rPr>
      </w:pPr>
      <w:r w:rsidRPr="00CF6A66">
        <w:rPr>
          <w:spacing w:val="2"/>
          <w:szCs w:val="28"/>
          <w:lang w:val="vi-VN"/>
        </w:rPr>
        <w:t>Dao cách ly yêu cầu là loại 3 pha, lắp đặt ngoài trời, loại cắt giữa tâm 2 trụ quay và tuân thủ chung với yêu cầu của tiêu chuẩn IEC 62271-102. DCL là loại mở ngang</w:t>
      </w:r>
      <w:r w:rsidRPr="00CF6A66">
        <w:rPr>
          <w:spacing w:val="2"/>
          <w:szCs w:val="28"/>
          <w:lang w:val="en-GB"/>
        </w:rPr>
        <w:t xml:space="preserve"> hoặc đứng</w:t>
      </w:r>
      <w:r w:rsidRPr="00CF6A66">
        <w:rPr>
          <w:spacing w:val="2"/>
          <w:szCs w:val="28"/>
          <w:lang w:val="vi-VN"/>
        </w:rPr>
        <w:t>, có thể vận hành bằng cần thao tác/tay quay. Cơ cấu cơ khí của DCL phải được thiết kế sao cho dao cách ly không thể tự đóng hoặc tự mở bởi những xung lực bên ngoài.</w:t>
      </w:r>
    </w:p>
    <w:p w14:paraId="74C774D7" w14:textId="77777777" w:rsidR="0092653A" w:rsidRPr="00CF6A66" w:rsidRDefault="0092653A" w:rsidP="006C4014">
      <w:pPr>
        <w:widowControl w:val="0"/>
        <w:tabs>
          <w:tab w:val="left" w:pos="851"/>
        </w:tabs>
        <w:spacing w:after="0" w:line="240" w:lineRule="auto"/>
        <w:jc w:val="both"/>
        <w:rPr>
          <w:b/>
          <w:bCs/>
          <w:szCs w:val="28"/>
          <w:lang w:eastAsia="zh-CN"/>
        </w:rPr>
      </w:pPr>
      <w:r w:rsidRPr="00CF6A66">
        <w:rPr>
          <w:b/>
          <w:bCs/>
          <w:szCs w:val="28"/>
          <w:lang w:eastAsia="zh-CN"/>
        </w:rPr>
        <w:t>b</w:t>
      </w:r>
      <w:r w:rsidRPr="00CF6A66">
        <w:rPr>
          <w:b/>
          <w:bCs/>
          <w:szCs w:val="28"/>
          <w:lang w:val="sv-SE" w:eastAsia="zh-CN"/>
        </w:rPr>
        <w:t>.</w:t>
      </w:r>
      <w:r w:rsidRPr="00CF6A66">
        <w:rPr>
          <w:b/>
          <w:bCs/>
          <w:szCs w:val="28"/>
          <w:lang w:eastAsia="zh-CN"/>
        </w:rPr>
        <w:t xml:space="preserve"> Bố trí lắp đặt</w:t>
      </w:r>
    </w:p>
    <w:p w14:paraId="22DA5D95" w14:textId="77777777" w:rsidR="0092653A" w:rsidRPr="00CF6A66" w:rsidRDefault="0092653A" w:rsidP="006C4014">
      <w:pPr>
        <w:widowControl w:val="0"/>
        <w:tabs>
          <w:tab w:val="left" w:pos="851"/>
        </w:tabs>
        <w:spacing w:after="0" w:line="240" w:lineRule="auto"/>
        <w:ind w:firstLine="567"/>
        <w:rPr>
          <w:spacing w:val="2"/>
          <w:szCs w:val="28"/>
          <w:lang w:val="vi-VN"/>
        </w:rPr>
      </w:pPr>
      <w:r w:rsidRPr="00CF6A66">
        <w:rPr>
          <w:spacing w:val="2"/>
          <w:szCs w:val="28"/>
          <w:lang w:val="vi-VN"/>
        </w:rPr>
        <w:t>DCL phải được thiết kế phù hợp cho việc gắn trực tiếp trên giá đỡ bằng thép hoặc trên cột điện.</w:t>
      </w:r>
    </w:p>
    <w:p w14:paraId="2E44F22D" w14:textId="77777777" w:rsidR="0092653A" w:rsidRPr="00CF6A66" w:rsidRDefault="0092653A" w:rsidP="006C4014">
      <w:pPr>
        <w:widowControl w:val="0"/>
        <w:tabs>
          <w:tab w:val="left" w:pos="851"/>
        </w:tabs>
        <w:spacing w:after="0" w:line="240" w:lineRule="auto"/>
        <w:ind w:firstLine="567"/>
        <w:rPr>
          <w:szCs w:val="28"/>
          <w:lang w:val="sv-SE"/>
        </w:rPr>
      </w:pPr>
      <w:r w:rsidRPr="00CF6A66">
        <w:rPr>
          <w:spacing w:val="2"/>
          <w:szCs w:val="28"/>
          <w:lang w:val="vi-VN"/>
        </w:rPr>
        <w:t>Thiết bị phải được trang bị các chi tiết, vị trí nối đất tại tất cả các phần có kết cấu bằng</w:t>
      </w:r>
      <w:r w:rsidRPr="00CF6A66">
        <w:rPr>
          <w:szCs w:val="28"/>
          <w:lang w:val="sv-SE"/>
        </w:rPr>
        <w:t xml:space="preserve"> thép không mang điện, … để đấu nối vào hệ thống nối đất của </w:t>
      </w:r>
      <w:r w:rsidRPr="00CF6A66">
        <w:rPr>
          <w:szCs w:val="28"/>
          <w:lang w:val="sv-SE"/>
        </w:rPr>
        <w:lastRenderedPageBreak/>
        <w:t>trạm.</w:t>
      </w:r>
    </w:p>
    <w:p w14:paraId="260B620B" w14:textId="77777777" w:rsidR="0092653A" w:rsidRPr="00CF6A66" w:rsidRDefault="0092653A" w:rsidP="006C4014">
      <w:pPr>
        <w:widowControl w:val="0"/>
        <w:tabs>
          <w:tab w:val="left" w:pos="851"/>
        </w:tabs>
        <w:spacing w:after="0" w:line="240" w:lineRule="auto"/>
        <w:jc w:val="both"/>
        <w:rPr>
          <w:b/>
          <w:bCs/>
          <w:szCs w:val="28"/>
          <w:lang w:val="sv-SE" w:eastAsia="zh-CN"/>
        </w:rPr>
      </w:pPr>
      <w:r w:rsidRPr="00CF6A66">
        <w:rPr>
          <w:b/>
          <w:bCs/>
          <w:szCs w:val="28"/>
          <w:lang w:eastAsia="zh-CN"/>
        </w:rPr>
        <w:t>c</w:t>
      </w:r>
      <w:r w:rsidRPr="00CF6A66">
        <w:rPr>
          <w:b/>
          <w:bCs/>
          <w:szCs w:val="28"/>
          <w:lang w:val="sv-SE" w:eastAsia="zh-CN"/>
        </w:rPr>
        <w:t>.</w:t>
      </w:r>
      <w:r w:rsidRPr="00CF6A66">
        <w:rPr>
          <w:b/>
          <w:bCs/>
          <w:szCs w:val="28"/>
          <w:lang w:eastAsia="zh-CN"/>
        </w:rPr>
        <w:t xml:space="preserve"> Các yêu cầu về thí nghiệm</w:t>
      </w:r>
    </w:p>
    <w:p w14:paraId="1DBD1498" w14:textId="77777777" w:rsidR="0092653A" w:rsidRPr="00CF6A66" w:rsidRDefault="0092653A" w:rsidP="006C4014">
      <w:pPr>
        <w:widowControl w:val="0"/>
        <w:tabs>
          <w:tab w:val="left" w:pos="851"/>
        </w:tabs>
        <w:spacing w:after="0" w:line="240" w:lineRule="auto"/>
        <w:rPr>
          <w:szCs w:val="28"/>
          <w:lang w:val="sv-SE"/>
        </w:rPr>
      </w:pPr>
      <w:r w:rsidRPr="00CF6A66">
        <w:rPr>
          <w:b/>
          <w:bCs/>
          <w:szCs w:val="28"/>
        </w:rPr>
        <w:t>* Biên bản thí nghiệm xuất xưởng:</w:t>
      </w:r>
      <w:r w:rsidRPr="00CF6A66">
        <w:rPr>
          <w:szCs w:val="28"/>
        </w:rPr>
        <w:t xml:space="preserve"> </w:t>
      </w:r>
      <w:r w:rsidRPr="00CF6A66">
        <w:rPr>
          <w:szCs w:val="28"/>
          <w:lang w:val="sv-SE"/>
        </w:rPr>
        <w:t>Dao cách ly</w:t>
      </w:r>
      <w:r w:rsidRPr="00CF6A66">
        <w:rPr>
          <w:szCs w:val="28"/>
        </w:rPr>
        <w:t xml:space="preserve"> phải được thí nghiệm xuất xưởng theo tiêu chuẩn IEC 62271-10</w:t>
      </w:r>
      <w:r w:rsidRPr="00CF6A66">
        <w:rPr>
          <w:szCs w:val="28"/>
          <w:lang w:val="sv-SE"/>
        </w:rPr>
        <w:t>2</w:t>
      </w:r>
      <w:r w:rsidRPr="00CF6A66">
        <w:rPr>
          <w:szCs w:val="28"/>
        </w:rPr>
        <w:t xml:space="preserve"> hoặc tiêu chuẩn tương đương gồm các hạng mục chính sau:</w:t>
      </w:r>
    </w:p>
    <w:p w14:paraId="79CBC177" w14:textId="77777777" w:rsidR="0092653A" w:rsidRPr="00CF6A66" w:rsidRDefault="0092653A" w:rsidP="006C4014">
      <w:pPr>
        <w:widowControl w:val="0"/>
        <w:tabs>
          <w:tab w:val="left" w:pos="851"/>
        </w:tabs>
        <w:spacing w:after="0" w:line="240" w:lineRule="auto"/>
        <w:ind w:firstLine="567"/>
        <w:jc w:val="both"/>
        <w:rPr>
          <w:szCs w:val="28"/>
        </w:rPr>
      </w:pPr>
      <w:r w:rsidRPr="00CF6A66">
        <w:rPr>
          <w:szCs w:val="28"/>
        </w:rPr>
        <w:t>- Kiểm tra thiết kế và kiểm tra bên ngoài (Design and visual checks).</w:t>
      </w:r>
    </w:p>
    <w:p w14:paraId="18C9DF8E" w14:textId="77777777" w:rsidR="0092653A" w:rsidRPr="00CF6A66" w:rsidRDefault="0092653A" w:rsidP="006C4014">
      <w:pPr>
        <w:widowControl w:val="0"/>
        <w:tabs>
          <w:tab w:val="left" w:pos="851"/>
        </w:tabs>
        <w:spacing w:after="0" w:line="240" w:lineRule="auto"/>
        <w:ind w:firstLine="567"/>
        <w:jc w:val="both"/>
        <w:rPr>
          <w:szCs w:val="28"/>
        </w:rPr>
      </w:pPr>
      <w:r w:rsidRPr="00CF6A66">
        <w:rPr>
          <w:szCs w:val="28"/>
        </w:rPr>
        <w:t>- Thí nghiệm điện môi trên mạch chính (Dielectric test on the main circuit).</w:t>
      </w:r>
    </w:p>
    <w:p w14:paraId="1391FEAA" w14:textId="77777777" w:rsidR="0092653A" w:rsidRPr="00CF6A66" w:rsidRDefault="0092653A" w:rsidP="006C4014">
      <w:pPr>
        <w:widowControl w:val="0"/>
        <w:tabs>
          <w:tab w:val="left" w:pos="851"/>
        </w:tabs>
        <w:spacing w:after="0" w:line="240" w:lineRule="auto"/>
        <w:ind w:firstLine="567"/>
        <w:jc w:val="both"/>
        <w:rPr>
          <w:szCs w:val="28"/>
        </w:rPr>
      </w:pPr>
      <w:r w:rsidRPr="00CF6A66">
        <w:rPr>
          <w:szCs w:val="28"/>
        </w:rPr>
        <w:t>- Đo điện trở mạch chính (Measurement of the resistance of the main circuit).</w:t>
      </w:r>
    </w:p>
    <w:p w14:paraId="62E37C73" w14:textId="77777777" w:rsidR="0092653A" w:rsidRPr="00CF6A66" w:rsidRDefault="0092653A" w:rsidP="006C4014">
      <w:pPr>
        <w:widowControl w:val="0"/>
        <w:tabs>
          <w:tab w:val="left" w:pos="851"/>
        </w:tabs>
        <w:spacing w:after="0" w:line="240" w:lineRule="auto"/>
        <w:ind w:firstLine="567"/>
        <w:jc w:val="both"/>
        <w:rPr>
          <w:szCs w:val="28"/>
        </w:rPr>
      </w:pPr>
      <w:r w:rsidRPr="00CF6A66">
        <w:rPr>
          <w:szCs w:val="28"/>
        </w:rPr>
        <w:t>- Thí nghiệm truyền động cơ khí (Mechanical operating tests).</w:t>
      </w:r>
    </w:p>
    <w:p w14:paraId="4C2A2690" w14:textId="77777777" w:rsidR="0092653A" w:rsidRPr="00CF6A66" w:rsidRDefault="0092653A" w:rsidP="006C4014">
      <w:pPr>
        <w:widowControl w:val="0"/>
        <w:tabs>
          <w:tab w:val="left" w:pos="851"/>
        </w:tabs>
        <w:spacing w:after="0" w:line="240" w:lineRule="auto"/>
        <w:jc w:val="both"/>
        <w:rPr>
          <w:rStyle w:val="fontstyle11"/>
          <w:color w:val="auto"/>
          <w:sz w:val="28"/>
          <w:szCs w:val="28"/>
        </w:rPr>
      </w:pPr>
      <w:r w:rsidRPr="00CF6A66">
        <w:rPr>
          <w:rStyle w:val="fontstyle11"/>
          <w:color w:val="auto"/>
          <w:sz w:val="28"/>
          <w:szCs w:val="28"/>
        </w:rPr>
        <w:t xml:space="preserve">* Thí nghiệm điển hình </w:t>
      </w:r>
      <w:r w:rsidRPr="00CF6A66">
        <w:rPr>
          <w:szCs w:val="28"/>
        </w:rPr>
        <w:t>(Type test)</w:t>
      </w:r>
    </w:p>
    <w:p w14:paraId="0816338A" w14:textId="77777777" w:rsidR="0092653A" w:rsidRPr="00CF6A66" w:rsidRDefault="0092653A" w:rsidP="006C4014">
      <w:pPr>
        <w:widowControl w:val="0"/>
        <w:tabs>
          <w:tab w:val="left" w:pos="851"/>
        </w:tabs>
        <w:spacing w:after="0" w:line="240" w:lineRule="auto"/>
        <w:ind w:firstLine="567"/>
        <w:jc w:val="both"/>
        <w:rPr>
          <w:szCs w:val="28"/>
        </w:rPr>
      </w:pPr>
      <w:r w:rsidRPr="00CF6A66">
        <w:rPr>
          <w:szCs w:val="28"/>
        </w:rPr>
        <w:t>Biên bản thí nghiệm điển hình: Biên bản thí nghiệm điển hình của Dao cách ly phải do đơn vị thí nghiệm độc lập, gồm các hạng mục chính sau:</w:t>
      </w:r>
    </w:p>
    <w:p w14:paraId="56C3E4B6" w14:textId="77777777" w:rsidR="0092653A" w:rsidRPr="00CF6A66" w:rsidRDefault="0092653A" w:rsidP="006C4014">
      <w:pPr>
        <w:pStyle w:val="ListParagraph"/>
        <w:tabs>
          <w:tab w:val="left" w:pos="851"/>
        </w:tabs>
        <w:spacing w:before="0"/>
        <w:ind w:left="0" w:firstLine="567"/>
        <w:rPr>
          <w:sz w:val="28"/>
          <w:szCs w:val="28"/>
        </w:rPr>
      </w:pPr>
      <w:r w:rsidRPr="00CF6A66">
        <w:rPr>
          <w:sz w:val="28"/>
          <w:szCs w:val="28"/>
        </w:rPr>
        <w:t>- Thí nghiệm điện môi (Dielectric tests).</w:t>
      </w:r>
    </w:p>
    <w:p w14:paraId="342A0112" w14:textId="77777777" w:rsidR="0092653A" w:rsidRPr="00CF6A66" w:rsidRDefault="0092653A" w:rsidP="006C4014">
      <w:pPr>
        <w:pStyle w:val="ListParagraph"/>
        <w:tabs>
          <w:tab w:val="left" w:pos="851"/>
        </w:tabs>
        <w:spacing w:before="0"/>
        <w:ind w:left="0" w:firstLine="567"/>
        <w:rPr>
          <w:spacing w:val="4"/>
          <w:sz w:val="28"/>
          <w:szCs w:val="28"/>
        </w:rPr>
      </w:pPr>
      <w:r w:rsidRPr="00CF6A66">
        <w:rPr>
          <w:spacing w:val="4"/>
          <w:sz w:val="28"/>
          <w:szCs w:val="28"/>
        </w:rPr>
        <w:t>- Đo lường điện trở của mạch chính (Measurement of the resistance of the main).</w:t>
      </w:r>
    </w:p>
    <w:p w14:paraId="4A77D90B" w14:textId="77777777" w:rsidR="0092653A" w:rsidRPr="00CF6A66" w:rsidRDefault="0092653A" w:rsidP="006C4014">
      <w:pPr>
        <w:pStyle w:val="ListParagraph"/>
        <w:tabs>
          <w:tab w:val="left" w:pos="851"/>
        </w:tabs>
        <w:spacing w:before="0"/>
        <w:ind w:left="0" w:firstLine="567"/>
        <w:rPr>
          <w:sz w:val="28"/>
          <w:szCs w:val="28"/>
        </w:rPr>
      </w:pPr>
      <w:r w:rsidRPr="00CF6A66">
        <w:rPr>
          <w:sz w:val="28"/>
          <w:szCs w:val="28"/>
        </w:rPr>
        <w:t>- Thí nghiệm dòng làm việc liên tục (Continuous current test).</w:t>
      </w:r>
    </w:p>
    <w:p w14:paraId="72CE5C1A" w14:textId="77777777" w:rsidR="0092653A" w:rsidRPr="00CF6A66" w:rsidRDefault="0092653A" w:rsidP="006C4014">
      <w:pPr>
        <w:pStyle w:val="ListParagraph"/>
        <w:tabs>
          <w:tab w:val="left" w:pos="851"/>
        </w:tabs>
        <w:spacing w:before="0"/>
        <w:ind w:left="0" w:firstLine="567"/>
        <w:rPr>
          <w:sz w:val="28"/>
          <w:szCs w:val="28"/>
        </w:rPr>
      </w:pPr>
      <w:r w:rsidRPr="00CF6A66">
        <w:rPr>
          <w:sz w:val="28"/>
          <w:szCs w:val="28"/>
        </w:rPr>
        <w:t xml:space="preserve">- Thí nghiệm khả năng chịu đựng dòng điện ngắn mạch và dòng điện đỉnh (Short time withstand current and peak current withstand tests). </w:t>
      </w:r>
    </w:p>
    <w:p w14:paraId="71B03ADE" w14:textId="77777777" w:rsidR="0092653A" w:rsidRPr="00CF6A66" w:rsidRDefault="0092653A" w:rsidP="006C4014">
      <w:pPr>
        <w:pStyle w:val="ListParagraph"/>
        <w:tabs>
          <w:tab w:val="left" w:pos="851"/>
        </w:tabs>
        <w:spacing w:before="0"/>
        <w:ind w:left="0" w:firstLine="567"/>
        <w:rPr>
          <w:spacing w:val="4"/>
          <w:sz w:val="28"/>
          <w:szCs w:val="28"/>
        </w:rPr>
      </w:pPr>
      <w:r w:rsidRPr="00CF6A66">
        <w:rPr>
          <w:sz w:val="28"/>
          <w:szCs w:val="28"/>
        </w:rPr>
        <w:t>- Thí nghiệm truyền động cơ khí (</w:t>
      </w:r>
      <w:r w:rsidRPr="00CF6A66">
        <w:rPr>
          <w:spacing w:val="4"/>
          <w:sz w:val="28"/>
          <w:szCs w:val="28"/>
        </w:rPr>
        <w:t>Mechanical endurance test).</w:t>
      </w:r>
    </w:p>
    <w:p w14:paraId="10CF465F" w14:textId="77777777" w:rsidR="0092653A" w:rsidRPr="00CF6A66" w:rsidRDefault="0092653A" w:rsidP="006C4014">
      <w:pPr>
        <w:widowControl w:val="0"/>
        <w:tabs>
          <w:tab w:val="left" w:pos="851"/>
        </w:tabs>
        <w:spacing w:after="0" w:line="240" w:lineRule="auto"/>
        <w:jc w:val="both"/>
        <w:rPr>
          <w:b/>
          <w:bCs/>
          <w:strike/>
          <w:szCs w:val="28"/>
        </w:rPr>
      </w:pPr>
      <w:r w:rsidRPr="00CF6A66">
        <w:rPr>
          <w:rStyle w:val="fontstyle01"/>
          <w:b/>
          <w:bCs/>
          <w:color w:val="auto"/>
          <w:sz w:val="28"/>
          <w:szCs w:val="28"/>
        </w:rPr>
        <w:t>d. Phụ kiện</w:t>
      </w:r>
    </w:p>
    <w:p w14:paraId="7ACB5764" w14:textId="77777777" w:rsidR="0092653A" w:rsidRPr="00CF6A66" w:rsidRDefault="0092653A" w:rsidP="006C4014">
      <w:pPr>
        <w:widowControl w:val="0"/>
        <w:tabs>
          <w:tab w:val="left" w:pos="851"/>
        </w:tabs>
        <w:spacing w:after="0" w:line="240" w:lineRule="auto"/>
        <w:ind w:firstLine="567"/>
        <w:jc w:val="both"/>
        <w:rPr>
          <w:szCs w:val="28"/>
        </w:rPr>
      </w:pPr>
      <w:r w:rsidRPr="00CF6A66">
        <w:rPr>
          <w:szCs w:val="28"/>
          <w:lang w:val="vi-VN"/>
        </w:rPr>
        <w:t xml:space="preserve">Các </w:t>
      </w:r>
      <w:r w:rsidRPr="00CF6A66">
        <w:rPr>
          <w:szCs w:val="28"/>
        </w:rPr>
        <w:t>kẹp cực để đấu nối.</w:t>
      </w:r>
    </w:p>
    <w:p w14:paraId="65E48FF6" w14:textId="77777777" w:rsidR="0092653A" w:rsidRPr="00CF6A66" w:rsidRDefault="0092653A" w:rsidP="006C4014">
      <w:pPr>
        <w:widowControl w:val="0"/>
        <w:tabs>
          <w:tab w:val="left" w:pos="851"/>
        </w:tabs>
        <w:spacing w:after="0" w:line="240" w:lineRule="auto"/>
        <w:ind w:firstLine="567"/>
        <w:jc w:val="both"/>
        <w:rPr>
          <w:szCs w:val="28"/>
        </w:rPr>
      </w:pPr>
      <w:r w:rsidRPr="00CF6A66">
        <w:rPr>
          <w:szCs w:val="28"/>
        </w:rPr>
        <w:t>Các bu-lông, đai ốc kèm theo tương ứng.</w:t>
      </w:r>
    </w:p>
    <w:p w14:paraId="0C73BB4B" w14:textId="77777777" w:rsidR="0092653A" w:rsidRPr="00CF6A66" w:rsidRDefault="0092653A" w:rsidP="006C4014">
      <w:pPr>
        <w:widowControl w:val="0"/>
        <w:tabs>
          <w:tab w:val="left" w:pos="851"/>
        </w:tabs>
        <w:spacing w:after="0" w:line="240" w:lineRule="auto"/>
        <w:ind w:firstLine="567"/>
        <w:jc w:val="both"/>
        <w:rPr>
          <w:szCs w:val="28"/>
        </w:rPr>
      </w:pPr>
      <w:r w:rsidRPr="00CF6A66">
        <w:rPr>
          <w:szCs w:val="28"/>
        </w:rPr>
        <w:t>Các hệ thống trụ và giá đỡ dao cách ly.</w:t>
      </w:r>
    </w:p>
    <w:p w14:paraId="4EE4E770" w14:textId="77777777" w:rsidR="0092653A" w:rsidRPr="00CF6A66" w:rsidRDefault="0092653A" w:rsidP="006C4014">
      <w:pPr>
        <w:widowControl w:val="0"/>
        <w:tabs>
          <w:tab w:val="left" w:pos="851"/>
        </w:tabs>
        <w:spacing w:after="0" w:line="240" w:lineRule="auto"/>
        <w:ind w:firstLine="567"/>
        <w:jc w:val="both"/>
        <w:rPr>
          <w:szCs w:val="28"/>
        </w:rPr>
      </w:pPr>
      <w:r w:rsidRPr="00CF6A66">
        <w:rPr>
          <w:szCs w:val="28"/>
        </w:rPr>
        <w:t>Các bình mỡ tiếp xúc, bôi trơn và giấy chuyên dụng để vệ sinh bề mặt tiếp xúc.</w:t>
      </w:r>
    </w:p>
    <w:p w14:paraId="3E8FA08F" w14:textId="77777777" w:rsidR="0092653A" w:rsidRPr="00CF6A66" w:rsidRDefault="0092653A" w:rsidP="006C4014">
      <w:pPr>
        <w:widowControl w:val="0"/>
        <w:tabs>
          <w:tab w:val="left" w:pos="851"/>
        </w:tabs>
        <w:spacing w:after="0" w:line="240" w:lineRule="auto"/>
        <w:ind w:firstLine="567"/>
        <w:jc w:val="both"/>
        <w:rPr>
          <w:szCs w:val="28"/>
          <w:lang w:val="vi-VN"/>
        </w:rPr>
      </w:pPr>
      <w:r w:rsidRPr="00CF6A66">
        <w:rPr>
          <w:szCs w:val="28"/>
        </w:rPr>
        <w:t>Tay quay</w:t>
      </w:r>
      <w:r w:rsidRPr="00CF6A66">
        <w:rPr>
          <w:szCs w:val="28"/>
          <w:lang w:val="vi-VN"/>
        </w:rPr>
        <w:t>/cần thao tác để đóng mở DCL bằng tay.</w:t>
      </w:r>
    </w:p>
    <w:p w14:paraId="270F64DE" w14:textId="77777777" w:rsidR="0092653A" w:rsidRPr="00CF6A66" w:rsidRDefault="0092653A" w:rsidP="006C4014">
      <w:pPr>
        <w:widowControl w:val="0"/>
        <w:tabs>
          <w:tab w:val="left" w:pos="851"/>
        </w:tabs>
        <w:spacing w:after="0" w:line="240" w:lineRule="auto"/>
        <w:jc w:val="both"/>
        <w:rPr>
          <w:b/>
          <w:bCs/>
          <w:szCs w:val="28"/>
          <w:lang w:eastAsia="zh-CN"/>
        </w:rPr>
      </w:pPr>
      <w:r w:rsidRPr="00CF6A66">
        <w:rPr>
          <w:b/>
          <w:bCs/>
          <w:szCs w:val="28"/>
          <w:lang w:eastAsia="zh-CN"/>
        </w:rPr>
        <w:t>e. Tài liệu kỹ thuật và bản vẽ mô tả</w:t>
      </w:r>
    </w:p>
    <w:p w14:paraId="149D671A" w14:textId="77777777" w:rsidR="0092653A" w:rsidRPr="00CF6A66" w:rsidRDefault="0092653A" w:rsidP="006C4014">
      <w:pPr>
        <w:widowControl w:val="0"/>
        <w:tabs>
          <w:tab w:val="left" w:pos="851"/>
        </w:tabs>
        <w:spacing w:after="0" w:line="240" w:lineRule="auto"/>
        <w:ind w:firstLine="567"/>
        <w:jc w:val="both"/>
        <w:rPr>
          <w:szCs w:val="28"/>
        </w:rPr>
      </w:pPr>
      <w:r w:rsidRPr="00CF6A66">
        <w:rPr>
          <w:szCs w:val="28"/>
        </w:rPr>
        <w:t>Thiết bị phải được cung cấp bản vẽ và tài liệu kỹ thuật sau:</w:t>
      </w:r>
      <w:r w:rsidRPr="00CF6A66">
        <w:rPr>
          <w:szCs w:val="28"/>
        </w:rPr>
        <w:tab/>
      </w:r>
    </w:p>
    <w:p w14:paraId="75890ABD" w14:textId="77777777" w:rsidR="0092653A" w:rsidRPr="00CF6A66" w:rsidRDefault="0092653A" w:rsidP="006C4014">
      <w:pPr>
        <w:widowControl w:val="0"/>
        <w:tabs>
          <w:tab w:val="left" w:pos="851"/>
        </w:tabs>
        <w:spacing w:after="0" w:line="240" w:lineRule="auto"/>
        <w:ind w:firstLine="567"/>
        <w:jc w:val="both"/>
        <w:rPr>
          <w:szCs w:val="28"/>
        </w:rPr>
      </w:pPr>
      <w:r w:rsidRPr="00CF6A66">
        <w:rPr>
          <w:szCs w:val="28"/>
        </w:rPr>
        <w:t>Bản vẽ mô tả cấu trúc chung của thiết bị.</w:t>
      </w:r>
    </w:p>
    <w:p w14:paraId="256DDAA4" w14:textId="77777777" w:rsidR="0092653A" w:rsidRPr="00CF6A66" w:rsidRDefault="0092653A" w:rsidP="006C4014">
      <w:pPr>
        <w:widowControl w:val="0"/>
        <w:tabs>
          <w:tab w:val="left" w:pos="851"/>
        </w:tabs>
        <w:spacing w:after="0" w:line="240" w:lineRule="auto"/>
        <w:ind w:firstLine="567"/>
        <w:jc w:val="both"/>
        <w:rPr>
          <w:szCs w:val="28"/>
        </w:rPr>
      </w:pPr>
      <w:r w:rsidRPr="00CF6A66">
        <w:rPr>
          <w:szCs w:val="28"/>
        </w:rPr>
        <w:t>Bản vẽ hướng dẫn lắp đặt.</w:t>
      </w:r>
    </w:p>
    <w:p w14:paraId="0269814D" w14:textId="77777777" w:rsidR="0092653A" w:rsidRPr="00CF6A66" w:rsidRDefault="0092653A" w:rsidP="006C4014">
      <w:pPr>
        <w:widowControl w:val="0"/>
        <w:tabs>
          <w:tab w:val="left" w:pos="851"/>
        </w:tabs>
        <w:spacing w:after="0" w:line="240" w:lineRule="auto"/>
        <w:ind w:firstLine="567"/>
        <w:jc w:val="both"/>
        <w:rPr>
          <w:szCs w:val="28"/>
        </w:rPr>
      </w:pPr>
      <w:r w:rsidRPr="00CF6A66">
        <w:rPr>
          <w:szCs w:val="28"/>
        </w:rPr>
        <w:t xml:space="preserve">Bản vẽ nguyên lý và đấu nối nội bộ tủ điều khiển. </w:t>
      </w:r>
    </w:p>
    <w:p w14:paraId="24921189" w14:textId="77777777" w:rsidR="0092653A" w:rsidRPr="00CF6A66" w:rsidRDefault="0092653A" w:rsidP="006C4014">
      <w:pPr>
        <w:widowControl w:val="0"/>
        <w:tabs>
          <w:tab w:val="left" w:pos="851"/>
        </w:tabs>
        <w:spacing w:after="0" w:line="240" w:lineRule="auto"/>
        <w:ind w:firstLine="567"/>
        <w:jc w:val="both"/>
        <w:rPr>
          <w:szCs w:val="28"/>
        </w:rPr>
      </w:pPr>
      <w:r w:rsidRPr="00CF6A66">
        <w:rPr>
          <w:szCs w:val="28"/>
        </w:rPr>
        <w:t>Tài liệu hướng dẫn lắp đặt, vận hành, sửa chữa và bảo dưỡng thiết bị, phụ kiện.</w:t>
      </w:r>
    </w:p>
    <w:p w14:paraId="12B76ED8" w14:textId="77777777" w:rsidR="0092653A" w:rsidRPr="00CF6A66" w:rsidRDefault="0092653A" w:rsidP="006C4014">
      <w:pPr>
        <w:widowControl w:val="0"/>
        <w:tabs>
          <w:tab w:val="left" w:pos="851"/>
        </w:tabs>
        <w:spacing w:after="0" w:line="240" w:lineRule="auto"/>
        <w:ind w:firstLine="567"/>
        <w:jc w:val="both"/>
        <w:rPr>
          <w:szCs w:val="28"/>
        </w:rPr>
      </w:pPr>
      <w:r w:rsidRPr="00CF6A66">
        <w:rPr>
          <w:szCs w:val="28"/>
        </w:rPr>
        <w:t>Các tài liệu khuyến cáo về kiểm tra, bảo dưỡng, đại tu, cách xử lý các trục trặc hư hỏng thường gặp.</w:t>
      </w:r>
    </w:p>
    <w:p w14:paraId="2224162F" w14:textId="77777777" w:rsidR="0092653A" w:rsidRPr="00CF6A66" w:rsidRDefault="0092653A" w:rsidP="006C4014">
      <w:pPr>
        <w:widowControl w:val="0"/>
        <w:tabs>
          <w:tab w:val="left" w:pos="851"/>
        </w:tabs>
        <w:spacing w:after="0" w:line="240" w:lineRule="auto"/>
        <w:ind w:firstLine="567"/>
        <w:jc w:val="both"/>
        <w:rPr>
          <w:szCs w:val="28"/>
          <w:lang w:val="vi-VN"/>
        </w:rPr>
      </w:pPr>
      <w:r w:rsidRPr="00CF6A66">
        <w:rPr>
          <w:szCs w:val="28"/>
        </w:rPr>
        <w:t>Các biên</w:t>
      </w:r>
      <w:r w:rsidRPr="00CF6A66">
        <w:rPr>
          <w:szCs w:val="28"/>
          <w:lang w:val="vi-VN"/>
        </w:rPr>
        <w:t xml:space="preserve"> bản thí nghiệm và giấy chứng nhận quản lý chất lượng.</w:t>
      </w:r>
    </w:p>
    <w:p w14:paraId="5D73C803" w14:textId="77777777" w:rsidR="0092653A" w:rsidRPr="00CF6A66" w:rsidRDefault="0092653A" w:rsidP="006C4014">
      <w:pPr>
        <w:widowControl w:val="0"/>
        <w:tabs>
          <w:tab w:val="left" w:pos="851"/>
        </w:tabs>
        <w:spacing w:after="0" w:line="240" w:lineRule="auto"/>
        <w:jc w:val="both"/>
        <w:rPr>
          <w:b/>
          <w:bCs/>
          <w:szCs w:val="28"/>
          <w:lang w:eastAsia="zh-CN"/>
        </w:rPr>
      </w:pPr>
      <w:r w:rsidRPr="00CF6A66">
        <w:rPr>
          <w:b/>
          <w:bCs/>
          <w:szCs w:val="28"/>
          <w:lang w:eastAsia="zh-CN"/>
        </w:rPr>
        <w:t>f. Yêu cầu khác</w:t>
      </w:r>
    </w:p>
    <w:p w14:paraId="3DCD0B1C" w14:textId="77777777" w:rsidR="0092653A" w:rsidRPr="00CF6A66" w:rsidRDefault="0092653A" w:rsidP="006C4014">
      <w:pPr>
        <w:widowControl w:val="0"/>
        <w:tabs>
          <w:tab w:val="left" w:pos="851"/>
        </w:tabs>
        <w:spacing w:after="0" w:line="240" w:lineRule="auto"/>
        <w:ind w:firstLine="567"/>
        <w:jc w:val="both"/>
        <w:rPr>
          <w:szCs w:val="28"/>
        </w:rPr>
      </w:pPr>
      <w:r w:rsidRPr="00CF6A66">
        <w:rPr>
          <w:szCs w:val="28"/>
          <w:lang w:val="vi-VN"/>
        </w:rPr>
        <w:t xml:space="preserve">Thiết bị mới nguyên 100%, không có khiếm khuyết, có chứng nhận nguồn </w:t>
      </w:r>
      <w:r w:rsidRPr="00CF6A66">
        <w:rPr>
          <w:szCs w:val="28"/>
        </w:rPr>
        <w:t xml:space="preserve">gốc xuất xứ hàng hóa (CO) rõ ràng, hợp pháp và có chứng nhận chất lượng hàng hóa, kèm theo các tài liệu liên quan để chứng minh hàng hoá được cung cấp phù hợp với yêu cầu của thiết kế và quy định trong hợp đồng đã ký kết. </w:t>
      </w:r>
    </w:p>
    <w:p w14:paraId="7E2FF9D9" w14:textId="77777777" w:rsidR="0092653A" w:rsidRPr="00CF6A66" w:rsidRDefault="0092653A" w:rsidP="006C4014">
      <w:pPr>
        <w:widowControl w:val="0"/>
        <w:tabs>
          <w:tab w:val="left" w:pos="851"/>
        </w:tabs>
        <w:spacing w:after="0" w:line="240" w:lineRule="auto"/>
        <w:ind w:firstLine="567"/>
        <w:jc w:val="both"/>
        <w:rPr>
          <w:szCs w:val="28"/>
        </w:rPr>
      </w:pPr>
      <w:r w:rsidRPr="00CF6A66">
        <w:rPr>
          <w:szCs w:val="28"/>
        </w:rPr>
        <w:t xml:space="preserve">Dao cách ly phải đáp ứng được độ bền đối với các điều kiện về khí hậu và môi trường tại Việt Nam: được nhiệt đới hóa, phù hợp với điều kiện môi trường </w:t>
      </w:r>
      <w:r w:rsidRPr="00CF6A66">
        <w:rPr>
          <w:szCs w:val="28"/>
        </w:rPr>
        <w:lastRenderedPageBreak/>
        <w:t>lắp đặt vận hành.</w:t>
      </w:r>
    </w:p>
    <w:p w14:paraId="11910161" w14:textId="77777777" w:rsidR="0092653A" w:rsidRPr="00CF6A66" w:rsidRDefault="0092653A" w:rsidP="006C4014">
      <w:pPr>
        <w:widowControl w:val="0"/>
        <w:tabs>
          <w:tab w:val="left" w:pos="851"/>
        </w:tabs>
        <w:spacing w:after="0" w:line="240" w:lineRule="auto"/>
        <w:ind w:firstLine="567"/>
        <w:jc w:val="both"/>
        <w:rPr>
          <w:szCs w:val="28"/>
        </w:rPr>
      </w:pPr>
      <w:r w:rsidRPr="00CF6A66">
        <w:rPr>
          <w:szCs w:val="28"/>
        </w:rPr>
        <w:t xml:space="preserve">Các chi tiết bằng thép (trụ đỡ, xà, giá đỡ, tiếp địa, các bulông, đai ốc ...) phải được mạ kẽm nhúng nóng theo tiêu chuẩn TCVN 5408:2007 và các tiêu chuẩn tương đương điện hành về mạ kẽm nhúng. </w:t>
      </w:r>
    </w:p>
    <w:p w14:paraId="02EEB059" w14:textId="77777777" w:rsidR="0092653A" w:rsidRPr="00CF6A66" w:rsidRDefault="0092653A" w:rsidP="006C4014">
      <w:pPr>
        <w:widowControl w:val="0"/>
        <w:tabs>
          <w:tab w:val="left" w:pos="851"/>
        </w:tabs>
        <w:spacing w:after="0" w:line="240" w:lineRule="auto"/>
        <w:ind w:firstLine="567"/>
        <w:jc w:val="both"/>
        <w:rPr>
          <w:szCs w:val="28"/>
          <w:lang w:val="vi-VN"/>
        </w:rPr>
      </w:pPr>
      <w:r w:rsidRPr="00CF6A66">
        <w:rPr>
          <w:szCs w:val="28"/>
        </w:rPr>
        <w:t>Khi vận chuyển cho phép tháo và đóng gói từng bộ phận riêng và phải có bảng liệt kê</w:t>
      </w:r>
      <w:r w:rsidRPr="00CF6A66">
        <w:rPr>
          <w:szCs w:val="28"/>
          <w:lang w:val="vi-VN"/>
        </w:rPr>
        <w:t xml:space="preserve"> số lượng vật tư trong từng kiện đóng gói.</w:t>
      </w:r>
    </w:p>
    <w:p w14:paraId="19EFEC19" w14:textId="1A89615E" w:rsidR="0092653A" w:rsidRPr="00CF6A66" w:rsidRDefault="00725578" w:rsidP="006C4014">
      <w:pPr>
        <w:widowControl w:val="0"/>
        <w:tabs>
          <w:tab w:val="left" w:pos="851"/>
        </w:tabs>
        <w:spacing w:after="0" w:line="240" w:lineRule="auto"/>
        <w:jc w:val="both"/>
        <w:rPr>
          <w:szCs w:val="28"/>
        </w:rPr>
      </w:pPr>
      <w:r>
        <w:rPr>
          <w:b/>
          <w:szCs w:val="28"/>
        </w:rPr>
        <w:t>1</w:t>
      </w:r>
      <w:r w:rsidR="0092653A" w:rsidRPr="00CF6A66">
        <w:rPr>
          <w:b/>
          <w:szCs w:val="28"/>
        </w:rPr>
        <w:t>.2. Bảng yêu cầu về đặc tính kỹ thuật</w:t>
      </w:r>
    </w:p>
    <w:tbl>
      <w:tblPr>
        <w:tblW w:w="9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3907"/>
        <w:gridCol w:w="1461"/>
        <w:gridCol w:w="2881"/>
      </w:tblGrid>
      <w:tr w:rsidR="0092653A" w:rsidRPr="00CF6A66" w14:paraId="29169804" w14:textId="77777777" w:rsidTr="00E11B25">
        <w:trPr>
          <w:trHeight w:val="315"/>
          <w:tblHeader/>
          <w:jc w:val="center"/>
        </w:trPr>
        <w:tc>
          <w:tcPr>
            <w:tcW w:w="895" w:type="dxa"/>
            <w:vAlign w:val="center"/>
            <w:hideMark/>
          </w:tcPr>
          <w:p w14:paraId="2441438B" w14:textId="77777777" w:rsidR="0092653A" w:rsidRPr="00CF6A66" w:rsidRDefault="0092653A" w:rsidP="006C4014">
            <w:pPr>
              <w:widowControl w:val="0"/>
              <w:spacing w:after="0" w:line="240" w:lineRule="auto"/>
              <w:jc w:val="center"/>
              <w:rPr>
                <w:b/>
                <w:bCs/>
                <w:szCs w:val="28"/>
              </w:rPr>
            </w:pPr>
            <w:r w:rsidRPr="00CF6A66">
              <w:rPr>
                <w:b/>
                <w:bCs/>
                <w:szCs w:val="28"/>
              </w:rPr>
              <w:t>TT</w:t>
            </w:r>
          </w:p>
        </w:tc>
        <w:tc>
          <w:tcPr>
            <w:tcW w:w="3907" w:type="dxa"/>
            <w:vAlign w:val="center"/>
            <w:hideMark/>
          </w:tcPr>
          <w:p w14:paraId="76C8E869" w14:textId="77777777" w:rsidR="0092653A" w:rsidRPr="00CF6A66" w:rsidRDefault="0092653A" w:rsidP="006C4014">
            <w:pPr>
              <w:widowControl w:val="0"/>
              <w:spacing w:after="0" w:line="240" w:lineRule="auto"/>
              <w:rPr>
                <w:b/>
                <w:bCs/>
                <w:szCs w:val="28"/>
              </w:rPr>
            </w:pPr>
            <w:r w:rsidRPr="00CF6A66">
              <w:rPr>
                <w:b/>
                <w:bCs/>
                <w:szCs w:val="28"/>
              </w:rPr>
              <w:t>Hạng mục</w:t>
            </w:r>
          </w:p>
        </w:tc>
        <w:tc>
          <w:tcPr>
            <w:tcW w:w="1461" w:type="dxa"/>
            <w:vAlign w:val="center"/>
            <w:hideMark/>
          </w:tcPr>
          <w:p w14:paraId="1488F7D6" w14:textId="77777777" w:rsidR="0092653A" w:rsidRPr="00CF6A66" w:rsidRDefault="0092653A" w:rsidP="006C4014">
            <w:pPr>
              <w:widowControl w:val="0"/>
              <w:spacing w:after="0" w:line="240" w:lineRule="auto"/>
              <w:jc w:val="center"/>
              <w:rPr>
                <w:b/>
                <w:bCs/>
                <w:szCs w:val="28"/>
              </w:rPr>
            </w:pPr>
            <w:r w:rsidRPr="00CF6A66">
              <w:rPr>
                <w:b/>
                <w:bCs/>
                <w:szCs w:val="28"/>
              </w:rPr>
              <w:t>Đơn vị đo</w:t>
            </w:r>
          </w:p>
        </w:tc>
        <w:tc>
          <w:tcPr>
            <w:tcW w:w="2881" w:type="dxa"/>
            <w:vAlign w:val="center"/>
            <w:hideMark/>
          </w:tcPr>
          <w:p w14:paraId="65989199" w14:textId="77777777" w:rsidR="0092653A" w:rsidRPr="00CF6A66" w:rsidRDefault="0092653A" w:rsidP="006C4014">
            <w:pPr>
              <w:widowControl w:val="0"/>
              <w:spacing w:after="0" w:line="240" w:lineRule="auto"/>
              <w:jc w:val="center"/>
              <w:rPr>
                <w:b/>
                <w:bCs/>
                <w:szCs w:val="28"/>
              </w:rPr>
            </w:pPr>
            <w:r w:rsidRPr="00CF6A66">
              <w:rPr>
                <w:b/>
                <w:bCs/>
                <w:szCs w:val="28"/>
              </w:rPr>
              <w:t>Yêu cầu</w:t>
            </w:r>
          </w:p>
        </w:tc>
      </w:tr>
      <w:tr w:rsidR="0092653A" w:rsidRPr="00CF6A66" w14:paraId="47CB318C" w14:textId="77777777" w:rsidTr="00E11B25">
        <w:trPr>
          <w:trHeight w:val="315"/>
          <w:jc w:val="center"/>
        </w:trPr>
        <w:tc>
          <w:tcPr>
            <w:tcW w:w="895" w:type="dxa"/>
            <w:vAlign w:val="center"/>
            <w:hideMark/>
          </w:tcPr>
          <w:p w14:paraId="62D2877A" w14:textId="77777777" w:rsidR="0092653A" w:rsidRPr="00CF6A66" w:rsidRDefault="0092653A" w:rsidP="006C4014">
            <w:pPr>
              <w:widowControl w:val="0"/>
              <w:spacing w:after="0" w:line="240" w:lineRule="auto"/>
              <w:jc w:val="center"/>
              <w:rPr>
                <w:szCs w:val="28"/>
              </w:rPr>
            </w:pPr>
            <w:r w:rsidRPr="00CF6A66">
              <w:rPr>
                <w:szCs w:val="28"/>
              </w:rPr>
              <w:t>1</w:t>
            </w:r>
          </w:p>
        </w:tc>
        <w:tc>
          <w:tcPr>
            <w:tcW w:w="3907" w:type="dxa"/>
            <w:vAlign w:val="center"/>
            <w:hideMark/>
          </w:tcPr>
          <w:p w14:paraId="41A42BBC" w14:textId="77777777" w:rsidR="0092653A" w:rsidRPr="00CF6A66" w:rsidRDefault="0092653A" w:rsidP="006C4014">
            <w:pPr>
              <w:widowControl w:val="0"/>
              <w:spacing w:after="0" w:line="240" w:lineRule="auto"/>
              <w:rPr>
                <w:szCs w:val="28"/>
              </w:rPr>
            </w:pPr>
            <w:r w:rsidRPr="00CF6A66">
              <w:rPr>
                <w:szCs w:val="28"/>
              </w:rPr>
              <w:t>Hãng sản xuất/ Nước sản xuất</w:t>
            </w:r>
          </w:p>
        </w:tc>
        <w:tc>
          <w:tcPr>
            <w:tcW w:w="1461" w:type="dxa"/>
            <w:vAlign w:val="center"/>
            <w:hideMark/>
          </w:tcPr>
          <w:p w14:paraId="522EB206" w14:textId="77777777" w:rsidR="0092653A" w:rsidRPr="00CF6A66" w:rsidRDefault="0092653A" w:rsidP="006C4014">
            <w:pPr>
              <w:widowControl w:val="0"/>
              <w:spacing w:after="0" w:line="240" w:lineRule="auto"/>
              <w:jc w:val="center"/>
              <w:rPr>
                <w:szCs w:val="28"/>
              </w:rPr>
            </w:pPr>
          </w:p>
        </w:tc>
        <w:tc>
          <w:tcPr>
            <w:tcW w:w="2881" w:type="dxa"/>
            <w:vAlign w:val="center"/>
            <w:hideMark/>
          </w:tcPr>
          <w:p w14:paraId="64706B24" w14:textId="77777777" w:rsidR="0092653A" w:rsidRPr="00CF6A66" w:rsidRDefault="0092653A" w:rsidP="006C4014">
            <w:pPr>
              <w:widowControl w:val="0"/>
              <w:spacing w:after="0" w:line="240" w:lineRule="auto"/>
              <w:jc w:val="center"/>
              <w:rPr>
                <w:szCs w:val="28"/>
              </w:rPr>
            </w:pPr>
            <w:r w:rsidRPr="00CF6A66">
              <w:rPr>
                <w:szCs w:val="28"/>
              </w:rPr>
              <w:t>Nêu cụ thể</w:t>
            </w:r>
          </w:p>
        </w:tc>
      </w:tr>
      <w:tr w:rsidR="0092653A" w:rsidRPr="00CF6A66" w14:paraId="17C774DF" w14:textId="77777777" w:rsidTr="00E11B25">
        <w:trPr>
          <w:trHeight w:val="315"/>
          <w:jc w:val="center"/>
        </w:trPr>
        <w:tc>
          <w:tcPr>
            <w:tcW w:w="895" w:type="dxa"/>
            <w:vAlign w:val="center"/>
            <w:hideMark/>
          </w:tcPr>
          <w:p w14:paraId="5938B029" w14:textId="77777777" w:rsidR="0092653A" w:rsidRPr="00CF6A66" w:rsidRDefault="0092653A" w:rsidP="006C4014">
            <w:pPr>
              <w:widowControl w:val="0"/>
              <w:spacing w:after="0" w:line="240" w:lineRule="auto"/>
              <w:jc w:val="center"/>
              <w:rPr>
                <w:szCs w:val="28"/>
              </w:rPr>
            </w:pPr>
            <w:r w:rsidRPr="00CF6A66">
              <w:rPr>
                <w:szCs w:val="28"/>
              </w:rPr>
              <w:t>2</w:t>
            </w:r>
          </w:p>
        </w:tc>
        <w:tc>
          <w:tcPr>
            <w:tcW w:w="3907" w:type="dxa"/>
            <w:vAlign w:val="center"/>
            <w:hideMark/>
          </w:tcPr>
          <w:p w14:paraId="6ECAE8BD" w14:textId="77777777" w:rsidR="0092653A" w:rsidRPr="00CF6A66" w:rsidRDefault="0092653A" w:rsidP="006C4014">
            <w:pPr>
              <w:widowControl w:val="0"/>
              <w:spacing w:after="0" w:line="240" w:lineRule="auto"/>
              <w:rPr>
                <w:szCs w:val="28"/>
              </w:rPr>
            </w:pPr>
            <w:r w:rsidRPr="00CF6A66">
              <w:rPr>
                <w:szCs w:val="28"/>
              </w:rPr>
              <w:t>Năm sản xuất</w:t>
            </w:r>
          </w:p>
        </w:tc>
        <w:tc>
          <w:tcPr>
            <w:tcW w:w="1461" w:type="dxa"/>
            <w:vAlign w:val="center"/>
            <w:hideMark/>
          </w:tcPr>
          <w:p w14:paraId="794F7E50" w14:textId="77777777" w:rsidR="0092653A" w:rsidRPr="00CF6A66" w:rsidRDefault="0092653A" w:rsidP="006C4014">
            <w:pPr>
              <w:widowControl w:val="0"/>
              <w:spacing w:after="0" w:line="240" w:lineRule="auto"/>
              <w:jc w:val="center"/>
              <w:rPr>
                <w:szCs w:val="28"/>
              </w:rPr>
            </w:pPr>
          </w:p>
        </w:tc>
        <w:tc>
          <w:tcPr>
            <w:tcW w:w="2881" w:type="dxa"/>
            <w:vAlign w:val="center"/>
            <w:hideMark/>
          </w:tcPr>
          <w:p w14:paraId="79ADB360" w14:textId="77777777" w:rsidR="0092653A" w:rsidRPr="00CF6A66" w:rsidRDefault="0092653A" w:rsidP="006C4014">
            <w:pPr>
              <w:widowControl w:val="0"/>
              <w:spacing w:after="0" w:line="240" w:lineRule="auto"/>
              <w:jc w:val="center"/>
              <w:rPr>
                <w:szCs w:val="28"/>
              </w:rPr>
            </w:pPr>
            <w:r w:rsidRPr="00CF6A66">
              <w:rPr>
                <w:szCs w:val="28"/>
              </w:rPr>
              <w:t>Nêu cụ thể</w:t>
            </w:r>
          </w:p>
        </w:tc>
      </w:tr>
      <w:tr w:rsidR="0092653A" w:rsidRPr="00CF6A66" w14:paraId="409E536B" w14:textId="77777777" w:rsidTr="00E11B25">
        <w:trPr>
          <w:trHeight w:val="315"/>
          <w:jc w:val="center"/>
        </w:trPr>
        <w:tc>
          <w:tcPr>
            <w:tcW w:w="895" w:type="dxa"/>
            <w:vAlign w:val="center"/>
          </w:tcPr>
          <w:p w14:paraId="59DB4063" w14:textId="77777777" w:rsidR="0092653A" w:rsidRPr="00CF6A66" w:rsidRDefault="0092653A" w:rsidP="006C4014">
            <w:pPr>
              <w:widowControl w:val="0"/>
              <w:spacing w:after="0" w:line="240" w:lineRule="auto"/>
              <w:jc w:val="center"/>
              <w:rPr>
                <w:szCs w:val="28"/>
              </w:rPr>
            </w:pPr>
            <w:r w:rsidRPr="00CF6A66">
              <w:rPr>
                <w:szCs w:val="28"/>
              </w:rPr>
              <w:t>3</w:t>
            </w:r>
          </w:p>
        </w:tc>
        <w:tc>
          <w:tcPr>
            <w:tcW w:w="3907" w:type="dxa"/>
            <w:vAlign w:val="center"/>
          </w:tcPr>
          <w:p w14:paraId="4B420AB4" w14:textId="77777777" w:rsidR="0092653A" w:rsidRPr="00CF6A66" w:rsidRDefault="0092653A" w:rsidP="006C4014">
            <w:pPr>
              <w:widowControl w:val="0"/>
              <w:spacing w:after="0" w:line="240" w:lineRule="auto"/>
              <w:rPr>
                <w:szCs w:val="28"/>
              </w:rPr>
            </w:pPr>
            <w:r w:rsidRPr="00CF6A66">
              <w:rPr>
                <w:szCs w:val="28"/>
              </w:rPr>
              <w:t>Nhãn hiệu</w:t>
            </w:r>
          </w:p>
        </w:tc>
        <w:tc>
          <w:tcPr>
            <w:tcW w:w="1461" w:type="dxa"/>
            <w:vAlign w:val="center"/>
          </w:tcPr>
          <w:p w14:paraId="3FA17515" w14:textId="77777777" w:rsidR="0092653A" w:rsidRPr="00CF6A66" w:rsidRDefault="0092653A" w:rsidP="006C4014">
            <w:pPr>
              <w:widowControl w:val="0"/>
              <w:spacing w:after="0" w:line="240" w:lineRule="auto"/>
              <w:jc w:val="center"/>
              <w:rPr>
                <w:szCs w:val="28"/>
              </w:rPr>
            </w:pPr>
          </w:p>
        </w:tc>
        <w:tc>
          <w:tcPr>
            <w:tcW w:w="2881" w:type="dxa"/>
            <w:vAlign w:val="center"/>
          </w:tcPr>
          <w:p w14:paraId="30156A5E" w14:textId="77777777" w:rsidR="0092653A" w:rsidRPr="00CF6A66" w:rsidRDefault="0092653A" w:rsidP="006C4014">
            <w:pPr>
              <w:widowControl w:val="0"/>
              <w:spacing w:after="0" w:line="240" w:lineRule="auto"/>
              <w:jc w:val="center"/>
              <w:rPr>
                <w:szCs w:val="28"/>
              </w:rPr>
            </w:pPr>
            <w:r w:rsidRPr="00CF6A66">
              <w:rPr>
                <w:szCs w:val="28"/>
              </w:rPr>
              <w:t>Nêu cụ thể</w:t>
            </w:r>
          </w:p>
        </w:tc>
      </w:tr>
      <w:tr w:rsidR="0092653A" w:rsidRPr="00CF6A66" w14:paraId="5FBCA679" w14:textId="77777777" w:rsidTr="00E11B25">
        <w:trPr>
          <w:trHeight w:val="315"/>
          <w:jc w:val="center"/>
        </w:trPr>
        <w:tc>
          <w:tcPr>
            <w:tcW w:w="895" w:type="dxa"/>
            <w:vAlign w:val="center"/>
            <w:hideMark/>
          </w:tcPr>
          <w:p w14:paraId="14F2FD5A" w14:textId="77777777" w:rsidR="0092653A" w:rsidRPr="00CF6A66" w:rsidRDefault="0092653A" w:rsidP="006C4014">
            <w:pPr>
              <w:widowControl w:val="0"/>
              <w:spacing w:after="0" w:line="240" w:lineRule="auto"/>
              <w:jc w:val="center"/>
              <w:rPr>
                <w:szCs w:val="28"/>
              </w:rPr>
            </w:pPr>
          </w:p>
        </w:tc>
        <w:tc>
          <w:tcPr>
            <w:tcW w:w="3907" w:type="dxa"/>
            <w:vAlign w:val="center"/>
            <w:hideMark/>
          </w:tcPr>
          <w:p w14:paraId="48EE1221" w14:textId="77777777" w:rsidR="0092653A" w:rsidRPr="00CF6A66" w:rsidRDefault="0092653A" w:rsidP="006C4014">
            <w:pPr>
              <w:widowControl w:val="0"/>
              <w:spacing w:after="0" w:line="240" w:lineRule="auto"/>
              <w:rPr>
                <w:szCs w:val="28"/>
              </w:rPr>
            </w:pPr>
            <w:r w:rsidRPr="00CF6A66">
              <w:rPr>
                <w:szCs w:val="28"/>
              </w:rPr>
              <w:t>Mã hiệu</w:t>
            </w:r>
          </w:p>
        </w:tc>
        <w:tc>
          <w:tcPr>
            <w:tcW w:w="1461" w:type="dxa"/>
            <w:vAlign w:val="center"/>
            <w:hideMark/>
          </w:tcPr>
          <w:p w14:paraId="703A4ACF" w14:textId="77777777" w:rsidR="0092653A" w:rsidRPr="00CF6A66" w:rsidRDefault="0092653A" w:rsidP="006C4014">
            <w:pPr>
              <w:widowControl w:val="0"/>
              <w:spacing w:after="0" w:line="240" w:lineRule="auto"/>
              <w:jc w:val="center"/>
              <w:rPr>
                <w:szCs w:val="28"/>
              </w:rPr>
            </w:pPr>
          </w:p>
        </w:tc>
        <w:tc>
          <w:tcPr>
            <w:tcW w:w="2881" w:type="dxa"/>
            <w:vAlign w:val="center"/>
            <w:hideMark/>
          </w:tcPr>
          <w:p w14:paraId="0754EAB4" w14:textId="77777777" w:rsidR="0092653A" w:rsidRPr="00CF6A66" w:rsidRDefault="0092653A" w:rsidP="006C4014">
            <w:pPr>
              <w:widowControl w:val="0"/>
              <w:spacing w:after="0" w:line="240" w:lineRule="auto"/>
              <w:jc w:val="center"/>
              <w:rPr>
                <w:szCs w:val="28"/>
              </w:rPr>
            </w:pPr>
            <w:r w:rsidRPr="00CF6A66">
              <w:rPr>
                <w:szCs w:val="28"/>
              </w:rPr>
              <w:t>Nêu cụ thể</w:t>
            </w:r>
          </w:p>
        </w:tc>
      </w:tr>
      <w:tr w:rsidR="0092653A" w:rsidRPr="00CF6A66" w14:paraId="1B9B9B02" w14:textId="77777777" w:rsidTr="00E11B25">
        <w:trPr>
          <w:trHeight w:val="315"/>
          <w:jc w:val="center"/>
        </w:trPr>
        <w:tc>
          <w:tcPr>
            <w:tcW w:w="895" w:type="dxa"/>
            <w:vAlign w:val="center"/>
            <w:hideMark/>
          </w:tcPr>
          <w:p w14:paraId="634B5ACE" w14:textId="77777777" w:rsidR="0092653A" w:rsidRPr="00CF6A66" w:rsidRDefault="0092653A" w:rsidP="006C4014">
            <w:pPr>
              <w:widowControl w:val="0"/>
              <w:spacing w:after="0" w:line="240" w:lineRule="auto"/>
              <w:jc w:val="center"/>
              <w:rPr>
                <w:szCs w:val="28"/>
              </w:rPr>
            </w:pPr>
            <w:r w:rsidRPr="00CF6A66">
              <w:rPr>
                <w:szCs w:val="28"/>
              </w:rPr>
              <w:t>4</w:t>
            </w:r>
          </w:p>
        </w:tc>
        <w:tc>
          <w:tcPr>
            <w:tcW w:w="3907" w:type="dxa"/>
            <w:vAlign w:val="center"/>
            <w:hideMark/>
          </w:tcPr>
          <w:p w14:paraId="5CE76B6C" w14:textId="77777777" w:rsidR="0092653A" w:rsidRPr="00CF6A66" w:rsidRDefault="0092653A" w:rsidP="006C4014">
            <w:pPr>
              <w:widowControl w:val="0"/>
              <w:spacing w:after="0" w:line="240" w:lineRule="auto"/>
              <w:rPr>
                <w:szCs w:val="28"/>
              </w:rPr>
            </w:pPr>
            <w:r w:rsidRPr="00CF6A66">
              <w:rPr>
                <w:szCs w:val="28"/>
              </w:rPr>
              <w:t>Tiêu chuẩn áp dụng</w:t>
            </w:r>
          </w:p>
        </w:tc>
        <w:tc>
          <w:tcPr>
            <w:tcW w:w="1461" w:type="dxa"/>
            <w:vAlign w:val="center"/>
            <w:hideMark/>
          </w:tcPr>
          <w:p w14:paraId="3510FF3A" w14:textId="77777777" w:rsidR="0092653A" w:rsidRPr="00CF6A66" w:rsidRDefault="0092653A" w:rsidP="006C4014">
            <w:pPr>
              <w:widowControl w:val="0"/>
              <w:spacing w:after="0" w:line="240" w:lineRule="auto"/>
              <w:jc w:val="center"/>
              <w:rPr>
                <w:szCs w:val="28"/>
              </w:rPr>
            </w:pPr>
          </w:p>
        </w:tc>
        <w:tc>
          <w:tcPr>
            <w:tcW w:w="2881" w:type="dxa"/>
            <w:vAlign w:val="center"/>
            <w:hideMark/>
          </w:tcPr>
          <w:p w14:paraId="681C2A9C" w14:textId="77777777" w:rsidR="0092653A" w:rsidRPr="00CF6A66" w:rsidRDefault="0092653A" w:rsidP="006C4014">
            <w:pPr>
              <w:widowControl w:val="0"/>
              <w:spacing w:after="0" w:line="240" w:lineRule="auto"/>
              <w:jc w:val="center"/>
              <w:rPr>
                <w:szCs w:val="28"/>
              </w:rPr>
            </w:pPr>
            <w:r w:rsidRPr="00CF6A66">
              <w:rPr>
                <w:szCs w:val="28"/>
              </w:rPr>
              <w:t>IEC 62271-102</w:t>
            </w:r>
          </w:p>
        </w:tc>
      </w:tr>
      <w:tr w:rsidR="0092653A" w:rsidRPr="00CF6A66" w14:paraId="1A5CCD35" w14:textId="77777777" w:rsidTr="00E11B25">
        <w:trPr>
          <w:trHeight w:val="1260"/>
          <w:jc w:val="center"/>
        </w:trPr>
        <w:tc>
          <w:tcPr>
            <w:tcW w:w="895" w:type="dxa"/>
            <w:vAlign w:val="center"/>
            <w:hideMark/>
          </w:tcPr>
          <w:p w14:paraId="3B966AA0" w14:textId="77777777" w:rsidR="0092653A" w:rsidRPr="00CF6A66" w:rsidRDefault="0092653A" w:rsidP="006C4014">
            <w:pPr>
              <w:widowControl w:val="0"/>
              <w:spacing w:after="0" w:line="240" w:lineRule="auto"/>
              <w:jc w:val="center"/>
              <w:rPr>
                <w:szCs w:val="28"/>
              </w:rPr>
            </w:pPr>
            <w:r w:rsidRPr="00CF6A66">
              <w:rPr>
                <w:szCs w:val="28"/>
              </w:rPr>
              <w:t>5</w:t>
            </w:r>
          </w:p>
        </w:tc>
        <w:tc>
          <w:tcPr>
            <w:tcW w:w="3907" w:type="dxa"/>
            <w:vAlign w:val="center"/>
            <w:hideMark/>
          </w:tcPr>
          <w:p w14:paraId="1485603B" w14:textId="77777777" w:rsidR="0092653A" w:rsidRPr="00CF6A66" w:rsidRDefault="0092653A" w:rsidP="006C4014">
            <w:pPr>
              <w:widowControl w:val="0"/>
              <w:spacing w:after="0" w:line="240" w:lineRule="auto"/>
              <w:rPr>
                <w:szCs w:val="28"/>
              </w:rPr>
            </w:pPr>
            <w:r w:rsidRPr="00CF6A66">
              <w:rPr>
                <w:szCs w:val="28"/>
              </w:rPr>
              <w:t>Chủng loại</w:t>
            </w:r>
          </w:p>
        </w:tc>
        <w:tc>
          <w:tcPr>
            <w:tcW w:w="1461" w:type="dxa"/>
            <w:vAlign w:val="center"/>
            <w:hideMark/>
          </w:tcPr>
          <w:p w14:paraId="5BC984AF" w14:textId="77777777" w:rsidR="0092653A" w:rsidRPr="00CF6A66" w:rsidRDefault="0092653A" w:rsidP="006C4014">
            <w:pPr>
              <w:widowControl w:val="0"/>
              <w:spacing w:after="0" w:line="240" w:lineRule="auto"/>
              <w:jc w:val="center"/>
              <w:rPr>
                <w:szCs w:val="28"/>
              </w:rPr>
            </w:pPr>
          </w:p>
        </w:tc>
        <w:tc>
          <w:tcPr>
            <w:tcW w:w="2881" w:type="dxa"/>
            <w:vAlign w:val="center"/>
            <w:hideMark/>
          </w:tcPr>
          <w:p w14:paraId="5CF411D4" w14:textId="77777777" w:rsidR="0092653A" w:rsidRPr="00CF6A66" w:rsidRDefault="0092653A" w:rsidP="006C4014">
            <w:pPr>
              <w:widowControl w:val="0"/>
              <w:spacing w:after="0" w:line="240" w:lineRule="auto"/>
              <w:ind w:firstLine="54"/>
              <w:jc w:val="center"/>
              <w:rPr>
                <w:szCs w:val="28"/>
              </w:rPr>
            </w:pPr>
            <w:r w:rsidRPr="00CF6A66">
              <w:rPr>
                <w:szCs w:val="28"/>
              </w:rPr>
              <w:t>- 3 pha, lắp đặt        ngoài trời</w:t>
            </w:r>
          </w:p>
        </w:tc>
      </w:tr>
      <w:tr w:rsidR="0092653A" w:rsidRPr="00CF6A66" w14:paraId="1A4AA0F6" w14:textId="77777777" w:rsidTr="00E11B25">
        <w:trPr>
          <w:trHeight w:val="315"/>
          <w:jc w:val="center"/>
        </w:trPr>
        <w:tc>
          <w:tcPr>
            <w:tcW w:w="895" w:type="dxa"/>
            <w:vAlign w:val="center"/>
          </w:tcPr>
          <w:p w14:paraId="75391FE6" w14:textId="77777777" w:rsidR="0092653A" w:rsidRPr="00CF6A66" w:rsidRDefault="0092653A" w:rsidP="006C4014">
            <w:pPr>
              <w:widowControl w:val="0"/>
              <w:spacing w:after="0" w:line="240" w:lineRule="auto"/>
              <w:jc w:val="center"/>
              <w:rPr>
                <w:szCs w:val="28"/>
              </w:rPr>
            </w:pPr>
            <w:r w:rsidRPr="00CF6A66">
              <w:rPr>
                <w:szCs w:val="28"/>
              </w:rPr>
              <w:t>6</w:t>
            </w:r>
          </w:p>
        </w:tc>
        <w:tc>
          <w:tcPr>
            <w:tcW w:w="3907" w:type="dxa"/>
            <w:vAlign w:val="center"/>
          </w:tcPr>
          <w:p w14:paraId="2B89BCDB" w14:textId="77777777" w:rsidR="0092653A" w:rsidRPr="00CF6A66" w:rsidRDefault="0092653A" w:rsidP="006C4014">
            <w:pPr>
              <w:widowControl w:val="0"/>
              <w:spacing w:after="0" w:line="240" w:lineRule="auto"/>
              <w:rPr>
                <w:szCs w:val="28"/>
              </w:rPr>
            </w:pPr>
            <w:r w:rsidRPr="00CF6A66">
              <w:rPr>
                <w:szCs w:val="28"/>
              </w:rPr>
              <w:t>Kiểu truyền động</w:t>
            </w:r>
          </w:p>
        </w:tc>
        <w:tc>
          <w:tcPr>
            <w:tcW w:w="1461" w:type="dxa"/>
            <w:vAlign w:val="center"/>
          </w:tcPr>
          <w:p w14:paraId="5E1EF29A" w14:textId="77777777" w:rsidR="0092653A" w:rsidRPr="00CF6A66" w:rsidRDefault="0092653A" w:rsidP="006C4014">
            <w:pPr>
              <w:widowControl w:val="0"/>
              <w:spacing w:after="0" w:line="240" w:lineRule="auto"/>
              <w:jc w:val="center"/>
              <w:rPr>
                <w:szCs w:val="28"/>
              </w:rPr>
            </w:pPr>
          </w:p>
        </w:tc>
        <w:tc>
          <w:tcPr>
            <w:tcW w:w="2881" w:type="dxa"/>
            <w:vAlign w:val="center"/>
          </w:tcPr>
          <w:p w14:paraId="644DDE00" w14:textId="42C7658C" w:rsidR="0092653A" w:rsidRPr="00CF6A66" w:rsidRDefault="0092653A" w:rsidP="006C4014">
            <w:pPr>
              <w:widowControl w:val="0"/>
              <w:spacing w:after="0" w:line="240" w:lineRule="auto"/>
              <w:jc w:val="center"/>
              <w:rPr>
                <w:szCs w:val="28"/>
              </w:rPr>
            </w:pPr>
            <w:r w:rsidRPr="00CF6A66">
              <w:rPr>
                <w:szCs w:val="28"/>
              </w:rPr>
              <w:t>3 pha kiểu chém</w:t>
            </w:r>
            <w:r w:rsidRPr="00CF6A66">
              <w:rPr>
                <w:szCs w:val="28"/>
                <w:lang w:val="en-GB"/>
              </w:rPr>
              <w:t xml:space="preserve"> </w:t>
            </w:r>
            <w:r w:rsidR="00725578">
              <w:rPr>
                <w:szCs w:val="28"/>
                <w:lang w:val="en-GB"/>
              </w:rPr>
              <w:t>ngang</w:t>
            </w:r>
          </w:p>
        </w:tc>
      </w:tr>
      <w:tr w:rsidR="0092653A" w:rsidRPr="00CF6A66" w14:paraId="65ED776F" w14:textId="77777777" w:rsidTr="00E11B25">
        <w:trPr>
          <w:trHeight w:val="315"/>
          <w:jc w:val="center"/>
        </w:trPr>
        <w:tc>
          <w:tcPr>
            <w:tcW w:w="895" w:type="dxa"/>
            <w:vAlign w:val="center"/>
            <w:hideMark/>
          </w:tcPr>
          <w:p w14:paraId="3C0DB39E" w14:textId="77777777" w:rsidR="0092653A" w:rsidRPr="00CF6A66" w:rsidRDefault="0092653A" w:rsidP="006C4014">
            <w:pPr>
              <w:widowControl w:val="0"/>
              <w:spacing w:after="0" w:line="240" w:lineRule="auto"/>
              <w:jc w:val="center"/>
              <w:rPr>
                <w:szCs w:val="28"/>
              </w:rPr>
            </w:pPr>
            <w:r w:rsidRPr="00CF6A66">
              <w:rPr>
                <w:szCs w:val="28"/>
              </w:rPr>
              <w:t>7</w:t>
            </w:r>
          </w:p>
        </w:tc>
        <w:tc>
          <w:tcPr>
            <w:tcW w:w="3907" w:type="dxa"/>
            <w:vAlign w:val="center"/>
            <w:hideMark/>
          </w:tcPr>
          <w:p w14:paraId="74B07B5A" w14:textId="77777777" w:rsidR="0092653A" w:rsidRPr="00CF6A66" w:rsidRDefault="0092653A" w:rsidP="006C4014">
            <w:pPr>
              <w:widowControl w:val="0"/>
              <w:spacing w:after="0" w:line="240" w:lineRule="auto"/>
              <w:rPr>
                <w:szCs w:val="28"/>
              </w:rPr>
            </w:pPr>
            <w:r w:rsidRPr="00CF6A66">
              <w:rPr>
                <w:szCs w:val="28"/>
              </w:rPr>
              <w:t>Vật liệu chính làm tiếp điểm chính</w:t>
            </w:r>
          </w:p>
        </w:tc>
        <w:tc>
          <w:tcPr>
            <w:tcW w:w="1461" w:type="dxa"/>
            <w:vAlign w:val="center"/>
            <w:hideMark/>
          </w:tcPr>
          <w:p w14:paraId="31792C6C" w14:textId="77777777" w:rsidR="0092653A" w:rsidRPr="00CF6A66" w:rsidRDefault="0092653A" w:rsidP="006C4014">
            <w:pPr>
              <w:widowControl w:val="0"/>
              <w:spacing w:after="0" w:line="240" w:lineRule="auto"/>
              <w:jc w:val="center"/>
              <w:rPr>
                <w:szCs w:val="28"/>
              </w:rPr>
            </w:pPr>
          </w:p>
        </w:tc>
        <w:tc>
          <w:tcPr>
            <w:tcW w:w="2881" w:type="dxa"/>
            <w:vAlign w:val="center"/>
            <w:hideMark/>
          </w:tcPr>
          <w:p w14:paraId="10AA0779" w14:textId="77777777" w:rsidR="0092653A" w:rsidRPr="00CF6A66" w:rsidRDefault="0092653A" w:rsidP="006C4014">
            <w:pPr>
              <w:widowControl w:val="0"/>
              <w:spacing w:after="0" w:line="240" w:lineRule="auto"/>
              <w:jc w:val="center"/>
              <w:rPr>
                <w:szCs w:val="28"/>
              </w:rPr>
            </w:pPr>
            <w:r w:rsidRPr="00CF6A66">
              <w:rPr>
                <w:szCs w:val="28"/>
              </w:rPr>
              <w:t>Hợp kim đồng hoặc hợp kim nhôm mạ bạc/niken</w:t>
            </w:r>
          </w:p>
        </w:tc>
      </w:tr>
      <w:tr w:rsidR="0092653A" w:rsidRPr="00CF6A66" w14:paraId="1A06DBFE" w14:textId="77777777" w:rsidTr="00E11B25">
        <w:trPr>
          <w:trHeight w:val="315"/>
          <w:jc w:val="center"/>
        </w:trPr>
        <w:tc>
          <w:tcPr>
            <w:tcW w:w="895" w:type="dxa"/>
            <w:vAlign w:val="center"/>
            <w:hideMark/>
          </w:tcPr>
          <w:p w14:paraId="620BCC4B" w14:textId="77777777" w:rsidR="0092653A" w:rsidRPr="00CF6A66" w:rsidRDefault="0092653A" w:rsidP="006C4014">
            <w:pPr>
              <w:widowControl w:val="0"/>
              <w:spacing w:after="0" w:line="240" w:lineRule="auto"/>
              <w:jc w:val="center"/>
              <w:rPr>
                <w:szCs w:val="28"/>
              </w:rPr>
            </w:pPr>
            <w:r w:rsidRPr="00CF6A66">
              <w:rPr>
                <w:szCs w:val="28"/>
              </w:rPr>
              <w:t>8</w:t>
            </w:r>
          </w:p>
        </w:tc>
        <w:tc>
          <w:tcPr>
            <w:tcW w:w="3907" w:type="dxa"/>
            <w:vAlign w:val="center"/>
            <w:hideMark/>
          </w:tcPr>
          <w:p w14:paraId="79A93375" w14:textId="77777777" w:rsidR="0092653A" w:rsidRPr="00CF6A66" w:rsidRDefault="0092653A" w:rsidP="006C4014">
            <w:pPr>
              <w:widowControl w:val="0"/>
              <w:spacing w:after="0" w:line="240" w:lineRule="auto"/>
              <w:rPr>
                <w:szCs w:val="28"/>
              </w:rPr>
            </w:pPr>
            <w:r w:rsidRPr="00CF6A66">
              <w:rPr>
                <w:szCs w:val="28"/>
              </w:rPr>
              <w:t>Bộ truyền động</w:t>
            </w:r>
          </w:p>
        </w:tc>
        <w:tc>
          <w:tcPr>
            <w:tcW w:w="1461" w:type="dxa"/>
            <w:vAlign w:val="center"/>
            <w:hideMark/>
          </w:tcPr>
          <w:p w14:paraId="6B280404" w14:textId="77777777" w:rsidR="0092653A" w:rsidRPr="00CF6A66" w:rsidRDefault="0092653A" w:rsidP="006C4014">
            <w:pPr>
              <w:widowControl w:val="0"/>
              <w:spacing w:after="0" w:line="240" w:lineRule="auto"/>
              <w:jc w:val="center"/>
              <w:rPr>
                <w:szCs w:val="28"/>
              </w:rPr>
            </w:pPr>
          </w:p>
        </w:tc>
        <w:tc>
          <w:tcPr>
            <w:tcW w:w="2881" w:type="dxa"/>
            <w:vAlign w:val="center"/>
            <w:hideMark/>
          </w:tcPr>
          <w:p w14:paraId="792EF8AC" w14:textId="77777777" w:rsidR="0092653A" w:rsidRPr="00CF6A66" w:rsidRDefault="0092653A" w:rsidP="006C4014">
            <w:pPr>
              <w:widowControl w:val="0"/>
              <w:spacing w:after="0" w:line="240" w:lineRule="auto"/>
              <w:jc w:val="center"/>
              <w:rPr>
                <w:szCs w:val="28"/>
              </w:rPr>
            </w:pPr>
            <w:r w:rsidRPr="00CF6A66">
              <w:rPr>
                <w:szCs w:val="28"/>
              </w:rPr>
              <w:t>Cần thao tác bằng tay</w:t>
            </w:r>
          </w:p>
        </w:tc>
      </w:tr>
      <w:tr w:rsidR="0092653A" w:rsidRPr="00CF6A66" w14:paraId="6523AC9F" w14:textId="77777777" w:rsidTr="00E11B25">
        <w:trPr>
          <w:trHeight w:val="315"/>
          <w:jc w:val="center"/>
        </w:trPr>
        <w:tc>
          <w:tcPr>
            <w:tcW w:w="895" w:type="dxa"/>
            <w:vAlign w:val="center"/>
            <w:hideMark/>
          </w:tcPr>
          <w:p w14:paraId="14325C58" w14:textId="77777777" w:rsidR="0092653A" w:rsidRPr="00CF6A66" w:rsidRDefault="0092653A" w:rsidP="006C4014">
            <w:pPr>
              <w:widowControl w:val="0"/>
              <w:spacing w:after="0" w:line="240" w:lineRule="auto"/>
              <w:jc w:val="center"/>
              <w:rPr>
                <w:szCs w:val="28"/>
              </w:rPr>
            </w:pPr>
            <w:r w:rsidRPr="00CF6A66">
              <w:rPr>
                <w:szCs w:val="28"/>
              </w:rPr>
              <w:t>9</w:t>
            </w:r>
          </w:p>
        </w:tc>
        <w:tc>
          <w:tcPr>
            <w:tcW w:w="3907" w:type="dxa"/>
            <w:vAlign w:val="center"/>
            <w:hideMark/>
          </w:tcPr>
          <w:p w14:paraId="6B0D50DE" w14:textId="77777777" w:rsidR="0092653A" w:rsidRPr="00CF6A66" w:rsidRDefault="0092653A" w:rsidP="006C4014">
            <w:pPr>
              <w:widowControl w:val="0"/>
              <w:spacing w:after="0" w:line="240" w:lineRule="auto"/>
              <w:rPr>
                <w:szCs w:val="28"/>
              </w:rPr>
            </w:pPr>
            <w:r w:rsidRPr="00CF6A66">
              <w:rPr>
                <w:szCs w:val="28"/>
              </w:rPr>
              <w:t xml:space="preserve">Điện áp danh định </w:t>
            </w:r>
          </w:p>
        </w:tc>
        <w:tc>
          <w:tcPr>
            <w:tcW w:w="1461" w:type="dxa"/>
            <w:vAlign w:val="center"/>
            <w:hideMark/>
          </w:tcPr>
          <w:p w14:paraId="78E437A0" w14:textId="77777777" w:rsidR="0092653A" w:rsidRPr="00CF6A66" w:rsidRDefault="0092653A" w:rsidP="006C4014">
            <w:pPr>
              <w:widowControl w:val="0"/>
              <w:spacing w:after="0" w:line="240" w:lineRule="auto"/>
              <w:jc w:val="center"/>
              <w:rPr>
                <w:szCs w:val="28"/>
              </w:rPr>
            </w:pPr>
            <w:r w:rsidRPr="00CF6A66">
              <w:rPr>
                <w:szCs w:val="28"/>
              </w:rPr>
              <w:t>kV</w:t>
            </w:r>
          </w:p>
        </w:tc>
        <w:tc>
          <w:tcPr>
            <w:tcW w:w="2881" w:type="dxa"/>
            <w:vAlign w:val="center"/>
            <w:hideMark/>
          </w:tcPr>
          <w:p w14:paraId="6636F361" w14:textId="77777777" w:rsidR="0092653A" w:rsidRPr="00CF6A66" w:rsidRDefault="0092653A" w:rsidP="006C4014">
            <w:pPr>
              <w:widowControl w:val="0"/>
              <w:spacing w:after="0" w:line="240" w:lineRule="auto"/>
              <w:jc w:val="center"/>
              <w:rPr>
                <w:szCs w:val="28"/>
              </w:rPr>
            </w:pPr>
            <w:r w:rsidRPr="00CF6A66">
              <w:rPr>
                <w:szCs w:val="28"/>
              </w:rPr>
              <w:t>35</w:t>
            </w:r>
          </w:p>
        </w:tc>
      </w:tr>
      <w:tr w:rsidR="0092653A" w:rsidRPr="00CF6A66" w14:paraId="7B741357" w14:textId="77777777" w:rsidTr="00E11B25">
        <w:trPr>
          <w:trHeight w:val="315"/>
          <w:jc w:val="center"/>
        </w:trPr>
        <w:tc>
          <w:tcPr>
            <w:tcW w:w="895" w:type="dxa"/>
            <w:vAlign w:val="center"/>
          </w:tcPr>
          <w:p w14:paraId="24A24E8B" w14:textId="77777777" w:rsidR="0092653A" w:rsidRPr="00CF6A66" w:rsidRDefault="0092653A" w:rsidP="006C4014">
            <w:pPr>
              <w:widowControl w:val="0"/>
              <w:spacing w:after="0" w:line="240" w:lineRule="auto"/>
              <w:jc w:val="center"/>
              <w:rPr>
                <w:szCs w:val="28"/>
              </w:rPr>
            </w:pPr>
            <w:r w:rsidRPr="00CF6A66">
              <w:rPr>
                <w:szCs w:val="28"/>
              </w:rPr>
              <w:t>10</w:t>
            </w:r>
          </w:p>
        </w:tc>
        <w:tc>
          <w:tcPr>
            <w:tcW w:w="3907" w:type="dxa"/>
            <w:vAlign w:val="center"/>
          </w:tcPr>
          <w:p w14:paraId="01ABEADD" w14:textId="77777777" w:rsidR="0092653A" w:rsidRPr="00CF6A66" w:rsidRDefault="0092653A" w:rsidP="006C4014">
            <w:pPr>
              <w:widowControl w:val="0"/>
              <w:spacing w:after="0" w:line="240" w:lineRule="auto"/>
              <w:jc w:val="both"/>
              <w:rPr>
                <w:szCs w:val="28"/>
              </w:rPr>
            </w:pPr>
            <w:r w:rsidRPr="00CF6A66">
              <w:rPr>
                <w:szCs w:val="28"/>
              </w:rPr>
              <w:t>Điện áp làm việc làm việc lớn nhất của thiết bị</w:t>
            </w:r>
          </w:p>
        </w:tc>
        <w:tc>
          <w:tcPr>
            <w:tcW w:w="1461" w:type="dxa"/>
            <w:vAlign w:val="center"/>
          </w:tcPr>
          <w:p w14:paraId="3B5DD4E3" w14:textId="77777777" w:rsidR="0092653A" w:rsidRPr="00CF6A66" w:rsidRDefault="0092653A" w:rsidP="006C4014">
            <w:pPr>
              <w:widowControl w:val="0"/>
              <w:spacing w:after="0" w:line="240" w:lineRule="auto"/>
              <w:jc w:val="center"/>
              <w:rPr>
                <w:szCs w:val="28"/>
              </w:rPr>
            </w:pPr>
            <w:r w:rsidRPr="00CF6A66">
              <w:rPr>
                <w:szCs w:val="28"/>
              </w:rPr>
              <w:t>kV</w:t>
            </w:r>
          </w:p>
        </w:tc>
        <w:tc>
          <w:tcPr>
            <w:tcW w:w="2881" w:type="dxa"/>
            <w:vAlign w:val="center"/>
          </w:tcPr>
          <w:p w14:paraId="19BCCF94" w14:textId="77777777" w:rsidR="0092653A" w:rsidRPr="00CF6A66" w:rsidRDefault="0092653A" w:rsidP="006C4014">
            <w:pPr>
              <w:widowControl w:val="0"/>
              <w:spacing w:after="0" w:line="240" w:lineRule="auto"/>
              <w:jc w:val="center"/>
              <w:rPr>
                <w:szCs w:val="28"/>
              </w:rPr>
            </w:pPr>
            <w:r w:rsidRPr="00CF6A66">
              <w:rPr>
                <w:szCs w:val="28"/>
              </w:rPr>
              <w:t>≥ 38,5</w:t>
            </w:r>
          </w:p>
        </w:tc>
      </w:tr>
      <w:tr w:rsidR="0092653A" w:rsidRPr="00CF6A66" w14:paraId="08A1B7EF" w14:textId="77777777" w:rsidTr="00E11B25">
        <w:trPr>
          <w:trHeight w:val="315"/>
          <w:jc w:val="center"/>
        </w:trPr>
        <w:tc>
          <w:tcPr>
            <w:tcW w:w="895" w:type="dxa"/>
            <w:vAlign w:val="center"/>
            <w:hideMark/>
          </w:tcPr>
          <w:p w14:paraId="2F16E1C0" w14:textId="77777777" w:rsidR="0092653A" w:rsidRPr="00CF6A66" w:rsidRDefault="0092653A" w:rsidP="006C4014">
            <w:pPr>
              <w:widowControl w:val="0"/>
              <w:spacing w:after="0" w:line="240" w:lineRule="auto"/>
              <w:jc w:val="center"/>
              <w:rPr>
                <w:szCs w:val="28"/>
              </w:rPr>
            </w:pPr>
            <w:r w:rsidRPr="00CF6A66">
              <w:rPr>
                <w:szCs w:val="28"/>
              </w:rPr>
              <w:t>11</w:t>
            </w:r>
          </w:p>
        </w:tc>
        <w:tc>
          <w:tcPr>
            <w:tcW w:w="3907" w:type="dxa"/>
            <w:vAlign w:val="center"/>
            <w:hideMark/>
          </w:tcPr>
          <w:p w14:paraId="1BDF4105" w14:textId="77777777" w:rsidR="0092653A" w:rsidRPr="00CF6A66" w:rsidRDefault="0092653A" w:rsidP="006C4014">
            <w:pPr>
              <w:widowControl w:val="0"/>
              <w:spacing w:after="0" w:line="240" w:lineRule="auto"/>
              <w:rPr>
                <w:szCs w:val="28"/>
              </w:rPr>
            </w:pPr>
            <w:r w:rsidRPr="00CF6A66">
              <w:rPr>
                <w:szCs w:val="28"/>
              </w:rPr>
              <w:t xml:space="preserve">Dòng điện định mức </w:t>
            </w:r>
          </w:p>
        </w:tc>
        <w:tc>
          <w:tcPr>
            <w:tcW w:w="1461" w:type="dxa"/>
            <w:vAlign w:val="center"/>
            <w:hideMark/>
          </w:tcPr>
          <w:p w14:paraId="5ECE0E1E" w14:textId="77777777" w:rsidR="0092653A" w:rsidRPr="00CF6A66" w:rsidRDefault="0092653A" w:rsidP="006C4014">
            <w:pPr>
              <w:widowControl w:val="0"/>
              <w:spacing w:after="0" w:line="240" w:lineRule="auto"/>
              <w:jc w:val="center"/>
              <w:rPr>
                <w:szCs w:val="28"/>
              </w:rPr>
            </w:pPr>
            <w:r w:rsidRPr="00CF6A66">
              <w:rPr>
                <w:szCs w:val="28"/>
              </w:rPr>
              <w:t>A</w:t>
            </w:r>
          </w:p>
        </w:tc>
        <w:tc>
          <w:tcPr>
            <w:tcW w:w="2881" w:type="dxa"/>
            <w:vAlign w:val="center"/>
            <w:hideMark/>
          </w:tcPr>
          <w:p w14:paraId="220082AC" w14:textId="77777777" w:rsidR="0092653A" w:rsidRPr="00CF6A66" w:rsidRDefault="0092653A" w:rsidP="006C4014">
            <w:pPr>
              <w:widowControl w:val="0"/>
              <w:spacing w:after="0" w:line="240" w:lineRule="auto"/>
              <w:jc w:val="center"/>
              <w:rPr>
                <w:szCs w:val="28"/>
              </w:rPr>
            </w:pPr>
            <w:r w:rsidRPr="00CF6A66">
              <w:rPr>
                <w:szCs w:val="28"/>
              </w:rPr>
              <w:t>630</w:t>
            </w:r>
          </w:p>
        </w:tc>
      </w:tr>
      <w:tr w:rsidR="0092653A" w:rsidRPr="00CF6A66" w14:paraId="5F9811C9" w14:textId="77777777" w:rsidTr="00E11B25">
        <w:trPr>
          <w:trHeight w:val="315"/>
          <w:jc w:val="center"/>
        </w:trPr>
        <w:tc>
          <w:tcPr>
            <w:tcW w:w="895" w:type="dxa"/>
            <w:vAlign w:val="center"/>
            <w:hideMark/>
          </w:tcPr>
          <w:p w14:paraId="3F1A0F2F" w14:textId="77777777" w:rsidR="0092653A" w:rsidRPr="00CF6A66" w:rsidRDefault="0092653A" w:rsidP="006C4014">
            <w:pPr>
              <w:widowControl w:val="0"/>
              <w:spacing w:after="0" w:line="240" w:lineRule="auto"/>
              <w:jc w:val="center"/>
              <w:rPr>
                <w:szCs w:val="28"/>
              </w:rPr>
            </w:pPr>
            <w:r w:rsidRPr="00CF6A66">
              <w:rPr>
                <w:szCs w:val="28"/>
              </w:rPr>
              <w:t>12</w:t>
            </w:r>
          </w:p>
        </w:tc>
        <w:tc>
          <w:tcPr>
            <w:tcW w:w="3907" w:type="dxa"/>
            <w:vAlign w:val="center"/>
            <w:hideMark/>
          </w:tcPr>
          <w:p w14:paraId="65C5633A" w14:textId="77777777" w:rsidR="0092653A" w:rsidRPr="00CF6A66" w:rsidRDefault="0092653A" w:rsidP="006C4014">
            <w:pPr>
              <w:widowControl w:val="0"/>
              <w:spacing w:after="0" w:line="240" w:lineRule="auto"/>
              <w:rPr>
                <w:szCs w:val="28"/>
              </w:rPr>
            </w:pPr>
            <w:r w:rsidRPr="00CF6A66">
              <w:rPr>
                <w:szCs w:val="28"/>
              </w:rPr>
              <w:t xml:space="preserve">Tần số định mức </w:t>
            </w:r>
          </w:p>
        </w:tc>
        <w:tc>
          <w:tcPr>
            <w:tcW w:w="1461" w:type="dxa"/>
            <w:vAlign w:val="center"/>
            <w:hideMark/>
          </w:tcPr>
          <w:p w14:paraId="607C8A26" w14:textId="77777777" w:rsidR="0092653A" w:rsidRPr="00CF6A66" w:rsidRDefault="0092653A" w:rsidP="006C4014">
            <w:pPr>
              <w:widowControl w:val="0"/>
              <w:spacing w:after="0" w:line="240" w:lineRule="auto"/>
              <w:jc w:val="center"/>
              <w:rPr>
                <w:szCs w:val="28"/>
              </w:rPr>
            </w:pPr>
            <w:r w:rsidRPr="00CF6A66">
              <w:rPr>
                <w:szCs w:val="28"/>
              </w:rPr>
              <w:t>Hz</w:t>
            </w:r>
          </w:p>
        </w:tc>
        <w:tc>
          <w:tcPr>
            <w:tcW w:w="2881" w:type="dxa"/>
            <w:vAlign w:val="center"/>
            <w:hideMark/>
          </w:tcPr>
          <w:p w14:paraId="24CCCB18" w14:textId="77777777" w:rsidR="0092653A" w:rsidRPr="00CF6A66" w:rsidRDefault="0092653A" w:rsidP="006C4014">
            <w:pPr>
              <w:widowControl w:val="0"/>
              <w:spacing w:after="0" w:line="240" w:lineRule="auto"/>
              <w:jc w:val="center"/>
              <w:rPr>
                <w:szCs w:val="28"/>
              </w:rPr>
            </w:pPr>
            <w:r w:rsidRPr="00CF6A66">
              <w:rPr>
                <w:szCs w:val="28"/>
              </w:rPr>
              <w:t>50</w:t>
            </w:r>
          </w:p>
        </w:tc>
      </w:tr>
      <w:tr w:rsidR="0092653A" w:rsidRPr="00CF6A66" w14:paraId="367A0A10" w14:textId="77777777" w:rsidTr="00E11B25">
        <w:trPr>
          <w:trHeight w:val="630"/>
          <w:jc w:val="center"/>
        </w:trPr>
        <w:tc>
          <w:tcPr>
            <w:tcW w:w="895" w:type="dxa"/>
            <w:vAlign w:val="center"/>
            <w:hideMark/>
          </w:tcPr>
          <w:p w14:paraId="67EF4374" w14:textId="77777777" w:rsidR="0092653A" w:rsidRPr="00CF6A66" w:rsidRDefault="0092653A" w:rsidP="006C4014">
            <w:pPr>
              <w:widowControl w:val="0"/>
              <w:spacing w:after="0" w:line="240" w:lineRule="auto"/>
              <w:jc w:val="center"/>
              <w:rPr>
                <w:szCs w:val="28"/>
              </w:rPr>
            </w:pPr>
            <w:r w:rsidRPr="00CF6A66">
              <w:rPr>
                <w:szCs w:val="28"/>
              </w:rPr>
              <w:t>13</w:t>
            </w:r>
          </w:p>
        </w:tc>
        <w:tc>
          <w:tcPr>
            <w:tcW w:w="3907" w:type="dxa"/>
            <w:vAlign w:val="center"/>
            <w:hideMark/>
          </w:tcPr>
          <w:p w14:paraId="60FBA782" w14:textId="77777777" w:rsidR="0092653A" w:rsidRPr="00CF6A66" w:rsidRDefault="0092653A" w:rsidP="006C4014">
            <w:pPr>
              <w:widowControl w:val="0"/>
              <w:spacing w:after="0" w:line="240" w:lineRule="auto"/>
              <w:rPr>
                <w:szCs w:val="28"/>
              </w:rPr>
            </w:pPr>
            <w:r w:rsidRPr="00CF6A66">
              <w:rPr>
                <w:szCs w:val="28"/>
              </w:rPr>
              <w:t>Khả năng chịu dòng ngắn mạch định mức đối với DCL và DTĐ</w:t>
            </w:r>
          </w:p>
        </w:tc>
        <w:tc>
          <w:tcPr>
            <w:tcW w:w="1461" w:type="dxa"/>
            <w:vAlign w:val="center"/>
            <w:hideMark/>
          </w:tcPr>
          <w:p w14:paraId="3156156C" w14:textId="77777777" w:rsidR="0092653A" w:rsidRPr="00CF6A66" w:rsidRDefault="0092653A" w:rsidP="006C4014">
            <w:pPr>
              <w:widowControl w:val="0"/>
              <w:spacing w:after="0" w:line="240" w:lineRule="auto"/>
              <w:jc w:val="center"/>
              <w:rPr>
                <w:szCs w:val="28"/>
              </w:rPr>
            </w:pPr>
            <w:r w:rsidRPr="00CF6A66">
              <w:rPr>
                <w:szCs w:val="28"/>
              </w:rPr>
              <w:t>kArms</w:t>
            </w:r>
          </w:p>
        </w:tc>
        <w:tc>
          <w:tcPr>
            <w:tcW w:w="2881" w:type="dxa"/>
            <w:vAlign w:val="center"/>
          </w:tcPr>
          <w:p w14:paraId="4E8098FD" w14:textId="77777777" w:rsidR="0092653A" w:rsidRPr="00CF6A66" w:rsidRDefault="0092653A" w:rsidP="006C4014">
            <w:pPr>
              <w:widowControl w:val="0"/>
              <w:spacing w:after="0" w:line="240" w:lineRule="auto"/>
              <w:jc w:val="center"/>
              <w:rPr>
                <w:szCs w:val="28"/>
              </w:rPr>
            </w:pPr>
            <w:r w:rsidRPr="00CF6A66">
              <w:rPr>
                <w:snapToGrid w:val="0"/>
                <w:szCs w:val="28"/>
              </w:rPr>
              <w:t>≥ 25</w:t>
            </w:r>
          </w:p>
        </w:tc>
      </w:tr>
      <w:tr w:rsidR="0092653A" w:rsidRPr="00CF6A66" w14:paraId="45690D35" w14:textId="77777777" w:rsidTr="00E11B25">
        <w:trPr>
          <w:trHeight w:val="315"/>
          <w:jc w:val="center"/>
        </w:trPr>
        <w:tc>
          <w:tcPr>
            <w:tcW w:w="895" w:type="dxa"/>
            <w:vAlign w:val="center"/>
            <w:hideMark/>
          </w:tcPr>
          <w:p w14:paraId="02E0CDBA" w14:textId="77777777" w:rsidR="0092653A" w:rsidRPr="00CF6A66" w:rsidRDefault="0092653A" w:rsidP="006C4014">
            <w:pPr>
              <w:widowControl w:val="0"/>
              <w:spacing w:after="0" w:line="240" w:lineRule="auto"/>
              <w:jc w:val="center"/>
              <w:rPr>
                <w:szCs w:val="28"/>
              </w:rPr>
            </w:pPr>
            <w:r w:rsidRPr="00CF6A66">
              <w:rPr>
                <w:szCs w:val="28"/>
              </w:rPr>
              <w:t>14</w:t>
            </w:r>
          </w:p>
        </w:tc>
        <w:tc>
          <w:tcPr>
            <w:tcW w:w="3907" w:type="dxa"/>
            <w:vAlign w:val="center"/>
            <w:hideMark/>
          </w:tcPr>
          <w:p w14:paraId="0540F7BF" w14:textId="77777777" w:rsidR="0092653A" w:rsidRPr="00CF6A66" w:rsidRDefault="0092653A" w:rsidP="006C4014">
            <w:pPr>
              <w:widowControl w:val="0"/>
              <w:spacing w:after="0" w:line="240" w:lineRule="auto"/>
              <w:rPr>
                <w:szCs w:val="28"/>
              </w:rPr>
            </w:pPr>
            <w:r w:rsidRPr="00CF6A66">
              <w:rPr>
                <w:szCs w:val="28"/>
              </w:rPr>
              <w:t xml:space="preserve">Khả năng chịu dòng đỉnh        định mức </w:t>
            </w:r>
          </w:p>
        </w:tc>
        <w:tc>
          <w:tcPr>
            <w:tcW w:w="1461" w:type="dxa"/>
            <w:vAlign w:val="center"/>
            <w:hideMark/>
          </w:tcPr>
          <w:p w14:paraId="286CFD15" w14:textId="77777777" w:rsidR="0092653A" w:rsidRPr="00CF6A66" w:rsidRDefault="0092653A" w:rsidP="006C4014">
            <w:pPr>
              <w:widowControl w:val="0"/>
              <w:spacing w:after="0" w:line="240" w:lineRule="auto"/>
              <w:jc w:val="center"/>
              <w:rPr>
                <w:szCs w:val="28"/>
              </w:rPr>
            </w:pPr>
            <w:r w:rsidRPr="00CF6A66">
              <w:rPr>
                <w:szCs w:val="28"/>
              </w:rPr>
              <w:t>kApeak</w:t>
            </w:r>
          </w:p>
        </w:tc>
        <w:tc>
          <w:tcPr>
            <w:tcW w:w="2881" w:type="dxa"/>
            <w:vAlign w:val="center"/>
          </w:tcPr>
          <w:p w14:paraId="7835DCEB" w14:textId="77777777" w:rsidR="0092653A" w:rsidRPr="00CF6A66" w:rsidRDefault="0092653A" w:rsidP="006C4014">
            <w:pPr>
              <w:widowControl w:val="0"/>
              <w:spacing w:after="0" w:line="240" w:lineRule="auto"/>
              <w:jc w:val="center"/>
              <w:rPr>
                <w:szCs w:val="28"/>
              </w:rPr>
            </w:pPr>
            <w:r w:rsidRPr="00CF6A66">
              <w:rPr>
                <w:snapToGrid w:val="0"/>
                <w:szCs w:val="28"/>
              </w:rPr>
              <w:t>≥ 62,5</w:t>
            </w:r>
          </w:p>
        </w:tc>
      </w:tr>
      <w:tr w:rsidR="0092653A" w:rsidRPr="00CF6A66" w14:paraId="75701793" w14:textId="77777777" w:rsidTr="00E11B25">
        <w:trPr>
          <w:trHeight w:val="315"/>
          <w:jc w:val="center"/>
        </w:trPr>
        <w:tc>
          <w:tcPr>
            <w:tcW w:w="895" w:type="dxa"/>
            <w:vAlign w:val="center"/>
            <w:hideMark/>
          </w:tcPr>
          <w:p w14:paraId="6A2C86CA" w14:textId="77777777" w:rsidR="0092653A" w:rsidRPr="00CF6A66" w:rsidRDefault="0092653A" w:rsidP="006C4014">
            <w:pPr>
              <w:widowControl w:val="0"/>
              <w:spacing w:after="0" w:line="240" w:lineRule="auto"/>
              <w:jc w:val="center"/>
              <w:rPr>
                <w:szCs w:val="28"/>
              </w:rPr>
            </w:pPr>
            <w:r w:rsidRPr="00CF6A66">
              <w:rPr>
                <w:szCs w:val="28"/>
              </w:rPr>
              <w:t>15</w:t>
            </w:r>
          </w:p>
        </w:tc>
        <w:tc>
          <w:tcPr>
            <w:tcW w:w="3907" w:type="dxa"/>
            <w:vAlign w:val="center"/>
            <w:hideMark/>
          </w:tcPr>
          <w:p w14:paraId="493BD9BC" w14:textId="77777777" w:rsidR="0092653A" w:rsidRPr="00CF6A66" w:rsidRDefault="0092653A" w:rsidP="006C4014">
            <w:pPr>
              <w:widowControl w:val="0"/>
              <w:spacing w:after="0" w:line="240" w:lineRule="auto"/>
              <w:rPr>
                <w:szCs w:val="28"/>
              </w:rPr>
            </w:pPr>
            <w:r w:rsidRPr="00CF6A66">
              <w:rPr>
                <w:szCs w:val="28"/>
              </w:rPr>
              <w:t xml:space="preserve">Thời gian chịu đựng ngắn mạch  định mức </w:t>
            </w:r>
          </w:p>
        </w:tc>
        <w:tc>
          <w:tcPr>
            <w:tcW w:w="1461" w:type="dxa"/>
            <w:vAlign w:val="center"/>
            <w:hideMark/>
          </w:tcPr>
          <w:p w14:paraId="181CDFC9" w14:textId="77777777" w:rsidR="0092653A" w:rsidRPr="00CF6A66" w:rsidRDefault="0092653A" w:rsidP="006C4014">
            <w:pPr>
              <w:widowControl w:val="0"/>
              <w:spacing w:after="0" w:line="240" w:lineRule="auto"/>
              <w:jc w:val="center"/>
              <w:rPr>
                <w:szCs w:val="28"/>
              </w:rPr>
            </w:pPr>
            <w:r w:rsidRPr="00CF6A66">
              <w:rPr>
                <w:szCs w:val="28"/>
              </w:rPr>
              <w:t>giây</w:t>
            </w:r>
          </w:p>
        </w:tc>
        <w:tc>
          <w:tcPr>
            <w:tcW w:w="2881" w:type="dxa"/>
            <w:vAlign w:val="center"/>
            <w:hideMark/>
          </w:tcPr>
          <w:p w14:paraId="26C1D75F" w14:textId="77777777" w:rsidR="0092653A" w:rsidRPr="00CF6A66" w:rsidRDefault="0092653A" w:rsidP="006C4014">
            <w:pPr>
              <w:widowControl w:val="0"/>
              <w:spacing w:after="0" w:line="240" w:lineRule="auto"/>
              <w:jc w:val="center"/>
              <w:rPr>
                <w:szCs w:val="28"/>
              </w:rPr>
            </w:pPr>
            <w:r w:rsidRPr="00CF6A66">
              <w:rPr>
                <w:szCs w:val="28"/>
              </w:rPr>
              <w:t>≥ 01</w:t>
            </w:r>
          </w:p>
        </w:tc>
      </w:tr>
      <w:tr w:rsidR="0092653A" w:rsidRPr="00CF6A66" w14:paraId="1CD275EB" w14:textId="77777777" w:rsidTr="00E11B25">
        <w:trPr>
          <w:trHeight w:val="315"/>
          <w:jc w:val="center"/>
        </w:trPr>
        <w:tc>
          <w:tcPr>
            <w:tcW w:w="895" w:type="dxa"/>
            <w:vAlign w:val="center"/>
            <w:hideMark/>
          </w:tcPr>
          <w:p w14:paraId="684547DA" w14:textId="77777777" w:rsidR="0092653A" w:rsidRPr="00CF6A66" w:rsidRDefault="0092653A" w:rsidP="006C4014">
            <w:pPr>
              <w:widowControl w:val="0"/>
              <w:spacing w:after="0" w:line="240" w:lineRule="auto"/>
              <w:jc w:val="center"/>
              <w:rPr>
                <w:szCs w:val="28"/>
              </w:rPr>
            </w:pPr>
            <w:r w:rsidRPr="00CF6A66">
              <w:rPr>
                <w:szCs w:val="28"/>
              </w:rPr>
              <w:t>16</w:t>
            </w:r>
          </w:p>
        </w:tc>
        <w:tc>
          <w:tcPr>
            <w:tcW w:w="3907" w:type="dxa"/>
            <w:vAlign w:val="center"/>
            <w:hideMark/>
          </w:tcPr>
          <w:p w14:paraId="44E2744D" w14:textId="77777777" w:rsidR="0092653A" w:rsidRPr="00CF6A66" w:rsidRDefault="0092653A" w:rsidP="006C4014">
            <w:pPr>
              <w:widowControl w:val="0"/>
              <w:spacing w:after="0" w:line="240" w:lineRule="auto"/>
              <w:rPr>
                <w:szCs w:val="28"/>
              </w:rPr>
            </w:pPr>
            <w:r w:rsidRPr="00CF6A66">
              <w:rPr>
                <w:szCs w:val="28"/>
              </w:rPr>
              <w:t xml:space="preserve">Điện áp chịu đựng xung sét (1,2/50μs) </w:t>
            </w:r>
          </w:p>
        </w:tc>
        <w:tc>
          <w:tcPr>
            <w:tcW w:w="1461" w:type="dxa"/>
            <w:vAlign w:val="center"/>
            <w:hideMark/>
          </w:tcPr>
          <w:p w14:paraId="3E947C59" w14:textId="77777777" w:rsidR="0092653A" w:rsidRPr="00CF6A66" w:rsidRDefault="0092653A" w:rsidP="006C4014">
            <w:pPr>
              <w:widowControl w:val="0"/>
              <w:spacing w:after="0" w:line="240" w:lineRule="auto"/>
              <w:jc w:val="center"/>
              <w:rPr>
                <w:szCs w:val="28"/>
              </w:rPr>
            </w:pPr>
            <w:r w:rsidRPr="00CF6A66">
              <w:rPr>
                <w:szCs w:val="28"/>
              </w:rPr>
              <w:t>kVpeak</w:t>
            </w:r>
          </w:p>
        </w:tc>
        <w:tc>
          <w:tcPr>
            <w:tcW w:w="2881" w:type="dxa"/>
            <w:vAlign w:val="center"/>
            <w:hideMark/>
          </w:tcPr>
          <w:p w14:paraId="61733C05" w14:textId="77777777" w:rsidR="0092653A" w:rsidRPr="00CF6A66" w:rsidRDefault="0092653A" w:rsidP="006C4014">
            <w:pPr>
              <w:widowControl w:val="0"/>
              <w:spacing w:after="0" w:line="240" w:lineRule="auto"/>
              <w:jc w:val="center"/>
              <w:rPr>
                <w:szCs w:val="28"/>
              </w:rPr>
            </w:pPr>
          </w:p>
        </w:tc>
      </w:tr>
      <w:tr w:rsidR="0092653A" w:rsidRPr="00CF6A66" w14:paraId="2DAA283C" w14:textId="77777777" w:rsidTr="00E11B25">
        <w:trPr>
          <w:trHeight w:val="330"/>
          <w:jc w:val="center"/>
        </w:trPr>
        <w:tc>
          <w:tcPr>
            <w:tcW w:w="895" w:type="dxa"/>
            <w:vAlign w:val="center"/>
            <w:hideMark/>
          </w:tcPr>
          <w:p w14:paraId="510273A3" w14:textId="77777777" w:rsidR="0092653A" w:rsidRPr="00CF6A66" w:rsidRDefault="0092653A" w:rsidP="006C4014">
            <w:pPr>
              <w:widowControl w:val="0"/>
              <w:spacing w:after="0" w:line="240" w:lineRule="auto"/>
              <w:jc w:val="center"/>
              <w:rPr>
                <w:szCs w:val="28"/>
              </w:rPr>
            </w:pPr>
            <w:r w:rsidRPr="00CF6A66">
              <w:rPr>
                <w:szCs w:val="28"/>
              </w:rPr>
              <w:t>16.1</w:t>
            </w:r>
          </w:p>
        </w:tc>
        <w:tc>
          <w:tcPr>
            <w:tcW w:w="3907" w:type="dxa"/>
            <w:vAlign w:val="center"/>
            <w:hideMark/>
          </w:tcPr>
          <w:p w14:paraId="661B280D" w14:textId="77777777" w:rsidR="0092653A" w:rsidRPr="00CF6A66" w:rsidRDefault="0092653A" w:rsidP="006C4014">
            <w:pPr>
              <w:widowControl w:val="0"/>
              <w:spacing w:after="0" w:line="240" w:lineRule="auto"/>
              <w:rPr>
                <w:szCs w:val="28"/>
              </w:rPr>
            </w:pPr>
            <w:r w:rsidRPr="00CF6A66">
              <w:rPr>
                <w:szCs w:val="28"/>
              </w:rPr>
              <w:t xml:space="preserve">Pha - đất </w:t>
            </w:r>
          </w:p>
        </w:tc>
        <w:tc>
          <w:tcPr>
            <w:tcW w:w="1461" w:type="dxa"/>
            <w:vAlign w:val="center"/>
            <w:hideMark/>
          </w:tcPr>
          <w:p w14:paraId="3ADC73E2" w14:textId="77777777" w:rsidR="0092653A" w:rsidRPr="00CF6A66" w:rsidRDefault="0092653A" w:rsidP="006C4014">
            <w:pPr>
              <w:widowControl w:val="0"/>
              <w:spacing w:after="0" w:line="240" w:lineRule="auto"/>
              <w:jc w:val="center"/>
              <w:rPr>
                <w:szCs w:val="28"/>
              </w:rPr>
            </w:pPr>
            <w:r w:rsidRPr="00CF6A66">
              <w:rPr>
                <w:szCs w:val="28"/>
              </w:rPr>
              <w:t>kVpeak</w:t>
            </w:r>
          </w:p>
        </w:tc>
        <w:tc>
          <w:tcPr>
            <w:tcW w:w="2881" w:type="dxa"/>
            <w:vAlign w:val="center"/>
          </w:tcPr>
          <w:p w14:paraId="365673ED" w14:textId="77777777" w:rsidR="0092653A" w:rsidRPr="00CF6A66" w:rsidRDefault="0092653A" w:rsidP="006C4014">
            <w:pPr>
              <w:widowControl w:val="0"/>
              <w:spacing w:after="0" w:line="240" w:lineRule="auto"/>
              <w:jc w:val="center"/>
              <w:rPr>
                <w:szCs w:val="28"/>
              </w:rPr>
            </w:pPr>
            <w:r w:rsidRPr="00CF6A66">
              <w:rPr>
                <w:szCs w:val="28"/>
              </w:rPr>
              <w:t>≥ 185</w:t>
            </w:r>
          </w:p>
        </w:tc>
      </w:tr>
      <w:tr w:rsidR="0092653A" w:rsidRPr="00CF6A66" w14:paraId="7CB8C6E4" w14:textId="77777777" w:rsidTr="00E11B25">
        <w:trPr>
          <w:trHeight w:val="330"/>
          <w:jc w:val="center"/>
        </w:trPr>
        <w:tc>
          <w:tcPr>
            <w:tcW w:w="895" w:type="dxa"/>
            <w:vAlign w:val="center"/>
            <w:hideMark/>
          </w:tcPr>
          <w:p w14:paraId="73D6572B" w14:textId="77777777" w:rsidR="0092653A" w:rsidRPr="00CF6A66" w:rsidRDefault="0092653A" w:rsidP="006C4014">
            <w:pPr>
              <w:widowControl w:val="0"/>
              <w:spacing w:after="0" w:line="240" w:lineRule="auto"/>
              <w:jc w:val="center"/>
              <w:rPr>
                <w:szCs w:val="28"/>
              </w:rPr>
            </w:pPr>
            <w:r w:rsidRPr="00CF6A66">
              <w:rPr>
                <w:szCs w:val="28"/>
              </w:rPr>
              <w:t>16.2</w:t>
            </w:r>
          </w:p>
        </w:tc>
        <w:tc>
          <w:tcPr>
            <w:tcW w:w="3907" w:type="dxa"/>
            <w:vAlign w:val="center"/>
            <w:hideMark/>
          </w:tcPr>
          <w:p w14:paraId="00DAF081" w14:textId="77777777" w:rsidR="0092653A" w:rsidRPr="00CF6A66" w:rsidRDefault="0092653A" w:rsidP="006C4014">
            <w:pPr>
              <w:widowControl w:val="0"/>
              <w:spacing w:after="0" w:line="240" w:lineRule="auto"/>
              <w:rPr>
                <w:szCs w:val="28"/>
              </w:rPr>
            </w:pPr>
            <w:r w:rsidRPr="00CF6A66">
              <w:rPr>
                <w:szCs w:val="28"/>
              </w:rPr>
              <w:t xml:space="preserve">Khoảng cách cách ly </w:t>
            </w:r>
          </w:p>
          <w:p w14:paraId="6A493D48" w14:textId="77777777" w:rsidR="0092653A" w:rsidRPr="00CF6A66" w:rsidRDefault="0092653A" w:rsidP="006C4014">
            <w:pPr>
              <w:widowControl w:val="0"/>
              <w:spacing w:after="0" w:line="240" w:lineRule="auto"/>
              <w:rPr>
                <w:szCs w:val="28"/>
              </w:rPr>
            </w:pPr>
            <w:r w:rsidRPr="00CF6A66">
              <w:rPr>
                <w:szCs w:val="28"/>
              </w:rPr>
              <w:t>(DCL ở vị trí mở)</w:t>
            </w:r>
          </w:p>
        </w:tc>
        <w:tc>
          <w:tcPr>
            <w:tcW w:w="1461" w:type="dxa"/>
            <w:vAlign w:val="center"/>
            <w:hideMark/>
          </w:tcPr>
          <w:p w14:paraId="16C0EABF" w14:textId="77777777" w:rsidR="0092653A" w:rsidRPr="00CF6A66" w:rsidRDefault="0092653A" w:rsidP="006C4014">
            <w:pPr>
              <w:widowControl w:val="0"/>
              <w:spacing w:after="0" w:line="240" w:lineRule="auto"/>
              <w:jc w:val="center"/>
              <w:rPr>
                <w:szCs w:val="28"/>
              </w:rPr>
            </w:pPr>
            <w:r w:rsidRPr="00CF6A66">
              <w:rPr>
                <w:szCs w:val="28"/>
              </w:rPr>
              <w:t>kVpeak</w:t>
            </w:r>
          </w:p>
        </w:tc>
        <w:tc>
          <w:tcPr>
            <w:tcW w:w="2881" w:type="dxa"/>
            <w:vAlign w:val="center"/>
          </w:tcPr>
          <w:p w14:paraId="01FA5C6F" w14:textId="77777777" w:rsidR="0092653A" w:rsidRPr="00CF6A66" w:rsidRDefault="0092653A" w:rsidP="006C4014">
            <w:pPr>
              <w:widowControl w:val="0"/>
              <w:spacing w:after="0" w:line="240" w:lineRule="auto"/>
              <w:jc w:val="center"/>
              <w:rPr>
                <w:szCs w:val="28"/>
              </w:rPr>
            </w:pPr>
            <w:r w:rsidRPr="00CF6A66">
              <w:rPr>
                <w:szCs w:val="28"/>
              </w:rPr>
              <w:t>≥ 185</w:t>
            </w:r>
          </w:p>
        </w:tc>
      </w:tr>
      <w:tr w:rsidR="0092653A" w:rsidRPr="00CF6A66" w14:paraId="7C0A2FE0" w14:textId="77777777" w:rsidTr="00E11B25">
        <w:trPr>
          <w:trHeight w:val="630"/>
          <w:jc w:val="center"/>
        </w:trPr>
        <w:tc>
          <w:tcPr>
            <w:tcW w:w="895" w:type="dxa"/>
            <w:vAlign w:val="center"/>
            <w:hideMark/>
          </w:tcPr>
          <w:p w14:paraId="57B31E5A" w14:textId="77777777" w:rsidR="0092653A" w:rsidRPr="00CF6A66" w:rsidRDefault="0092653A" w:rsidP="006C4014">
            <w:pPr>
              <w:widowControl w:val="0"/>
              <w:spacing w:after="0" w:line="240" w:lineRule="auto"/>
              <w:jc w:val="center"/>
              <w:rPr>
                <w:szCs w:val="28"/>
              </w:rPr>
            </w:pPr>
            <w:r w:rsidRPr="00CF6A66">
              <w:rPr>
                <w:szCs w:val="28"/>
              </w:rPr>
              <w:t>17</w:t>
            </w:r>
          </w:p>
        </w:tc>
        <w:tc>
          <w:tcPr>
            <w:tcW w:w="3907" w:type="dxa"/>
            <w:vAlign w:val="center"/>
            <w:hideMark/>
          </w:tcPr>
          <w:p w14:paraId="0DA0477A" w14:textId="77777777" w:rsidR="0092653A" w:rsidRPr="00CF6A66" w:rsidRDefault="0092653A" w:rsidP="006C4014">
            <w:pPr>
              <w:widowControl w:val="0"/>
              <w:spacing w:after="0" w:line="240" w:lineRule="auto"/>
              <w:rPr>
                <w:szCs w:val="28"/>
              </w:rPr>
            </w:pPr>
            <w:r w:rsidRPr="00CF6A66">
              <w:rPr>
                <w:szCs w:val="28"/>
              </w:rPr>
              <w:t xml:space="preserve">Điện áp chịu đựng tần số công nghiệp (50Hz/1 phút) </w:t>
            </w:r>
          </w:p>
        </w:tc>
        <w:tc>
          <w:tcPr>
            <w:tcW w:w="1461" w:type="dxa"/>
            <w:vAlign w:val="center"/>
            <w:hideMark/>
          </w:tcPr>
          <w:p w14:paraId="58E2D28F" w14:textId="77777777" w:rsidR="0092653A" w:rsidRPr="00CF6A66" w:rsidRDefault="0092653A" w:rsidP="006C4014">
            <w:pPr>
              <w:widowControl w:val="0"/>
              <w:spacing w:after="0" w:line="240" w:lineRule="auto"/>
              <w:jc w:val="center"/>
              <w:rPr>
                <w:szCs w:val="28"/>
              </w:rPr>
            </w:pPr>
            <w:r w:rsidRPr="00CF6A66">
              <w:rPr>
                <w:szCs w:val="28"/>
              </w:rPr>
              <w:t>kVrms</w:t>
            </w:r>
          </w:p>
        </w:tc>
        <w:tc>
          <w:tcPr>
            <w:tcW w:w="2881" w:type="dxa"/>
            <w:vAlign w:val="center"/>
            <w:hideMark/>
          </w:tcPr>
          <w:p w14:paraId="10B49D7B" w14:textId="77777777" w:rsidR="0092653A" w:rsidRPr="00CF6A66" w:rsidRDefault="0092653A" w:rsidP="006C4014">
            <w:pPr>
              <w:widowControl w:val="0"/>
              <w:spacing w:after="0" w:line="240" w:lineRule="auto"/>
              <w:jc w:val="center"/>
              <w:rPr>
                <w:szCs w:val="28"/>
              </w:rPr>
            </w:pPr>
          </w:p>
        </w:tc>
      </w:tr>
      <w:tr w:rsidR="0092653A" w:rsidRPr="00CF6A66" w14:paraId="3DCCCD46" w14:textId="77777777" w:rsidTr="00E11B25">
        <w:trPr>
          <w:trHeight w:val="330"/>
          <w:jc w:val="center"/>
        </w:trPr>
        <w:tc>
          <w:tcPr>
            <w:tcW w:w="895" w:type="dxa"/>
            <w:vAlign w:val="center"/>
            <w:hideMark/>
          </w:tcPr>
          <w:p w14:paraId="2DDBAD6C" w14:textId="77777777" w:rsidR="0092653A" w:rsidRPr="00CF6A66" w:rsidRDefault="0092653A" w:rsidP="006C4014">
            <w:pPr>
              <w:widowControl w:val="0"/>
              <w:spacing w:after="0" w:line="240" w:lineRule="auto"/>
              <w:jc w:val="center"/>
              <w:rPr>
                <w:szCs w:val="28"/>
              </w:rPr>
            </w:pPr>
            <w:r w:rsidRPr="00CF6A66">
              <w:rPr>
                <w:szCs w:val="28"/>
              </w:rPr>
              <w:t>17.1</w:t>
            </w:r>
          </w:p>
        </w:tc>
        <w:tc>
          <w:tcPr>
            <w:tcW w:w="3907" w:type="dxa"/>
            <w:vAlign w:val="center"/>
            <w:hideMark/>
          </w:tcPr>
          <w:p w14:paraId="5F98C440" w14:textId="77777777" w:rsidR="0092653A" w:rsidRPr="00CF6A66" w:rsidRDefault="0092653A" w:rsidP="006C4014">
            <w:pPr>
              <w:widowControl w:val="0"/>
              <w:spacing w:after="0" w:line="240" w:lineRule="auto"/>
              <w:rPr>
                <w:szCs w:val="28"/>
              </w:rPr>
            </w:pPr>
            <w:r w:rsidRPr="00CF6A66">
              <w:rPr>
                <w:szCs w:val="28"/>
              </w:rPr>
              <w:t>Pha - đất</w:t>
            </w:r>
          </w:p>
        </w:tc>
        <w:tc>
          <w:tcPr>
            <w:tcW w:w="1461" w:type="dxa"/>
            <w:vAlign w:val="center"/>
            <w:hideMark/>
          </w:tcPr>
          <w:p w14:paraId="02ADB80D" w14:textId="77777777" w:rsidR="0092653A" w:rsidRPr="00CF6A66" w:rsidRDefault="0092653A" w:rsidP="006C4014">
            <w:pPr>
              <w:widowControl w:val="0"/>
              <w:spacing w:after="0" w:line="240" w:lineRule="auto"/>
              <w:jc w:val="center"/>
              <w:rPr>
                <w:szCs w:val="28"/>
              </w:rPr>
            </w:pPr>
            <w:r w:rsidRPr="00CF6A66">
              <w:rPr>
                <w:szCs w:val="28"/>
              </w:rPr>
              <w:t>kVrms</w:t>
            </w:r>
          </w:p>
        </w:tc>
        <w:tc>
          <w:tcPr>
            <w:tcW w:w="2881" w:type="dxa"/>
            <w:vAlign w:val="center"/>
          </w:tcPr>
          <w:p w14:paraId="5D7A744E" w14:textId="77777777" w:rsidR="0092653A" w:rsidRPr="00CF6A66" w:rsidRDefault="0092653A" w:rsidP="006C4014">
            <w:pPr>
              <w:widowControl w:val="0"/>
              <w:spacing w:after="0" w:line="240" w:lineRule="auto"/>
              <w:jc w:val="center"/>
              <w:rPr>
                <w:szCs w:val="28"/>
              </w:rPr>
            </w:pPr>
            <w:r w:rsidRPr="00CF6A66">
              <w:rPr>
                <w:szCs w:val="28"/>
              </w:rPr>
              <w:t>≥ 80</w:t>
            </w:r>
          </w:p>
        </w:tc>
      </w:tr>
      <w:tr w:rsidR="0092653A" w:rsidRPr="00CF6A66" w14:paraId="3847A738" w14:textId="77777777" w:rsidTr="00E11B25">
        <w:trPr>
          <w:trHeight w:val="330"/>
          <w:jc w:val="center"/>
        </w:trPr>
        <w:tc>
          <w:tcPr>
            <w:tcW w:w="895" w:type="dxa"/>
            <w:vAlign w:val="center"/>
            <w:hideMark/>
          </w:tcPr>
          <w:p w14:paraId="74EBC759" w14:textId="77777777" w:rsidR="0092653A" w:rsidRPr="00CF6A66" w:rsidRDefault="0092653A" w:rsidP="006C4014">
            <w:pPr>
              <w:widowControl w:val="0"/>
              <w:spacing w:after="0" w:line="240" w:lineRule="auto"/>
              <w:jc w:val="center"/>
              <w:rPr>
                <w:szCs w:val="28"/>
              </w:rPr>
            </w:pPr>
            <w:r w:rsidRPr="00CF6A66">
              <w:rPr>
                <w:szCs w:val="28"/>
              </w:rPr>
              <w:t>17.2</w:t>
            </w:r>
          </w:p>
        </w:tc>
        <w:tc>
          <w:tcPr>
            <w:tcW w:w="3907" w:type="dxa"/>
            <w:vAlign w:val="center"/>
            <w:hideMark/>
          </w:tcPr>
          <w:p w14:paraId="144BA822" w14:textId="77777777" w:rsidR="0092653A" w:rsidRPr="00CF6A66" w:rsidRDefault="0092653A" w:rsidP="006C4014">
            <w:pPr>
              <w:widowControl w:val="0"/>
              <w:spacing w:after="0" w:line="240" w:lineRule="auto"/>
              <w:rPr>
                <w:szCs w:val="28"/>
              </w:rPr>
            </w:pPr>
            <w:r w:rsidRPr="00CF6A66">
              <w:rPr>
                <w:szCs w:val="28"/>
              </w:rPr>
              <w:t xml:space="preserve">Khoảng cách cách ly </w:t>
            </w:r>
          </w:p>
          <w:p w14:paraId="357DCB23" w14:textId="77777777" w:rsidR="0092653A" w:rsidRPr="00CF6A66" w:rsidRDefault="0092653A" w:rsidP="006C4014">
            <w:pPr>
              <w:widowControl w:val="0"/>
              <w:spacing w:after="0" w:line="240" w:lineRule="auto"/>
              <w:rPr>
                <w:szCs w:val="28"/>
              </w:rPr>
            </w:pPr>
            <w:r w:rsidRPr="00CF6A66">
              <w:rPr>
                <w:szCs w:val="28"/>
              </w:rPr>
              <w:t>(dao ở vị trí mở)</w:t>
            </w:r>
          </w:p>
        </w:tc>
        <w:tc>
          <w:tcPr>
            <w:tcW w:w="1461" w:type="dxa"/>
            <w:vAlign w:val="center"/>
            <w:hideMark/>
          </w:tcPr>
          <w:p w14:paraId="35E6CCB1" w14:textId="77777777" w:rsidR="0092653A" w:rsidRPr="00CF6A66" w:rsidRDefault="0092653A" w:rsidP="006C4014">
            <w:pPr>
              <w:widowControl w:val="0"/>
              <w:spacing w:after="0" w:line="240" w:lineRule="auto"/>
              <w:jc w:val="center"/>
              <w:rPr>
                <w:szCs w:val="28"/>
              </w:rPr>
            </w:pPr>
            <w:r w:rsidRPr="00CF6A66">
              <w:rPr>
                <w:szCs w:val="28"/>
              </w:rPr>
              <w:t>kVrms</w:t>
            </w:r>
          </w:p>
        </w:tc>
        <w:tc>
          <w:tcPr>
            <w:tcW w:w="2881" w:type="dxa"/>
            <w:vAlign w:val="center"/>
          </w:tcPr>
          <w:p w14:paraId="72476702" w14:textId="77777777" w:rsidR="0092653A" w:rsidRPr="00CF6A66" w:rsidRDefault="0092653A" w:rsidP="006C4014">
            <w:pPr>
              <w:widowControl w:val="0"/>
              <w:spacing w:after="0" w:line="240" w:lineRule="auto"/>
              <w:jc w:val="center"/>
              <w:rPr>
                <w:szCs w:val="28"/>
              </w:rPr>
            </w:pPr>
            <w:r w:rsidRPr="00CF6A66">
              <w:rPr>
                <w:szCs w:val="28"/>
              </w:rPr>
              <w:t>≥ 80</w:t>
            </w:r>
          </w:p>
        </w:tc>
      </w:tr>
      <w:tr w:rsidR="0092653A" w:rsidRPr="00CF6A66" w14:paraId="0383BC35" w14:textId="77777777" w:rsidTr="00E11B25">
        <w:trPr>
          <w:trHeight w:val="330"/>
          <w:jc w:val="center"/>
        </w:trPr>
        <w:tc>
          <w:tcPr>
            <w:tcW w:w="895" w:type="dxa"/>
            <w:vAlign w:val="center"/>
          </w:tcPr>
          <w:p w14:paraId="2FE6F3F9" w14:textId="77777777" w:rsidR="0092653A" w:rsidRPr="00CF6A66" w:rsidRDefault="0092653A" w:rsidP="006C4014">
            <w:pPr>
              <w:widowControl w:val="0"/>
              <w:spacing w:after="0" w:line="240" w:lineRule="auto"/>
              <w:jc w:val="center"/>
              <w:rPr>
                <w:szCs w:val="28"/>
              </w:rPr>
            </w:pPr>
            <w:r w:rsidRPr="00CF6A66">
              <w:rPr>
                <w:szCs w:val="28"/>
              </w:rPr>
              <w:lastRenderedPageBreak/>
              <w:t>18</w:t>
            </w:r>
          </w:p>
        </w:tc>
        <w:tc>
          <w:tcPr>
            <w:tcW w:w="3907" w:type="dxa"/>
            <w:vAlign w:val="center"/>
          </w:tcPr>
          <w:p w14:paraId="4A2A6F1F" w14:textId="77777777" w:rsidR="0092653A" w:rsidRPr="00CF6A66" w:rsidRDefault="0092653A" w:rsidP="006C4014">
            <w:pPr>
              <w:widowControl w:val="0"/>
              <w:spacing w:after="0" w:line="240" w:lineRule="auto"/>
              <w:rPr>
                <w:szCs w:val="28"/>
              </w:rPr>
            </w:pPr>
            <w:r w:rsidRPr="00CF6A66">
              <w:rPr>
                <w:szCs w:val="28"/>
              </w:rPr>
              <w:t>Điện trở tiếp xúc của mạch chính</w:t>
            </w:r>
          </w:p>
        </w:tc>
        <w:tc>
          <w:tcPr>
            <w:tcW w:w="1461" w:type="dxa"/>
            <w:vAlign w:val="center"/>
          </w:tcPr>
          <w:p w14:paraId="58F5E608" w14:textId="77777777" w:rsidR="0092653A" w:rsidRPr="00CF6A66" w:rsidRDefault="0092653A" w:rsidP="006C4014">
            <w:pPr>
              <w:widowControl w:val="0"/>
              <w:spacing w:after="0" w:line="240" w:lineRule="auto"/>
              <w:jc w:val="center"/>
              <w:rPr>
                <w:szCs w:val="28"/>
              </w:rPr>
            </w:pPr>
            <w:r w:rsidRPr="00CF6A66">
              <w:rPr>
                <w:szCs w:val="28"/>
              </w:rPr>
              <w:t>µΩ</w:t>
            </w:r>
          </w:p>
        </w:tc>
        <w:tc>
          <w:tcPr>
            <w:tcW w:w="2881" w:type="dxa"/>
            <w:vAlign w:val="center"/>
          </w:tcPr>
          <w:p w14:paraId="6C869EB7" w14:textId="77777777" w:rsidR="0092653A" w:rsidRPr="00CF6A66" w:rsidRDefault="0092653A" w:rsidP="006C4014">
            <w:pPr>
              <w:widowControl w:val="0"/>
              <w:spacing w:after="0" w:line="240" w:lineRule="auto"/>
              <w:jc w:val="center"/>
              <w:rPr>
                <w:szCs w:val="28"/>
              </w:rPr>
            </w:pPr>
            <w:r w:rsidRPr="00CF6A66">
              <w:rPr>
                <w:szCs w:val="28"/>
              </w:rPr>
              <w:t>Nêu cụ thể</w:t>
            </w:r>
          </w:p>
        </w:tc>
      </w:tr>
      <w:tr w:rsidR="0092653A" w:rsidRPr="00CF6A66" w14:paraId="1A798050" w14:textId="77777777" w:rsidTr="00E11B25">
        <w:trPr>
          <w:trHeight w:val="315"/>
          <w:jc w:val="center"/>
        </w:trPr>
        <w:tc>
          <w:tcPr>
            <w:tcW w:w="895" w:type="dxa"/>
            <w:vAlign w:val="center"/>
            <w:hideMark/>
          </w:tcPr>
          <w:p w14:paraId="6FD7FC1E" w14:textId="77777777" w:rsidR="0092653A" w:rsidRPr="00CF6A66" w:rsidRDefault="0092653A" w:rsidP="006C4014">
            <w:pPr>
              <w:widowControl w:val="0"/>
              <w:spacing w:after="0" w:line="240" w:lineRule="auto"/>
              <w:jc w:val="center"/>
              <w:rPr>
                <w:szCs w:val="28"/>
              </w:rPr>
            </w:pPr>
            <w:r w:rsidRPr="00CF6A66">
              <w:rPr>
                <w:szCs w:val="28"/>
              </w:rPr>
              <w:t>19</w:t>
            </w:r>
          </w:p>
        </w:tc>
        <w:tc>
          <w:tcPr>
            <w:tcW w:w="3907" w:type="dxa"/>
            <w:vAlign w:val="center"/>
          </w:tcPr>
          <w:p w14:paraId="4BEFF3F3" w14:textId="77777777" w:rsidR="0092653A" w:rsidRPr="00CF6A66" w:rsidRDefault="0092653A" w:rsidP="006C4014">
            <w:pPr>
              <w:widowControl w:val="0"/>
              <w:spacing w:after="0" w:line="240" w:lineRule="auto"/>
              <w:rPr>
                <w:szCs w:val="28"/>
              </w:rPr>
            </w:pPr>
            <w:r w:rsidRPr="00CF6A66">
              <w:rPr>
                <w:szCs w:val="28"/>
              </w:rPr>
              <w:t xml:space="preserve">Trụ đỡ cách điện DCL </w:t>
            </w:r>
          </w:p>
          <w:p w14:paraId="4F6E7E3A" w14:textId="77777777" w:rsidR="0092653A" w:rsidRPr="00CF6A66" w:rsidRDefault="0092653A" w:rsidP="006C4014">
            <w:pPr>
              <w:widowControl w:val="0"/>
              <w:spacing w:after="0" w:line="240" w:lineRule="auto"/>
              <w:rPr>
                <w:szCs w:val="28"/>
              </w:rPr>
            </w:pPr>
            <w:r w:rsidRPr="00CF6A66">
              <w:rPr>
                <w:szCs w:val="28"/>
              </w:rPr>
              <w:t>(Support Insulator)</w:t>
            </w:r>
          </w:p>
        </w:tc>
        <w:tc>
          <w:tcPr>
            <w:tcW w:w="1461" w:type="dxa"/>
            <w:vAlign w:val="center"/>
          </w:tcPr>
          <w:p w14:paraId="5CED65D0" w14:textId="77777777" w:rsidR="0092653A" w:rsidRPr="00CF6A66" w:rsidRDefault="0092653A" w:rsidP="006C4014">
            <w:pPr>
              <w:widowControl w:val="0"/>
              <w:spacing w:after="0" w:line="240" w:lineRule="auto"/>
              <w:jc w:val="center"/>
              <w:rPr>
                <w:szCs w:val="28"/>
              </w:rPr>
            </w:pPr>
          </w:p>
        </w:tc>
        <w:tc>
          <w:tcPr>
            <w:tcW w:w="2881" w:type="dxa"/>
            <w:vAlign w:val="center"/>
          </w:tcPr>
          <w:p w14:paraId="1A67C83D" w14:textId="77777777" w:rsidR="0092653A" w:rsidRPr="00CF6A66" w:rsidRDefault="0092653A" w:rsidP="006C4014">
            <w:pPr>
              <w:widowControl w:val="0"/>
              <w:spacing w:after="0" w:line="240" w:lineRule="auto"/>
              <w:jc w:val="center"/>
              <w:rPr>
                <w:szCs w:val="28"/>
              </w:rPr>
            </w:pPr>
          </w:p>
        </w:tc>
      </w:tr>
      <w:tr w:rsidR="0092653A" w:rsidRPr="00CF6A66" w14:paraId="48F52D11" w14:textId="77777777" w:rsidTr="00E11B25">
        <w:trPr>
          <w:trHeight w:val="315"/>
          <w:jc w:val="center"/>
        </w:trPr>
        <w:tc>
          <w:tcPr>
            <w:tcW w:w="895" w:type="dxa"/>
            <w:vAlign w:val="center"/>
          </w:tcPr>
          <w:p w14:paraId="423C40B9" w14:textId="77777777" w:rsidR="0092653A" w:rsidRPr="00CF6A66" w:rsidRDefault="0092653A" w:rsidP="006C4014">
            <w:pPr>
              <w:widowControl w:val="0"/>
              <w:spacing w:after="0" w:line="240" w:lineRule="auto"/>
              <w:jc w:val="center"/>
              <w:rPr>
                <w:szCs w:val="28"/>
              </w:rPr>
            </w:pPr>
            <w:r w:rsidRPr="00CF6A66">
              <w:rPr>
                <w:szCs w:val="28"/>
              </w:rPr>
              <w:t>19.1</w:t>
            </w:r>
          </w:p>
        </w:tc>
        <w:tc>
          <w:tcPr>
            <w:tcW w:w="3907" w:type="dxa"/>
            <w:vAlign w:val="center"/>
          </w:tcPr>
          <w:p w14:paraId="1C8BD3DF" w14:textId="77777777" w:rsidR="0092653A" w:rsidRPr="00CF6A66" w:rsidRDefault="0092653A" w:rsidP="006C4014">
            <w:pPr>
              <w:widowControl w:val="0"/>
              <w:spacing w:after="0" w:line="240" w:lineRule="auto"/>
              <w:rPr>
                <w:szCs w:val="28"/>
              </w:rPr>
            </w:pPr>
            <w:r w:rsidRPr="00CF6A66">
              <w:rPr>
                <w:szCs w:val="28"/>
              </w:rPr>
              <w:t>Tiêu chuẩn áp dụng</w:t>
            </w:r>
          </w:p>
        </w:tc>
        <w:tc>
          <w:tcPr>
            <w:tcW w:w="1461" w:type="dxa"/>
            <w:vAlign w:val="center"/>
          </w:tcPr>
          <w:p w14:paraId="3B4BE39C" w14:textId="77777777" w:rsidR="0092653A" w:rsidRPr="00CF6A66" w:rsidRDefault="0092653A" w:rsidP="006C4014">
            <w:pPr>
              <w:widowControl w:val="0"/>
              <w:spacing w:after="0" w:line="240" w:lineRule="auto"/>
              <w:jc w:val="center"/>
              <w:rPr>
                <w:szCs w:val="28"/>
              </w:rPr>
            </w:pPr>
          </w:p>
        </w:tc>
        <w:tc>
          <w:tcPr>
            <w:tcW w:w="2881" w:type="dxa"/>
            <w:vAlign w:val="center"/>
          </w:tcPr>
          <w:p w14:paraId="6967AA17" w14:textId="77777777" w:rsidR="0092653A" w:rsidRPr="00CF6A66" w:rsidRDefault="0092653A" w:rsidP="006C4014">
            <w:pPr>
              <w:widowControl w:val="0"/>
              <w:spacing w:after="0" w:line="240" w:lineRule="auto"/>
              <w:jc w:val="center"/>
              <w:rPr>
                <w:szCs w:val="28"/>
              </w:rPr>
            </w:pPr>
            <w:r w:rsidRPr="00CF6A66">
              <w:rPr>
                <w:szCs w:val="28"/>
              </w:rPr>
              <w:t>IEC 60273 hoặc    tương đương</w:t>
            </w:r>
          </w:p>
        </w:tc>
      </w:tr>
      <w:tr w:rsidR="0092653A" w:rsidRPr="00CF6A66" w14:paraId="3CEFBAE5" w14:textId="77777777" w:rsidTr="00E11B25">
        <w:trPr>
          <w:trHeight w:val="315"/>
          <w:jc w:val="center"/>
        </w:trPr>
        <w:tc>
          <w:tcPr>
            <w:tcW w:w="895" w:type="dxa"/>
            <w:vAlign w:val="center"/>
          </w:tcPr>
          <w:p w14:paraId="00CEB08F" w14:textId="77777777" w:rsidR="0092653A" w:rsidRPr="00CF6A66" w:rsidRDefault="0092653A" w:rsidP="006C4014">
            <w:pPr>
              <w:widowControl w:val="0"/>
              <w:spacing w:after="0" w:line="240" w:lineRule="auto"/>
              <w:jc w:val="center"/>
              <w:rPr>
                <w:szCs w:val="28"/>
              </w:rPr>
            </w:pPr>
            <w:r w:rsidRPr="00CF6A66">
              <w:rPr>
                <w:szCs w:val="28"/>
              </w:rPr>
              <w:t>19.2</w:t>
            </w:r>
          </w:p>
        </w:tc>
        <w:tc>
          <w:tcPr>
            <w:tcW w:w="3907" w:type="dxa"/>
            <w:vAlign w:val="center"/>
          </w:tcPr>
          <w:p w14:paraId="14580716" w14:textId="77777777" w:rsidR="0092653A" w:rsidRPr="00CF6A66" w:rsidRDefault="0092653A" w:rsidP="006C4014">
            <w:pPr>
              <w:widowControl w:val="0"/>
              <w:spacing w:after="0" w:line="240" w:lineRule="auto"/>
              <w:rPr>
                <w:szCs w:val="28"/>
              </w:rPr>
            </w:pPr>
            <w:r w:rsidRPr="00CF6A66">
              <w:rPr>
                <w:szCs w:val="28"/>
              </w:rPr>
              <w:t>Vật liệu</w:t>
            </w:r>
          </w:p>
        </w:tc>
        <w:tc>
          <w:tcPr>
            <w:tcW w:w="1461" w:type="dxa"/>
            <w:vAlign w:val="center"/>
          </w:tcPr>
          <w:p w14:paraId="1014A61F" w14:textId="77777777" w:rsidR="0092653A" w:rsidRPr="00CF6A66" w:rsidRDefault="0092653A" w:rsidP="006C4014">
            <w:pPr>
              <w:widowControl w:val="0"/>
              <w:spacing w:after="0" w:line="240" w:lineRule="auto"/>
              <w:jc w:val="center"/>
              <w:rPr>
                <w:szCs w:val="28"/>
              </w:rPr>
            </w:pPr>
          </w:p>
        </w:tc>
        <w:tc>
          <w:tcPr>
            <w:tcW w:w="2881" w:type="dxa"/>
            <w:vAlign w:val="center"/>
          </w:tcPr>
          <w:p w14:paraId="0335AB0D" w14:textId="77777777" w:rsidR="0092653A" w:rsidRPr="00CF6A66" w:rsidRDefault="0092653A" w:rsidP="006C4014">
            <w:pPr>
              <w:widowControl w:val="0"/>
              <w:spacing w:after="0" w:line="240" w:lineRule="auto"/>
              <w:jc w:val="center"/>
              <w:rPr>
                <w:szCs w:val="28"/>
              </w:rPr>
            </w:pPr>
            <w:r w:rsidRPr="00CF6A66">
              <w:rPr>
                <w:bCs/>
                <w:szCs w:val="28"/>
              </w:rPr>
              <w:t>Sứ gốm</w:t>
            </w:r>
          </w:p>
        </w:tc>
      </w:tr>
      <w:tr w:rsidR="0092653A" w:rsidRPr="00CF6A66" w14:paraId="5AE25F96" w14:textId="77777777" w:rsidTr="00E11B25">
        <w:trPr>
          <w:trHeight w:val="315"/>
          <w:jc w:val="center"/>
        </w:trPr>
        <w:tc>
          <w:tcPr>
            <w:tcW w:w="895" w:type="dxa"/>
            <w:vAlign w:val="center"/>
          </w:tcPr>
          <w:p w14:paraId="53E1C8FC" w14:textId="77777777" w:rsidR="0092653A" w:rsidRPr="00CF6A66" w:rsidRDefault="0092653A" w:rsidP="006C4014">
            <w:pPr>
              <w:widowControl w:val="0"/>
              <w:spacing w:after="0" w:line="240" w:lineRule="auto"/>
              <w:jc w:val="center"/>
              <w:rPr>
                <w:szCs w:val="28"/>
              </w:rPr>
            </w:pPr>
            <w:r w:rsidRPr="00CF6A66">
              <w:rPr>
                <w:szCs w:val="28"/>
              </w:rPr>
              <w:t>19.3</w:t>
            </w:r>
          </w:p>
        </w:tc>
        <w:tc>
          <w:tcPr>
            <w:tcW w:w="3907" w:type="dxa"/>
            <w:vAlign w:val="center"/>
          </w:tcPr>
          <w:p w14:paraId="17E83FEB" w14:textId="77777777" w:rsidR="0092653A" w:rsidRPr="00CF6A66" w:rsidRDefault="0092653A" w:rsidP="006C4014">
            <w:pPr>
              <w:widowControl w:val="0"/>
              <w:spacing w:after="0" w:line="240" w:lineRule="auto"/>
              <w:jc w:val="both"/>
              <w:rPr>
                <w:szCs w:val="28"/>
              </w:rPr>
            </w:pPr>
            <w:r w:rsidRPr="00CF6A66">
              <w:rPr>
                <w:szCs w:val="28"/>
              </w:rPr>
              <w:t>Chiều dài đường rò nhỏ nhất qua bề mặt cách điện</w:t>
            </w:r>
          </w:p>
        </w:tc>
        <w:tc>
          <w:tcPr>
            <w:tcW w:w="1461" w:type="dxa"/>
            <w:vAlign w:val="center"/>
          </w:tcPr>
          <w:p w14:paraId="43E8E214" w14:textId="77777777" w:rsidR="0092653A" w:rsidRPr="00CF6A66" w:rsidRDefault="0092653A" w:rsidP="006C4014">
            <w:pPr>
              <w:widowControl w:val="0"/>
              <w:spacing w:after="0" w:line="240" w:lineRule="auto"/>
              <w:jc w:val="center"/>
              <w:rPr>
                <w:szCs w:val="28"/>
              </w:rPr>
            </w:pPr>
            <w:r w:rsidRPr="00CF6A66">
              <w:rPr>
                <w:szCs w:val="28"/>
              </w:rPr>
              <w:t>mm/kV</w:t>
            </w:r>
          </w:p>
        </w:tc>
        <w:tc>
          <w:tcPr>
            <w:tcW w:w="2881" w:type="dxa"/>
            <w:vAlign w:val="center"/>
          </w:tcPr>
          <w:p w14:paraId="5835EC96" w14:textId="77777777" w:rsidR="0092653A" w:rsidRPr="00CF6A66" w:rsidRDefault="0092653A" w:rsidP="006C4014">
            <w:pPr>
              <w:widowControl w:val="0"/>
              <w:spacing w:after="0" w:line="240" w:lineRule="auto"/>
              <w:jc w:val="center"/>
              <w:rPr>
                <w:bCs/>
                <w:szCs w:val="28"/>
              </w:rPr>
            </w:pPr>
            <w:r w:rsidRPr="00CF6A66">
              <w:rPr>
                <w:szCs w:val="28"/>
              </w:rPr>
              <w:t>≥ 25</w:t>
            </w:r>
          </w:p>
          <w:p w14:paraId="27C20FBC" w14:textId="77777777" w:rsidR="0092653A" w:rsidRPr="00CF6A66" w:rsidRDefault="0092653A" w:rsidP="006C4014">
            <w:pPr>
              <w:widowControl w:val="0"/>
              <w:spacing w:after="0" w:line="240" w:lineRule="auto"/>
              <w:jc w:val="center"/>
              <w:rPr>
                <w:bCs/>
                <w:szCs w:val="28"/>
              </w:rPr>
            </w:pPr>
          </w:p>
        </w:tc>
      </w:tr>
      <w:tr w:rsidR="0092653A" w:rsidRPr="00CF6A66" w14:paraId="1A8EAF50" w14:textId="77777777" w:rsidTr="00E11B25">
        <w:trPr>
          <w:trHeight w:val="315"/>
          <w:jc w:val="center"/>
        </w:trPr>
        <w:tc>
          <w:tcPr>
            <w:tcW w:w="895" w:type="dxa"/>
            <w:vAlign w:val="center"/>
          </w:tcPr>
          <w:p w14:paraId="3979D17D" w14:textId="77777777" w:rsidR="0092653A" w:rsidRPr="00CF6A66" w:rsidRDefault="0092653A" w:rsidP="006C4014">
            <w:pPr>
              <w:widowControl w:val="0"/>
              <w:spacing w:after="0" w:line="240" w:lineRule="auto"/>
              <w:jc w:val="center"/>
              <w:rPr>
                <w:szCs w:val="28"/>
              </w:rPr>
            </w:pPr>
            <w:r w:rsidRPr="00CF6A66">
              <w:rPr>
                <w:szCs w:val="28"/>
              </w:rPr>
              <w:t>19.4</w:t>
            </w:r>
          </w:p>
        </w:tc>
        <w:tc>
          <w:tcPr>
            <w:tcW w:w="3907" w:type="dxa"/>
            <w:vAlign w:val="center"/>
          </w:tcPr>
          <w:p w14:paraId="116673A4" w14:textId="77777777" w:rsidR="0092653A" w:rsidRPr="00CF6A66" w:rsidRDefault="0092653A" w:rsidP="006C4014">
            <w:pPr>
              <w:widowControl w:val="0"/>
              <w:spacing w:after="0" w:line="240" w:lineRule="auto"/>
              <w:rPr>
                <w:szCs w:val="28"/>
              </w:rPr>
            </w:pPr>
            <w:r w:rsidRPr="00CF6A66">
              <w:rPr>
                <w:szCs w:val="28"/>
              </w:rPr>
              <w:t>Tổng chiều dài đường rò</w:t>
            </w:r>
          </w:p>
        </w:tc>
        <w:tc>
          <w:tcPr>
            <w:tcW w:w="1461" w:type="dxa"/>
            <w:vAlign w:val="center"/>
          </w:tcPr>
          <w:p w14:paraId="226F1C24" w14:textId="77777777" w:rsidR="0092653A" w:rsidRPr="00CF6A66" w:rsidRDefault="0092653A" w:rsidP="006C4014">
            <w:pPr>
              <w:widowControl w:val="0"/>
              <w:spacing w:after="0" w:line="240" w:lineRule="auto"/>
              <w:jc w:val="center"/>
              <w:rPr>
                <w:szCs w:val="28"/>
              </w:rPr>
            </w:pPr>
            <w:r w:rsidRPr="00CF6A66">
              <w:rPr>
                <w:szCs w:val="28"/>
              </w:rPr>
              <w:t>mm</w:t>
            </w:r>
          </w:p>
        </w:tc>
        <w:tc>
          <w:tcPr>
            <w:tcW w:w="2881" w:type="dxa"/>
            <w:vAlign w:val="center"/>
          </w:tcPr>
          <w:p w14:paraId="1B976872" w14:textId="77777777" w:rsidR="0092653A" w:rsidRPr="00CF6A66" w:rsidRDefault="0092653A" w:rsidP="006C4014">
            <w:pPr>
              <w:widowControl w:val="0"/>
              <w:spacing w:after="0" w:line="240" w:lineRule="auto"/>
              <w:jc w:val="center"/>
              <w:rPr>
                <w:bCs/>
                <w:szCs w:val="28"/>
              </w:rPr>
            </w:pPr>
            <w:r w:rsidRPr="00CF6A66">
              <w:rPr>
                <w:szCs w:val="28"/>
              </w:rPr>
              <w:t>Nêu cụ thể</w:t>
            </w:r>
          </w:p>
        </w:tc>
      </w:tr>
      <w:tr w:rsidR="0092653A" w:rsidRPr="00CF6A66" w14:paraId="452C0DFD" w14:textId="77777777" w:rsidTr="00E11B25">
        <w:trPr>
          <w:trHeight w:val="315"/>
          <w:jc w:val="center"/>
        </w:trPr>
        <w:tc>
          <w:tcPr>
            <w:tcW w:w="895" w:type="dxa"/>
            <w:vAlign w:val="center"/>
          </w:tcPr>
          <w:p w14:paraId="6EE857FE" w14:textId="77777777" w:rsidR="0092653A" w:rsidRPr="00CF6A66" w:rsidRDefault="0092653A" w:rsidP="006C4014">
            <w:pPr>
              <w:widowControl w:val="0"/>
              <w:spacing w:after="0" w:line="240" w:lineRule="auto"/>
              <w:jc w:val="center"/>
              <w:rPr>
                <w:szCs w:val="28"/>
              </w:rPr>
            </w:pPr>
            <w:r w:rsidRPr="00CF6A66">
              <w:rPr>
                <w:szCs w:val="28"/>
              </w:rPr>
              <w:t>19.5</w:t>
            </w:r>
          </w:p>
        </w:tc>
        <w:tc>
          <w:tcPr>
            <w:tcW w:w="3907" w:type="dxa"/>
            <w:vAlign w:val="center"/>
          </w:tcPr>
          <w:p w14:paraId="6284937F" w14:textId="77777777" w:rsidR="0092653A" w:rsidRPr="00CF6A66" w:rsidRDefault="0092653A" w:rsidP="006C4014">
            <w:pPr>
              <w:widowControl w:val="0"/>
              <w:spacing w:after="0" w:line="240" w:lineRule="auto"/>
              <w:rPr>
                <w:szCs w:val="28"/>
              </w:rPr>
            </w:pPr>
            <w:r w:rsidRPr="00CF6A66">
              <w:rPr>
                <w:szCs w:val="28"/>
              </w:rPr>
              <w:t>Khả năng chịu tải của đầu cực DCL</w:t>
            </w:r>
          </w:p>
        </w:tc>
        <w:tc>
          <w:tcPr>
            <w:tcW w:w="1461" w:type="dxa"/>
            <w:vAlign w:val="center"/>
          </w:tcPr>
          <w:p w14:paraId="131B6274" w14:textId="77777777" w:rsidR="0092653A" w:rsidRPr="00CF6A66" w:rsidRDefault="0092653A" w:rsidP="006C4014">
            <w:pPr>
              <w:widowControl w:val="0"/>
              <w:spacing w:after="0" w:line="240" w:lineRule="auto"/>
              <w:jc w:val="center"/>
              <w:rPr>
                <w:szCs w:val="28"/>
              </w:rPr>
            </w:pPr>
            <w:r w:rsidRPr="00CF6A66">
              <w:rPr>
                <w:szCs w:val="28"/>
              </w:rPr>
              <w:t>kN</w:t>
            </w:r>
          </w:p>
        </w:tc>
        <w:tc>
          <w:tcPr>
            <w:tcW w:w="2881" w:type="dxa"/>
            <w:vAlign w:val="center"/>
          </w:tcPr>
          <w:p w14:paraId="1C9CC486" w14:textId="77777777" w:rsidR="0092653A" w:rsidRPr="00CF6A66" w:rsidRDefault="0092653A" w:rsidP="006C4014">
            <w:pPr>
              <w:widowControl w:val="0"/>
              <w:spacing w:after="0" w:line="240" w:lineRule="auto"/>
              <w:jc w:val="center"/>
              <w:rPr>
                <w:szCs w:val="28"/>
              </w:rPr>
            </w:pPr>
            <w:r w:rsidRPr="00CF6A66">
              <w:rPr>
                <w:szCs w:val="28"/>
              </w:rPr>
              <w:t>Nêu cụ thể</w:t>
            </w:r>
          </w:p>
        </w:tc>
      </w:tr>
      <w:tr w:rsidR="0092653A" w:rsidRPr="00CF6A66" w14:paraId="44660D19" w14:textId="77777777" w:rsidTr="00E11B25">
        <w:trPr>
          <w:trHeight w:val="315"/>
          <w:jc w:val="center"/>
        </w:trPr>
        <w:tc>
          <w:tcPr>
            <w:tcW w:w="895" w:type="dxa"/>
            <w:vAlign w:val="center"/>
            <w:hideMark/>
          </w:tcPr>
          <w:p w14:paraId="46217D6C" w14:textId="77777777" w:rsidR="0092653A" w:rsidRPr="00CF6A66" w:rsidRDefault="0092653A" w:rsidP="006C4014">
            <w:pPr>
              <w:widowControl w:val="0"/>
              <w:spacing w:after="0" w:line="240" w:lineRule="auto"/>
              <w:jc w:val="center"/>
              <w:rPr>
                <w:szCs w:val="28"/>
              </w:rPr>
            </w:pPr>
            <w:r w:rsidRPr="00CF6A66">
              <w:rPr>
                <w:szCs w:val="28"/>
              </w:rPr>
              <w:t>19.6</w:t>
            </w:r>
          </w:p>
        </w:tc>
        <w:tc>
          <w:tcPr>
            <w:tcW w:w="3907" w:type="dxa"/>
            <w:vAlign w:val="center"/>
            <w:hideMark/>
          </w:tcPr>
          <w:p w14:paraId="0DD58243" w14:textId="77777777" w:rsidR="0092653A" w:rsidRPr="00CF6A66" w:rsidRDefault="0092653A" w:rsidP="006C4014">
            <w:pPr>
              <w:widowControl w:val="0"/>
              <w:spacing w:after="0" w:line="240" w:lineRule="auto"/>
              <w:rPr>
                <w:szCs w:val="28"/>
              </w:rPr>
            </w:pPr>
            <w:r w:rsidRPr="00CF6A66">
              <w:rPr>
                <w:szCs w:val="28"/>
              </w:rPr>
              <w:t>Khoảng cách không khí:</w:t>
            </w:r>
          </w:p>
          <w:p w14:paraId="52F2F8A4" w14:textId="77777777" w:rsidR="0092653A" w:rsidRPr="00CF6A66" w:rsidRDefault="0092653A" w:rsidP="006C4014">
            <w:pPr>
              <w:widowControl w:val="0"/>
              <w:spacing w:after="0" w:line="240" w:lineRule="auto"/>
              <w:rPr>
                <w:szCs w:val="28"/>
              </w:rPr>
            </w:pPr>
            <w:r w:rsidRPr="00CF6A66">
              <w:rPr>
                <w:szCs w:val="28"/>
              </w:rPr>
              <w:t xml:space="preserve">- Pha - đất </w:t>
            </w:r>
          </w:p>
          <w:p w14:paraId="4E397D2D" w14:textId="77777777" w:rsidR="0092653A" w:rsidRPr="00CF6A66" w:rsidRDefault="0092653A" w:rsidP="006C4014">
            <w:pPr>
              <w:widowControl w:val="0"/>
              <w:spacing w:after="0" w:line="240" w:lineRule="auto"/>
              <w:rPr>
                <w:szCs w:val="28"/>
              </w:rPr>
            </w:pPr>
            <w:r w:rsidRPr="00CF6A66">
              <w:rPr>
                <w:szCs w:val="28"/>
              </w:rPr>
              <w:t>- Khoảng cách giữa hai cực trong cùng một pha (ở trạng thái cắt)</w:t>
            </w:r>
          </w:p>
        </w:tc>
        <w:tc>
          <w:tcPr>
            <w:tcW w:w="1461" w:type="dxa"/>
            <w:hideMark/>
          </w:tcPr>
          <w:p w14:paraId="0E83F9C6" w14:textId="77777777" w:rsidR="0092653A" w:rsidRPr="00CF6A66" w:rsidRDefault="0092653A" w:rsidP="006C4014">
            <w:pPr>
              <w:widowControl w:val="0"/>
              <w:spacing w:after="0" w:line="240" w:lineRule="auto"/>
              <w:jc w:val="center"/>
              <w:rPr>
                <w:szCs w:val="28"/>
              </w:rPr>
            </w:pPr>
          </w:p>
          <w:p w14:paraId="7811CCE9" w14:textId="77777777" w:rsidR="0092653A" w:rsidRPr="00CF6A66" w:rsidRDefault="0092653A" w:rsidP="006C4014">
            <w:pPr>
              <w:widowControl w:val="0"/>
              <w:spacing w:after="0" w:line="240" w:lineRule="auto"/>
              <w:jc w:val="center"/>
              <w:rPr>
                <w:szCs w:val="28"/>
              </w:rPr>
            </w:pPr>
            <w:r w:rsidRPr="00CF6A66">
              <w:rPr>
                <w:szCs w:val="28"/>
              </w:rPr>
              <w:t>mm</w:t>
            </w:r>
          </w:p>
        </w:tc>
        <w:tc>
          <w:tcPr>
            <w:tcW w:w="2881" w:type="dxa"/>
            <w:vAlign w:val="center"/>
            <w:hideMark/>
          </w:tcPr>
          <w:p w14:paraId="5DEEF862" w14:textId="77777777" w:rsidR="0092653A" w:rsidRPr="00CF6A66" w:rsidRDefault="0092653A" w:rsidP="006C4014">
            <w:pPr>
              <w:widowControl w:val="0"/>
              <w:spacing w:after="0" w:line="240" w:lineRule="auto"/>
              <w:jc w:val="center"/>
              <w:rPr>
                <w:szCs w:val="28"/>
              </w:rPr>
            </w:pPr>
          </w:p>
          <w:p w14:paraId="33BBBD9D" w14:textId="77777777" w:rsidR="0092653A" w:rsidRPr="00CF6A66" w:rsidRDefault="0092653A" w:rsidP="006C4014">
            <w:pPr>
              <w:widowControl w:val="0"/>
              <w:spacing w:after="0" w:line="240" w:lineRule="auto"/>
              <w:jc w:val="center"/>
              <w:rPr>
                <w:szCs w:val="28"/>
              </w:rPr>
            </w:pPr>
            <w:r w:rsidRPr="00CF6A66">
              <w:rPr>
                <w:szCs w:val="28"/>
              </w:rPr>
              <w:t>≥ 400</w:t>
            </w:r>
          </w:p>
        </w:tc>
      </w:tr>
      <w:tr w:rsidR="0092653A" w:rsidRPr="00CF6A66" w14:paraId="5E80D65B" w14:textId="77777777" w:rsidTr="00E11B25">
        <w:trPr>
          <w:trHeight w:val="315"/>
          <w:jc w:val="center"/>
        </w:trPr>
        <w:tc>
          <w:tcPr>
            <w:tcW w:w="895" w:type="dxa"/>
            <w:vAlign w:val="center"/>
            <w:hideMark/>
          </w:tcPr>
          <w:p w14:paraId="1A11427D" w14:textId="77777777" w:rsidR="0092653A" w:rsidRPr="00CF6A66" w:rsidRDefault="0092653A" w:rsidP="006C4014">
            <w:pPr>
              <w:widowControl w:val="0"/>
              <w:spacing w:after="0" w:line="240" w:lineRule="auto"/>
              <w:jc w:val="center"/>
              <w:rPr>
                <w:szCs w:val="28"/>
              </w:rPr>
            </w:pPr>
            <w:r w:rsidRPr="00CF6A66">
              <w:rPr>
                <w:szCs w:val="28"/>
              </w:rPr>
              <w:t>20</w:t>
            </w:r>
          </w:p>
        </w:tc>
        <w:tc>
          <w:tcPr>
            <w:tcW w:w="3907" w:type="dxa"/>
            <w:vAlign w:val="center"/>
            <w:hideMark/>
          </w:tcPr>
          <w:p w14:paraId="2330770D" w14:textId="77777777" w:rsidR="0092653A" w:rsidRPr="00CF6A66" w:rsidRDefault="0092653A" w:rsidP="006C4014">
            <w:pPr>
              <w:widowControl w:val="0"/>
              <w:spacing w:after="0" w:line="240" w:lineRule="auto"/>
              <w:rPr>
                <w:szCs w:val="28"/>
              </w:rPr>
            </w:pPr>
            <w:r w:rsidRPr="00CF6A66">
              <w:rPr>
                <w:szCs w:val="28"/>
              </w:rPr>
              <w:t>Cần thao tác để đóng/mở DCL</w:t>
            </w:r>
          </w:p>
        </w:tc>
        <w:tc>
          <w:tcPr>
            <w:tcW w:w="1461" w:type="dxa"/>
            <w:vAlign w:val="center"/>
            <w:hideMark/>
          </w:tcPr>
          <w:p w14:paraId="1553E5B2" w14:textId="77777777" w:rsidR="0092653A" w:rsidRPr="00CF6A66" w:rsidRDefault="0092653A" w:rsidP="006C4014">
            <w:pPr>
              <w:widowControl w:val="0"/>
              <w:spacing w:after="0" w:line="240" w:lineRule="auto"/>
              <w:jc w:val="center"/>
              <w:rPr>
                <w:szCs w:val="28"/>
              </w:rPr>
            </w:pPr>
          </w:p>
        </w:tc>
        <w:tc>
          <w:tcPr>
            <w:tcW w:w="2881" w:type="dxa"/>
            <w:vAlign w:val="center"/>
            <w:hideMark/>
          </w:tcPr>
          <w:p w14:paraId="4E9FAB70" w14:textId="77777777" w:rsidR="0092653A" w:rsidRPr="00CF6A66" w:rsidRDefault="0092653A" w:rsidP="006C4014">
            <w:pPr>
              <w:widowControl w:val="0"/>
              <w:spacing w:after="0" w:line="240" w:lineRule="auto"/>
              <w:jc w:val="center"/>
              <w:rPr>
                <w:szCs w:val="28"/>
              </w:rPr>
            </w:pPr>
            <w:r w:rsidRPr="00CF6A66">
              <w:rPr>
                <w:szCs w:val="28"/>
              </w:rPr>
              <w:t>Có</w:t>
            </w:r>
          </w:p>
        </w:tc>
      </w:tr>
      <w:tr w:rsidR="0092653A" w:rsidRPr="00CF6A66" w14:paraId="587CEAF9" w14:textId="77777777" w:rsidTr="00E11B25">
        <w:trPr>
          <w:trHeight w:val="315"/>
          <w:jc w:val="center"/>
        </w:trPr>
        <w:tc>
          <w:tcPr>
            <w:tcW w:w="895" w:type="dxa"/>
            <w:vAlign w:val="center"/>
            <w:hideMark/>
          </w:tcPr>
          <w:p w14:paraId="0FAC45C4" w14:textId="77777777" w:rsidR="0092653A" w:rsidRPr="00CF6A66" w:rsidRDefault="0092653A" w:rsidP="006C4014">
            <w:pPr>
              <w:widowControl w:val="0"/>
              <w:spacing w:after="0" w:line="240" w:lineRule="auto"/>
              <w:jc w:val="center"/>
              <w:rPr>
                <w:szCs w:val="28"/>
              </w:rPr>
            </w:pPr>
            <w:r w:rsidRPr="00CF6A66">
              <w:rPr>
                <w:szCs w:val="28"/>
              </w:rPr>
              <w:t>21</w:t>
            </w:r>
          </w:p>
        </w:tc>
        <w:tc>
          <w:tcPr>
            <w:tcW w:w="3907" w:type="dxa"/>
            <w:vAlign w:val="center"/>
            <w:hideMark/>
          </w:tcPr>
          <w:p w14:paraId="5EFD2879" w14:textId="77777777" w:rsidR="0092653A" w:rsidRPr="00CF6A66" w:rsidRDefault="0092653A" w:rsidP="006C4014">
            <w:pPr>
              <w:widowControl w:val="0"/>
              <w:spacing w:after="0" w:line="240" w:lineRule="auto"/>
              <w:rPr>
                <w:szCs w:val="28"/>
              </w:rPr>
            </w:pPr>
            <w:r w:rsidRPr="00CF6A66">
              <w:rPr>
                <w:szCs w:val="28"/>
              </w:rPr>
              <w:t>Cơ cấu liên động cơ khí giữa DCL</w:t>
            </w:r>
          </w:p>
        </w:tc>
        <w:tc>
          <w:tcPr>
            <w:tcW w:w="1461" w:type="dxa"/>
            <w:vAlign w:val="center"/>
            <w:hideMark/>
          </w:tcPr>
          <w:p w14:paraId="3106939B" w14:textId="77777777" w:rsidR="0092653A" w:rsidRPr="00CF6A66" w:rsidRDefault="0092653A" w:rsidP="006C4014">
            <w:pPr>
              <w:widowControl w:val="0"/>
              <w:spacing w:after="0" w:line="240" w:lineRule="auto"/>
              <w:jc w:val="center"/>
              <w:rPr>
                <w:szCs w:val="28"/>
              </w:rPr>
            </w:pPr>
          </w:p>
        </w:tc>
        <w:tc>
          <w:tcPr>
            <w:tcW w:w="2881" w:type="dxa"/>
            <w:vAlign w:val="center"/>
            <w:hideMark/>
          </w:tcPr>
          <w:p w14:paraId="64597F7E" w14:textId="77777777" w:rsidR="0092653A" w:rsidRPr="00CF6A66" w:rsidRDefault="0092653A" w:rsidP="006C4014">
            <w:pPr>
              <w:widowControl w:val="0"/>
              <w:spacing w:after="0" w:line="240" w:lineRule="auto"/>
              <w:jc w:val="center"/>
              <w:rPr>
                <w:szCs w:val="28"/>
              </w:rPr>
            </w:pPr>
            <w:r w:rsidRPr="00CF6A66">
              <w:rPr>
                <w:szCs w:val="28"/>
              </w:rPr>
              <w:t>Có</w:t>
            </w:r>
          </w:p>
        </w:tc>
      </w:tr>
      <w:tr w:rsidR="0092653A" w:rsidRPr="00CF6A66" w14:paraId="521077EA" w14:textId="77777777" w:rsidTr="00E11B25">
        <w:trPr>
          <w:trHeight w:val="315"/>
          <w:jc w:val="center"/>
        </w:trPr>
        <w:tc>
          <w:tcPr>
            <w:tcW w:w="895" w:type="dxa"/>
            <w:vAlign w:val="center"/>
            <w:hideMark/>
          </w:tcPr>
          <w:p w14:paraId="4B4F495E" w14:textId="77777777" w:rsidR="0092653A" w:rsidRPr="00CF6A66" w:rsidRDefault="0092653A" w:rsidP="006C4014">
            <w:pPr>
              <w:widowControl w:val="0"/>
              <w:spacing w:after="0" w:line="240" w:lineRule="auto"/>
              <w:jc w:val="center"/>
              <w:rPr>
                <w:szCs w:val="28"/>
              </w:rPr>
            </w:pPr>
            <w:r w:rsidRPr="00CF6A66">
              <w:rPr>
                <w:szCs w:val="28"/>
              </w:rPr>
              <w:t>22</w:t>
            </w:r>
          </w:p>
        </w:tc>
        <w:tc>
          <w:tcPr>
            <w:tcW w:w="3907" w:type="dxa"/>
            <w:vAlign w:val="center"/>
            <w:hideMark/>
          </w:tcPr>
          <w:p w14:paraId="3BBE7F1A" w14:textId="77777777" w:rsidR="0092653A" w:rsidRPr="00CF6A66" w:rsidRDefault="0092653A" w:rsidP="006C4014">
            <w:pPr>
              <w:widowControl w:val="0"/>
              <w:spacing w:after="0" w:line="240" w:lineRule="auto"/>
              <w:rPr>
                <w:szCs w:val="28"/>
              </w:rPr>
            </w:pPr>
            <w:r w:rsidRPr="00CF6A66">
              <w:rPr>
                <w:szCs w:val="28"/>
              </w:rPr>
              <w:t>Tổng trọng lượng</w:t>
            </w:r>
          </w:p>
        </w:tc>
        <w:tc>
          <w:tcPr>
            <w:tcW w:w="1461" w:type="dxa"/>
            <w:vAlign w:val="center"/>
            <w:hideMark/>
          </w:tcPr>
          <w:p w14:paraId="161EEE20" w14:textId="77777777" w:rsidR="0092653A" w:rsidRPr="00CF6A66" w:rsidRDefault="0092653A" w:rsidP="006C4014">
            <w:pPr>
              <w:widowControl w:val="0"/>
              <w:spacing w:after="0" w:line="240" w:lineRule="auto"/>
              <w:jc w:val="center"/>
              <w:rPr>
                <w:szCs w:val="28"/>
              </w:rPr>
            </w:pPr>
            <w:r w:rsidRPr="00CF6A66">
              <w:rPr>
                <w:szCs w:val="28"/>
              </w:rPr>
              <w:t>kg</w:t>
            </w:r>
          </w:p>
        </w:tc>
        <w:tc>
          <w:tcPr>
            <w:tcW w:w="2881" w:type="dxa"/>
            <w:vAlign w:val="center"/>
            <w:hideMark/>
          </w:tcPr>
          <w:p w14:paraId="3BA207C2" w14:textId="77777777" w:rsidR="0092653A" w:rsidRPr="00CF6A66" w:rsidRDefault="0092653A" w:rsidP="006C4014">
            <w:pPr>
              <w:widowControl w:val="0"/>
              <w:spacing w:after="0" w:line="240" w:lineRule="auto"/>
              <w:jc w:val="center"/>
              <w:rPr>
                <w:szCs w:val="28"/>
              </w:rPr>
            </w:pPr>
            <w:r w:rsidRPr="00CF6A66">
              <w:rPr>
                <w:szCs w:val="28"/>
              </w:rPr>
              <w:t>Nêu cụ thể</w:t>
            </w:r>
          </w:p>
        </w:tc>
      </w:tr>
      <w:tr w:rsidR="0092653A" w:rsidRPr="00CF6A66" w14:paraId="5B79FE3E" w14:textId="77777777" w:rsidTr="00E11B25">
        <w:trPr>
          <w:trHeight w:val="315"/>
          <w:jc w:val="center"/>
        </w:trPr>
        <w:tc>
          <w:tcPr>
            <w:tcW w:w="895" w:type="dxa"/>
            <w:vAlign w:val="center"/>
            <w:hideMark/>
          </w:tcPr>
          <w:p w14:paraId="5CD52F10" w14:textId="77777777" w:rsidR="0092653A" w:rsidRPr="00CF6A66" w:rsidRDefault="0092653A" w:rsidP="006C4014">
            <w:pPr>
              <w:widowControl w:val="0"/>
              <w:spacing w:after="0" w:line="240" w:lineRule="auto"/>
              <w:jc w:val="center"/>
              <w:rPr>
                <w:szCs w:val="28"/>
              </w:rPr>
            </w:pPr>
            <w:r w:rsidRPr="00CF6A66">
              <w:rPr>
                <w:szCs w:val="28"/>
              </w:rPr>
              <w:t>23</w:t>
            </w:r>
          </w:p>
        </w:tc>
        <w:tc>
          <w:tcPr>
            <w:tcW w:w="3907" w:type="dxa"/>
            <w:vAlign w:val="center"/>
            <w:hideMark/>
          </w:tcPr>
          <w:p w14:paraId="797B5798" w14:textId="77777777" w:rsidR="0092653A" w:rsidRPr="00CF6A66" w:rsidRDefault="0092653A" w:rsidP="006C4014">
            <w:pPr>
              <w:widowControl w:val="0"/>
              <w:spacing w:after="0" w:line="240" w:lineRule="auto"/>
              <w:rPr>
                <w:szCs w:val="28"/>
              </w:rPr>
            </w:pPr>
            <w:r w:rsidRPr="00CF6A66">
              <w:rPr>
                <w:szCs w:val="28"/>
              </w:rPr>
              <w:t xml:space="preserve">Giá đỡ dao cách ly </w:t>
            </w:r>
          </w:p>
        </w:tc>
        <w:tc>
          <w:tcPr>
            <w:tcW w:w="1461" w:type="dxa"/>
            <w:vAlign w:val="center"/>
            <w:hideMark/>
          </w:tcPr>
          <w:p w14:paraId="0BDC59CF" w14:textId="77777777" w:rsidR="0092653A" w:rsidRPr="00CF6A66" w:rsidRDefault="0092653A" w:rsidP="006C4014">
            <w:pPr>
              <w:widowControl w:val="0"/>
              <w:spacing w:after="0" w:line="240" w:lineRule="auto"/>
              <w:jc w:val="center"/>
              <w:rPr>
                <w:szCs w:val="28"/>
              </w:rPr>
            </w:pPr>
          </w:p>
        </w:tc>
        <w:tc>
          <w:tcPr>
            <w:tcW w:w="2881" w:type="dxa"/>
            <w:vAlign w:val="center"/>
            <w:hideMark/>
          </w:tcPr>
          <w:p w14:paraId="1F6E09C8" w14:textId="77777777" w:rsidR="0092653A" w:rsidRPr="00CF6A66" w:rsidRDefault="0092653A" w:rsidP="006C4014">
            <w:pPr>
              <w:widowControl w:val="0"/>
              <w:spacing w:after="0" w:line="240" w:lineRule="auto"/>
              <w:jc w:val="center"/>
              <w:rPr>
                <w:szCs w:val="28"/>
              </w:rPr>
            </w:pPr>
          </w:p>
        </w:tc>
      </w:tr>
      <w:tr w:rsidR="0092653A" w:rsidRPr="00CF6A66" w14:paraId="1F58E643" w14:textId="77777777" w:rsidTr="00E11B25">
        <w:trPr>
          <w:trHeight w:val="315"/>
          <w:jc w:val="center"/>
        </w:trPr>
        <w:tc>
          <w:tcPr>
            <w:tcW w:w="895" w:type="dxa"/>
            <w:vAlign w:val="center"/>
            <w:hideMark/>
          </w:tcPr>
          <w:p w14:paraId="721B8063" w14:textId="77777777" w:rsidR="0092653A" w:rsidRPr="00CF6A66" w:rsidRDefault="0092653A" w:rsidP="006C4014">
            <w:pPr>
              <w:widowControl w:val="0"/>
              <w:spacing w:after="0" w:line="240" w:lineRule="auto"/>
              <w:jc w:val="center"/>
              <w:rPr>
                <w:szCs w:val="28"/>
              </w:rPr>
            </w:pPr>
            <w:r w:rsidRPr="00CF6A66">
              <w:rPr>
                <w:szCs w:val="28"/>
              </w:rPr>
              <w:t>23.1</w:t>
            </w:r>
          </w:p>
        </w:tc>
        <w:tc>
          <w:tcPr>
            <w:tcW w:w="3907" w:type="dxa"/>
            <w:vAlign w:val="center"/>
            <w:hideMark/>
          </w:tcPr>
          <w:p w14:paraId="24195D70" w14:textId="77777777" w:rsidR="0092653A" w:rsidRPr="00CF6A66" w:rsidRDefault="0092653A" w:rsidP="006C4014">
            <w:pPr>
              <w:widowControl w:val="0"/>
              <w:spacing w:after="0" w:line="240" w:lineRule="auto"/>
              <w:rPr>
                <w:szCs w:val="28"/>
              </w:rPr>
            </w:pPr>
            <w:r w:rsidRPr="00CF6A66">
              <w:rPr>
                <w:szCs w:val="28"/>
              </w:rPr>
              <w:t>Nhà sản xuất/ Nước sản xuất</w:t>
            </w:r>
          </w:p>
        </w:tc>
        <w:tc>
          <w:tcPr>
            <w:tcW w:w="1461" w:type="dxa"/>
            <w:vAlign w:val="center"/>
            <w:hideMark/>
          </w:tcPr>
          <w:p w14:paraId="7C2254BF" w14:textId="77777777" w:rsidR="0092653A" w:rsidRPr="00CF6A66" w:rsidRDefault="0092653A" w:rsidP="006C4014">
            <w:pPr>
              <w:widowControl w:val="0"/>
              <w:spacing w:after="0" w:line="240" w:lineRule="auto"/>
              <w:jc w:val="center"/>
              <w:rPr>
                <w:szCs w:val="28"/>
              </w:rPr>
            </w:pPr>
          </w:p>
        </w:tc>
        <w:tc>
          <w:tcPr>
            <w:tcW w:w="2881" w:type="dxa"/>
            <w:vAlign w:val="center"/>
            <w:hideMark/>
          </w:tcPr>
          <w:p w14:paraId="4C1A1308" w14:textId="77777777" w:rsidR="0092653A" w:rsidRPr="00CF6A66" w:rsidRDefault="0092653A" w:rsidP="006C4014">
            <w:pPr>
              <w:widowControl w:val="0"/>
              <w:spacing w:after="0" w:line="240" w:lineRule="auto"/>
              <w:jc w:val="center"/>
              <w:rPr>
                <w:szCs w:val="28"/>
              </w:rPr>
            </w:pPr>
            <w:r w:rsidRPr="00CF6A66">
              <w:rPr>
                <w:szCs w:val="28"/>
              </w:rPr>
              <w:t>Nêu cụ thể</w:t>
            </w:r>
          </w:p>
        </w:tc>
      </w:tr>
      <w:tr w:rsidR="0092653A" w:rsidRPr="00CF6A66" w14:paraId="78A0D5BE" w14:textId="77777777" w:rsidTr="00E11B25">
        <w:trPr>
          <w:trHeight w:val="315"/>
          <w:jc w:val="center"/>
        </w:trPr>
        <w:tc>
          <w:tcPr>
            <w:tcW w:w="895" w:type="dxa"/>
            <w:vAlign w:val="center"/>
            <w:hideMark/>
          </w:tcPr>
          <w:p w14:paraId="30864F57" w14:textId="77777777" w:rsidR="0092653A" w:rsidRPr="00CF6A66" w:rsidRDefault="0092653A" w:rsidP="006C4014">
            <w:pPr>
              <w:widowControl w:val="0"/>
              <w:spacing w:after="0" w:line="240" w:lineRule="auto"/>
              <w:jc w:val="center"/>
              <w:rPr>
                <w:szCs w:val="28"/>
              </w:rPr>
            </w:pPr>
            <w:r w:rsidRPr="00CF6A66">
              <w:rPr>
                <w:szCs w:val="28"/>
              </w:rPr>
              <w:t>23.2</w:t>
            </w:r>
          </w:p>
        </w:tc>
        <w:tc>
          <w:tcPr>
            <w:tcW w:w="3907" w:type="dxa"/>
            <w:vAlign w:val="center"/>
            <w:hideMark/>
          </w:tcPr>
          <w:p w14:paraId="2B9E7C85" w14:textId="77777777" w:rsidR="0092653A" w:rsidRPr="00CF6A66" w:rsidRDefault="0092653A" w:rsidP="006C4014">
            <w:pPr>
              <w:widowControl w:val="0"/>
              <w:spacing w:after="0" w:line="240" w:lineRule="auto"/>
              <w:rPr>
                <w:szCs w:val="28"/>
              </w:rPr>
            </w:pPr>
            <w:r w:rsidRPr="00CF6A66">
              <w:rPr>
                <w:szCs w:val="28"/>
              </w:rPr>
              <w:t>Năm sản xuất</w:t>
            </w:r>
          </w:p>
        </w:tc>
        <w:tc>
          <w:tcPr>
            <w:tcW w:w="1461" w:type="dxa"/>
            <w:vAlign w:val="center"/>
            <w:hideMark/>
          </w:tcPr>
          <w:p w14:paraId="7A1BD1D4" w14:textId="77777777" w:rsidR="0092653A" w:rsidRPr="00CF6A66" w:rsidRDefault="0092653A" w:rsidP="006C4014">
            <w:pPr>
              <w:widowControl w:val="0"/>
              <w:spacing w:after="0" w:line="240" w:lineRule="auto"/>
              <w:jc w:val="center"/>
              <w:rPr>
                <w:szCs w:val="28"/>
              </w:rPr>
            </w:pPr>
          </w:p>
        </w:tc>
        <w:tc>
          <w:tcPr>
            <w:tcW w:w="2881" w:type="dxa"/>
            <w:vAlign w:val="center"/>
            <w:hideMark/>
          </w:tcPr>
          <w:p w14:paraId="184DB837" w14:textId="77777777" w:rsidR="0092653A" w:rsidRPr="00CF6A66" w:rsidRDefault="0092653A" w:rsidP="006C4014">
            <w:pPr>
              <w:widowControl w:val="0"/>
              <w:spacing w:after="0" w:line="240" w:lineRule="auto"/>
              <w:jc w:val="center"/>
              <w:rPr>
                <w:szCs w:val="28"/>
              </w:rPr>
            </w:pPr>
            <w:r w:rsidRPr="00CF6A66">
              <w:rPr>
                <w:szCs w:val="28"/>
              </w:rPr>
              <w:t>Nêu cụ thể</w:t>
            </w:r>
          </w:p>
        </w:tc>
      </w:tr>
      <w:tr w:rsidR="0092653A" w:rsidRPr="00CF6A66" w14:paraId="28CF9F33" w14:textId="77777777" w:rsidTr="00E11B25">
        <w:trPr>
          <w:trHeight w:val="315"/>
          <w:jc w:val="center"/>
        </w:trPr>
        <w:tc>
          <w:tcPr>
            <w:tcW w:w="895" w:type="dxa"/>
            <w:vAlign w:val="center"/>
            <w:hideMark/>
          </w:tcPr>
          <w:p w14:paraId="4D34C9F7" w14:textId="77777777" w:rsidR="0092653A" w:rsidRPr="00CF6A66" w:rsidRDefault="0092653A" w:rsidP="006C4014">
            <w:pPr>
              <w:widowControl w:val="0"/>
              <w:spacing w:after="0" w:line="240" w:lineRule="auto"/>
              <w:jc w:val="center"/>
              <w:rPr>
                <w:szCs w:val="28"/>
              </w:rPr>
            </w:pPr>
            <w:r w:rsidRPr="00CF6A66">
              <w:rPr>
                <w:szCs w:val="28"/>
              </w:rPr>
              <w:t>23.3</w:t>
            </w:r>
          </w:p>
        </w:tc>
        <w:tc>
          <w:tcPr>
            <w:tcW w:w="3907" w:type="dxa"/>
            <w:vAlign w:val="center"/>
            <w:hideMark/>
          </w:tcPr>
          <w:p w14:paraId="7D34F0F4" w14:textId="77777777" w:rsidR="0092653A" w:rsidRPr="00CF6A66" w:rsidRDefault="0092653A" w:rsidP="006C4014">
            <w:pPr>
              <w:widowControl w:val="0"/>
              <w:spacing w:after="0" w:line="240" w:lineRule="auto"/>
              <w:rPr>
                <w:szCs w:val="28"/>
              </w:rPr>
            </w:pPr>
            <w:r w:rsidRPr="00CF6A66">
              <w:rPr>
                <w:szCs w:val="28"/>
              </w:rPr>
              <w:t>Vật liệu</w:t>
            </w:r>
          </w:p>
        </w:tc>
        <w:tc>
          <w:tcPr>
            <w:tcW w:w="1461" w:type="dxa"/>
            <w:vAlign w:val="center"/>
            <w:hideMark/>
          </w:tcPr>
          <w:p w14:paraId="730CB3E1" w14:textId="77777777" w:rsidR="0092653A" w:rsidRPr="00CF6A66" w:rsidRDefault="0092653A" w:rsidP="006C4014">
            <w:pPr>
              <w:widowControl w:val="0"/>
              <w:spacing w:after="0" w:line="240" w:lineRule="auto"/>
              <w:jc w:val="center"/>
              <w:rPr>
                <w:szCs w:val="28"/>
              </w:rPr>
            </w:pPr>
          </w:p>
        </w:tc>
        <w:tc>
          <w:tcPr>
            <w:tcW w:w="2881" w:type="dxa"/>
            <w:vAlign w:val="center"/>
            <w:hideMark/>
          </w:tcPr>
          <w:p w14:paraId="495DA6AA" w14:textId="77777777" w:rsidR="0092653A" w:rsidRPr="00CF6A66" w:rsidRDefault="0092653A" w:rsidP="006C4014">
            <w:pPr>
              <w:widowControl w:val="0"/>
              <w:spacing w:after="0" w:line="240" w:lineRule="auto"/>
              <w:jc w:val="center"/>
              <w:rPr>
                <w:szCs w:val="28"/>
              </w:rPr>
            </w:pPr>
            <w:r w:rsidRPr="00CF6A66">
              <w:rPr>
                <w:szCs w:val="28"/>
              </w:rPr>
              <w:t>Thép mạ kẽm       nhúng nóng</w:t>
            </w:r>
          </w:p>
        </w:tc>
      </w:tr>
      <w:tr w:rsidR="0092653A" w:rsidRPr="00CF6A66" w14:paraId="42768EA5" w14:textId="77777777" w:rsidTr="00E11B25">
        <w:trPr>
          <w:trHeight w:val="315"/>
          <w:jc w:val="center"/>
        </w:trPr>
        <w:tc>
          <w:tcPr>
            <w:tcW w:w="895" w:type="dxa"/>
            <w:vAlign w:val="center"/>
            <w:hideMark/>
          </w:tcPr>
          <w:p w14:paraId="401B4065" w14:textId="77777777" w:rsidR="0092653A" w:rsidRPr="00CF6A66" w:rsidRDefault="0092653A" w:rsidP="006C4014">
            <w:pPr>
              <w:widowControl w:val="0"/>
              <w:spacing w:after="0" w:line="240" w:lineRule="auto"/>
              <w:jc w:val="center"/>
              <w:rPr>
                <w:szCs w:val="28"/>
              </w:rPr>
            </w:pPr>
            <w:r w:rsidRPr="00CF6A66">
              <w:rPr>
                <w:szCs w:val="28"/>
              </w:rPr>
              <w:t>27</w:t>
            </w:r>
          </w:p>
        </w:tc>
        <w:tc>
          <w:tcPr>
            <w:tcW w:w="3907" w:type="dxa"/>
            <w:vAlign w:val="center"/>
            <w:hideMark/>
          </w:tcPr>
          <w:p w14:paraId="70822680" w14:textId="77777777" w:rsidR="0092653A" w:rsidRPr="00CF6A66" w:rsidRDefault="0092653A" w:rsidP="006C4014">
            <w:pPr>
              <w:widowControl w:val="0"/>
              <w:spacing w:after="0" w:line="240" w:lineRule="auto"/>
              <w:rPr>
                <w:szCs w:val="28"/>
              </w:rPr>
            </w:pPr>
            <w:r w:rsidRPr="00CF6A66">
              <w:rPr>
                <w:szCs w:val="28"/>
              </w:rPr>
              <w:t>Kẹp cực đấu nối dao cách ly         với dây dẫn</w:t>
            </w:r>
          </w:p>
        </w:tc>
        <w:tc>
          <w:tcPr>
            <w:tcW w:w="1461" w:type="dxa"/>
            <w:vAlign w:val="center"/>
            <w:hideMark/>
          </w:tcPr>
          <w:p w14:paraId="4C0BE519" w14:textId="77777777" w:rsidR="0092653A" w:rsidRPr="00CF6A66" w:rsidRDefault="0092653A" w:rsidP="006C4014">
            <w:pPr>
              <w:widowControl w:val="0"/>
              <w:spacing w:after="0" w:line="240" w:lineRule="auto"/>
              <w:jc w:val="center"/>
              <w:rPr>
                <w:szCs w:val="28"/>
              </w:rPr>
            </w:pPr>
          </w:p>
        </w:tc>
        <w:tc>
          <w:tcPr>
            <w:tcW w:w="2881" w:type="dxa"/>
            <w:vAlign w:val="center"/>
            <w:hideMark/>
          </w:tcPr>
          <w:p w14:paraId="7F60DFCC" w14:textId="77777777" w:rsidR="0092653A" w:rsidRPr="00CF6A66" w:rsidRDefault="0092653A" w:rsidP="006C4014">
            <w:pPr>
              <w:widowControl w:val="0"/>
              <w:spacing w:after="0" w:line="240" w:lineRule="auto"/>
              <w:jc w:val="center"/>
              <w:rPr>
                <w:szCs w:val="28"/>
              </w:rPr>
            </w:pPr>
          </w:p>
        </w:tc>
      </w:tr>
      <w:tr w:rsidR="0092653A" w:rsidRPr="00CF6A66" w14:paraId="28DF5C22" w14:textId="77777777" w:rsidTr="00E11B25">
        <w:trPr>
          <w:trHeight w:val="315"/>
          <w:jc w:val="center"/>
        </w:trPr>
        <w:tc>
          <w:tcPr>
            <w:tcW w:w="895" w:type="dxa"/>
            <w:vAlign w:val="center"/>
            <w:hideMark/>
          </w:tcPr>
          <w:p w14:paraId="594B1B65" w14:textId="77777777" w:rsidR="0092653A" w:rsidRPr="00CF6A66" w:rsidRDefault="0092653A" w:rsidP="006C4014">
            <w:pPr>
              <w:widowControl w:val="0"/>
              <w:spacing w:after="0" w:line="240" w:lineRule="auto"/>
              <w:jc w:val="center"/>
              <w:rPr>
                <w:szCs w:val="28"/>
              </w:rPr>
            </w:pPr>
            <w:r w:rsidRPr="00CF6A66">
              <w:rPr>
                <w:szCs w:val="28"/>
              </w:rPr>
              <w:t>27.1</w:t>
            </w:r>
          </w:p>
        </w:tc>
        <w:tc>
          <w:tcPr>
            <w:tcW w:w="3907" w:type="dxa"/>
            <w:vAlign w:val="center"/>
            <w:hideMark/>
          </w:tcPr>
          <w:p w14:paraId="3166C829" w14:textId="77777777" w:rsidR="0092653A" w:rsidRPr="00CF6A66" w:rsidRDefault="0092653A" w:rsidP="006C4014">
            <w:pPr>
              <w:widowControl w:val="0"/>
              <w:spacing w:after="0" w:line="240" w:lineRule="auto"/>
              <w:rPr>
                <w:szCs w:val="28"/>
              </w:rPr>
            </w:pPr>
            <w:r w:rsidRPr="00CF6A66">
              <w:rPr>
                <w:szCs w:val="28"/>
              </w:rPr>
              <w:t>Vật liệu</w:t>
            </w:r>
          </w:p>
        </w:tc>
        <w:tc>
          <w:tcPr>
            <w:tcW w:w="1461" w:type="dxa"/>
            <w:vAlign w:val="center"/>
            <w:hideMark/>
          </w:tcPr>
          <w:p w14:paraId="4F1997E6" w14:textId="77777777" w:rsidR="0092653A" w:rsidRPr="00CF6A66" w:rsidRDefault="0092653A" w:rsidP="006C4014">
            <w:pPr>
              <w:widowControl w:val="0"/>
              <w:spacing w:after="0" w:line="240" w:lineRule="auto"/>
              <w:jc w:val="center"/>
              <w:rPr>
                <w:szCs w:val="28"/>
              </w:rPr>
            </w:pPr>
          </w:p>
        </w:tc>
        <w:tc>
          <w:tcPr>
            <w:tcW w:w="2881" w:type="dxa"/>
            <w:vAlign w:val="center"/>
            <w:hideMark/>
          </w:tcPr>
          <w:p w14:paraId="23E52594" w14:textId="77777777" w:rsidR="0092653A" w:rsidRPr="00CF6A66" w:rsidRDefault="0092653A" w:rsidP="006C4014">
            <w:pPr>
              <w:widowControl w:val="0"/>
              <w:spacing w:after="0" w:line="240" w:lineRule="auto"/>
              <w:jc w:val="center"/>
              <w:rPr>
                <w:szCs w:val="28"/>
              </w:rPr>
            </w:pPr>
            <w:r w:rsidRPr="00CF6A66">
              <w:rPr>
                <w:szCs w:val="28"/>
              </w:rPr>
              <w:t>Hợp kim nhôm/đồng</w:t>
            </w:r>
          </w:p>
        </w:tc>
      </w:tr>
      <w:tr w:rsidR="0092653A" w:rsidRPr="00CF6A66" w14:paraId="2D5F2021" w14:textId="77777777" w:rsidTr="00E11B25">
        <w:trPr>
          <w:trHeight w:val="315"/>
          <w:jc w:val="center"/>
        </w:trPr>
        <w:tc>
          <w:tcPr>
            <w:tcW w:w="895" w:type="dxa"/>
            <w:vAlign w:val="center"/>
            <w:hideMark/>
          </w:tcPr>
          <w:p w14:paraId="1BDE5520" w14:textId="77777777" w:rsidR="0092653A" w:rsidRPr="00CF6A66" w:rsidRDefault="0092653A" w:rsidP="006C4014">
            <w:pPr>
              <w:widowControl w:val="0"/>
              <w:spacing w:after="0" w:line="240" w:lineRule="auto"/>
              <w:jc w:val="center"/>
              <w:rPr>
                <w:szCs w:val="28"/>
              </w:rPr>
            </w:pPr>
            <w:r w:rsidRPr="00CF6A66">
              <w:rPr>
                <w:szCs w:val="28"/>
              </w:rPr>
              <w:t>27.2</w:t>
            </w:r>
          </w:p>
        </w:tc>
        <w:tc>
          <w:tcPr>
            <w:tcW w:w="3907" w:type="dxa"/>
            <w:vAlign w:val="center"/>
            <w:hideMark/>
          </w:tcPr>
          <w:p w14:paraId="3B747F1F" w14:textId="77777777" w:rsidR="0092653A" w:rsidRPr="00CF6A66" w:rsidRDefault="0092653A" w:rsidP="006C4014">
            <w:pPr>
              <w:widowControl w:val="0"/>
              <w:spacing w:after="0" w:line="240" w:lineRule="auto"/>
              <w:rPr>
                <w:szCs w:val="28"/>
              </w:rPr>
            </w:pPr>
            <w:r w:rsidRPr="00CF6A66">
              <w:rPr>
                <w:szCs w:val="28"/>
              </w:rPr>
              <w:t>Kích thước</w:t>
            </w:r>
          </w:p>
        </w:tc>
        <w:tc>
          <w:tcPr>
            <w:tcW w:w="1461" w:type="dxa"/>
            <w:vAlign w:val="center"/>
            <w:hideMark/>
          </w:tcPr>
          <w:p w14:paraId="7F3DA193" w14:textId="77777777" w:rsidR="0092653A" w:rsidRPr="00CF6A66" w:rsidRDefault="0092653A" w:rsidP="006C4014">
            <w:pPr>
              <w:widowControl w:val="0"/>
              <w:spacing w:after="0" w:line="240" w:lineRule="auto"/>
              <w:jc w:val="center"/>
              <w:rPr>
                <w:szCs w:val="28"/>
              </w:rPr>
            </w:pPr>
          </w:p>
        </w:tc>
        <w:tc>
          <w:tcPr>
            <w:tcW w:w="2881" w:type="dxa"/>
            <w:vAlign w:val="center"/>
            <w:hideMark/>
          </w:tcPr>
          <w:p w14:paraId="7A6C7205" w14:textId="77777777" w:rsidR="0092653A" w:rsidRPr="00CF6A66" w:rsidRDefault="0092653A" w:rsidP="006C4014">
            <w:pPr>
              <w:widowControl w:val="0"/>
              <w:spacing w:after="0" w:line="240" w:lineRule="auto"/>
              <w:jc w:val="center"/>
              <w:rPr>
                <w:szCs w:val="28"/>
              </w:rPr>
            </w:pPr>
            <w:r w:rsidRPr="00CF6A66">
              <w:rPr>
                <w:szCs w:val="28"/>
              </w:rPr>
              <w:t>Phù hợp với dây dẫn</w:t>
            </w:r>
          </w:p>
        </w:tc>
      </w:tr>
      <w:tr w:rsidR="0092653A" w:rsidRPr="00CF6A66" w14:paraId="479DDF5A" w14:textId="77777777" w:rsidTr="00E11B25">
        <w:trPr>
          <w:trHeight w:val="315"/>
          <w:jc w:val="center"/>
        </w:trPr>
        <w:tc>
          <w:tcPr>
            <w:tcW w:w="895" w:type="dxa"/>
            <w:vAlign w:val="center"/>
            <w:hideMark/>
          </w:tcPr>
          <w:p w14:paraId="356064A3" w14:textId="77777777" w:rsidR="0092653A" w:rsidRPr="00CF6A66" w:rsidRDefault="0092653A" w:rsidP="006C4014">
            <w:pPr>
              <w:widowControl w:val="0"/>
              <w:spacing w:after="0" w:line="240" w:lineRule="auto"/>
              <w:jc w:val="center"/>
              <w:rPr>
                <w:szCs w:val="28"/>
              </w:rPr>
            </w:pPr>
            <w:r w:rsidRPr="00CF6A66">
              <w:rPr>
                <w:szCs w:val="28"/>
              </w:rPr>
              <w:t>27.3</w:t>
            </w:r>
          </w:p>
        </w:tc>
        <w:tc>
          <w:tcPr>
            <w:tcW w:w="3907" w:type="dxa"/>
            <w:vAlign w:val="center"/>
            <w:hideMark/>
          </w:tcPr>
          <w:p w14:paraId="4E01821A" w14:textId="77777777" w:rsidR="0092653A" w:rsidRPr="00CF6A66" w:rsidRDefault="0092653A" w:rsidP="006C4014">
            <w:pPr>
              <w:widowControl w:val="0"/>
              <w:spacing w:after="0" w:line="240" w:lineRule="auto"/>
              <w:rPr>
                <w:szCs w:val="28"/>
              </w:rPr>
            </w:pPr>
            <w:r w:rsidRPr="00CF6A66">
              <w:rPr>
                <w:szCs w:val="28"/>
              </w:rPr>
              <w:t>Bu-lông kẹp cực</w:t>
            </w:r>
          </w:p>
        </w:tc>
        <w:tc>
          <w:tcPr>
            <w:tcW w:w="1461" w:type="dxa"/>
            <w:vAlign w:val="center"/>
            <w:hideMark/>
          </w:tcPr>
          <w:p w14:paraId="2AE904D3" w14:textId="77777777" w:rsidR="0092653A" w:rsidRPr="00CF6A66" w:rsidRDefault="0092653A" w:rsidP="006C4014">
            <w:pPr>
              <w:widowControl w:val="0"/>
              <w:spacing w:after="0" w:line="240" w:lineRule="auto"/>
              <w:jc w:val="center"/>
              <w:rPr>
                <w:szCs w:val="28"/>
              </w:rPr>
            </w:pPr>
          </w:p>
        </w:tc>
        <w:tc>
          <w:tcPr>
            <w:tcW w:w="2881" w:type="dxa"/>
            <w:vAlign w:val="center"/>
            <w:hideMark/>
          </w:tcPr>
          <w:p w14:paraId="486AE346" w14:textId="77777777" w:rsidR="0092653A" w:rsidRPr="00CF6A66" w:rsidRDefault="0092653A" w:rsidP="006C4014">
            <w:pPr>
              <w:widowControl w:val="0"/>
              <w:spacing w:after="0" w:line="240" w:lineRule="auto"/>
              <w:jc w:val="center"/>
              <w:rPr>
                <w:szCs w:val="28"/>
              </w:rPr>
            </w:pPr>
            <w:r w:rsidRPr="00CF6A66">
              <w:rPr>
                <w:szCs w:val="28"/>
              </w:rPr>
              <w:t>Bằng thép không gỉ</w:t>
            </w:r>
          </w:p>
        </w:tc>
      </w:tr>
      <w:tr w:rsidR="0092653A" w:rsidRPr="00CF6A66" w14:paraId="40E82D8D" w14:textId="77777777" w:rsidTr="00E11B25">
        <w:trPr>
          <w:trHeight w:val="315"/>
          <w:jc w:val="center"/>
        </w:trPr>
        <w:tc>
          <w:tcPr>
            <w:tcW w:w="895" w:type="dxa"/>
            <w:vAlign w:val="center"/>
          </w:tcPr>
          <w:p w14:paraId="0E8E6141" w14:textId="77777777" w:rsidR="0092653A" w:rsidRPr="00CF6A66" w:rsidRDefault="0092653A" w:rsidP="006C4014">
            <w:pPr>
              <w:widowControl w:val="0"/>
              <w:spacing w:after="0" w:line="240" w:lineRule="auto"/>
              <w:jc w:val="center"/>
              <w:rPr>
                <w:szCs w:val="28"/>
              </w:rPr>
            </w:pPr>
            <w:r w:rsidRPr="00CF6A66">
              <w:rPr>
                <w:szCs w:val="28"/>
              </w:rPr>
              <w:t>28</w:t>
            </w:r>
          </w:p>
        </w:tc>
        <w:tc>
          <w:tcPr>
            <w:tcW w:w="3907" w:type="dxa"/>
            <w:vAlign w:val="center"/>
          </w:tcPr>
          <w:p w14:paraId="0735C120" w14:textId="77777777" w:rsidR="0092653A" w:rsidRPr="00CF6A66" w:rsidRDefault="0092653A" w:rsidP="006C4014">
            <w:pPr>
              <w:widowControl w:val="0"/>
              <w:spacing w:after="0" w:line="240" w:lineRule="auto"/>
              <w:rPr>
                <w:szCs w:val="28"/>
              </w:rPr>
            </w:pPr>
            <w:r w:rsidRPr="00CF6A66">
              <w:rPr>
                <w:szCs w:val="28"/>
              </w:rPr>
              <w:t>Tài liệu kỹ thuật đi kèm</w:t>
            </w:r>
          </w:p>
        </w:tc>
        <w:tc>
          <w:tcPr>
            <w:tcW w:w="1461" w:type="dxa"/>
            <w:vAlign w:val="center"/>
          </w:tcPr>
          <w:p w14:paraId="343E992E" w14:textId="77777777" w:rsidR="0092653A" w:rsidRPr="00CF6A66" w:rsidRDefault="0092653A" w:rsidP="006C4014">
            <w:pPr>
              <w:widowControl w:val="0"/>
              <w:spacing w:after="0" w:line="240" w:lineRule="auto"/>
              <w:jc w:val="center"/>
              <w:rPr>
                <w:szCs w:val="28"/>
              </w:rPr>
            </w:pPr>
          </w:p>
        </w:tc>
        <w:tc>
          <w:tcPr>
            <w:tcW w:w="2881" w:type="dxa"/>
            <w:vAlign w:val="center"/>
          </w:tcPr>
          <w:p w14:paraId="60874829" w14:textId="77777777" w:rsidR="0092653A" w:rsidRPr="00CF6A66" w:rsidRDefault="0092653A" w:rsidP="006C4014">
            <w:pPr>
              <w:widowControl w:val="0"/>
              <w:spacing w:after="0" w:line="240" w:lineRule="auto"/>
              <w:jc w:val="center"/>
              <w:rPr>
                <w:szCs w:val="28"/>
              </w:rPr>
            </w:pPr>
            <w:r w:rsidRPr="00CF6A66">
              <w:rPr>
                <w:szCs w:val="28"/>
              </w:rPr>
              <w:t>Tiếng Việt/ tiếng Anh</w:t>
            </w:r>
          </w:p>
        </w:tc>
      </w:tr>
    </w:tbl>
    <w:p w14:paraId="1DAB47BC" w14:textId="789ADD00" w:rsidR="00B156FA" w:rsidRPr="00CF6A66" w:rsidRDefault="00B156FA" w:rsidP="00B156FA">
      <w:pPr>
        <w:widowControl w:val="0"/>
        <w:spacing w:after="0" w:line="242" w:lineRule="auto"/>
        <w:rPr>
          <w:b/>
          <w:szCs w:val="28"/>
          <w:lang w:val="nl-NL"/>
        </w:rPr>
      </w:pPr>
      <w:bookmarkStart w:id="13" w:name="_Hlk179445609"/>
      <w:bookmarkStart w:id="14" w:name="_Hlk187053841"/>
      <w:r>
        <w:rPr>
          <w:b/>
          <w:bCs/>
          <w:szCs w:val="28"/>
        </w:rPr>
        <w:t>2</w:t>
      </w:r>
      <w:r w:rsidRPr="00CF6A66">
        <w:rPr>
          <w:b/>
          <w:szCs w:val="28"/>
          <w:lang w:val="nl-NL"/>
        </w:rPr>
        <w:t>. Cầu dao phụ tải 24kV chém đứng, ngoài trời, cách điện gốm:</w:t>
      </w:r>
    </w:p>
    <w:p w14:paraId="4EEBADD8" w14:textId="477F96C6" w:rsidR="00B156FA" w:rsidRPr="00CF6A66" w:rsidRDefault="00B156FA" w:rsidP="00B156FA">
      <w:pPr>
        <w:widowControl w:val="0"/>
        <w:spacing w:after="0" w:line="242" w:lineRule="auto"/>
        <w:rPr>
          <w:b/>
          <w:szCs w:val="28"/>
          <w:lang w:val="nl-NL"/>
        </w:rPr>
      </w:pPr>
      <w:r>
        <w:rPr>
          <w:b/>
          <w:szCs w:val="28"/>
          <w:lang w:val="nl-NL"/>
        </w:rPr>
        <w:t>2</w:t>
      </w:r>
      <w:r w:rsidRPr="00CF6A66">
        <w:rPr>
          <w:b/>
          <w:szCs w:val="28"/>
          <w:lang w:val="nl-NL"/>
        </w:rPr>
        <w:t>.1. Các điều kiện chung</w:t>
      </w:r>
    </w:p>
    <w:p w14:paraId="42791A4D" w14:textId="091D048B" w:rsidR="00B156FA" w:rsidRPr="00CF6A66" w:rsidRDefault="00B156FA" w:rsidP="00B156FA">
      <w:pPr>
        <w:widowControl w:val="0"/>
        <w:spacing w:after="0" w:line="242" w:lineRule="auto"/>
        <w:rPr>
          <w:b/>
          <w:szCs w:val="28"/>
          <w:lang w:val="nl-NL"/>
        </w:rPr>
      </w:pPr>
      <w:r>
        <w:rPr>
          <w:b/>
          <w:szCs w:val="28"/>
          <w:lang w:val="nl-NL"/>
        </w:rPr>
        <w:t>2</w:t>
      </w:r>
      <w:r w:rsidRPr="00CF6A66">
        <w:rPr>
          <w:b/>
          <w:szCs w:val="28"/>
          <w:lang w:val="nl-NL"/>
        </w:rPr>
        <w:t>.1. Điều kiện môi trường làm việc của vật tư thiết bị</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396"/>
        <w:gridCol w:w="3663"/>
      </w:tblGrid>
      <w:tr w:rsidR="00B156FA" w:rsidRPr="00CF6A66" w14:paraId="3BF2E27A" w14:textId="77777777" w:rsidTr="00F64C0A">
        <w:trPr>
          <w:trHeight w:val="20"/>
        </w:trPr>
        <w:tc>
          <w:tcPr>
            <w:tcW w:w="5396" w:type="dxa"/>
          </w:tcPr>
          <w:p w14:paraId="3AF2C5DA" w14:textId="77777777" w:rsidR="00B156FA" w:rsidRPr="00CF6A66" w:rsidRDefault="00B156FA" w:rsidP="00F64C0A">
            <w:pPr>
              <w:pStyle w:val="TableParagraph"/>
              <w:spacing w:before="0" w:line="242" w:lineRule="auto"/>
              <w:ind w:left="97"/>
              <w:jc w:val="left"/>
              <w:rPr>
                <w:sz w:val="28"/>
                <w:szCs w:val="28"/>
              </w:rPr>
            </w:pPr>
            <w:r w:rsidRPr="00CF6A66">
              <w:rPr>
                <w:sz w:val="28"/>
                <w:szCs w:val="28"/>
              </w:rPr>
              <w:t>Nhiệt độ môi trường lớn nhất</w:t>
            </w:r>
          </w:p>
        </w:tc>
        <w:tc>
          <w:tcPr>
            <w:tcW w:w="3663" w:type="dxa"/>
          </w:tcPr>
          <w:p w14:paraId="0E9D19C9" w14:textId="77777777" w:rsidR="00B156FA" w:rsidRPr="00CF6A66" w:rsidRDefault="00B156FA" w:rsidP="00F64C0A">
            <w:pPr>
              <w:pStyle w:val="TableParagraph"/>
              <w:spacing w:before="0" w:line="242" w:lineRule="auto"/>
              <w:ind w:left="725" w:right="708"/>
              <w:rPr>
                <w:sz w:val="28"/>
                <w:szCs w:val="28"/>
              </w:rPr>
            </w:pPr>
            <w:r w:rsidRPr="00CF6A66">
              <w:rPr>
                <w:sz w:val="28"/>
                <w:szCs w:val="28"/>
              </w:rPr>
              <w:t>45</w:t>
            </w:r>
            <w:r w:rsidRPr="00CF6A66">
              <w:rPr>
                <w:sz w:val="28"/>
                <w:szCs w:val="28"/>
                <w:vertAlign w:val="superscript"/>
              </w:rPr>
              <w:t>o</w:t>
            </w:r>
            <w:r w:rsidRPr="00CF6A66">
              <w:rPr>
                <w:sz w:val="28"/>
                <w:szCs w:val="28"/>
              </w:rPr>
              <w:t>C</w:t>
            </w:r>
          </w:p>
        </w:tc>
      </w:tr>
      <w:tr w:rsidR="00B156FA" w:rsidRPr="00CF6A66" w14:paraId="2B7AFBA6" w14:textId="77777777" w:rsidTr="00F64C0A">
        <w:trPr>
          <w:trHeight w:val="20"/>
        </w:trPr>
        <w:tc>
          <w:tcPr>
            <w:tcW w:w="5396" w:type="dxa"/>
          </w:tcPr>
          <w:p w14:paraId="6FE72D79" w14:textId="77777777" w:rsidR="00B156FA" w:rsidRPr="00CF6A66" w:rsidRDefault="00B156FA" w:rsidP="00F64C0A">
            <w:pPr>
              <w:pStyle w:val="TableParagraph"/>
              <w:spacing w:before="0" w:line="242" w:lineRule="auto"/>
              <w:ind w:left="97"/>
              <w:jc w:val="left"/>
              <w:rPr>
                <w:sz w:val="28"/>
                <w:szCs w:val="28"/>
              </w:rPr>
            </w:pPr>
            <w:r w:rsidRPr="00CF6A66">
              <w:rPr>
                <w:sz w:val="28"/>
                <w:szCs w:val="28"/>
              </w:rPr>
              <w:t>Nhiệt độ môi trường nhỏ nhất</w:t>
            </w:r>
          </w:p>
        </w:tc>
        <w:tc>
          <w:tcPr>
            <w:tcW w:w="3663" w:type="dxa"/>
          </w:tcPr>
          <w:p w14:paraId="12C85BEB" w14:textId="77777777" w:rsidR="00B156FA" w:rsidRPr="00CF6A66" w:rsidRDefault="00B156FA" w:rsidP="00F64C0A">
            <w:pPr>
              <w:pStyle w:val="TableParagraph"/>
              <w:spacing w:before="0" w:line="242" w:lineRule="auto"/>
              <w:ind w:left="725" w:right="708"/>
              <w:rPr>
                <w:sz w:val="28"/>
                <w:szCs w:val="28"/>
              </w:rPr>
            </w:pPr>
            <w:r w:rsidRPr="00CF6A66">
              <w:rPr>
                <w:sz w:val="28"/>
                <w:szCs w:val="28"/>
              </w:rPr>
              <w:t>0</w:t>
            </w:r>
            <w:r w:rsidRPr="00CF6A66">
              <w:rPr>
                <w:sz w:val="28"/>
                <w:szCs w:val="28"/>
                <w:vertAlign w:val="superscript"/>
              </w:rPr>
              <w:t>o</w:t>
            </w:r>
            <w:r w:rsidRPr="00CF6A66">
              <w:rPr>
                <w:sz w:val="28"/>
                <w:szCs w:val="28"/>
              </w:rPr>
              <w:t>C</w:t>
            </w:r>
          </w:p>
        </w:tc>
      </w:tr>
      <w:tr w:rsidR="00B156FA" w:rsidRPr="00CF6A66" w14:paraId="2BC829B5" w14:textId="77777777" w:rsidTr="00F64C0A">
        <w:trPr>
          <w:trHeight w:val="20"/>
        </w:trPr>
        <w:tc>
          <w:tcPr>
            <w:tcW w:w="5396" w:type="dxa"/>
          </w:tcPr>
          <w:p w14:paraId="2814C867" w14:textId="77777777" w:rsidR="00B156FA" w:rsidRPr="00CF6A66" w:rsidRDefault="00B156FA" w:rsidP="00F64C0A">
            <w:pPr>
              <w:pStyle w:val="TableParagraph"/>
              <w:spacing w:before="0" w:line="242" w:lineRule="auto"/>
              <w:ind w:left="97"/>
              <w:jc w:val="left"/>
              <w:rPr>
                <w:sz w:val="28"/>
                <w:szCs w:val="28"/>
                <w:lang w:val="en-US"/>
              </w:rPr>
            </w:pPr>
            <w:r w:rsidRPr="00CF6A66">
              <w:rPr>
                <w:sz w:val="28"/>
                <w:szCs w:val="28"/>
              </w:rPr>
              <w:t xml:space="preserve">Nhiệt độ môi trường </w:t>
            </w:r>
            <w:r w:rsidRPr="00CF6A66">
              <w:rPr>
                <w:sz w:val="28"/>
                <w:szCs w:val="28"/>
                <w:lang w:val="en-US"/>
              </w:rPr>
              <w:t>trung bình năm</w:t>
            </w:r>
          </w:p>
        </w:tc>
        <w:tc>
          <w:tcPr>
            <w:tcW w:w="3663" w:type="dxa"/>
          </w:tcPr>
          <w:p w14:paraId="4058DAA1" w14:textId="77777777" w:rsidR="00B156FA" w:rsidRPr="00CF6A66" w:rsidRDefault="00B156FA" w:rsidP="00F64C0A">
            <w:pPr>
              <w:pStyle w:val="TableParagraph"/>
              <w:spacing w:before="0" w:line="242" w:lineRule="auto"/>
              <w:ind w:left="725" w:right="708"/>
              <w:rPr>
                <w:sz w:val="28"/>
                <w:szCs w:val="28"/>
              </w:rPr>
            </w:pPr>
            <w:r w:rsidRPr="00CF6A66">
              <w:rPr>
                <w:sz w:val="28"/>
                <w:szCs w:val="28"/>
                <w:lang w:val="en-US"/>
              </w:rPr>
              <w:t>25</w:t>
            </w:r>
            <w:r w:rsidRPr="00CF6A66">
              <w:rPr>
                <w:sz w:val="28"/>
                <w:szCs w:val="28"/>
                <w:vertAlign w:val="superscript"/>
              </w:rPr>
              <w:t>o</w:t>
            </w:r>
            <w:r w:rsidRPr="00CF6A66">
              <w:rPr>
                <w:sz w:val="28"/>
                <w:szCs w:val="28"/>
              </w:rPr>
              <w:t>C</w:t>
            </w:r>
          </w:p>
        </w:tc>
      </w:tr>
      <w:tr w:rsidR="00B156FA" w:rsidRPr="00CF6A66" w14:paraId="1984C226" w14:textId="77777777" w:rsidTr="00F64C0A">
        <w:trPr>
          <w:trHeight w:val="20"/>
        </w:trPr>
        <w:tc>
          <w:tcPr>
            <w:tcW w:w="5396" w:type="dxa"/>
          </w:tcPr>
          <w:p w14:paraId="38F4C8B7" w14:textId="77777777" w:rsidR="00B156FA" w:rsidRPr="00CF6A66" w:rsidRDefault="00B156FA" w:rsidP="00F64C0A">
            <w:pPr>
              <w:pStyle w:val="TableParagraph"/>
              <w:spacing w:before="0" w:line="242" w:lineRule="auto"/>
              <w:ind w:left="97"/>
              <w:jc w:val="left"/>
              <w:rPr>
                <w:sz w:val="28"/>
                <w:szCs w:val="28"/>
              </w:rPr>
            </w:pPr>
            <w:r w:rsidRPr="00CF6A66">
              <w:rPr>
                <w:sz w:val="28"/>
                <w:szCs w:val="28"/>
              </w:rPr>
              <w:t>Khí hậu</w:t>
            </w:r>
          </w:p>
        </w:tc>
        <w:tc>
          <w:tcPr>
            <w:tcW w:w="3663" w:type="dxa"/>
          </w:tcPr>
          <w:p w14:paraId="21C4E4A8" w14:textId="77777777" w:rsidR="00B156FA" w:rsidRPr="00CF6A66" w:rsidRDefault="00B156FA" w:rsidP="00F64C0A">
            <w:pPr>
              <w:pStyle w:val="TableParagraph"/>
              <w:spacing w:before="0" w:line="242" w:lineRule="auto"/>
              <w:ind w:left="725" w:right="708"/>
              <w:rPr>
                <w:sz w:val="28"/>
                <w:szCs w:val="28"/>
              </w:rPr>
            </w:pPr>
            <w:r w:rsidRPr="00CF6A66">
              <w:rPr>
                <w:sz w:val="28"/>
                <w:szCs w:val="28"/>
              </w:rPr>
              <w:t>Nhiệt đới, nóng ẩm</w:t>
            </w:r>
          </w:p>
        </w:tc>
      </w:tr>
      <w:tr w:rsidR="00B156FA" w:rsidRPr="00CF6A66" w14:paraId="3A31570B" w14:textId="77777777" w:rsidTr="00F64C0A">
        <w:trPr>
          <w:trHeight w:val="20"/>
        </w:trPr>
        <w:tc>
          <w:tcPr>
            <w:tcW w:w="5396" w:type="dxa"/>
          </w:tcPr>
          <w:p w14:paraId="1518D95D" w14:textId="77777777" w:rsidR="00B156FA" w:rsidRPr="00CF6A66" w:rsidRDefault="00B156FA" w:rsidP="00F64C0A">
            <w:pPr>
              <w:pStyle w:val="TableParagraph"/>
              <w:spacing w:before="0" w:line="242" w:lineRule="auto"/>
              <w:ind w:left="97"/>
              <w:jc w:val="left"/>
              <w:rPr>
                <w:sz w:val="28"/>
                <w:szCs w:val="28"/>
              </w:rPr>
            </w:pPr>
            <w:r w:rsidRPr="00CF6A66">
              <w:rPr>
                <w:sz w:val="28"/>
                <w:szCs w:val="28"/>
              </w:rPr>
              <w:t>Độ ẩm cực đại</w:t>
            </w:r>
          </w:p>
        </w:tc>
        <w:tc>
          <w:tcPr>
            <w:tcW w:w="3663" w:type="dxa"/>
          </w:tcPr>
          <w:p w14:paraId="7557890B" w14:textId="77777777" w:rsidR="00B156FA" w:rsidRPr="00CF6A66" w:rsidRDefault="00B156FA" w:rsidP="00F64C0A">
            <w:pPr>
              <w:pStyle w:val="TableParagraph"/>
              <w:spacing w:before="0" w:line="242" w:lineRule="auto"/>
              <w:ind w:left="725" w:right="708"/>
              <w:rPr>
                <w:sz w:val="28"/>
                <w:szCs w:val="28"/>
              </w:rPr>
            </w:pPr>
            <w:r w:rsidRPr="00CF6A66">
              <w:rPr>
                <w:sz w:val="28"/>
                <w:szCs w:val="28"/>
              </w:rPr>
              <w:t>100%</w:t>
            </w:r>
          </w:p>
        </w:tc>
      </w:tr>
      <w:tr w:rsidR="00B156FA" w:rsidRPr="00CF6A66" w14:paraId="3949B8D6" w14:textId="77777777" w:rsidTr="00F64C0A">
        <w:trPr>
          <w:trHeight w:val="20"/>
        </w:trPr>
        <w:tc>
          <w:tcPr>
            <w:tcW w:w="5396" w:type="dxa"/>
          </w:tcPr>
          <w:p w14:paraId="11E51824" w14:textId="77777777" w:rsidR="00B156FA" w:rsidRPr="00CF6A66" w:rsidRDefault="00B156FA" w:rsidP="00F64C0A">
            <w:pPr>
              <w:pStyle w:val="TableParagraph"/>
              <w:spacing w:before="0" w:line="242" w:lineRule="auto"/>
              <w:ind w:left="97"/>
              <w:jc w:val="left"/>
              <w:rPr>
                <w:sz w:val="28"/>
                <w:szCs w:val="28"/>
                <w:lang w:val="en-US"/>
              </w:rPr>
            </w:pPr>
            <w:r w:rsidRPr="00CF6A66">
              <w:rPr>
                <w:sz w:val="28"/>
                <w:szCs w:val="28"/>
              </w:rPr>
              <w:t xml:space="preserve">Độ ẩm </w:t>
            </w:r>
            <w:r w:rsidRPr="00CF6A66">
              <w:rPr>
                <w:sz w:val="28"/>
                <w:szCs w:val="28"/>
                <w:lang w:val="en-US"/>
              </w:rPr>
              <w:t>trung bình</w:t>
            </w:r>
          </w:p>
        </w:tc>
        <w:tc>
          <w:tcPr>
            <w:tcW w:w="3663" w:type="dxa"/>
          </w:tcPr>
          <w:p w14:paraId="1CDBDA12" w14:textId="77777777" w:rsidR="00B156FA" w:rsidRPr="00CF6A66" w:rsidRDefault="00B156FA" w:rsidP="00F64C0A">
            <w:pPr>
              <w:pStyle w:val="TableParagraph"/>
              <w:spacing w:before="0" w:line="242" w:lineRule="auto"/>
              <w:ind w:left="725" w:right="708"/>
              <w:rPr>
                <w:sz w:val="28"/>
                <w:szCs w:val="28"/>
              </w:rPr>
            </w:pPr>
            <w:r w:rsidRPr="00CF6A66">
              <w:rPr>
                <w:sz w:val="28"/>
                <w:szCs w:val="28"/>
                <w:lang w:val="en-US"/>
              </w:rPr>
              <w:t>85</w:t>
            </w:r>
            <w:r w:rsidRPr="00CF6A66">
              <w:rPr>
                <w:sz w:val="28"/>
                <w:szCs w:val="28"/>
              </w:rPr>
              <w:t>%</w:t>
            </w:r>
          </w:p>
        </w:tc>
      </w:tr>
      <w:tr w:rsidR="00B156FA" w:rsidRPr="00CF6A66" w14:paraId="133D8C7E" w14:textId="77777777" w:rsidTr="00F64C0A">
        <w:trPr>
          <w:trHeight w:val="20"/>
        </w:trPr>
        <w:tc>
          <w:tcPr>
            <w:tcW w:w="5396" w:type="dxa"/>
          </w:tcPr>
          <w:p w14:paraId="5C44AA7B" w14:textId="77777777" w:rsidR="00B156FA" w:rsidRPr="00CF6A66" w:rsidRDefault="00B156FA" w:rsidP="00F64C0A">
            <w:pPr>
              <w:pStyle w:val="TableParagraph"/>
              <w:spacing w:before="0" w:line="242" w:lineRule="auto"/>
              <w:ind w:left="97"/>
              <w:jc w:val="left"/>
              <w:rPr>
                <w:sz w:val="28"/>
                <w:szCs w:val="28"/>
              </w:rPr>
            </w:pPr>
            <w:r w:rsidRPr="00CF6A66">
              <w:rPr>
                <w:sz w:val="28"/>
                <w:szCs w:val="28"/>
              </w:rPr>
              <w:t>Độ cao lắp đặt thiết bị so với mực nước biển</w:t>
            </w:r>
          </w:p>
        </w:tc>
        <w:tc>
          <w:tcPr>
            <w:tcW w:w="3663" w:type="dxa"/>
          </w:tcPr>
          <w:p w14:paraId="514D0820" w14:textId="77777777" w:rsidR="00B156FA" w:rsidRPr="00CF6A66" w:rsidRDefault="00B156FA" w:rsidP="00F64C0A">
            <w:pPr>
              <w:pStyle w:val="TableParagraph"/>
              <w:spacing w:before="0" w:line="242" w:lineRule="auto"/>
              <w:ind w:left="722" w:right="708"/>
              <w:rPr>
                <w:sz w:val="28"/>
                <w:szCs w:val="28"/>
              </w:rPr>
            </w:pPr>
            <w:r w:rsidRPr="00CF6A66">
              <w:rPr>
                <w:sz w:val="28"/>
                <w:szCs w:val="28"/>
              </w:rPr>
              <w:t>Đến 1000m</w:t>
            </w:r>
          </w:p>
        </w:tc>
      </w:tr>
      <w:tr w:rsidR="00B156FA" w:rsidRPr="00CF6A66" w14:paraId="4F1AE44A" w14:textId="77777777" w:rsidTr="00F64C0A">
        <w:trPr>
          <w:trHeight w:val="20"/>
        </w:trPr>
        <w:tc>
          <w:tcPr>
            <w:tcW w:w="5396" w:type="dxa"/>
          </w:tcPr>
          <w:p w14:paraId="3B438196" w14:textId="77777777" w:rsidR="00B156FA" w:rsidRPr="00CF6A66" w:rsidRDefault="00B156FA" w:rsidP="00F64C0A">
            <w:pPr>
              <w:pStyle w:val="TableParagraph"/>
              <w:spacing w:before="0" w:line="242" w:lineRule="auto"/>
              <w:ind w:left="97"/>
              <w:jc w:val="left"/>
              <w:rPr>
                <w:sz w:val="28"/>
                <w:szCs w:val="28"/>
                <w:lang w:val="en-US"/>
              </w:rPr>
            </w:pPr>
            <w:r w:rsidRPr="00CF6A66">
              <w:rPr>
                <w:sz w:val="28"/>
                <w:szCs w:val="28"/>
                <w:lang w:val="en-US"/>
              </w:rPr>
              <w:lastRenderedPageBreak/>
              <w:t>Vận tốc gió lớn nhất</w:t>
            </w:r>
          </w:p>
        </w:tc>
        <w:tc>
          <w:tcPr>
            <w:tcW w:w="3663" w:type="dxa"/>
          </w:tcPr>
          <w:p w14:paraId="27CF19BB" w14:textId="77777777" w:rsidR="00B156FA" w:rsidRPr="00CF6A66" w:rsidRDefault="00B156FA" w:rsidP="00F64C0A">
            <w:pPr>
              <w:pStyle w:val="TableParagraph"/>
              <w:spacing w:before="0" w:line="242" w:lineRule="auto"/>
              <w:ind w:left="722" w:right="708"/>
              <w:rPr>
                <w:sz w:val="28"/>
                <w:szCs w:val="28"/>
                <w:lang w:val="en-US"/>
              </w:rPr>
            </w:pPr>
            <w:r w:rsidRPr="00CF6A66">
              <w:rPr>
                <w:sz w:val="28"/>
                <w:szCs w:val="28"/>
                <w:lang w:val="en-US"/>
              </w:rPr>
              <w:t>160 km/h</w:t>
            </w:r>
          </w:p>
        </w:tc>
      </w:tr>
    </w:tbl>
    <w:p w14:paraId="55B4BE0D" w14:textId="7FC1B5A7" w:rsidR="00B156FA" w:rsidRPr="00CF6A66" w:rsidRDefault="00B156FA" w:rsidP="00B156FA">
      <w:pPr>
        <w:widowControl w:val="0"/>
        <w:spacing w:after="0" w:line="242" w:lineRule="auto"/>
        <w:rPr>
          <w:b/>
          <w:szCs w:val="28"/>
          <w:lang w:val="nl-NL"/>
        </w:rPr>
      </w:pPr>
      <w:r>
        <w:rPr>
          <w:b/>
          <w:szCs w:val="28"/>
          <w:lang w:val="nl-NL"/>
        </w:rPr>
        <w:t>2</w:t>
      </w:r>
      <w:r w:rsidRPr="00CF6A66">
        <w:rPr>
          <w:b/>
          <w:szCs w:val="28"/>
          <w:lang w:val="nl-NL"/>
        </w:rPr>
        <w:t>.2. Điều kiện vận hành của hệ thống điện</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255"/>
        <w:gridCol w:w="4819"/>
      </w:tblGrid>
      <w:tr w:rsidR="00B156FA" w:rsidRPr="00CF6A66" w14:paraId="6758B92A" w14:textId="77777777" w:rsidTr="00F64C0A">
        <w:trPr>
          <w:trHeight w:val="20"/>
          <w:tblHeader/>
        </w:trPr>
        <w:tc>
          <w:tcPr>
            <w:tcW w:w="4255" w:type="dxa"/>
            <w:vAlign w:val="center"/>
          </w:tcPr>
          <w:p w14:paraId="11EBEA64" w14:textId="77777777" w:rsidR="00B156FA" w:rsidRPr="00CF6A66" w:rsidRDefault="00B156FA" w:rsidP="00F64C0A">
            <w:pPr>
              <w:pStyle w:val="TableParagraph"/>
              <w:spacing w:before="0" w:line="242" w:lineRule="auto"/>
              <w:ind w:left="97" w:right="81"/>
              <w:jc w:val="center"/>
              <w:rPr>
                <w:b/>
                <w:bCs/>
                <w:sz w:val="28"/>
                <w:szCs w:val="28"/>
              </w:rPr>
            </w:pPr>
            <w:r w:rsidRPr="00CF6A66">
              <w:rPr>
                <w:b/>
                <w:bCs/>
                <w:sz w:val="28"/>
                <w:szCs w:val="28"/>
              </w:rPr>
              <w:t>Điện áp danh định của hệ thống (kV)</w:t>
            </w:r>
          </w:p>
        </w:tc>
        <w:tc>
          <w:tcPr>
            <w:tcW w:w="4819" w:type="dxa"/>
            <w:vAlign w:val="center"/>
          </w:tcPr>
          <w:p w14:paraId="228BC6DC" w14:textId="77777777" w:rsidR="00B156FA" w:rsidRPr="00CF6A66" w:rsidRDefault="00B156FA" w:rsidP="00F64C0A">
            <w:pPr>
              <w:pStyle w:val="TableParagraph"/>
              <w:spacing w:before="0" w:line="242" w:lineRule="auto"/>
              <w:ind w:left="97" w:right="81"/>
              <w:jc w:val="center"/>
              <w:rPr>
                <w:b/>
                <w:bCs/>
                <w:sz w:val="28"/>
                <w:szCs w:val="28"/>
                <w:lang w:val="en-US"/>
              </w:rPr>
            </w:pPr>
            <w:r w:rsidRPr="00CF6A66">
              <w:rPr>
                <w:b/>
                <w:bCs/>
                <w:sz w:val="28"/>
                <w:szCs w:val="28"/>
              </w:rPr>
              <w:t>22</w:t>
            </w:r>
            <w:r w:rsidRPr="00CF6A66">
              <w:rPr>
                <w:b/>
                <w:bCs/>
                <w:sz w:val="28"/>
                <w:szCs w:val="28"/>
                <w:lang w:val="en-US"/>
              </w:rPr>
              <w:t>kV</w:t>
            </w:r>
          </w:p>
        </w:tc>
      </w:tr>
      <w:tr w:rsidR="00B156FA" w:rsidRPr="00CF6A66" w14:paraId="4036C091" w14:textId="77777777" w:rsidTr="00F64C0A">
        <w:trPr>
          <w:trHeight w:val="20"/>
        </w:trPr>
        <w:tc>
          <w:tcPr>
            <w:tcW w:w="4255" w:type="dxa"/>
            <w:vAlign w:val="center"/>
          </w:tcPr>
          <w:p w14:paraId="51C478E4" w14:textId="77777777" w:rsidR="00B156FA" w:rsidRPr="00CF6A66" w:rsidRDefault="00B156FA" w:rsidP="00F64C0A">
            <w:pPr>
              <w:pStyle w:val="TableParagraph"/>
              <w:spacing w:before="0" w:line="242" w:lineRule="auto"/>
              <w:ind w:left="97"/>
              <w:jc w:val="left"/>
              <w:rPr>
                <w:sz w:val="28"/>
                <w:szCs w:val="28"/>
              </w:rPr>
            </w:pPr>
            <w:r w:rsidRPr="00CF6A66">
              <w:rPr>
                <w:sz w:val="28"/>
                <w:szCs w:val="28"/>
              </w:rPr>
              <w:t>Sơ đồ nối</w:t>
            </w:r>
          </w:p>
        </w:tc>
        <w:tc>
          <w:tcPr>
            <w:tcW w:w="4819" w:type="dxa"/>
          </w:tcPr>
          <w:p w14:paraId="795EAD99" w14:textId="77777777" w:rsidR="00B156FA" w:rsidRPr="00CF6A66" w:rsidRDefault="00B156FA" w:rsidP="00F64C0A">
            <w:pPr>
              <w:pStyle w:val="TableParagraph"/>
              <w:spacing w:before="0" w:line="242" w:lineRule="auto"/>
              <w:ind w:left="97" w:right="81"/>
              <w:jc w:val="center"/>
              <w:rPr>
                <w:sz w:val="28"/>
                <w:szCs w:val="28"/>
              </w:rPr>
            </w:pPr>
            <w:r w:rsidRPr="00CF6A66">
              <w:rPr>
                <w:sz w:val="28"/>
                <w:szCs w:val="28"/>
              </w:rPr>
              <w:t>3 pha 3 dây</w:t>
            </w:r>
          </w:p>
        </w:tc>
      </w:tr>
      <w:tr w:rsidR="00B156FA" w:rsidRPr="00CF6A66" w14:paraId="147924B3" w14:textId="77777777" w:rsidTr="00F64C0A">
        <w:trPr>
          <w:trHeight w:val="20"/>
        </w:trPr>
        <w:tc>
          <w:tcPr>
            <w:tcW w:w="4255" w:type="dxa"/>
            <w:vAlign w:val="center"/>
          </w:tcPr>
          <w:p w14:paraId="0F86496E" w14:textId="77777777" w:rsidR="00B156FA" w:rsidRPr="00CF6A66" w:rsidRDefault="00B156FA" w:rsidP="00F64C0A">
            <w:pPr>
              <w:pStyle w:val="TableParagraph"/>
              <w:spacing w:before="0" w:line="242" w:lineRule="auto"/>
              <w:ind w:left="97"/>
              <w:jc w:val="left"/>
              <w:rPr>
                <w:sz w:val="28"/>
                <w:szCs w:val="28"/>
              </w:rPr>
            </w:pPr>
            <w:r w:rsidRPr="00CF6A66">
              <w:rPr>
                <w:sz w:val="28"/>
                <w:szCs w:val="28"/>
              </w:rPr>
              <w:t>Chế độ nối đất trung tính</w:t>
            </w:r>
          </w:p>
        </w:tc>
        <w:tc>
          <w:tcPr>
            <w:tcW w:w="4819" w:type="dxa"/>
          </w:tcPr>
          <w:p w14:paraId="2DBBB0C4" w14:textId="77777777" w:rsidR="00B156FA" w:rsidRPr="00CF6A66" w:rsidRDefault="00B156FA" w:rsidP="00F64C0A">
            <w:pPr>
              <w:pStyle w:val="TableParagraph"/>
              <w:spacing w:before="0" w:line="242" w:lineRule="auto"/>
              <w:ind w:left="97" w:right="81"/>
              <w:jc w:val="center"/>
              <w:rPr>
                <w:sz w:val="28"/>
                <w:szCs w:val="28"/>
              </w:rPr>
            </w:pPr>
            <w:r w:rsidRPr="00CF6A66">
              <w:rPr>
                <w:sz w:val="28"/>
                <w:szCs w:val="28"/>
              </w:rPr>
              <w:t>Nối đất trực tiếp hoặc nối đất lặp lại</w:t>
            </w:r>
          </w:p>
        </w:tc>
      </w:tr>
      <w:tr w:rsidR="00B156FA" w:rsidRPr="00CF6A66" w14:paraId="7D62750D" w14:textId="77777777" w:rsidTr="00F64C0A">
        <w:trPr>
          <w:trHeight w:val="20"/>
        </w:trPr>
        <w:tc>
          <w:tcPr>
            <w:tcW w:w="4255" w:type="dxa"/>
            <w:vAlign w:val="center"/>
          </w:tcPr>
          <w:p w14:paraId="0681A42C" w14:textId="77777777" w:rsidR="00B156FA" w:rsidRPr="00CF6A66" w:rsidRDefault="00B156FA" w:rsidP="00F64C0A">
            <w:pPr>
              <w:pStyle w:val="TableParagraph"/>
              <w:spacing w:before="0" w:line="242" w:lineRule="auto"/>
              <w:ind w:left="97" w:right="81"/>
              <w:jc w:val="left"/>
              <w:rPr>
                <w:sz w:val="28"/>
                <w:szCs w:val="28"/>
              </w:rPr>
            </w:pPr>
            <w:r w:rsidRPr="00CF6A66">
              <w:rPr>
                <w:sz w:val="28"/>
                <w:szCs w:val="28"/>
              </w:rPr>
              <w:t>Điện áp làm việc lớn nhất của thiết bị (kV)</w:t>
            </w:r>
          </w:p>
        </w:tc>
        <w:tc>
          <w:tcPr>
            <w:tcW w:w="4819" w:type="dxa"/>
          </w:tcPr>
          <w:p w14:paraId="3683E7DA" w14:textId="77777777" w:rsidR="00B156FA" w:rsidRPr="00CF6A66" w:rsidRDefault="00B156FA" w:rsidP="00F64C0A">
            <w:pPr>
              <w:pStyle w:val="TableParagraph"/>
              <w:spacing w:before="0" w:line="242" w:lineRule="auto"/>
              <w:ind w:left="97" w:right="81"/>
              <w:jc w:val="center"/>
              <w:rPr>
                <w:sz w:val="28"/>
                <w:szCs w:val="28"/>
              </w:rPr>
            </w:pPr>
            <w:r w:rsidRPr="00CF6A66">
              <w:rPr>
                <w:sz w:val="28"/>
                <w:szCs w:val="28"/>
              </w:rPr>
              <w:t>24</w:t>
            </w:r>
          </w:p>
        </w:tc>
      </w:tr>
      <w:tr w:rsidR="00B156FA" w:rsidRPr="00CF6A66" w14:paraId="5107513B" w14:textId="77777777" w:rsidTr="00F64C0A">
        <w:trPr>
          <w:trHeight w:val="20"/>
        </w:trPr>
        <w:tc>
          <w:tcPr>
            <w:tcW w:w="4255" w:type="dxa"/>
            <w:vAlign w:val="center"/>
          </w:tcPr>
          <w:p w14:paraId="45317247" w14:textId="77777777" w:rsidR="00B156FA" w:rsidRPr="00CF6A66" w:rsidRDefault="00B156FA" w:rsidP="00F64C0A">
            <w:pPr>
              <w:pStyle w:val="TableParagraph"/>
              <w:spacing w:before="0" w:line="242" w:lineRule="auto"/>
              <w:ind w:left="97"/>
              <w:jc w:val="left"/>
              <w:rPr>
                <w:sz w:val="28"/>
                <w:szCs w:val="28"/>
              </w:rPr>
            </w:pPr>
            <w:r w:rsidRPr="00CF6A66">
              <w:rPr>
                <w:sz w:val="28"/>
                <w:szCs w:val="28"/>
              </w:rPr>
              <w:t>Tần số (Hz)</w:t>
            </w:r>
          </w:p>
        </w:tc>
        <w:tc>
          <w:tcPr>
            <w:tcW w:w="4819" w:type="dxa"/>
          </w:tcPr>
          <w:p w14:paraId="14F9DFB1" w14:textId="77777777" w:rsidR="00B156FA" w:rsidRPr="00CF6A66" w:rsidRDefault="00B156FA" w:rsidP="00F64C0A">
            <w:pPr>
              <w:pStyle w:val="TableParagraph"/>
              <w:spacing w:before="0" w:line="242" w:lineRule="auto"/>
              <w:ind w:left="97" w:right="81"/>
              <w:jc w:val="center"/>
              <w:rPr>
                <w:sz w:val="28"/>
                <w:szCs w:val="28"/>
              </w:rPr>
            </w:pPr>
            <w:r w:rsidRPr="00CF6A66">
              <w:rPr>
                <w:sz w:val="28"/>
                <w:szCs w:val="28"/>
              </w:rPr>
              <w:t>50</w:t>
            </w:r>
          </w:p>
        </w:tc>
      </w:tr>
    </w:tbl>
    <w:p w14:paraId="20C42CA9" w14:textId="77777777" w:rsidR="00B156FA" w:rsidRPr="00CF6A66" w:rsidRDefault="00B156FA" w:rsidP="00B156FA">
      <w:pPr>
        <w:widowControl w:val="0"/>
        <w:spacing w:after="0" w:line="242" w:lineRule="auto"/>
        <w:ind w:right="43"/>
        <w:rPr>
          <w:b/>
          <w:bCs/>
          <w:szCs w:val="28"/>
        </w:rPr>
      </w:pPr>
      <w:r w:rsidRPr="00CF6A66">
        <w:rPr>
          <w:b/>
          <w:bCs/>
          <w:szCs w:val="28"/>
        </w:rPr>
        <w:t>c. Chứng chỉ chất lượng</w:t>
      </w:r>
    </w:p>
    <w:p w14:paraId="20F21C46" w14:textId="77777777" w:rsidR="00B156FA" w:rsidRPr="00CF6A66" w:rsidRDefault="00B156FA" w:rsidP="00B156FA">
      <w:pPr>
        <w:widowControl w:val="0"/>
        <w:spacing w:after="0" w:line="242" w:lineRule="auto"/>
        <w:ind w:right="43" w:firstLine="567"/>
        <w:jc w:val="both"/>
        <w:rPr>
          <w:szCs w:val="28"/>
        </w:rPr>
      </w:pPr>
      <w:r w:rsidRPr="00CF6A66">
        <w:rPr>
          <w:szCs w:val="28"/>
        </w:rPr>
        <w:t>Nhà sản xuất phải có chứng chỉ về hệ thống quản lý chất lượng (ISO-9001 hoặc tương đương) được áp dụng vào ngành nghề sản xuất cầu dao cắt tải. Nhà sản xuất phải có phòng thử nghiệm xuất xưởng với các trang thiết bị phục vụ thử nghiệm được kiểm chuẩn bởi cơ quan quản lý chất lượng Nhà nước.</w:t>
      </w:r>
    </w:p>
    <w:p w14:paraId="03336AD9" w14:textId="77777777" w:rsidR="00B156FA" w:rsidRPr="00CF6A66" w:rsidRDefault="00B156FA" w:rsidP="00B156FA">
      <w:pPr>
        <w:widowControl w:val="0"/>
        <w:spacing w:after="0" w:line="242" w:lineRule="auto"/>
        <w:ind w:right="43" w:firstLine="567"/>
        <w:jc w:val="both"/>
        <w:rPr>
          <w:szCs w:val="28"/>
        </w:rPr>
      </w:pPr>
      <w:r w:rsidRPr="00CF6A66">
        <w:rPr>
          <w:szCs w:val="28"/>
        </w:rPr>
        <w:t>Nhà sản xuất phải tuân thủ các quy định của Nhà nước về tiết kiệm năng lượng, an toàn cháy nổ, môi trường, sở hữu trí tuệ, nhãn mác v.v.</w:t>
      </w:r>
    </w:p>
    <w:p w14:paraId="6696A9E5" w14:textId="7827B883" w:rsidR="00B156FA" w:rsidRPr="00CF6A66" w:rsidRDefault="00B156FA" w:rsidP="00B156FA">
      <w:pPr>
        <w:widowControl w:val="0"/>
        <w:spacing w:after="0" w:line="242" w:lineRule="auto"/>
        <w:rPr>
          <w:b/>
          <w:szCs w:val="28"/>
          <w:lang w:val="nl-NL"/>
        </w:rPr>
      </w:pPr>
      <w:r>
        <w:rPr>
          <w:b/>
          <w:szCs w:val="28"/>
          <w:lang w:val="nl-NL"/>
        </w:rPr>
        <w:t>2</w:t>
      </w:r>
      <w:r w:rsidRPr="00CF6A66">
        <w:rPr>
          <w:b/>
          <w:szCs w:val="28"/>
          <w:lang w:val="nl-NL"/>
        </w:rPr>
        <w:t>.2. Cầu dao phụ tải 24kV chém đứng, ngoài trời, cách điện gốm: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3970"/>
        <w:gridCol w:w="1103"/>
        <w:gridCol w:w="3293"/>
      </w:tblGrid>
      <w:tr w:rsidR="00B156FA" w:rsidRPr="00CF6A66" w14:paraId="3D7365E1" w14:textId="77777777" w:rsidTr="00F64C0A">
        <w:trPr>
          <w:trHeight w:val="976"/>
          <w:tblHeader/>
        </w:trPr>
        <w:tc>
          <w:tcPr>
            <w:tcW w:w="0" w:type="auto"/>
            <w:shd w:val="clear" w:color="auto" w:fill="auto"/>
            <w:vAlign w:val="center"/>
            <w:hideMark/>
          </w:tcPr>
          <w:p w14:paraId="3D00B6B2" w14:textId="77777777" w:rsidR="00B156FA" w:rsidRPr="00CF6A66" w:rsidRDefault="00B156FA" w:rsidP="00F64C0A">
            <w:pPr>
              <w:widowControl w:val="0"/>
              <w:spacing w:after="0" w:line="242" w:lineRule="auto"/>
              <w:jc w:val="center"/>
              <w:rPr>
                <w:b/>
                <w:bCs/>
                <w:szCs w:val="28"/>
              </w:rPr>
            </w:pPr>
            <w:r w:rsidRPr="00CF6A66">
              <w:rPr>
                <w:b/>
                <w:bCs/>
                <w:szCs w:val="28"/>
              </w:rPr>
              <w:t>TT</w:t>
            </w:r>
          </w:p>
        </w:tc>
        <w:tc>
          <w:tcPr>
            <w:tcW w:w="3970" w:type="dxa"/>
            <w:shd w:val="clear" w:color="auto" w:fill="auto"/>
            <w:vAlign w:val="center"/>
            <w:hideMark/>
          </w:tcPr>
          <w:p w14:paraId="5F6DA8D9" w14:textId="77777777" w:rsidR="00B156FA" w:rsidRPr="00CF6A66" w:rsidRDefault="00B156FA" w:rsidP="00F64C0A">
            <w:pPr>
              <w:widowControl w:val="0"/>
              <w:spacing w:after="0" w:line="242" w:lineRule="auto"/>
              <w:jc w:val="center"/>
              <w:rPr>
                <w:b/>
                <w:bCs/>
                <w:szCs w:val="28"/>
              </w:rPr>
            </w:pPr>
            <w:r w:rsidRPr="00CF6A66">
              <w:rPr>
                <w:b/>
                <w:bCs/>
                <w:szCs w:val="28"/>
              </w:rPr>
              <w:t>Thông số</w:t>
            </w:r>
          </w:p>
        </w:tc>
        <w:tc>
          <w:tcPr>
            <w:tcW w:w="1103" w:type="dxa"/>
            <w:shd w:val="clear" w:color="auto" w:fill="auto"/>
            <w:vAlign w:val="center"/>
            <w:hideMark/>
          </w:tcPr>
          <w:p w14:paraId="0CF3730A" w14:textId="77777777" w:rsidR="00B156FA" w:rsidRPr="00CF6A66" w:rsidRDefault="00B156FA" w:rsidP="00F64C0A">
            <w:pPr>
              <w:widowControl w:val="0"/>
              <w:spacing w:after="0" w:line="242" w:lineRule="auto"/>
              <w:jc w:val="center"/>
              <w:rPr>
                <w:b/>
                <w:bCs/>
                <w:szCs w:val="28"/>
              </w:rPr>
            </w:pPr>
            <w:r w:rsidRPr="00CF6A66">
              <w:rPr>
                <w:b/>
                <w:bCs/>
                <w:szCs w:val="28"/>
              </w:rPr>
              <w:t>Đơn vị</w:t>
            </w:r>
          </w:p>
        </w:tc>
        <w:tc>
          <w:tcPr>
            <w:tcW w:w="3293" w:type="dxa"/>
            <w:shd w:val="clear" w:color="auto" w:fill="auto"/>
            <w:vAlign w:val="center"/>
            <w:hideMark/>
          </w:tcPr>
          <w:p w14:paraId="7290F0D1" w14:textId="77777777" w:rsidR="00B156FA" w:rsidRPr="00CF6A66" w:rsidRDefault="00B156FA" w:rsidP="00F64C0A">
            <w:pPr>
              <w:widowControl w:val="0"/>
              <w:spacing w:after="0" w:line="242" w:lineRule="auto"/>
              <w:jc w:val="center"/>
              <w:rPr>
                <w:b/>
                <w:bCs/>
                <w:szCs w:val="28"/>
              </w:rPr>
            </w:pPr>
            <w:r w:rsidRPr="00CF6A66">
              <w:rPr>
                <w:b/>
                <w:bCs/>
                <w:szCs w:val="28"/>
              </w:rPr>
              <w:t>Yêu cầu</w:t>
            </w:r>
          </w:p>
        </w:tc>
      </w:tr>
      <w:tr w:rsidR="00B156FA" w:rsidRPr="00CF6A66" w14:paraId="56F2D090" w14:textId="77777777" w:rsidTr="00F64C0A">
        <w:trPr>
          <w:trHeight w:val="20"/>
        </w:trPr>
        <w:tc>
          <w:tcPr>
            <w:tcW w:w="0" w:type="auto"/>
            <w:shd w:val="clear" w:color="auto" w:fill="auto"/>
            <w:vAlign w:val="center"/>
            <w:hideMark/>
          </w:tcPr>
          <w:p w14:paraId="0F184E92" w14:textId="77777777" w:rsidR="00B156FA" w:rsidRPr="00CF6A66" w:rsidRDefault="00B156FA" w:rsidP="00F64C0A">
            <w:pPr>
              <w:widowControl w:val="0"/>
              <w:spacing w:after="0" w:line="242" w:lineRule="auto"/>
              <w:jc w:val="center"/>
              <w:rPr>
                <w:szCs w:val="28"/>
              </w:rPr>
            </w:pPr>
            <w:r w:rsidRPr="00CF6A66">
              <w:rPr>
                <w:szCs w:val="28"/>
              </w:rPr>
              <w:t>1</w:t>
            </w:r>
          </w:p>
        </w:tc>
        <w:tc>
          <w:tcPr>
            <w:tcW w:w="3970" w:type="dxa"/>
            <w:shd w:val="clear" w:color="auto" w:fill="auto"/>
            <w:vAlign w:val="center"/>
            <w:hideMark/>
          </w:tcPr>
          <w:p w14:paraId="328AE4BF" w14:textId="77777777" w:rsidR="00B156FA" w:rsidRPr="00CF6A66" w:rsidRDefault="00B156FA" w:rsidP="00F64C0A">
            <w:pPr>
              <w:widowControl w:val="0"/>
              <w:spacing w:after="0" w:line="242" w:lineRule="auto"/>
              <w:rPr>
                <w:szCs w:val="28"/>
              </w:rPr>
            </w:pPr>
            <w:r w:rsidRPr="00CF6A66">
              <w:rPr>
                <w:szCs w:val="28"/>
              </w:rPr>
              <w:t>Hãng sản xuất/Nước sản xuất</w:t>
            </w:r>
          </w:p>
        </w:tc>
        <w:tc>
          <w:tcPr>
            <w:tcW w:w="1103" w:type="dxa"/>
            <w:shd w:val="clear" w:color="auto" w:fill="auto"/>
            <w:vAlign w:val="center"/>
            <w:hideMark/>
          </w:tcPr>
          <w:p w14:paraId="15764596" w14:textId="77777777" w:rsidR="00B156FA" w:rsidRPr="00CF6A66" w:rsidRDefault="00B156FA" w:rsidP="00F64C0A">
            <w:pPr>
              <w:widowControl w:val="0"/>
              <w:spacing w:after="0" w:line="242" w:lineRule="auto"/>
              <w:jc w:val="center"/>
              <w:rPr>
                <w:szCs w:val="28"/>
              </w:rPr>
            </w:pPr>
          </w:p>
        </w:tc>
        <w:tc>
          <w:tcPr>
            <w:tcW w:w="3293" w:type="dxa"/>
            <w:shd w:val="clear" w:color="auto" w:fill="auto"/>
            <w:vAlign w:val="center"/>
            <w:hideMark/>
          </w:tcPr>
          <w:p w14:paraId="755848EE" w14:textId="77777777" w:rsidR="00B156FA" w:rsidRPr="00CF6A66" w:rsidRDefault="00B156FA" w:rsidP="00F64C0A">
            <w:pPr>
              <w:widowControl w:val="0"/>
              <w:spacing w:after="0" w:line="242" w:lineRule="auto"/>
              <w:jc w:val="center"/>
              <w:rPr>
                <w:szCs w:val="28"/>
              </w:rPr>
            </w:pPr>
            <w:r w:rsidRPr="00CF6A66">
              <w:rPr>
                <w:szCs w:val="28"/>
              </w:rPr>
              <w:t>Nêu cụ thể</w:t>
            </w:r>
          </w:p>
        </w:tc>
      </w:tr>
      <w:tr w:rsidR="00B156FA" w:rsidRPr="00CF6A66" w14:paraId="23DB5A61" w14:textId="77777777" w:rsidTr="00F64C0A">
        <w:trPr>
          <w:trHeight w:val="20"/>
        </w:trPr>
        <w:tc>
          <w:tcPr>
            <w:tcW w:w="0" w:type="auto"/>
            <w:shd w:val="clear" w:color="auto" w:fill="auto"/>
            <w:vAlign w:val="center"/>
          </w:tcPr>
          <w:p w14:paraId="3C381920" w14:textId="77777777" w:rsidR="00B156FA" w:rsidRPr="00CF6A66" w:rsidRDefault="00B156FA" w:rsidP="00F64C0A">
            <w:pPr>
              <w:widowControl w:val="0"/>
              <w:spacing w:after="0" w:line="242" w:lineRule="auto"/>
              <w:jc w:val="center"/>
              <w:rPr>
                <w:szCs w:val="28"/>
              </w:rPr>
            </w:pPr>
          </w:p>
        </w:tc>
        <w:tc>
          <w:tcPr>
            <w:tcW w:w="3970" w:type="dxa"/>
            <w:shd w:val="clear" w:color="auto" w:fill="auto"/>
            <w:vAlign w:val="center"/>
          </w:tcPr>
          <w:p w14:paraId="4F28C148" w14:textId="77777777" w:rsidR="00B156FA" w:rsidRPr="00CF6A66" w:rsidRDefault="00B156FA" w:rsidP="00F64C0A">
            <w:pPr>
              <w:widowControl w:val="0"/>
              <w:spacing w:after="0" w:line="242" w:lineRule="auto"/>
              <w:rPr>
                <w:szCs w:val="28"/>
              </w:rPr>
            </w:pPr>
            <w:r w:rsidRPr="00CF6A66">
              <w:rPr>
                <w:szCs w:val="28"/>
              </w:rPr>
              <w:t>Năm sản xuất</w:t>
            </w:r>
          </w:p>
        </w:tc>
        <w:tc>
          <w:tcPr>
            <w:tcW w:w="1103" w:type="dxa"/>
            <w:shd w:val="clear" w:color="auto" w:fill="auto"/>
            <w:vAlign w:val="center"/>
          </w:tcPr>
          <w:p w14:paraId="698BCD22" w14:textId="77777777" w:rsidR="00B156FA" w:rsidRPr="00CF6A66" w:rsidRDefault="00B156FA" w:rsidP="00F64C0A">
            <w:pPr>
              <w:widowControl w:val="0"/>
              <w:spacing w:after="0" w:line="242" w:lineRule="auto"/>
              <w:jc w:val="center"/>
              <w:rPr>
                <w:szCs w:val="28"/>
              </w:rPr>
            </w:pPr>
          </w:p>
        </w:tc>
        <w:tc>
          <w:tcPr>
            <w:tcW w:w="3293" w:type="dxa"/>
            <w:shd w:val="clear" w:color="auto" w:fill="auto"/>
            <w:vAlign w:val="center"/>
          </w:tcPr>
          <w:p w14:paraId="3349735C" w14:textId="77777777" w:rsidR="00B156FA" w:rsidRPr="00CF6A66" w:rsidRDefault="00B156FA" w:rsidP="00F64C0A">
            <w:pPr>
              <w:widowControl w:val="0"/>
              <w:spacing w:after="0" w:line="242" w:lineRule="auto"/>
              <w:jc w:val="center"/>
              <w:rPr>
                <w:szCs w:val="28"/>
              </w:rPr>
            </w:pPr>
            <w:r w:rsidRPr="00CF6A66">
              <w:rPr>
                <w:szCs w:val="28"/>
              </w:rPr>
              <w:t>Nêu cụ thể</w:t>
            </w:r>
          </w:p>
        </w:tc>
      </w:tr>
      <w:tr w:rsidR="00B156FA" w:rsidRPr="00CF6A66" w14:paraId="796120F0" w14:textId="77777777" w:rsidTr="00F64C0A">
        <w:trPr>
          <w:trHeight w:val="20"/>
        </w:trPr>
        <w:tc>
          <w:tcPr>
            <w:tcW w:w="0" w:type="auto"/>
            <w:shd w:val="clear" w:color="auto" w:fill="auto"/>
            <w:vAlign w:val="center"/>
          </w:tcPr>
          <w:p w14:paraId="3126F96E" w14:textId="77777777" w:rsidR="00B156FA" w:rsidRPr="00CF6A66" w:rsidRDefault="00B156FA" w:rsidP="00F64C0A">
            <w:pPr>
              <w:widowControl w:val="0"/>
              <w:spacing w:after="0" w:line="242" w:lineRule="auto"/>
              <w:jc w:val="center"/>
              <w:rPr>
                <w:szCs w:val="28"/>
              </w:rPr>
            </w:pPr>
          </w:p>
        </w:tc>
        <w:tc>
          <w:tcPr>
            <w:tcW w:w="3970" w:type="dxa"/>
            <w:shd w:val="clear" w:color="auto" w:fill="auto"/>
            <w:vAlign w:val="center"/>
          </w:tcPr>
          <w:p w14:paraId="3F3BC1A9" w14:textId="77777777" w:rsidR="00B156FA" w:rsidRPr="00CF6A66" w:rsidRDefault="00B156FA" w:rsidP="00F64C0A">
            <w:pPr>
              <w:widowControl w:val="0"/>
              <w:spacing w:after="0" w:line="242" w:lineRule="auto"/>
              <w:rPr>
                <w:szCs w:val="28"/>
              </w:rPr>
            </w:pPr>
            <w:r w:rsidRPr="00CF6A66">
              <w:rPr>
                <w:szCs w:val="28"/>
              </w:rPr>
              <w:t>Mã hiệu</w:t>
            </w:r>
          </w:p>
        </w:tc>
        <w:tc>
          <w:tcPr>
            <w:tcW w:w="1103" w:type="dxa"/>
            <w:shd w:val="clear" w:color="auto" w:fill="auto"/>
            <w:vAlign w:val="center"/>
          </w:tcPr>
          <w:p w14:paraId="72813BEB" w14:textId="77777777" w:rsidR="00B156FA" w:rsidRPr="00CF6A66" w:rsidRDefault="00B156FA" w:rsidP="00F64C0A">
            <w:pPr>
              <w:widowControl w:val="0"/>
              <w:spacing w:after="0" w:line="242" w:lineRule="auto"/>
              <w:jc w:val="center"/>
              <w:rPr>
                <w:szCs w:val="28"/>
              </w:rPr>
            </w:pPr>
          </w:p>
        </w:tc>
        <w:tc>
          <w:tcPr>
            <w:tcW w:w="3293" w:type="dxa"/>
            <w:shd w:val="clear" w:color="auto" w:fill="auto"/>
            <w:vAlign w:val="center"/>
          </w:tcPr>
          <w:p w14:paraId="62E4AA2B" w14:textId="77777777" w:rsidR="00B156FA" w:rsidRPr="00CF6A66" w:rsidRDefault="00B156FA" w:rsidP="00F64C0A">
            <w:pPr>
              <w:widowControl w:val="0"/>
              <w:spacing w:after="0" w:line="242" w:lineRule="auto"/>
              <w:jc w:val="center"/>
              <w:rPr>
                <w:szCs w:val="28"/>
              </w:rPr>
            </w:pPr>
            <w:r w:rsidRPr="00CF6A66">
              <w:rPr>
                <w:szCs w:val="28"/>
              </w:rPr>
              <w:t>Nêu cụ thể</w:t>
            </w:r>
          </w:p>
        </w:tc>
      </w:tr>
      <w:tr w:rsidR="00B156FA" w:rsidRPr="00CF6A66" w14:paraId="2CC0A754" w14:textId="77777777" w:rsidTr="00F64C0A">
        <w:trPr>
          <w:trHeight w:val="20"/>
        </w:trPr>
        <w:tc>
          <w:tcPr>
            <w:tcW w:w="0" w:type="auto"/>
            <w:shd w:val="clear" w:color="auto" w:fill="auto"/>
            <w:vAlign w:val="center"/>
            <w:hideMark/>
          </w:tcPr>
          <w:p w14:paraId="1E3997EB" w14:textId="77777777" w:rsidR="00B156FA" w:rsidRPr="00CF6A66" w:rsidRDefault="00B156FA" w:rsidP="00F64C0A">
            <w:pPr>
              <w:widowControl w:val="0"/>
              <w:spacing w:after="0" w:line="242" w:lineRule="auto"/>
              <w:jc w:val="center"/>
              <w:rPr>
                <w:szCs w:val="28"/>
              </w:rPr>
            </w:pPr>
            <w:r w:rsidRPr="00CF6A66">
              <w:rPr>
                <w:szCs w:val="28"/>
              </w:rPr>
              <w:t>2</w:t>
            </w:r>
          </w:p>
        </w:tc>
        <w:tc>
          <w:tcPr>
            <w:tcW w:w="3970" w:type="dxa"/>
            <w:shd w:val="clear" w:color="auto" w:fill="auto"/>
            <w:vAlign w:val="center"/>
            <w:hideMark/>
          </w:tcPr>
          <w:p w14:paraId="2285C83F" w14:textId="77777777" w:rsidR="00B156FA" w:rsidRPr="00CF6A66" w:rsidRDefault="00B156FA" w:rsidP="00F64C0A">
            <w:pPr>
              <w:widowControl w:val="0"/>
              <w:spacing w:after="0" w:line="242" w:lineRule="auto"/>
              <w:rPr>
                <w:szCs w:val="28"/>
              </w:rPr>
            </w:pPr>
            <w:r w:rsidRPr="00CF6A66">
              <w:rPr>
                <w:szCs w:val="28"/>
              </w:rPr>
              <w:t>Điện áp định mức</w:t>
            </w:r>
          </w:p>
        </w:tc>
        <w:tc>
          <w:tcPr>
            <w:tcW w:w="1103" w:type="dxa"/>
            <w:shd w:val="clear" w:color="auto" w:fill="auto"/>
            <w:vAlign w:val="center"/>
            <w:hideMark/>
          </w:tcPr>
          <w:p w14:paraId="015FE35F" w14:textId="77777777" w:rsidR="00B156FA" w:rsidRPr="00CF6A66" w:rsidRDefault="00B156FA" w:rsidP="00F64C0A">
            <w:pPr>
              <w:widowControl w:val="0"/>
              <w:spacing w:after="0" w:line="242" w:lineRule="auto"/>
              <w:jc w:val="center"/>
              <w:rPr>
                <w:szCs w:val="28"/>
              </w:rPr>
            </w:pPr>
            <w:r w:rsidRPr="00CF6A66">
              <w:rPr>
                <w:szCs w:val="28"/>
              </w:rPr>
              <w:t>kVrms</w:t>
            </w:r>
          </w:p>
        </w:tc>
        <w:tc>
          <w:tcPr>
            <w:tcW w:w="3293" w:type="dxa"/>
            <w:shd w:val="clear" w:color="auto" w:fill="auto"/>
            <w:vAlign w:val="center"/>
            <w:hideMark/>
          </w:tcPr>
          <w:p w14:paraId="56A255C1" w14:textId="77777777" w:rsidR="00B156FA" w:rsidRPr="00CF6A66" w:rsidRDefault="00B156FA" w:rsidP="00F64C0A">
            <w:pPr>
              <w:widowControl w:val="0"/>
              <w:spacing w:after="0" w:line="242" w:lineRule="auto"/>
              <w:jc w:val="center"/>
              <w:rPr>
                <w:szCs w:val="28"/>
              </w:rPr>
            </w:pPr>
            <w:r w:rsidRPr="00CF6A66">
              <w:rPr>
                <w:szCs w:val="28"/>
              </w:rPr>
              <w:t>≥ 22</w:t>
            </w:r>
          </w:p>
        </w:tc>
      </w:tr>
      <w:tr w:rsidR="00B156FA" w:rsidRPr="00CF6A66" w14:paraId="029024C7" w14:textId="77777777" w:rsidTr="00F64C0A">
        <w:trPr>
          <w:trHeight w:val="20"/>
        </w:trPr>
        <w:tc>
          <w:tcPr>
            <w:tcW w:w="0" w:type="auto"/>
            <w:shd w:val="clear" w:color="auto" w:fill="auto"/>
            <w:vAlign w:val="center"/>
          </w:tcPr>
          <w:p w14:paraId="75E01B20" w14:textId="77777777" w:rsidR="00B156FA" w:rsidRPr="00CF6A66" w:rsidRDefault="00B156FA" w:rsidP="00F64C0A">
            <w:pPr>
              <w:widowControl w:val="0"/>
              <w:spacing w:after="0" w:line="242" w:lineRule="auto"/>
              <w:jc w:val="center"/>
              <w:rPr>
                <w:szCs w:val="28"/>
              </w:rPr>
            </w:pPr>
            <w:r w:rsidRPr="00CF6A66">
              <w:rPr>
                <w:szCs w:val="28"/>
              </w:rPr>
              <w:t>3</w:t>
            </w:r>
          </w:p>
        </w:tc>
        <w:tc>
          <w:tcPr>
            <w:tcW w:w="3970" w:type="dxa"/>
            <w:shd w:val="clear" w:color="auto" w:fill="auto"/>
            <w:vAlign w:val="center"/>
          </w:tcPr>
          <w:p w14:paraId="317DA41F" w14:textId="77777777" w:rsidR="00B156FA" w:rsidRPr="00CF6A66" w:rsidRDefault="00B156FA" w:rsidP="00F64C0A">
            <w:pPr>
              <w:widowControl w:val="0"/>
              <w:spacing w:after="0" w:line="242" w:lineRule="auto"/>
              <w:rPr>
                <w:szCs w:val="28"/>
              </w:rPr>
            </w:pPr>
            <w:r w:rsidRPr="00CF6A66">
              <w:rPr>
                <w:szCs w:val="28"/>
              </w:rPr>
              <w:t>Buồng dập hồ quang</w:t>
            </w:r>
          </w:p>
        </w:tc>
        <w:tc>
          <w:tcPr>
            <w:tcW w:w="1103" w:type="dxa"/>
            <w:shd w:val="clear" w:color="auto" w:fill="auto"/>
            <w:vAlign w:val="center"/>
          </w:tcPr>
          <w:p w14:paraId="3C0DF8BA" w14:textId="77777777" w:rsidR="00B156FA" w:rsidRPr="00CF6A66" w:rsidRDefault="00B156FA" w:rsidP="00F64C0A">
            <w:pPr>
              <w:widowControl w:val="0"/>
              <w:spacing w:after="0" w:line="242" w:lineRule="auto"/>
              <w:jc w:val="center"/>
              <w:rPr>
                <w:szCs w:val="28"/>
              </w:rPr>
            </w:pPr>
          </w:p>
        </w:tc>
        <w:tc>
          <w:tcPr>
            <w:tcW w:w="3293" w:type="dxa"/>
            <w:shd w:val="clear" w:color="auto" w:fill="auto"/>
            <w:vAlign w:val="center"/>
          </w:tcPr>
          <w:p w14:paraId="7F0BCBA3" w14:textId="77777777" w:rsidR="00B156FA" w:rsidRPr="00CF6A66" w:rsidRDefault="00B156FA" w:rsidP="00F64C0A">
            <w:pPr>
              <w:widowControl w:val="0"/>
              <w:spacing w:after="0" w:line="242" w:lineRule="auto"/>
              <w:jc w:val="center"/>
              <w:rPr>
                <w:szCs w:val="28"/>
              </w:rPr>
            </w:pPr>
            <w:r w:rsidRPr="00CF6A66">
              <w:rPr>
                <w:szCs w:val="28"/>
              </w:rPr>
              <w:t>Dầu</w:t>
            </w:r>
          </w:p>
        </w:tc>
      </w:tr>
      <w:tr w:rsidR="00B156FA" w:rsidRPr="00CF6A66" w14:paraId="53C73D4C" w14:textId="77777777" w:rsidTr="00F64C0A">
        <w:trPr>
          <w:trHeight w:val="20"/>
        </w:trPr>
        <w:tc>
          <w:tcPr>
            <w:tcW w:w="0" w:type="auto"/>
            <w:shd w:val="clear" w:color="auto" w:fill="auto"/>
            <w:vAlign w:val="center"/>
          </w:tcPr>
          <w:p w14:paraId="6EDFA3CE" w14:textId="77777777" w:rsidR="00B156FA" w:rsidRPr="00CF6A66" w:rsidRDefault="00B156FA" w:rsidP="00F64C0A">
            <w:pPr>
              <w:widowControl w:val="0"/>
              <w:spacing w:after="0" w:line="242" w:lineRule="auto"/>
              <w:jc w:val="center"/>
              <w:rPr>
                <w:szCs w:val="28"/>
              </w:rPr>
            </w:pPr>
            <w:r w:rsidRPr="00CF6A66">
              <w:rPr>
                <w:szCs w:val="28"/>
              </w:rPr>
              <w:t>4</w:t>
            </w:r>
          </w:p>
        </w:tc>
        <w:tc>
          <w:tcPr>
            <w:tcW w:w="3970" w:type="dxa"/>
            <w:shd w:val="clear" w:color="auto" w:fill="auto"/>
            <w:vAlign w:val="center"/>
          </w:tcPr>
          <w:p w14:paraId="149C1AEA" w14:textId="77777777" w:rsidR="00B156FA" w:rsidRPr="00CF6A66" w:rsidRDefault="00B156FA" w:rsidP="00F64C0A">
            <w:pPr>
              <w:widowControl w:val="0"/>
              <w:spacing w:after="0" w:line="242" w:lineRule="auto"/>
              <w:rPr>
                <w:szCs w:val="28"/>
              </w:rPr>
            </w:pPr>
            <w:r w:rsidRPr="00CF6A66">
              <w:rPr>
                <w:szCs w:val="28"/>
              </w:rPr>
              <w:t>Chế độ làm việc</w:t>
            </w:r>
          </w:p>
        </w:tc>
        <w:tc>
          <w:tcPr>
            <w:tcW w:w="1103" w:type="dxa"/>
            <w:shd w:val="clear" w:color="auto" w:fill="auto"/>
            <w:vAlign w:val="center"/>
          </w:tcPr>
          <w:p w14:paraId="43C13DFA" w14:textId="77777777" w:rsidR="00B156FA" w:rsidRPr="00CF6A66" w:rsidRDefault="00B156FA" w:rsidP="00F64C0A">
            <w:pPr>
              <w:widowControl w:val="0"/>
              <w:spacing w:after="0" w:line="242" w:lineRule="auto"/>
              <w:jc w:val="center"/>
              <w:rPr>
                <w:szCs w:val="28"/>
              </w:rPr>
            </w:pPr>
          </w:p>
        </w:tc>
        <w:tc>
          <w:tcPr>
            <w:tcW w:w="3293" w:type="dxa"/>
            <w:shd w:val="clear" w:color="auto" w:fill="auto"/>
            <w:vAlign w:val="center"/>
          </w:tcPr>
          <w:p w14:paraId="677377C9" w14:textId="77777777" w:rsidR="00B156FA" w:rsidRPr="00CF6A66" w:rsidRDefault="00B156FA" w:rsidP="00F64C0A">
            <w:pPr>
              <w:widowControl w:val="0"/>
              <w:spacing w:after="0" w:line="242" w:lineRule="auto"/>
              <w:jc w:val="center"/>
              <w:rPr>
                <w:szCs w:val="28"/>
              </w:rPr>
            </w:pPr>
            <w:r w:rsidRPr="00CF6A66">
              <w:rPr>
                <w:szCs w:val="28"/>
              </w:rPr>
              <w:t>Ngoài trời</w:t>
            </w:r>
          </w:p>
        </w:tc>
      </w:tr>
      <w:tr w:rsidR="00B156FA" w:rsidRPr="00CF6A66" w14:paraId="74BF35A0" w14:textId="77777777" w:rsidTr="00F64C0A">
        <w:trPr>
          <w:trHeight w:val="20"/>
        </w:trPr>
        <w:tc>
          <w:tcPr>
            <w:tcW w:w="0" w:type="auto"/>
            <w:shd w:val="clear" w:color="auto" w:fill="auto"/>
            <w:vAlign w:val="center"/>
          </w:tcPr>
          <w:p w14:paraId="1D87804D" w14:textId="77777777" w:rsidR="00B156FA" w:rsidRPr="00CF6A66" w:rsidRDefault="00B156FA" w:rsidP="00F64C0A">
            <w:pPr>
              <w:widowControl w:val="0"/>
              <w:spacing w:after="0" w:line="242" w:lineRule="auto"/>
              <w:jc w:val="center"/>
              <w:rPr>
                <w:szCs w:val="28"/>
              </w:rPr>
            </w:pPr>
            <w:r w:rsidRPr="00CF6A66">
              <w:rPr>
                <w:szCs w:val="28"/>
              </w:rPr>
              <w:t>5</w:t>
            </w:r>
          </w:p>
        </w:tc>
        <w:tc>
          <w:tcPr>
            <w:tcW w:w="3970" w:type="dxa"/>
            <w:shd w:val="clear" w:color="auto" w:fill="auto"/>
            <w:vAlign w:val="center"/>
          </w:tcPr>
          <w:p w14:paraId="7251CED4" w14:textId="77777777" w:rsidR="00B156FA" w:rsidRPr="00CF6A66" w:rsidRDefault="00B156FA" w:rsidP="00F64C0A">
            <w:pPr>
              <w:widowControl w:val="0"/>
              <w:spacing w:after="0" w:line="242" w:lineRule="auto"/>
              <w:rPr>
                <w:szCs w:val="28"/>
              </w:rPr>
            </w:pPr>
            <w:r w:rsidRPr="00CF6A66">
              <w:rPr>
                <w:szCs w:val="28"/>
              </w:rPr>
              <w:t>Số pha</w:t>
            </w:r>
          </w:p>
        </w:tc>
        <w:tc>
          <w:tcPr>
            <w:tcW w:w="1103" w:type="dxa"/>
            <w:shd w:val="clear" w:color="auto" w:fill="auto"/>
            <w:vAlign w:val="center"/>
          </w:tcPr>
          <w:p w14:paraId="47789872" w14:textId="77777777" w:rsidR="00B156FA" w:rsidRPr="00CF6A66" w:rsidRDefault="00B156FA" w:rsidP="00F64C0A">
            <w:pPr>
              <w:widowControl w:val="0"/>
              <w:spacing w:after="0" w:line="242" w:lineRule="auto"/>
              <w:jc w:val="center"/>
              <w:rPr>
                <w:szCs w:val="28"/>
              </w:rPr>
            </w:pPr>
          </w:p>
        </w:tc>
        <w:tc>
          <w:tcPr>
            <w:tcW w:w="3293" w:type="dxa"/>
            <w:shd w:val="clear" w:color="auto" w:fill="auto"/>
            <w:vAlign w:val="center"/>
          </w:tcPr>
          <w:p w14:paraId="787D29F3" w14:textId="77777777" w:rsidR="00B156FA" w:rsidRPr="00CF6A66" w:rsidRDefault="00B156FA" w:rsidP="00F64C0A">
            <w:pPr>
              <w:widowControl w:val="0"/>
              <w:spacing w:after="0" w:line="242" w:lineRule="auto"/>
              <w:jc w:val="center"/>
              <w:rPr>
                <w:szCs w:val="28"/>
              </w:rPr>
            </w:pPr>
            <w:r w:rsidRPr="00CF6A66">
              <w:rPr>
                <w:szCs w:val="28"/>
              </w:rPr>
              <w:t>3</w:t>
            </w:r>
          </w:p>
        </w:tc>
      </w:tr>
      <w:tr w:rsidR="00B156FA" w:rsidRPr="00CF6A66" w14:paraId="302EB219" w14:textId="77777777" w:rsidTr="00F64C0A">
        <w:trPr>
          <w:trHeight w:val="20"/>
        </w:trPr>
        <w:tc>
          <w:tcPr>
            <w:tcW w:w="0" w:type="auto"/>
            <w:shd w:val="clear" w:color="auto" w:fill="auto"/>
            <w:vAlign w:val="center"/>
          </w:tcPr>
          <w:p w14:paraId="6679401F" w14:textId="77777777" w:rsidR="00B156FA" w:rsidRPr="00CF6A66" w:rsidRDefault="00B156FA" w:rsidP="00F64C0A">
            <w:pPr>
              <w:widowControl w:val="0"/>
              <w:spacing w:after="0" w:line="242" w:lineRule="auto"/>
              <w:jc w:val="center"/>
              <w:rPr>
                <w:szCs w:val="28"/>
              </w:rPr>
            </w:pPr>
            <w:r w:rsidRPr="00CF6A66">
              <w:rPr>
                <w:szCs w:val="28"/>
              </w:rPr>
              <w:t>6</w:t>
            </w:r>
          </w:p>
        </w:tc>
        <w:tc>
          <w:tcPr>
            <w:tcW w:w="3970" w:type="dxa"/>
            <w:shd w:val="clear" w:color="auto" w:fill="auto"/>
            <w:vAlign w:val="center"/>
          </w:tcPr>
          <w:p w14:paraId="549DCEFC" w14:textId="77777777" w:rsidR="00B156FA" w:rsidRPr="00CF6A66" w:rsidRDefault="00B156FA" w:rsidP="00F64C0A">
            <w:pPr>
              <w:widowControl w:val="0"/>
              <w:spacing w:after="0" w:line="242" w:lineRule="auto"/>
              <w:rPr>
                <w:szCs w:val="28"/>
              </w:rPr>
            </w:pPr>
            <w:r w:rsidRPr="00CF6A66">
              <w:rPr>
                <w:szCs w:val="28"/>
              </w:rPr>
              <w:t>Tần số định mức</w:t>
            </w:r>
          </w:p>
        </w:tc>
        <w:tc>
          <w:tcPr>
            <w:tcW w:w="1103" w:type="dxa"/>
            <w:shd w:val="clear" w:color="auto" w:fill="auto"/>
            <w:vAlign w:val="center"/>
          </w:tcPr>
          <w:p w14:paraId="451A7EB3" w14:textId="77777777" w:rsidR="00B156FA" w:rsidRPr="00CF6A66" w:rsidRDefault="00B156FA" w:rsidP="00F64C0A">
            <w:pPr>
              <w:widowControl w:val="0"/>
              <w:spacing w:after="0" w:line="242" w:lineRule="auto"/>
              <w:jc w:val="center"/>
              <w:rPr>
                <w:szCs w:val="28"/>
              </w:rPr>
            </w:pPr>
            <w:r w:rsidRPr="00CF6A66">
              <w:rPr>
                <w:szCs w:val="28"/>
              </w:rPr>
              <w:t>Hz</w:t>
            </w:r>
          </w:p>
        </w:tc>
        <w:tc>
          <w:tcPr>
            <w:tcW w:w="3293" w:type="dxa"/>
            <w:shd w:val="clear" w:color="auto" w:fill="auto"/>
            <w:vAlign w:val="center"/>
          </w:tcPr>
          <w:p w14:paraId="247B7B1C" w14:textId="77777777" w:rsidR="00B156FA" w:rsidRPr="00CF6A66" w:rsidRDefault="00B156FA" w:rsidP="00F64C0A">
            <w:pPr>
              <w:widowControl w:val="0"/>
              <w:spacing w:after="0" w:line="242" w:lineRule="auto"/>
              <w:jc w:val="center"/>
              <w:rPr>
                <w:szCs w:val="28"/>
              </w:rPr>
            </w:pPr>
            <w:r w:rsidRPr="00CF6A66">
              <w:rPr>
                <w:szCs w:val="28"/>
              </w:rPr>
              <w:t>50</w:t>
            </w:r>
          </w:p>
        </w:tc>
      </w:tr>
      <w:tr w:rsidR="00B156FA" w:rsidRPr="00CF6A66" w14:paraId="017910CA" w14:textId="77777777" w:rsidTr="00F64C0A">
        <w:trPr>
          <w:trHeight w:val="20"/>
        </w:trPr>
        <w:tc>
          <w:tcPr>
            <w:tcW w:w="0" w:type="auto"/>
            <w:shd w:val="clear" w:color="auto" w:fill="auto"/>
            <w:vAlign w:val="center"/>
          </w:tcPr>
          <w:p w14:paraId="0A732328" w14:textId="77777777" w:rsidR="00B156FA" w:rsidRPr="00CF6A66" w:rsidRDefault="00B156FA" w:rsidP="00F64C0A">
            <w:pPr>
              <w:widowControl w:val="0"/>
              <w:spacing w:after="0" w:line="242" w:lineRule="auto"/>
              <w:jc w:val="center"/>
              <w:rPr>
                <w:szCs w:val="28"/>
              </w:rPr>
            </w:pPr>
            <w:r w:rsidRPr="00CF6A66">
              <w:rPr>
                <w:szCs w:val="28"/>
              </w:rPr>
              <w:t>7</w:t>
            </w:r>
          </w:p>
        </w:tc>
        <w:tc>
          <w:tcPr>
            <w:tcW w:w="3970" w:type="dxa"/>
            <w:shd w:val="clear" w:color="auto" w:fill="auto"/>
            <w:vAlign w:val="center"/>
          </w:tcPr>
          <w:p w14:paraId="7E18603D" w14:textId="77777777" w:rsidR="00B156FA" w:rsidRPr="00CF6A66" w:rsidRDefault="00B156FA" w:rsidP="00F64C0A">
            <w:pPr>
              <w:widowControl w:val="0"/>
              <w:spacing w:after="0" w:line="242" w:lineRule="auto"/>
              <w:rPr>
                <w:szCs w:val="28"/>
              </w:rPr>
            </w:pPr>
            <w:r w:rsidRPr="00CF6A66">
              <w:rPr>
                <w:szCs w:val="28"/>
              </w:rPr>
              <w:t>Chiều di chuyển của dao</w:t>
            </w:r>
          </w:p>
        </w:tc>
        <w:tc>
          <w:tcPr>
            <w:tcW w:w="1103" w:type="dxa"/>
            <w:shd w:val="clear" w:color="auto" w:fill="auto"/>
            <w:vAlign w:val="center"/>
          </w:tcPr>
          <w:p w14:paraId="0830F289" w14:textId="77777777" w:rsidR="00B156FA" w:rsidRPr="00CF6A66" w:rsidRDefault="00B156FA" w:rsidP="00F64C0A">
            <w:pPr>
              <w:widowControl w:val="0"/>
              <w:spacing w:after="0" w:line="242" w:lineRule="auto"/>
              <w:jc w:val="center"/>
              <w:rPr>
                <w:szCs w:val="28"/>
              </w:rPr>
            </w:pPr>
          </w:p>
        </w:tc>
        <w:tc>
          <w:tcPr>
            <w:tcW w:w="3293" w:type="dxa"/>
            <w:shd w:val="clear" w:color="auto" w:fill="auto"/>
            <w:vAlign w:val="center"/>
          </w:tcPr>
          <w:p w14:paraId="58D5144F" w14:textId="77777777" w:rsidR="00B156FA" w:rsidRPr="00CF6A66" w:rsidRDefault="00B156FA" w:rsidP="00F64C0A">
            <w:pPr>
              <w:widowControl w:val="0"/>
              <w:spacing w:after="0" w:line="242" w:lineRule="auto"/>
              <w:jc w:val="center"/>
              <w:rPr>
                <w:szCs w:val="28"/>
              </w:rPr>
            </w:pPr>
            <w:r w:rsidRPr="00CF6A66">
              <w:rPr>
                <w:szCs w:val="28"/>
              </w:rPr>
              <w:t>Thẳng đứng</w:t>
            </w:r>
          </w:p>
        </w:tc>
      </w:tr>
      <w:tr w:rsidR="00B156FA" w:rsidRPr="00CF6A66" w14:paraId="0B8A26A5" w14:textId="77777777" w:rsidTr="00F64C0A">
        <w:trPr>
          <w:trHeight w:val="20"/>
        </w:trPr>
        <w:tc>
          <w:tcPr>
            <w:tcW w:w="0" w:type="auto"/>
            <w:shd w:val="clear" w:color="auto" w:fill="auto"/>
            <w:vAlign w:val="center"/>
          </w:tcPr>
          <w:p w14:paraId="1C85D30D" w14:textId="77777777" w:rsidR="00B156FA" w:rsidRPr="00CF6A66" w:rsidRDefault="00B156FA" w:rsidP="00F64C0A">
            <w:pPr>
              <w:widowControl w:val="0"/>
              <w:spacing w:after="0" w:line="242" w:lineRule="auto"/>
              <w:jc w:val="center"/>
              <w:rPr>
                <w:szCs w:val="28"/>
              </w:rPr>
            </w:pPr>
            <w:r w:rsidRPr="00CF6A66">
              <w:rPr>
                <w:szCs w:val="28"/>
              </w:rPr>
              <w:t>8</w:t>
            </w:r>
          </w:p>
        </w:tc>
        <w:tc>
          <w:tcPr>
            <w:tcW w:w="3970" w:type="dxa"/>
            <w:shd w:val="clear" w:color="auto" w:fill="auto"/>
            <w:vAlign w:val="center"/>
          </w:tcPr>
          <w:p w14:paraId="54FE6001" w14:textId="77777777" w:rsidR="00B156FA" w:rsidRPr="00CF6A66" w:rsidRDefault="00B156FA" w:rsidP="00F64C0A">
            <w:pPr>
              <w:widowControl w:val="0"/>
              <w:spacing w:after="0" w:line="242" w:lineRule="auto"/>
              <w:rPr>
                <w:szCs w:val="28"/>
              </w:rPr>
            </w:pPr>
            <w:r w:rsidRPr="00CF6A66">
              <w:rPr>
                <w:szCs w:val="28"/>
              </w:rPr>
              <w:t>Lắp đặt</w:t>
            </w:r>
          </w:p>
        </w:tc>
        <w:tc>
          <w:tcPr>
            <w:tcW w:w="1103" w:type="dxa"/>
            <w:shd w:val="clear" w:color="auto" w:fill="auto"/>
            <w:vAlign w:val="center"/>
          </w:tcPr>
          <w:p w14:paraId="3DB5FA3E" w14:textId="77777777" w:rsidR="00B156FA" w:rsidRPr="00CF6A66" w:rsidRDefault="00B156FA" w:rsidP="00F64C0A">
            <w:pPr>
              <w:widowControl w:val="0"/>
              <w:spacing w:after="0" w:line="242" w:lineRule="auto"/>
              <w:jc w:val="center"/>
              <w:rPr>
                <w:szCs w:val="28"/>
              </w:rPr>
            </w:pPr>
          </w:p>
        </w:tc>
        <w:tc>
          <w:tcPr>
            <w:tcW w:w="3293" w:type="dxa"/>
            <w:shd w:val="clear" w:color="auto" w:fill="auto"/>
            <w:vAlign w:val="center"/>
          </w:tcPr>
          <w:p w14:paraId="094DDFAA" w14:textId="77777777" w:rsidR="00B156FA" w:rsidRPr="00CF6A66" w:rsidRDefault="00B156FA" w:rsidP="00F64C0A">
            <w:pPr>
              <w:widowControl w:val="0"/>
              <w:spacing w:after="0" w:line="242" w:lineRule="auto"/>
              <w:jc w:val="center"/>
              <w:rPr>
                <w:szCs w:val="28"/>
              </w:rPr>
            </w:pPr>
            <w:r w:rsidRPr="00CF6A66">
              <w:rPr>
                <w:szCs w:val="28"/>
              </w:rPr>
              <w:t>Nằm ngang</w:t>
            </w:r>
          </w:p>
        </w:tc>
      </w:tr>
      <w:tr w:rsidR="00B156FA" w:rsidRPr="00CF6A66" w14:paraId="595D389A" w14:textId="77777777" w:rsidTr="00F64C0A">
        <w:trPr>
          <w:trHeight w:val="20"/>
        </w:trPr>
        <w:tc>
          <w:tcPr>
            <w:tcW w:w="0" w:type="auto"/>
            <w:shd w:val="clear" w:color="auto" w:fill="auto"/>
            <w:vAlign w:val="center"/>
          </w:tcPr>
          <w:p w14:paraId="4DF95006" w14:textId="77777777" w:rsidR="00B156FA" w:rsidRPr="00CF6A66" w:rsidRDefault="00B156FA" w:rsidP="00F64C0A">
            <w:pPr>
              <w:widowControl w:val="0"/>
              <w:spacing w:after="0" w:line="242" w:lineRule="auto"/>
              <w:jc w:val="center"/>
              <w:rPr>
                <w:szCs w:val="28"/>
              </w:rPr>
            </w:pPr>
            <w:r w:rsidRPr="00CF6A66">
              <w:rPr>
                <w:szCs w:val="28"/>
              </w:rPr>
              <w:t>9</w:t>
            </w:r>
          </w:p>
        </w:tc>
        <w:tc>
          <w:tcPr>
            <w:tcW w:w="3970" w:type="dxa"/>
            <w:shd w:val="clear" w:color="auto" w:fill="auto"/>
            <w:vAlign w:val="center"/>
          </w:tcPr>
          <w:p w14:paraId="707FC5FA" w14:textId="77777777" w:rsidR="00B156FA" w:rsidRPr="00CF6A66" w:rsidRDefault="00B156FA" w:rsidP="00F64C0A">
            <w:pPr>
              <w:widowControl w:val="0"/>
              <w:spacing w:after="0" w:line="242" w:lineRule="auto"/>
              <w:rPr>
                <w:szCs w:val="28"/>
              </w:rPr>
            </w:pPr>
            <w:r w:rsidRPr="00CF6A66">
              <w:rPr>
                <w:szCs w:val="28"/>
              </w:rPr>
              <w:t>Thao tác bằng tay và có sào thao tác chuyên dụng</w:t>
            </w:r>
          </w:p>
        </w:tc>
        <w:tc>
          <w:tcPr>
            <w:tcW w:w="1103" w:type="dxa"/>
            <w:shd w:val="clear" w:color="auto" w:fill="auto"/>
            <w:vAlign w:val="center"/>
          </w:tcPr>
          <w:p w14:paraId="70DAF2D1" w14:textId="77777777" w:rsidR="00B156FA" w:rsidRPr="00CF6A66" w:rsidRDefault="00B156FA" w:rsidP="00F64C0A">
            <w:pPr>
              <w:widowControl w:val="0"/>
              <w:spacing w:after="0" w:line="242" w:lineRule="auto"/>
              <w:jc w:val="center"/>
              <w:rPr>
                <w:szCs w:val="28"/>
              </w:rPr>
            </w:pPr>
          </w:p>
        </w:tc>
        <w:tc>
          <w:tcPr>
            <w:tcW w:w="3293" w:type="dxa"/>
            <w:shd w:val="clear" w:color="auto" w:fill="auto"/>
            <w:vAlign w:val="center"/>
          </w:tcPr>
          <w:p w14:paraId="1AA22474" w14:textId="77777777" w:rsidR="00B156FA" w:rsidRPr="00CF6A66" w:rsidRDefault="00B156FA" w:rsidP="00F64C0A">
            <w:pPr>
              <w:widowControl w:val="0"/>
              <w:spacing w:after="0" w:line="242" w:lineRule="auto"/>
              <w:jc w:val="center"/>
              <w:rPr>
                <w:szCs w:val="28"/>
              </w:rPr>
            </w:pPr>
            <w:r w:rsidRPr="00CF6A66">
              <w:rPr>
                <w:szCs w:val="28"/>
              </w:rPr>
              <w:t>Có</w:t>
            </w:r>
          </w:p>
        </w:tc>
      </w:tr>
      <w:tr w:rsidR="00B156FA" w:rsidRPr="00CF6A66" w14:paraId="7A73C990" w14:textId="77777777" w:rsidTr="00F64C0A">
        <w:trPr>
          <w:trHeight w:val="20"/>
        </w:trPr>
        <w:tc>
          <w:tcPr>
            <w:tcW w:w="0" w:type="auto"/>
            <w:shd w:val="clear" w:color="auto" w:fill="auto"/>
            <w:vAlign w:val="center"/>
          </w:tcPr>
          <w:p w14:paraId="68514A34" w14:textId="77777777" w:rsidR="00B156FA" w:rsidRPr="00CF6A66" w:rsidRDefault="00B156FA" w:rsidP="00F64C0A">
            <w:pPr>
              <w:widowControl w:val="0"/>
              <w:spacing w:after="0" w:line="242" w:lineRule="auto"/>
              <w:jc w:val="center"/>
              <w:rPr>
                <w:szCs w:val="28"/>
              </w:rPr>
            </w:pPr>
            <w:r w:rsidRPr="00CF6A66">
              <w:rPr>
                <w:szCs w:val="28"/>
              </w:rPr>
              <w:t>10</w:t>
            </w:r>
          </w:p>
        </w:tc>
        <w:tc>
          <w:tcPr>
            <w:tcW w:w="3970" w:type="dxa"/>
            <w:shd w:val="clear" w:color="auto" w:fill="auto"/>
            <w:vAlign w:val="center"/>
          </w:tcPr>
          <w:p w14:paraId="11989A10" w14:textId="77777777" w:rsidR="00B156FA" w:rsidRPr="00CF6A66" w:rsidRDefault="00B156FA" w:rsidP="00F64C0A">
            <w:pPr>
              <w:widowControl w:val="0"/>
              <w:spacing w:after="0" w:line="242" w:lineRule="auto"/>
              <w:rPr>
                <w:szCs w:val="28"/>
              </w:rPr>
            </w:pPr>
            <w:r w:rsidRPr="00CF6A66">
              <w:rPr>
                <w:szCs w:val="28"/>
              </w:rPr>
              <w:t>Phụ kiện đi kèm để đáp ứng việc đóng cắt cầu dao khi treo trên tường</w:t>
            </w:r>
          </w:p>
        </w:tc>
        <w:tc>
          <w:tcPr>
            <w:tcW w:w="1103" w:type="dxa"/>
            <w:shd w:val="clear" w:color="auto" w:fill="auto"/>
            <w:vAlign w:val="center"/>
          </w:tcPr>
          <w:p w14:paraId="265B243E" w14:textId="77777777" w:rsidR="00B156FA" w:rsidRPr="00CF6A66" w:rsidRDefault="00B156FA" w:rsidP="00F64C0A">
            <w:pPr>
              <w:widowControl w:val="0"/>
              <w:spacing w:after="0" w:line="242" w:lineRule="auto"/>
              <w:jc w:val="center"/>
              <w:rPr>
                <w:szCs w:val="28"/>
              </w:rPr>
            </w:pPr>
          </w:p>
        </w:tc>
        <w:tc>
          <w:tcPr>
            <w:tcW w:w="3293" w:type="dxa"/>
            <w:shd w:val="clear" w:color="auto" w:fill="auto"/>
            <w:vAlign w:val="center"/>
          </w:tcPr>
          <w:p w14:paraId="118A1C7E" w14:textId="77777777" w:rsidR="00B156FA" w:rsidRPr="00CF6A66" w:rsidRDefault="00B156FA" w:rsidP="00F64C0A">
            <w:pPr>
              <w:widowControl w:val="0"/>
              <w:spacing w:after="0" w:line="242" w:lineRule="auto"/>
              <w:jc w:val="center"/>
              <w:rPr>
                <w:szCs w:val="28"/>
              </w:rPr>
            </w:pPr>
            <w:r w:rsidRPr="00CF6A66">
              <w:rPr>
                <w:szCs w:val="28"/>
              </w:rPr>
              <w:t>Đáp ứng</w:t>
            </w:r>
          </w:p>
        </w:tc>
      </w:tr>
      <w:tr w:rsidR="00B156FA" w:rsidRPr="00CF6A66" w14:paraId="3D943013" w14:textId="77777777" w:rsidTr="00F64C0A">
        <w:trPr>
          <w:trHeight w:val="20"/>
        </w:trPr>
        <w:tc>
          <w:tcPr>
            <w:tcW w:w="0" w:type="auto"/>
            <w:shd w:val="clear" w:color="auto" w:fill="auto"/>
            <w:vAlign w:val="center"/>
          </w:tcPr>
          <w:p w14:paraId="47089791" w14:textId="77777777" w:rsidR="00B156FA" w:rsidRPr="00CF6A66" w:rsidRDefault="00B156FA" w:rsidP="00F64C0A">
            <w:pPr>
              <w:widowControl w:val="0"/>
              <w:spacing w:after="0" w:line="242" w:lineRule="auto"/>
              <w:jc w:val="center"/>
              <w:rPr>
                <w:szCs w:val="28"/>
              </w:rPr>
            </w:pPr>
            <w:r w:rsidRPr="00CF6A66">
              <w:rPr>
                <w:szCs w:val="28"/>
              </w:rPr>
              <w:t>11</w:t>
            </w:r>
          </w:p>
        </w:tc>
        <w:tc>
          <w:tcPr>
            <w:tcW w:w="3970" w:type="dxa"/>
            <w:shd w:val="clear" w:color="auto" w:fill="auto"/>
            <w:vAlign w:val="center"/>
          </w:tcPr>
          <w:p w14:paraId="2FAB7210" w14:textId="77777777" w:rsidR="00B156FA" w:rsidRPr="00CF6A66" w:rsidRDefault="00B156FA" w:rsidP="00F64C0A">
            <w:pPr>
              <w:widowControl w:val="0"/>
              <w:spacing w:after="0" w:line="242" w:lineRule="auto"/>
              <w:rPr>
                <w:szCs w:val="28"/>
              </w:rPr>
            </w:pPr>
            <w:r w:rsidRPr="00CF6A66">
              <w:rPr>
                <w:szCs w:val="28"/>
              </w:rPr>
              <w:t>Vật liệu cách điện</w:t>
            </w:r>
          </w:p>
        </w:tc>
        <w:tc>
          <w:tcPr>
            <w:tcW w:w="1103" w:type="dxa"/>
            <w:shd w:val="clear" w:color="auto" w:fill="auto"/>
            <w:vAlign w:val="center"/>
          </w:tcPr>
          <w:p w14:paraId="5F43A83A" w14:textId="77777777" w:rsidR="00B156FA" w:rsidRPr="00CF6A66" w:rsidRDefault="00B156FA" w:rsidP="00F64C0A">
            <w:pPr>
              <w:widowControl w:val="0"/>
              <w:spacing w:after="0" w:line="242" w:lineRule="auto"/>
              <w:jc w:val="center"/>
              <w:rPr>
                <w:szCs w:val="28"/>
              </w:rPr>
            </w:pPr>
          </w:p>
        </w:tc>
        <w:tc>
          <w:tcPr>
            <w:tcW w:w="3293" w:type="dxa"/>
            <w:shd w:val="clear" w:color="auto" w:fill="auto"/>
            <w:vAlign w:val="center"/>
          </w:tcPr>
          <w:p w14:paraId="41999FCC" w14:textId="77777777" w:rsidR="00B156FA" w:rsidRPr="00CF6A66" w:rsidRDefault="00B156FA" w:rsidP="00F64C0A">
            <w:pPr>
              <w:widowControl w:val="0"/>
              <w:spacing w:after="0" w:line="242" w:lineRule="auto"/>
              <w:jc w:val="center"/>
              <w:rPr>
                <w:szCs w:val="28"/>
              </w:rPr>
            </w:pPr>
            <w:r w:rsidRPr="00CF6A66">
              <w:rPr>
                <w:szCs w:val="28"/>
              </w:rPr>
              <w:t>Sứ gốm</w:t>
            </w:r>
          </w:p>
        </w:tc>
      </w:tr>
      <w:tr w:rsidR="00B156FA" w:rsidRPr="00CF6A66" w14:paraId="0C2DCB92" w14:textId="77777777" w:rsidTr="00F64C0A">
        <w:trPr>
          <w:trHeight w:val="20"/>
        </w:trPr>
        <w:tc>
          <w:tcPr>
            <w:tcW w:w="0" w:type="auto"/>
            <w:shd w:val="clear" w:color="auto" w:fill="auto"/>
            <w:vAlign w:val="center"/>
          </w:tcPr>
          <w:p w14:paraId="79051002" w14:textId="77777777" w:rsidR="00B156FA" w:rsidRPr="00CF6A66" w:rsidRDefault="00B156FA" w:rsidP="00F64C0A">
            <w:pPr>
              <w:widowControl w:val="0"/>
              <w:spacing w:after="0" w:line="242" w:lineRule="auto"/>
              <w:jc w:val="center"/>
              <w:rPr>
                <w:szCs w:val="28"/>
              </w:rPr>
            </w:pPr>
            <w:r w:rsidRPr="00CF6A66">
              <w:rPr>
                <w:szCs w:val="28"/>
              </w:rPr>
              <w:t>12</w:t>
            </w:r>
          </w:p>
        </w:tc>
        <w:tc>
          <w:tcPr>
            <w:tcW w:w="3970" w:type="dxa"/>
            <w:shd w:val="clear" w:color="auto" w:fill="auto"/>
            <w:vAlign w:val="center"/>
          </w:tcPr>
          <w:p w14:paraId="52440507" w14:textId="77777777" w:rsidR="00B156FA" w:rsidRPr="00CF6A66" w:rsidRDefault="00B156FA" w:rsidP="00F64C0A">
            <w:pPr>
              <w:widowControl w:val="0"/>
              <w:spacing w:after="0" w:line="242" w:lineRule="auto"/>
              <w:rPr>
                <w:szCs w:val="28"/>
              </w:rPr>
            </w:pPr>
            <w:r w:rsidRPr="00CF6A66">
              <w:rPr>
                <w:szCs w:val="28"/>
              </w:rPr>
              <w:t>Dòng điện làm việc và dòng điện cắt tải định mức</w:t>
            </w:r>
          </w:p>
        </w:tc>
        <w:tc>
          <w:tcPr>
            <w:tcW w:w="1103" w:type="dxa"/>
            <w:shd w:val="clear" w:color="auto" w:fill="auto"/>
            <w:vAlign w:val="center"/>
          </w:tcPr>
          <w:p w14:paraId="1681B164" w14:textId="77777777" w:rsidR="00B156FA" w:rsidRPr="00CF6A66" w:rsidRDefault="00B156FA" w:rsidP="00F64C0A">
            <w:pPr>
              <w:widowControl w:val="0"/>
              <w:spacing w:after="0" w:line="242" w:lineRule="auto"/>
              <w:jc w:val="center"/>
              <w:rPr>
                <w:szCs w:val="28"/>
              </w:rPr>
            </w:pPr>
            <w:r w:rsidRPr="00CF6A66">
              <w:rPr>
                <w:szCs w:val="28"/>
              </w:rPr>
              <w:t>A</w:t>
            </w:r>
          </w:p>
        </w:tc>
        <w:tc>
          <w:tcPr>
            <w:tcW w:w="3293" w:type="dxa"/>
            <w:shd w:val="clear" w:color="auto" w:fill="auto"/>
            <w:vAlign w:val="center"/>
          </w:tcPr>
          <w:p w14:paraId="087F06A0" w14:textId="77777777" w:rsidR="00B156FA" w:rsidRPr="00CF6A66" w:rsidRDefault="00B156FA" w:rsidP="00F64C0A">
            <w:pPr>
              <w:widowControl w:val="0"/>
              <w:spacing w:after="0" w:line="242" w:lineRule="auto"/>
              <w:jc w:val="center"/>
              <w:rPr>
                <w:szCs w:val="28"/>
              </w:rPr>
            </w:pPr>
            <w:r w:rsidRPr="00CF6A66">
              <w:rPr>
                <w:szCs w:val="28"/>
              </w:rPr>
              <w:t>630</w:t>
            </w:r>
          </w:p>
        </w:tc>
      </w:tr>
      <w:tr w:rsidR="00B156FA" w:rsidRPr="00CF6A66" w14:paraId="284B2C57" w14:textId="77777777" w:rsidTr="00F64C0A">
        <w:trPr>
          <w:trHeight w:val="20"/>
        </w:trPr>
        <w:tc>
          <w:tcPr>
            <w:tcW w:w="0" w:type="auto"/>
            <w:shd w:val="clear" w:color="auto" w:fill="auto"/>
            <w:vAlign w:val="center"/>
          </w:tcPr>
          <w:p w14:paraId="53E7504B" w14:textId="77777777" w:rsidR="00B156FA" w:rsidRPr="00CF6A66" w:rsidRDefault="00B156FA" w:rsidP="00F64C0A">
            <w:pPr>
              <w:widowControl w:val="0"/>
              <w:spacing w:after="0" w:line="242" w:lineRule="auto"/>
              <w:jc w:val="center"/>
              <w:rPr>
                <w:szCs w:val="28"/>
              </w:rPr>
            </w:pPr>
            <w:r w:rsidRPr="00CF6A66">
              <w:rPr>
                <w:szCs w:val="28"/>
              </w:rPr>
              <w:t>13</w:t>
            </w:r>
          </w:p>
        </w:tc>
        <w:tc>
          <w:tcPr>
            <w:tcW w:w="3970" w:type="dxa"/>
            <w:shd w:val="clear" w:color="auto" w:fill="auto"/>
            <w:vAlign w:val="center"/>
          </w:tcPr>
          <w:p w14:paraId="6C00262F" w14:textId="77777777" w:rsidR="00B156FA" w:rsidRPr="00CF6A66" w:rsidRDefault="00B156FA" w:rsidP="00F64C0A">
            <w:pPr>
              <w:widowControl w:val="0"/>
              <w:spacing w:after="0" w:line="242" w:lineRule="auto"/>
              <w:rPr>
                <w:szCs w:val="28"/>
              </w:rPr>
            </w:pPr>
            <w:r w:rsidRPr="00CF6A66">
              <w:rPr>
                <w:szCs w:val="28"/>
              </w:rPr>
              <w:t>Chịu điện áp xung sét:</w:t>
            </w:r>
          </w:p>
        </w:tc>
        <w:tc>
          <w:tcPr>
            <w:tcW w:w="1103" w:type="dxa"/>
            <w:shd w:val="clear" w:color="auto" w:fill="auto"/>
            <w:vAlign w:val="center"/>
          </w:tcPr>
          <w:p w14:paraId="5CC5CA37" w14:textId="77777777" w:rsidR="00B156FA" w:rsidRPr="00CF6A66" w:rsidRDefault="00B156FA" w:rsidP="00F64C0A">
            <w:pPr>
              <w:widowControl w:val="0"/>
              <w:spacing w:after="0" w:line="242" w:lineRule="auto"/>
              <w:jc w:val="center"/>
              <w:rPr>
                <w:szCs w:val="28"/>
              </w:rPr>
            </w:pPr>
          </w:p>
        </w:tc>
        <w:tc>
          <w:tcPr>
            <w:tcW w:w="3293" w:type="dxa"/>
            <w:shd w:val="clear" w:color="auto" w:fill="auto"/>
            <w:vAlign w:val="center"/>
          </w:tcPr>
          <w:p w14:paraId="2AEB849C" w14:textId="77777777" w:rsidR="00B156FA" w:rsidRPr="00CF6A66" w:rsidRDefault="00B156FA" w:rsidP="00F64C0A">
            <w:pPr>
              <w:widowControl w:val="0"/>
              <w:spacing w:after="0" w:line="242" w:lineRule="auto"/>
              <w:jc w:val="center"/>
              <w:rPr>
                <w:szCs w:val="28"/>
              </w:rPr>
            </w:pPr>
          </w:p>
        </w:tc>
      </w:tr>
      <w:tr w:rsidR="00B156FA" w:rsidRPr="00CF6A66" w14:paraId="0D92A426" w14:textId="77777777" w:rsidTr="00F64C0A">
        <w:trPr>
          <w:trHeight w:val="20"/>
        </w:trPr>
        <w:tc>
          <w:tcPr>
            <w:tcW w:w="0" w:type="auto"/>
            <w:shd w:val="clear" w:color="auto" w:fill="auto"/>
            <w:vAlign w:val="center"/>
          </w:tcPr>
          <w:p w14:paraId="66F0CD03" w14:textId="77777777" w:rsidR="00B156FA" w:rsidRPr="00CF6A66" w:rsidRDefault="00B156FA" w:rsidP="00F64C0A">
            <w:pPr>
              <w:widowControl w:val="0"/>
              <w:spacing w:after="0" w:line="242" w:lineRule="auto"/>
              <w:jc w:val="center"/>
              <w:rPr>
                <w:szCs w:val="28"/>
              </w:rPr>
            </w:pPr>
            <w:r w:rsidRPr="00CF6A66">
              <w:rPr>
                <w:szCs w:val="28"/>
              </w:rPr>
              <w:t>13.1</w:t>
            </w:r>
          </w:p>
        </w:tc>
        <w:tc>
          <w:tcPr>
            <w:tcW w:w="3970" w:type="dxa"/>
            <w:shd w:val="clear" w:color="auto" w:fill="auto"/>
            <w:vAlign w:val="center"/>
          </w:tcPr>
          <w:p w14:paraId="3EF5C9E7" w14:textId="77777777" w:rsidR="00B156FA" w:rsidRPr="00CF6A66" w:rsidRDefault="00B156FA" w:rsidP="00F64C0A">
            <w:pPr>
              <w:widowControl w:val="0"/>
              <w:spacing w:after="0" w:line="242" w:lineRule="auto"/>
              <w:rPr>
                <w:szCs w:val="28"/>
              </w:rPr>
            </w:pPr>
            <w:r w:rsidRPr="00CF6A66">
              <w:rPr>
                <w:szCs w:val="28"/>
              </w:rPr>
              <w:t>Giữa các pha với nhau và với đất</w:t>
            </w:r>
          </w:p>
        </w:tc>
        <w:tc>
          <w:tcPr>
            <w:tcW w:w="1103" w:type="dxa"/>
            <w:shd w:val="clear" w:color="auto" w:fill="auto"/>
            <w:vAlign w:val="center"/>
          </w:tcPr>
          <w:p w14:paraId="764F6647" w14:textId="77777777" w:rsidR="00B156FA" w:rsidRPr="00CF6A66" w:rsidRDefault="00B156FA" w:rsidP="00F64C0A">
            <w:pPr>
              <w:widowControl w:val="0"/>
              <w:spacing w:after="0" w:line="242" w:lineRule="auto"/>
              <w:jc w:val="center"/>
              <w:rPr>
                <w:szCs w:val="28"/>
              </w:rPr>
            </w:pPr>
            <w:r w:rsidRPr="00CF6A66">
              <w:rPr>
                <w:szCs w:val="28"/>
              </w:rPr>
              <w:t>kV</w:t>
            </w:r>
          </w:p>
        </w:tc>
        <w:tc>
          <w:tcPr>
            <w:tcW w:w="3293" w:type="dxa"/>
            <w:shd w:val="clear" w:color="auto" w:fill="auto"/>
            <w:vAlign w:val="center"/>
          </w:tcPr>
          <w:p w14:paraId="5F1396F2" w14:textId="77777777" w:rsidR="00B156FA" w:rsidRPr="00CF6A66" w:rsidRDefault="00B156FA" w:rsidP="00F64C0A">
            <w:pPr>
              <w:widowControl w:val="0"/>
              <w:spacing w:after="0" w:line="242" w:lineRule="auto"/>
              <w:jc w:val="center"/>
              <w:rPr>
                <w:szCs w:val="28"/>
              </w:rPr>
            </w:pPr>
            <w:r w:rsidRPr="00CF6A66">
              <w:rPr>
                <w:szCs w:val="28"/>
              </w:rPr>
              <w:t>125</w:t>
            </w:r>
          </w:p>
        </w:tc>
      </w:tr>
      <w:tr w:rsidR="00B156FA" w:rsidRPr="00CF6A66" w14:paraId="23632834" w14:textId="77777777" w:rsidTr="00F64C0A">
        <w:trPr>
          <w:trHeight w:val="20"/>
        </w:trPr>
        <w:tc>
          <w:tcPr>
            <w:tcW w:w="0" w:type="auto"/>
            <w:shd w:val="clear" w:color="auto" w:fill="auto"/>
            <w:vAlign w:val="center"/>
          </w:tcPr>
          <w:p w14:paraId="4DAFFE4D" w14:textId="77777777" w:rsidR="00B156FA" w:rsidRPr="00CF6A66" w:rsidRDefault="00B156FA" w:rsidP="00F64C0A">
            <w:pPr>
              <w:widowControl w:val="0"/>
              <w:spacing w:after="0" w:line="242" w:lineRule="auto"/>
              <w:jc w:val="center"/>
              <w:rPr>
                <w:szCs w:val="28"/>
              </w:rPr>
            </w:pPr>
            <w:r w:rsidRPr="00CF6A66">
              <w:rPr>
                <w:szCs w:val="28"/>
              </w:rPr>
              <w:t>13.2</w:t>
            </w:r>
          </w:p>
        </w:tc>
        <w:tc>
          <w:tcPr>
            <w:tcW w:w="3970" w:type="dxa"/>
            <w:shd w:val="clear" w:color="auto" w:fill="auto"/>
            <w:vAlign w:val="center"/>
          </w:tcPr>
          <w:p w14:paraId="73BBA829" w14:textId="77777777" w:rsidR="00B156FA" w:rsidRPr="00CF6A66" w:rsidRDefault="00B156FA" w:rsidP="00F64C0A">
            <w:pPr>
              <w:widowControl w:val="0"/>
              <w:spacing w:after="0" w:line="242" w:lineRule="auto"/>
              <w:rPr>
                <w:szCs w:val="28"/>
              </w:rPr>
            </w:pPr>
            <w:r w:rsidRPr="00CF6A66">
              <w:rPr>
                <w:szCs w:val="28"/>
              </w:rPr>
              <w:t>Giữa hàm tĩnh và hàm động khi dao mở</w:t>
            </w:r>
          </w:p>
        </w:tc>
        <w:tc>
          <w:tcPr>
            <w:tcW w:w="1103" w:type="dxa"/>
            <w:shd w:val="clear" w:color="auto" w:fill="auto"/>
            <w:vAlign w:val="center"/>
          </w:tcPr>
          <w:p w14:paraId="012F2515" w14:textId="77777777" w:rsidR="00B156FA" w:rsidRPr="00CF6A66" w:rsidRDefault="00B156FA" w:rsidP="00F64C0A">
            <w:pPr>
              <w:widowControl w:val="0"/>
              <w:spacing w:after="0" w:line="242" w:lineRule="auto"/>
              <w:jc w:val="center"/>
              <w:rPr>
                <w:szCs w:val="28"/>
              </w:rPr>
            </w:pPr>
            <w:r w:rsidRPr="00CF6A66">
              <w:rPr>
                <w:szCs w:val="28"/>
              </w:rPr>
              <w:t>kV</w:t>
            </w:r>
          </w:p>
        </w:tc>
        <w:tc>
          <w:tcPr>
            <w:tcW w:w="3293" w:type="dxa"/>
            <w:shd w:val="clear" w:color="auto" w:fill="auto"/>
            <w:vAlign w:val="center"/>
          </w:tcPr>
          <w:p w14:paraId="08AE5798" w14:textId="77777777" w:rsidR="00B156FA" w:rsidRPr="00CF6A66" w:rsidRDefault="00B156FA" w:rsidP="00F64C0A">
            <w:pPr>
              <w:widowControl w:val="0"/>
              <w:spacing w:after="0" w:line="242" w:lineRule="auto"/>
              <w:jc w:val="center"/>
              <w:rPr>
                <w:szCs w:val="28"/>
              </w:rPr>
            </w:pPr>
            <w:r w:rsidRPr="00CF6A66">
              <w:rPr>
                <w:szCs w:val="28"/>
              </w:rPr>
              <w:t>145</w:t>
            </w:r>
          </w:p>
        </w:tc>
      </w:tr>
      <w:tr w:rsidR="00B156FA" w:rsidRPr="00CF6A66" w14:paraId="291EE3EA" w14:textId="77777777" w:rsidTr="00F64C0A">
        <w:trPr>
          <w:trHeight w:val="20"/>
        </w:trPr>
        <w:tc>
          <w:tcPr>
            <w:tcW w:w="0" w:type="auto"/>
            <w:shd w:val="clear" w:color="auto" w:fill="auto"/>
            <w:vAlign w:val="center"/>
          </w:tcPr>
          <w:p w14:paraId="2E0A2AE5" w14:textId="77777777" w:rsidR="00B156FA" w:rsidRPr="00CF6A66" w:rsidRDefault="00B156FA" w:rsidP="00F64C0A">
            <w:pPr>
              <w:widowControl w:val="0"/>
              <w:spacing w:after="0" w:line="242" w:lineRule="auto"/>
              <w:jc w:val="center"/>
              <w:rPr>
                <w:szCs w:val="28"/>
              </w:rPr>
            </w:pPr>
            <w:r w:rsidRPr="00CF6A66">
              <w:rPr>
                <w:szCs w:val="28"/>
              </w:rPr>
              <w:t>14</w:t>
            </w:r>
          </w:p>
        </w:tc>
        <w:tc>
          <w:tcPr>
            <w:tcW w:w="3970" w:type="dxa"/>
            <w:shd w:val="clear" w:color="auto" w:fill="auto"/>
            <w:vAlign w:val="center"/>
          </w:tcPr>
          <w:p w14:paraId="571C66C6" w14:textId="77777777" w:rsidR="00B156FA" w:rsidRPr="00CF6A66" w:rsidRDefault="00B156FA" w:rsidP="00F64C0A">
            <w:pPr>
              <w:widowControl w:val="0"/>
              <w:spacing w:after="0" w:line="242" w:lineRule="auto"/>
              <w:rPr>
                <w:szCs w:val="28"/>
              </w:rPr>
            </w:pPr>
            <w:r w:rsidRPr="00CF6A66">
              <w:rPr>
                <w:szCs w:val="28"/>
              </w:rPr>
              <w:t xml:space="preserve">Chịu điện áp tần số công nghiệp </w:t>
            </w:r>
            <w:r w:rsidRPr="00CF6A66">
              <w:rPr>
                <w:szCs w:val="28"/>
              </w:rPr>
              <w:lastRenderedPageBreak/>
              <w:t>(ướt)</w:t>
            </w:r>
          </w:p>
        </w:tc>
        <w:tc>
          <w:tcPr>
            <w:tcW w:w="1103" w:type="dxa"/>
            <w:shd w:val="clear" w:color="auto" w:fill="auto"/>
            <w:vAlign w:val="center"/>
          </w:tcPr>
          <w:p w14:paraId="779F9860" w14:textId="77777777" w:rsidR="00B156FA" w:rsidRPr="00CF6A66" w:rsidRDefault="00B156FA" w:rsidP="00F64C0A">
            <w:pPr>
              <w:widowControl w:val="0"/>
              <w:spacing w:after="0" w:line="242" w:lineRule="auto"/>
              <w:jc w:val="center"/>
              <w:rPr>
                <w:szCs w:val="28"/>
              </w:rPr>
            </w:pPr>
          </w:p>
        </w:tc>
        <w:tc>
          <w:tcPr>
            <w:tcW w:w="3293" w:type="dxa"/>
            <w:shd w:val="clear" w:color="auto" w:fill="auto"/>
            <w:vAlign w:val="center"/>
          </w:tcPr>
          <w:p w14:paraId="40A58653" w14:textId="77777777" w:rsidR="00B156FA" w:rsidRPr="00CF6A66" w:rsidRDefault="00B156FA" w:rsidP="00F64C0A">
            <w:pPr>
              <w:widowControl w:val="0"/>
              <w:spacing w:after="0" w:line="242" w:lineRule="auto"/>
              <w:rPr>
                <w:szCs w:val="28"/>
              </w:rPr>
            </w:pPr>
          </w:p>
        </w:tc>
      </w:tr>
      <w:tr w:rsidR="00B156FA" w:rsidRPr="00CF6A66" w14:paraId="6EBC0839" w14:textId="77777777" w:rsidTr="00F64C0A">
        <w:trPr>
          <w:trHeight w:val="20"/>
        </w:trPr>
        <w:tc>
          <w:tcPr>
            <w:tcW w:w="0" w:type="auto"/>
            <w:shd w:val="clear" w:color="auto" w:fill="auto"/>
            <w:vAlign w:val="center"/>
          </w:tcPr>
          <w:p w14:paraId="211A3F9B" w14:textId="77777777" w:rsidR="00B156FA" w:rsidRPr="00CF6A66" w:rsidRDefault="00B156FA" w:rsidP="00F64C0A">
            <w:pPr>
              <w:widowControl w:val="0"/>
              <w:spacing w:after="0" w:line="242" w:lineRule="auto"/>
              <w:jc w:val="center"/>
              <w:rPr>
                <w:szCs w:val="28"/>
              </w:rPr>
            </w:pPr>
            <w:r w:rsidRPr="00CF6A66">
              <w:rPr>
                <w:szCs w:val="28"/>
              </w:rPr>
              <w:t>14.1</w:t>
            </w:r>
          </w:p>
        </w:tc>
        <w:tc>
          <w:tcPr>
            <w:tcW w:w="3970" w:type="dxa"/>
            <w:shd w:val="clear" w:color="auto" w:fill="auto"/>
            <w:vAlign w:val="center"/>
          </w:tcPr>
          <w:p w14:paraId="0706EE9C" w14:textId="77777777" w:rsidR="00B156FA" w:rsidRPr="00CF6A66" w:rsidRDefault="00B156FA" w:rsidP="00F64C0A">
            <w:pPr>
              <w:widowControl w:val="0"/>
              <w:spacing w:after="0" w:line="242" w:lineRule="auto"/>
              <w:rPr>
                <w:szCs w:val="28"/>
              </w:rPr>
            </w:pPr>
            <w:r w:rsidRPr="00CF6A66">
              <w:rPr>
                <w:szCs w:val="28"/>
              </w:rPr>
              <w:t>Giữa các pha với nhau và với đất</w:t>
            </w:r>
          </w:p>
        </w:tc>
        <w:tc>
          <w:tcPr>
            <w:tcW w:w="1103" w:type="dxa"/>
            <w:shd w:val="clear" w:color="auto" w:fill="auto"/>
            <w:vAlign w:val="center"/>
          </w:tcPr>
          <w:p w14:paraId="2FFC8D39" w14:textId="77777777" w:rsidR="00B156FA" w:rsidRPr="00CF6A66" w:rsidRDefault="00B156FA" w:rsidP="00F64C0A">
            <w:pPr>
              <w:widowControl w:val="0"/>
              <w:spacing w:after="0" w:line="242" w:lineRule="auto"/>
              <w:jc w:val="center"/>
              <w:rPr>
                <w:szCs w:val="28"/>
              </w:rPr>
            </w:pPr>
            <w:r w:rsidRPr="00CF6A66">
              <w:rPr>
                <w:szCs w:val="28"/>
              </w:rPr>
              <w:t>kV</w:t>
            </w:r>
          </w:p>
        </w:tc>
        <w:tc>
          <w:tcPr>
            <w:tcW w:w="3293" w:type="dxa"/>
            <w:shd w:val="clear" w:color="auto" w:fill="auto"/>
            <w:vAlign w:val="center"/>
          </w:tcPr>
          <w:p w14:paraId="06C2802E" w14:textId="77777777" w:rsidR="00B156FA" w:rsidRPr="00CF6A66" w:rsidRDefault="00B156FA" w:rsidP="00F64C0A">
            <w:pPr>
              <w:widowControl w:val="0"/>
              <w:spacing w:after="0" w:line="242" w:lineRule="auto"/>
              <w:jc w:val="center"/>
              <w:rPr>
                <w:szCs w:val="28"/>
              </w:rPr>
            </w:pPr>
            <w:r w:rsidRPr="00CF6A66">
              <w:rPr>
                <w:szCs w:val="28"/>
              </w:rPr>
              <w:t>50</w:t>
            </w:r>
          </w:p>
        </w:tc>
      </w:tr>
      <w:tr w:rsidR="00B156FA" w:rsidRPr="00CF6A66" w14:paraId="6A183E92" w14:textId="77777777" w:rsidTr="00F64C0A">
        <w:trPr>
          <w:trHeight w:val="20"/>
        </w:trPr>
        <w:tc>
          <w:tcPr>
            <w:tcW w:w="0" w:type="auto"/>
            <w:shd w:val="clear" w:color="auto" w:fill="auto"/>
            <w:vAlign w:val="center"/>
          </w:tcPr>
          <w:p w14:paraId="3E9476A8" w14:textId="77777777" w:rsidR="00B156FA" w:rsidRPr="00CF6A66" w:rsidRDefault="00B156FA" w:rsidP="00F64C0A">
            <w:pPr>
              <w:widowControl w:val="0"/>
              <w:spacing w:after="0" w:line="242" w:lineRule="auto"/>
              <w:jc w:val="center"/>
              <w:rPr>
                <w:szCs w:val="28"/>
              </w:rPr>
            </w:pPr>
            <w:r w:rsidRPr="00CF6A66">
              <w:rPr>
                <w:szCs w:val="28"/>
              </w:rPr>
              <w:t>14.2</w:t>
            </w:r>
          </w:p>
        </w:tc>
        <w:tc>
          <w:tcPr>
            <w:tcW w:w="3970" w:type="dxa"/>
            <w:shd w:val="clear" w:color="auto" w:fill="auto"/>
            <w:vAlign w:val="center"/>
          </w:tcPr>
          <w:p w14:paraId="6098DFEC" w14:textId="77777777" w:rsidR="00B156FA" w:rsidRPr="00CF6A66" w:rsidRDefault="00B156FA" w:rsidP="00F64C0A">
            <w:pPr>
              <w:widowControl w:val="0"/>
              <w:spacing w:after="0" w:line="242" w:lineRule="auto"/>
              <w:rPr>
                <w:szCs w:val="28"/>
              </w:rPr>
            </w:pPr>
            <w:r w:rsidRPr="00CF6A66">
              <w:rPr>
                <w:szCs w:val="28"/>
              </w:rPr>
              <w:t>Giữa hàm tĩnh và hàm động khi dao mở</w:t>
            </w:r>
          </w:p>
        </w:tc>
        <w:tc>
          <w:tcPr>
            <w:tcW w:w="1103" w:type="dxa"/>
            <w:shd w:val="clear" w:color="auto" w:fill="auto"/>
            <w:vAlign w:val="center"/>
          </w:tcPr>
          <w:p w14:paraId="63D35938" w14:textId="77777777" w:rsidR="00B156FA" w:rsidRPr="00CF6A66" w:rsidRDefault="00B156FA" w:rsidP="00F64C0A">
            <w:pPr>
              <w:widowControl w:val="0"/>
              <w:spacing w:after="0" w:line="242" w:lineRule="auto"/>
              <w:jc w:val="center"/>
              <w:rPr>
                <w:szCs w:val="28"/>
              </w:rPr>
            </w:pPr>
            <w:r w:rsidRPr="00CF6A66">
              <w:rPr>
                <w:szCs w:val="28"/>
              </w:rPr>
              <w:t>kV</w:t>
            </w:r>
          </w:p>
        </w:tc>
        <w:tc>
          <w:tcPr>
            <w:tcW w:w="3293" w:type="dxa"/>
            <w:shd w:val="clear" w:color="auto" w:fill="auto"/>
            <w:vAlign w:val="center"/>
          </w:tcPr>
          <w:p w14:paraId="3E12962E" w14:textId="77777777" w:rsidR="00B156FA" w:rsidRPr="00CF6A66" w:rsidRDefault="00B156FA" w:rsidP="00F64C0A">
            <w:pPr>
              <w:widowControl w:val="0"/>
              <w:spacing w:after="0" w:line="242" w:lineRule="auto"/>
              <w:jc w:val="center"/>
              <w:rPr>
                <w:szCs w:val="28"/>
              </w:rPr>
            </w:pPr>
            <w:r w:rsidRPr="00CF6A66">
              <w:rPr>
                <w:szCs w:val="28"/>
              </w:rPr>
              <w:t>60</w:t>
            </w:r>
          </w:p>
        </w:tc>
      </w:tr>
      <w:tr w:rsidR="00B156FA" w:rsidRPr="00CF6A66" w14:paraId="79E29E03" w14:textId="77777777" w:rsidTr="00F64C0A">
        <w:trPr>
          <w:trHeight w:val="20"/>
        </w:trPr>
        <w:tc>
          <w:tcPr>
            <w:tcW w:w="0" w:type="auto"/>
            <w:shd w:val="clear" w:color="auto" w:fill="auto"/>
            <w:vAlign w:val="center"/>
          </w:tcPr>
          <w:p w14:paraId="3F255B67" w14:textId="77777777" w:rsidR="00B156FA" w:rsidRPr="00CF6A66" w:rsidRDefault="00B156FA" w:rsidP="00F64C0A">
            <w:pPr>
              <w:widowControl w:val="0"/>
              <w:spacing w:after="0" w:line="242" w:lineRule="auto"/>
              <w:jc w:val="center"/>
              <w:rPr>
                <w:szCs w:val="28"/>
              </w:rPr>
            </w:pPr>
            <w:r w:rsidRPr="00CF6A66">
              <w:rPr>
                <w:szCs w:val="28"/>
              </w:rPr>
              <w:t>15</w:t>
            </w:r>
          </w:p>
        </w:tc>
        <w:tc>
          <w:tcPr>
            <w:tcW w:w="3970" w:type="dxa"/>
            <w:shd w:val="clear" w:color="auto" w:fill="auto"/>
            <w:vAlign w:val="center"/>
          </w:tcPr>
          <w:p w14:paraId="17305BA2" w14:textId="77777777" w:rsidR="00B156FA" w:rsidRPr="00CF6A66" w:rsidRDefault="00B156FA" w:rsidP="00F64C0A">
            <w:pPr>
              <w:widowControl w:val="0"/>
              <w:spacing w:after="0" w:line="242" w:lineRule="auto"/>
              <w:rPr>
                <w:szCs w:val="28"/>
              </w:rPr>
            </w:pPr>
            <w:r w:rsidRPr="00CF6A66">
              <w:rPr>
                <w:szCs w:val="28"/>
              </w:rPr>
              <w:t>Kả năng chịu dòng ngắn mạch (1s) (tùy theo giá trị dòng ngắn mạch tại vị trí lắp đặt thiết bị)</w:t>
            </w:r>
          </w:p>
        </w:tc>
        <w:tc>
          <w:tcPr>
            <w:tcW w:w="1103" w:type="dxa"/>
            <w:shd w:val="clear" w:color="auto" w:fill="auto"/>
            <w:vAlign w:val="center"/>
          </w:tcPr>
          <w:p w14:paraId="353807D4" w14:textId="77777777" w:rsidR="00B156FA" w:rsidRPr="00CF6A66" w:rsidRDefault="00B156FA" w:rsidP="00F64C0A">
            <w:pPr>
              <w:widowControl w:val="0"/>
              <w:spacing w:after="0" w:line="242" w:lineRule="auto"/>
              <w:jc w:val="center"/>
              <w:rPr>
                <w:szCs w:val="28"/>
              </w:rPr>
            </w:pPr>
            <w:r w:rsidRPr="00CF6A66">
              <w:rPr>
                <w:szCs w:val="28"/>
              </w:rPr>
              <w:t>kVrms</w:t>
            </w:r>
          </w:p>
        </w:tc>
        <w:tc>
          <w:tcPr>
            <w:tcW w:w="3293" w:type="dxa"/>
            <w:shd w:val="clear" w:color="auto" w:fill="auto"/>
            <w:vAlign w:val="center"/>
          </w:tcPr>
          <w:p w14:paraId="41912FC6" w14:textId="77777777" w:rsidR="00B156FA" w:rsidRPr="00CF6A66" w:rsidRDefault="00B156FA" w:rsidP="00F64C0A">
            <w:pPr>
              <w:widowControl w:val="0"/>
              <w:spacing w:after="0" w:line="242" w:lineRule="auto"/>
              <w:jc w:val="center"/>
              <w:rPr>
                <w:szCs w:val="28"/>
              </w:rPr>
            </w:pPr>
            <w:r w:rsidRPr="00CF6A66">
              <w:rPr>
                <w:szCs w:val="28"/>
              </w:rPr>
              <w:t>12,5</w:t>
            </w:r>
          </w:p>
        </w:tc>
      </w:tr>
      <w:tr w:rsidR="00B156FA" w:rsidRPr="00CF6A66" w14:paraId="43305AD6" w14:textId="77777777" w:rsidTr="00F64C0A">
        <w:trPr>
          <w:trHeight w:val="20"/>
        </w:trPr>
        <w:tc>
          <w:tcPr>
            <w:tcW w:w="0" w:type="auto"/>
            <w:shd w:val="clear" w:color="auto" w:fill="auto"/>
            <w:vAlign w:val="center"/>
          </w:tcPr>
          <w:p w14:paraId="05D4C630" w14:textId="77777777" w:rsidR="00B156FA" w:rsidRPr="00CF6A66" w:rsidRDefault="00B156FA" w:rsidP="00F64C0A">
            <w:pPr>
              <w:widowControl w:val="0"/>
              <w:spacing w:after="0" w:line="242" w:lineRule="auto"/>
              <w:jc w:val="center"/>
              <w:rPr>
                <w:szCs w:val="28"/>
              </w:rPr>
            </w:pPr>
            <w:r w:rsidRPr="00CF6A66">
              <w:rPr>
                <w:szCs w:val="28"/>
              </w:rPr>
              <w:t>16</w:t>
            </w:r>
          </w:p>
        </w:tc>
        <w:tc>
          <w:tcPr>
            <w:tcW w:w="3970" w:type="dxa"/>
            <w:shd w:val="clear" w:color="auto" w:fill="auto"/>
            <w:vAlign w:val="center"/>
          </w:tcPr>
          <w:p w14:paraId="4EC3E4E5" w14:textId="77777777" w:rsidR="00B156FA" w:rsidRPr="00CF6A66" w:rsidRDefault="00B156FA" w:rsidP="00F64C0A">
            <w:pPr>
              <w:widowControl w:val="0"/>
              <w:spacing w:after="0" w:line="242" w:lineRule="auto"/>
              <w:rPr>
                <w:szCs w:val="28"/>
              </w:rPr>
            </w:pPr>
            <w:r w:rsidRPr="00CF6A66">
              <w:rPr>
                <w:szCs w:val="28"/>
              </w:rPr>
              <w:t>Chiều dài đường rò bề mặt tối thiểu</w:t>
            </w:r>
          </w:p>
        </w:tc>
        <w:tc>
          <w:tcPr>
            <w:tcW w:w="1103" w:type="dxa"/>
            <w:shd w:val="clear" w:color="auto" w:fill="auto"/>
            <w:vAlign w:val="center"/>
          </w:tcPr>
          <w:p w14:paraId="4C310DA4" w14:textId="77777777" w:rsidR="00B156FA" w:rsidRPr="00CF6A66" w:rsidRDefault="00B156FA" w:rsidP="00F64C0A">
            <w:pPr>
              <w:widowControl w:val="0"/>
              <w:spacing w:after="0" w:line="242" w:lineRule="auto"/>
              <w:jc w:val="center"/>
              <w:rPr>
                <w:szCs w:val="28"/>
              </w:rPr>
            </w:pPr>
            <w:r w:rsidRPr="00CF6A66">
              <w:rPr>
                <w:szCs w:val="28"/>
              </w:rPr>
              <w:t>Mm/kV</w:t>
            </w:r>
          </w:p>
        </w:tc>
        <w:tc>
          <w:tcPr>
            <w:tcW w:w="3293" w:type="dxa"/>
            <w:shd w:val="clear" w:color="auto" w:fill="auto"/>
            <w:vAlign w:val="center"/>
          </w:tcPr>
          <w:p w14:paraId="10E52E5D" w14:textId="77777777" w:rsidR="00B156FA" w:rsidRPr="00CF6A66" w:rsidRDefault="00B156FA" w:rsidP="00F64C0A">
            <w:pPr>
              <w:widowControl w:val="0"/>
              <w:spacing w:after="0" w:line="242" w:lineRule="auto"/>
              <w:jc w:val="center"/>
              <w:rPr>
                <w:szCs w:val="28"/>
              </w:rPr>
            </w:pPr>
            <w:r w:rsidRPr="00CF6A66">
              <w:rPr>
                <w:szCs w:val="28"/>
              </w:rPr>
              <w:t>25</w:t>
            </w:r>
          </w:p>
        </w:tc>
      </w:tr>
      <w:tr w:rsidR="00B156FA" w:rsidRPr="00CF6A66" w14:paraId="31994912" w14:textId="77777777" w:rsidTr="00F64C0A">
        <w:trPr>
          <w:trHeight w:val="20"/>
        </w:trPr>
        <w:tc>
          <w:tcPr>
            <w:tcW w:w="0" w:type="auto"/>
            <w:shd w:val="clear" w:color="auto" w:fill="auto"/>
            <w:vAlign w:val="center"/>
          </w:tcPr>
          <w:p w14:paraId="31198E4C" w14:textId="77777777" w:rsidR="00B156FA" w:rsidRPr="00CF6A66" w:rsidRDefault="00B156FA" w:rsidP="00F64C0A">
            <w:pPr>
              <w:widowControl w:val="0"/>
              <w:spacing w:after="0" w:line="242" w:lineRule="auto"/>
              <w:jc w:val="center"/>
              <w:rPr>
                <w:szCs w:val="28"/>
              </w:rPr>
            </w:pPr>
            <w:r w:rsidRPr="00CF6A66">
              <w:rPr>
                <w:szCs w:val="28"/>
              </w:rPr>
              <w:t>17</w:t>
            </w:r>
          </w:p>
        </w:tc>
        <w:tc>
          <w:tcPr>
            <w:tcW w:w="3970" w:type="dxa"/>
            <w:shd w:val="clear" w:color="auto" w:fill="auto"/>
            <w:vAlign w:val="center"/>
          </w:tcPr>
          <w:p w14:paraId="3C74C92F" w14:textId="77777777" w:rsidR="00B156FA" w:rsidRPr="00CF6A66" w:rsidRDefault="00B156FA" w:rsidP="00F64C0A">
            <w:pPr>
              <w:widowControl w:val="0"/>
              <w:spacing w:after="0" w:line="242" w:lineRule="auto"/>
              <w:rPr>
                <w:szCs w:val="28"/>
              </w:rPr>
            </w:pPr>
            <w:r w:rsidRPr="00CF6A66">
              <w:rPr>
                <w:szCs w:val="28"/>
              </w:rPr>
              <w:t>Khoảng cách pha-pha và pha-đất</w:t>
            </w:r>
          </w:p>
        </w:tc>
        <w:tc>
          <w:tcPr>
            <w:tcW w:w="1103" w:type="dxa"/>
            <w:shd w:val="clear" w:color="auto" w:fill="auto"/>
            <w:vAlign w:val="center"/>
          </w:tcPr>
          <w:p w14:paraId="6756E62A" w14:textId="77777777" w:rsidR="00B156FA" w:rsidRPr="00CF6A66" w:rsidRDefault="00B156FA" w:rsidP="00F64C0A">
            <w:pPr>
              <w:widowControl w:val="0"/>
              <w:spacing w:after="0" w:line="242" w:lineRule="auto"/>
              <w:jc w:val="center"/>
              <w:rPr>
                <w:szCs w:val="28"/>
              </w:rPr>
            </w:pPr>
            <w:r w:rsidRPr="00CF6A66">
              <w:rPr>
                <w:szCs w:val="28"/>
              </w:rPr>
              <w:t>mm</w:t>
            </w:r>
          </w:p>
        </w:tc>
        <w:tc>
          <w:tcPr>
            <w:tcW w:w="3293" w:type="dxa"/>
            <w:shd w:val="clear" w:color="auto" w:fill="auto"/>
            <w:vAlign w:val="center"/>
          </w:tcPr>
          <w:p w14:paraId="0BC8CE26" w14:textId="77777777" w:rsidR="00B156FA" w:rsidRPr="00CF6A66" w:rsidRDefault="00B156FA" w:rsidP="00F64C0A">
            <w:pPr>
              <w:widowControl w:val="0"/>
              <w:spacing w:after="0" w:line="242" w:lineRule="auto"/>
              <w:jc w:val="center"/>
              <w:rPr>
                <w:szCs w:val="28"/>
              </w:rPr>
            </w:pPr>
            <w:r w:rsidRPr="00CF6A66">
              <w:rPr>
                <w:szCs w:val="28"/>
              </w:rPr>
              <w:t>≥ 330</w:t>
            </w:r>
          </w:p>
        </w:tc>
      </w:tr>
      <w:tr w:rsidR="00B156FA" w:rsidRPr="00CF6A66" w14:paraId="6C30CD72" w14:textId="77777777" w:rsidTr="00F64C0A">
        <w:trPr>
          <w:trHeight w:val="20"/>
        </w:trPr>
        <w:tc>
          <w:tcPr>
            <w:tcW w:w="0" w:type="auto"/>
            <w:shd w:val="clear" w:color="auto" w:fill="auto"/>
            <w:vAlign w:val="center"/>
          </w:tcPr>
          <w:p w14:paraId="6094F308" w14:textId="77777777" w:rsidR="00B156FA" w:rsidRPr="00CF6A66" w:rsidRDefault="00B156FA" w:rsidP="00F64C0A">
            <w:pPr>
              <w:widowControl w:val="0"/>
              <w:spacing w:after="0" w:line="242" w:lineRule="auto"/>
              <w:jc w:val="center"/>
              <w:rPr>
                <w:szCs w:val="28"/>
              </w:rPr>
            </w:pPr>
            <w:r w:rsidRPr="00CF6A66">
              <w:rPr>
                <w:szCs w:val="28"/>
              </w:rPr>
              <w:t>18</w:t>
            </w:r>
          </w:p>
        </w:tc>
        <w:tc>
          <w:tcPr>
            <w:tcW w:w="3970" w:type="dxa"/>
            <w:shd w:val="clear" w:color="auto" w:fill="auto"/>
            <w:vAlign w:val="center"/>
          </w:tcPr>
          <w:p w14:paraId="4D3C5C49" w14:textId="77777777" w:rsidR="00B156FA" w:rsidRPr="00CF6A66" w:rsidRDefault="00B156FA" w:rsidP="00F64C0A">
            <w:pPr>
              <w:widowControl w:val="0"/>
              <w:spacing w:after="0" w:line="242" w:lineRule="auto"/>
              <w:rPr>
                <w:szCs w:val="28"/>
              </w:rPr>
            </w:pPr>
            <w:r w:rsidRPr="00CF6A66">
              <w:rPr>
                <w:szCs w:val="28"/>
              </w:rPr>
              <w:t>Số lần thao tác cơ khí</w:t>
            </w:r>
          </w:p>
        </w:tc>
        <w:tc>
          <w:tcPr>
            <w:tcW w:w="1103" w:type="dxa"/>
            <w:shd w:val="clear" w:color="auto" w:fill="auto"/>
            <w:vAlign w:val="center"/>
          </w:tcPr>
          <w:p w14:paraId="1FAD4951" w14:textId="77777777" w:rsidR="00B156FA" w:rsidRPr="00CF6A66" w:rsidRDefault="00B156FA" w:rsidP="00F64C0A">
            <w:pPr>
              <w:widowControl w:val="0"/>
              <w:spacing w:after="0" w:line="242" w:lineRule="auto"/>
              <w:jc w:val="center"/>
              <w:rPr>
                <w:szCs w:val="28"/>
              </w:rPr>
            </w:pPr>
            <w:r w:rsidRPr="00CF6A66">
              <w:rPr>
                <w:szCs w:val="28"/>
              </w:rPr>
              <w:t>lần</w:t>
            </w:r>
          </w:p>
        </w:tc>
        <w:tc>
          <w:tcPr>
            <w:tcW w:w="3293" w:type="dxa"/>
            <w:shd w:val="clear" w:color="auto" w:fill="auto"/>
            <w:vAlign w:val="center"/>
          </w:tcPr>
          <w:p w14:paraId="55E27860" w14:textId="77777777" w:rsidR="00B156FA" w:rsidRPr="00CF6A66" w:rsidRDefault="00B156FA" w:rsidP="00F64C0A">
            <w:pPr>
              <w:widowControl w:val="0"/>
              <w:spacing w:after="0" w:line="242" w:lineRule="auto"/>
              <w:jc w:val="center"/>
              <w:rPr>
                <w:szCs w:val="28"/>
              </w:rPr>
            </w:pPr>
            <w:r w:rsidRPr="00CF6A66">
              <w:rPr>
                <w:szCs w:val="28"/>
              </w:rPr>
              <w:t>≥ 1000</w:t>
            </w:r>
          </w:p>
        </w:tc>
      </w:tr>
      <w:tr w:rsidR="00B156FA" w:rsidRPr="00CF6A66" w14:paraId="02B63CB4" w14:textId="77777777" w:rsidTr="00F64C0A">
        <w:trPr>
          <w:trHeight w:val="20"/>
        </w:trPr>
        <w:tc>
          <w:tcPr>
            <w:tcW w:w="0" w:type="auto"/>
            <w:shd w:val="clear" w:color="auto" w:fill="auto"/>
            <w:vAlign w:val="center"/>
          </w:tcPr>
          <w:p w14:paraId="27466EB3" w14:textId="77777777" w:rsidR="00B156FA" w:rsidRPr="00CF6A66" w:rsidRDefault="00B156FA" w:rsidP="00F64C0A">
            <w:pPr>
              <w:widowControl w:val="0"/>
              <w:spacing w:after="0" w:line="242" w:lineRule="auto"/>
              <w:jc w:val="center"/>
              <w:rPr>
                <w:szCs w:val="28"/>
              </w:rPr>
            </w:pPr>
            <w:r w:rsidRPr="00CF6A66">
              <w:rPr>
                <w:szCs w:val="28"/>
              </w:rPr>
              <w:t>19</w:t>
            </w:r>
          </w:p>
        </w:tc>
        <w:tc>
          <w:tcPr>
            <w:tcW w:w="3970" w:type="dxa"/>
            <w:shd w:val="clear" w:color="auto" w:fill="auto"/>
            <w:vAlign w:val="center"/>
          </w:tcPr>
          <w:p w14:paraId="54118C3D" w14:textId="77777777" w:rsidR="00B156FA" w:rsidRPr="00CF6A66" w:rsidRDefault="00B156FA" w:rsidP="00F64C0A">
            <w:pPr>
              <w:widowControl w:val="0"/>
              <w:spacing w:after="0" w:line="242" w:lineRule="auto"/>
              <w:rPr>
                <w:szCs w:val="28"/>
              </w:rPr>
            </w:pPr>
            <w:r w:rsidRPr="00CF6A66">
              <w:rPr>
                <w:szCs w:val="28"/>
              </w:rPr>
              <w:t>Cắt tải tác dụng</w:t>
            </w:r>
          </w:p>
        </w:tc>
        <w:tc>
          <w:tcPr>
            <w:tcW w:w="1103" w:type="dxa"/>
            <w:shd w:val="clear" w:color="auto" w:fill="auto"/>
            <w:vAlign w:val="center"/>
          </w:tcPr>
          <w:p w14:paraId="403DD761" w14:textId="77777777" w:rsidR="00B156FA" w:rsidRPr="00CF6A66" w:rsidRDefault="00B156FA" w:rsidP="00F64C0A">
            <w:pPr>
              <w:widowControl w:val="0"/>
              <w:spacing w:after="0" w:line="242" w:lineRule="auto"/>
              <w:jc w:val="center"/>
              <w:rPr>
                <w:szCs w:val="28"/>
              </w:rPr>
            </w:pPr>
            <w:r w:rsidRPr="00CF6A66">
              <w:rPr>
                <w:szCs w:val="28"/>
              </w:rPr>
              <w:t>A</w:t>
            </w:r>
          </w:p>
        </w:tc>
        <w:tc>
          <w:tcPr>
            <w:tcW w:w="3293" w:type="dxa"/>
            <w:shd w:val="clear" w:color="auto" w:fill="auto"/>
            <w:vAlign w:val="center"/>
          </w:tcPr>
          <w:p w14:paraId="1F7C6833" w14:textId="77777777" w:rsidR="00B156FA" w:rsidRPr="00CF6A66" w:rsidRDefault="00B156FA" w:rsidP="00F64C0A">
            <w:pPr>
              <w:widowControl w:val="0"/>
              <w:spacing w:after="0" w:line="242" w:lineRule="auto"/>
              <w:jc w:val="center"/>
              <w:rPr>
                <w:szCs w:val="28"/>
              </w:rPr>
            </w:pPr>
            <w:r w:rsidRPr="00CF6A66">
              <w:rPr>
                <w:szCs w:val="28"/>
              </w:rPr>
              <w:t>630</w:t>
            </w:r>
          </w:p>
        </w:tc>
      </w:tr>
      <w:tr w:rsidR="00B156FA" w:rsidRPr="00CF6A66" w14:paraId="30956788" w14:textId="77777777" w:rsidTr="00F64C0A">
        <w:trPr>
          <w:trHeight w:val="20"/>
        </w:trPr>
        <w:tc>
          <w:tcPr>
            <w:tcW w:w="0" w:type="auto"/>
            <w:shd w:val="clear" w:color="auto" w:fill="auto"/>
            <w:vAlign w:val="center"/>
          </w:tcPr>
          <w:p w14:paraId="24438681" w14:textId="77777777" w:rsidR="00B156FA" w:rsidRPr="00CF6A66" w:rsidRDefault="00B156FA" w:rsidP="00F64C0A">
            <w:pPr>
              <w:widowControl w:val="0"/>
              <w:spacing w:after="0" w:line="242" w:lineRule="auto"/>
              <w:jc w:val="center"/>
              <w:rPr>
                <w:szCs w:val="28"/>
              </w:rPr>
            </w:pPr>
            <w:r w:rsidRPr="00CF6A66">
              <w:rPr>
                <w:szCs w:val="28"/>
              </w:rPr>
              <w:t>20</w:t>
            </w:r>
          </w:p>
        </w:tc>
        <w:tc>
          <w:tcPr>
            <w:tcW w:w="3970" w:type="dxa"/>
            <w:shd w:val="clear" w:color="auto" w:fill="auto"/>
            <w:vAlign w:val="center"/>
          </w:tcPr>
          <w:p w14:paraId="4D8BD6C9" w14:textId="77777777" w:rsidR="00B156FA" w:rsidRPr="00CF6A66" w:rsidRDefault="00B156FA" w:rsidP="00F64C0A">
            <w:pPr>
              <w:widowControl w:val="0"/>
              <w:spacing w:after="0" w:line="242" w:lineRule="auto"/>
              <w:rPr>
                <w:szCs w:val="28"/>
              </w:rPr>
            </w:pPr>
            <w:r w:rsidRPr="00CF6A66">
              <w:rPr>
                <w:szCs w:val="28"/>
              </w:rPr>
              <w:t>Cắt tải mạch vòng</w:t>
            </w:r>
          </w:p>
        </w:tc>
        <w:tc>
          <w:tcPr>
            <w:tcW w:w="1103" w:type="dxa"/>
            <w:shd w:val="clear" w:color="auto" w:fill="auto"/>
            <w:vAlign w:val="center"/>
          </w:tcPr>
          <w:p w14:paraId="08BBB849" w14:textId="77777777" w:rsidR="00B156FA" w:rsidRPr="00CF6A66" w:rsidRDefault="00B156FA" w:rsidP="00F64C0A">
            <w:pPr>
              <w:widowControl w:val="0"/>
              <w:spacing w:after="0" w:line="242" w:lineRule="auto"/>
              <w:jc w:val="center"/>
              <w:rPr>
                <w:szCs w:val="28"/>
              </w:rPr>
            </w:pPr>
            <w:r w:rsidRPr="00CF6A66">
              <w:rPr>
                <w:szCs w:val="28"/>
              </w:rPr>
              <w:t>A</w:t>
            </w:r>
          </w:p>
        </w:tc>
        <w:tc>
          <w:tcPr>
            <w:tcW w:w="3293" w:type="dxa"/>
            <w:shd w:val="clear" w:color="auto" w:fill="auto"/>
            <w:vAlign w:val="center"/>
          </w:tcPr>
          <w:p w14:paraId="24998523" w14:textId="77777777" w:rsidR="00B156FA" w:rsidRPr="00CF6A66" w:rsidRDefault="00B156FA" w:rsidP="00F64C0A">
            <w:pPr>
              <w:widowControl w:val="0"/>
              <w:spacing w:after="0" w:line="242" w:lineRule="auto"/>
              <w:jc w:val="center"/>
              <w:rPr>
                <w:szCs w:val="28"/>
              </w:rPr>
            </w:pPr>
            <w:r w:rsidRPr="00CF6A66">
              <w:rPr>
                <w:szCs w:val="28"/>
              </w:rPr>
              <w:t>400</w:t>
            </w:r>
          </w:p>
        </w:tc>
      </w:tr>
      <w:tr w:rsidR="00B156FA" w:rsidRPr="00CF6A66" w14:paraId="177ABAC7" w14:textId="77777777" w:rsidTr="00F64C0A">
        <w:trPr>
          <w:trHeight w:val="20"/>
        </w:trPr>
        <w:tc>
          <w:tcPr>
            <w:tcW w:w="0" w:type="auto"/>
            <w:shd w:val="clear" w:color="auto" w:fill="auto"/>
            <w:vAlign w:val="center"/>
          </w:tcPr>
          <w:p w14:paraId="6EB1A1BF" w14:textId="77777777" w:rsidR="00B156FA" w:rsidRPr="00CF6A66" w:rsidRDefault="00B156FA" w:rsidP="00F64C0A">
            <w:pPr>
              <w:widowControl w:val="0"/>
              <w:spacing w:after="0" w:line="242" w:lineRule="auto"/>
              <w:jc w:val="center"/>
              <w:rPr>
                <w:szCs w:val="28"/>
              </w:rPr>
            </w:pPr>
            <w:r w:rsidRPr="00CF6A66">
              <w:rPr>
                <w:szCs w:val="28"/>
              </w:rPr>
              <w:t>21</w:t>
            </w:r>
          </w:p>
        </w:tc>
        <w:tc>
          <w:tcPr>
            <w:tcW w:w="3970" w:type="dxa"/>
            <w:shd w:val="clear" w:color="auto" w:fill="auto"/>
            <w:vAlign w:val="center"/>
          </w:tcPr>
          <w:p w14:paraId="2F971852" w14:textId="77777777" w:rsidR="00B156FA" w:rsidRPr="00CF6A66" w:rsidRDefault="00B156FA" w:rsidP="00F64C0A">
            <w:pPr>
              <w:widowControl w:val="0"/>
              <w:spacing w:after="0" w:line="242" w:lineRule="auto"/>
              <w:rPr>
                <w:szCs w:val="28"/>
              </w:rPr>
            </w:pPr>
            <w:r w:rsidRPr="00CF6A66">
              <w:rPr>
                <w:szCs w:val="28"/>
              </w:rPr>
              <w:t>Cắt tải điện cảm (máy biến áp không tải)</w:t>
            </w:r>
          </w:p>
        </w:tc>
        <w:tc>
          <w:tcPr>
            <w:tcW w:w="1103" w:type="dxa"/>
            <w:shd w:val="clear" w:color="auto" w:fill="auto"/>
            <w:vAlign w:val="center"/>
          </w:tcPr>
          <w:p w14:paraId="528CC60C" w14:textId="77777777" w:rsidR="00B156FA" w:rsidRPr="00CF6A66" w:rsidRDefault="00B156FA" w:rsidP="00F64C0A">
            <w:pPr>
              <w:widowControl w:val="0"/>
              <w:spacing w:after="0" w:line="242" w:lineRule="auto"/>
              <w:jc w:val="center"/>
              <w:rPr>
                <w:szCs w:val="28"/>
              </w:rPr>
            </w:pPr>
            <w:r w:rsidRPr="00CF6A66">
              <w:rPr>
                <w:szCs w:val="28"/>
              </w:rPr>
              <w:t>A</w:t>
            </w:r>
          </w:p>
        </w:tc>
        <w:tc>
          <w:tcPr>
            <w:tcW w:w="3293" w:type="dxa"/>
            <w:shd w:val="clear" w:color="auto" w:fill="auto"/>
            <w:vAlign w:val="center"/>
          </w:tcPr>
          <w:p w14:paraId="7D96A667" w14:textId="77777777" w:rsidR="00B156FA" w:rsidRPr="00CF6A66" w:rsidRDefault="00B156FA" w:rsidP="00F64C0A">
            <w:pPr>
              <w:widowControl w:val="0"/>
              <w:spacing w:after="0" w:line="242" w:lineRule="auto"/>
              <w:jc w:val="center"/>
              <w:rPr>
                <w:szCs w:val="28"/>
              </w:rPr>
            </w:pPr>
            <w:r w:rsidRPr="00CF6A66">
              <w:rPr>
                <w:szCs w:val="28"/>
              </w:rPr>
              <w:t>≥ 16</w:t>
            </w:r>
          </w:p>
        </w:tc>
      </w:tr>
      <w:tr w:rsidR="00B156FA" w:rsidRPr="00CF6A66" w14:paraId="45C32E21" w14:textId="77777777" w:rsidTr="00F64C0A">
        <w:trPr>
          <w:trHeight w:val="20"/>
        </w:trPr>
        <w:tc>
          <w:tcPr>
            <w:tcW w:w="0" w:type="auto"/>
            <w:shd w:val="clear" w:color="auto" w:fill="auto"/>
            <w:vAlign w:val="center"/>
          </w:tcPr>
          <w:p w14:paraId="5A5C136C" w14:textId="77777777" w:rsidR="00B156FA" w:rsidRPr="00CF6A66" w:rsidRDefault="00B156FA" w:rsidP="00F64C0A">
            <w:pPr>
              <w:widowControl w:val="0"/>
              <w:spacing w:after="0" w:line="242" w:lineRule="auto"/>
              <w:jc w:val="center"/>
              <w:rPr>
                <w:szCs w:val="28"/>
              </w:rPr>
            </w:pPr>
            <w:r w:rsidRPr="00CF6A66">
              <w:rPr>
                <w:szCs w:val="28"/>
              </w:rPr>
              <w:t>22</w:t>
            </w:r>
          </w:p>
        </w:tc>
        <w:tc>
          <w:tcPr>
            <w:tcW w:w="3970" w:type="dxa"/>
            <w:shd w:val="clear" w:color="auto" w:fill="auto"/>
            <w:vAlign w:val="center"/>
          </w:tcPr>
          <w:p w14:paraId="1961F9BE" w14:textId="77777777" w:rsidR="00B156FA" w:rsidRPr="00CF6A66" w:rsidRDefault="00B156FA" w:rsidP="00F64C0A">
            <w:pPr>
              <w:widowControl w:val="0"/>
              <w:spacing w:after="0" w:line="242" w:lineRule="auto"/>
              <w:rPr>
                <w:szCs w:val="28"/>
              </w:rPr>
            </w:pPr>
            <w:r w:rsidRPr="00CF6A66">
              <w:rPr>
                <w:szCs w:val="28"/>
              </w:rPr>
              <w:t>Cắt tải điện dung (đường cáp không tải</w:t>
            </w:r>
          </w:p>
        </w:tc>
        <w:tc>
          <w:tcPr>
            <w:tcW w:w="1103" w:type="dxa"/>
            <w:shd w:val="clear" w:color="auto" w:fill="auto"/>
            <w:vAlign w:val="center"/>
          </w:tcPr>
          <w:p w14:paraId="5EB6A9E4" w14:textId="77777777" w:rsidR="00B156FA" w:rsidRPr="00CF6A66" w:rsidRDefault="00B156FA" w:rsidP="00F64C0A">
            <w:pPr>
              <w:widowControl w:val="0"/>
              <w:spacing w:after="0" w:line="242" w:lineRule="auto"/>
              <w:jc w:val="center"/>
              <w:rPr>
                <w:szCs w:val="28"/>
              </w:rPr>
            </w:pPr>
            <w:r w:rsidRPr="00CF6A66">
              <w:rPr>
                <w:szCs w:val="28"/>
              </w:rPr>
              <w:t>A</w:t>
            </w:r>
          </w:p>
        </w:tc>
        <w:tc>
          <w:tcPr>
            <w:tcW w:w="3293" w:type="dxa"/>
            <w:shd w:val="clear" w:color="auto" w:fill="auto"/>
            <w:vAlign w:val="center"/>
          </w:tcPr>
          <w:p w14:paraId="20A06EB1" w14:textId="77777777" w:rsidR="00B156FA" w:rsidRPr="00CF6A66" w:rsidRDefault="00B156FA" w:rsidP="00F64C0A">
            <w:pPr>
              <w:widowControl w:val="0"/>
              <w:spacing w:after="0" w:line="242" w:lineRule="auto"/>
              <w:jc w:val="center"/>
              <w:rPr>
                <w:szCs w:val="28"/>
              </w:rPr>
            </w:pPr>
            <w:r w:rsidRPr="00CF6A66">
              <w:rPr>
                <w:szCs w:val="28"/>
              </w:rPr>
              <w:t>≥ 10</w:t>
            </w:r>
          </w:p>
        </w:tc>
      </w:tr>
      <w:tr w:rsidR="00B156FA" w:rsidRPr="00CF6A66" w14:paraId="7FE3FE2E" w14:textId="77777777" w:rsidTr="00F64C0A">
        <w:trPr>
          <w:trHeight w:val="20"/>
        </w:trPr>
        <w:tc>
          <w:tcPr>
            <w:tcW w:w="0" w:type="auto"/>
            <w:shd w:val="clear" w:color="auto" w:fill="auto"/>
            <w:vAlign w:val="center"/>
          </w:tcPr>
          <w:p w14:paraId="6BCD79CF" w14:textId="77777777" w:rsidR="00B156FA" w:rsidRPr="00CF6A66" w:rsidRDefault="00B156FA" w:rsidP="00F64C0A">
            <w:pPr>
              <w:widowControl w:val="0"/>
              <w:spacing w:after="0" w:line="242" w:lineRule="auto"/>
              <w:jc w:val="center"/>
              <w:rPr>
                <w:szCs w:val="28"/>
              </w:rPr>
            </w:pPr>
            <w:r w:rsidRPr="00CF6A66">
              <w:rPr>
                <w:szCs w:val="28"/>
              </w:rPr>
              <w:t>23</w:t>
            </w:r>
          </w:p>
        </w:tc>
        <w:tc>
          <w:tcPr>
            <w:tcW w:w="3970" w:type="dxa"/>
            <w:shd w:val="clear" w:color="auto" w:fill="auto"/>
            <w:vAlign w:val="center"/>
          </w:tcPr>
          <w:p w14:paraId="44C6E186" w14:textId="77777777" w:rsidR="00B156FA" w:rsidRPr="00CF6A66" w:rsidRDefault="00B156FA" w:rsidP="00F64C0A">
            <w:pPr>
              <w:widowControl w:val="0"/>
              <w:spacing w:after="0" w:line="242" w:lineRule="auto"/>
              <w:rPr>
                <w:szCs w:val="28"/>
              </w:rPr>
            </w:pPr>
            <w:r w:rsidRPr="00CF6A66">
              <w:rPr>
                <w:szCs w:val="28"/>
              </w:rPr>
              <w:t>Số lần cắt ở 630A</w:t>
            </w:r>
          </w:p>
        </w:tc>
        <w:tc>
          <w:tcPr>
            <w:tcW w:w="1103" w:type="dxa"/>
            <w:shd w:val="clear" w:color="auto" w:fill="auto"/>
            <w:vAlign w:val="center"/>
          </w:tcPr>
          <w:p w14:paraId="1CC6BE1A" w14:textId="77777777" w:rsidR="00B156FA" w:rsidRPr="00CF6A66" w:rsidRDefault="00B156FA" w:rsidP="00F64C0A">
            <w:pPr>
              <w:widowControl w:val="0"/>
              <w:spacing w:after="0" w:line="242" w:lineRule="auto"/>
              <w:jc w:val="center"/>
              <w:rPr>
                <w:szCs w:val="28"/>
              </w:rPr>
            </w:pPr>
            <w:r w:rsidRPr="00CF6A66">
              <w:rPr>
                <w:szCs w:val="28"/>
              </w:rPr>
              <w:t>lần</w:t>
            </w:r>
          </w:p>
        </w:tc>
        <w:tc>
          <w:tcPr>
            <w:tcW w:w="3293" w:type="dxa"/>
            <w:shd w:val="clear" w:color="auto" w:fill="auto"/>
            <w:vAlign w:val="center"/>
          </w:tcPr>
          <w:p w14:paraId="0F77BEEB" w14:textId="77777777" w:rsidR="00B156FA" w:rsidRPr="00CF6A66" w:rsidRDefault="00B156FA" w:rsidP="00F64C0A">
            <w:pPr>
              <w:widowControl w:val="0"/>
              <w:spacing w:after="0" w:line="242" w:lineRule="auto"/>
              <w:jc w:val="center"/>
              <w:rPr>
                <w:szCs w:val="28"/>
              </w:rPr>
            </w:pPr>
            <w:r w:rsidRPr="00CF6A66">
              <w:rPr>
                <w:szCs w:val="28"/>
              </w:rPr>
              <w:t>≥ 10</w:t>
            </w:r>
          </w:p>
        </w:tc>
      </w:tr>
      <w:tr w:rsidR="00B156FA" w:rsidRPr="00CF6A66" w14:paraId="4BD9CF3F" w14:textId="77777777" w:rsidTr="00F64C0A">
        <w:trPr>
          <w:trHeight w:val="20"/>
        </w:trPr>
        <w:tc>
          <w:tcPr>
            <w:tcW w:w="0" w:type="auto"/>
            <w:shd w:val="clear" w:color="auto" w:fill="auto"/>
            <w:vAlign w:val="center"/>
          </w:tcPr>
          <w:p w14:paraId="689B2F7B" w14:textId="77777777" w:rsidR="00B156FA" w:rsidRPr="00CF6A66" w:rsidRDefault="00B156FA" w:rsidP="00F64C0A">
            <w:pPr>
              <w:widowControl w:val="0"/>
              <w:spacing w:after="0" w:line="242" w:lineRule="auto"/>
              <w:jc w:val="center"/>
              <w:rPr>
                <w:szCs w:val="28"/>
              </w:rPr>
            </w:pPr>
            <w:r w:rsidRPr="00CF6A66">
              <w:rPr>
                <w:szCs w:val="28"/>
              </w:rPr>
              <w:t>24</w:t>
            </w:r>
          </w:p>
        </w:tc>
        <w:tc>
          <w:tcPr>
            <w:tcW w:w="3970" w:type="dxa"/>
            <w:shd w:val="clear" w:color="auto" w:fill="auto"/>
            <w:vAlign w:val="center"/>
          </w:tcPr>
          <w:p w14:paraId="24797CCB" w14:textId="77777777" w:rsidR="00B156FA" w:rsidRPr="00CF6A66" w:rsidRDefault="00B156FA" w:rsidP="00F64C0A">
            <w:pPr>
              <w:widowControl w:val="0"/>
              <w:spacing w:after="0" w:line="242" w:lineRule="auto"/>
              <w:rPr>
                <w:szCs w:val="28"/>
              </w:rPr>
            </w:pPr>
            <w:r w:rsidRPr="00CF6A66">
              <w:rPr>
                <w:szCs w:val="28"/>
              </w:rPr>
              <w:t>Tài liệu kỹ thuật và bản vẽ</w:t>
            </w:r>
          </w:p>
        </w:tc>
        <w:tc>
          <w:tcPr>
            <w:tcW w:w="1103" w:type="dxa"/>
            <w:shd w:val="clear" w:color="auto" w:fill="auto"/>
            <w:vAlign w:val="center"/>
          </w:tcPr>
          <w:p w14:paraId="63B53BEE" w14:textId="77777777" w:rsidR="00B156FA" w:rsidRPr="00CF6A66" w:rsidRDefault="00B156FA" w:rsidP="00F64C0A">
            <w:pPr>
              <w:widowControl w:val="0"/>
              <w:spacing w:after="0" w:line="242" w:lineRule="auto"/>
              <w:jc w:val="center"/>
              <w:rPr>
                <w:szCs w:val="28"/>
              </w:rPr>
            </w:pPr>
          </w:p>
        </w:tc>
        <w:tc>
          <w:tcPr>
            <w:tcW w:w="3293" w:type="dxa"/>
            <w:shd w:val="clear" w:color="auto" w:fill="auto"/>
            <w:vAlign w:val="center"/>
          </w:tcPr>
          <w:p w14:paraId="3AC8FE8A" w14:textId="77777777" w:rsidR="00B156FA" w:rsidRPr="00CF6A66" w:rsidRDefault="00B156FA" w:rsidP="00F64C0A">
            <w:pPr>
              <w:widowControl w:val="0"/>
              <w:spacing w:after="0" w:line="242" w:lineRule="auto"/>
              <w:jc w:val="center"/>
              <w:rPr>
                <w:szCs w:val="28"/>
              </w:rPr>
            </w:pPr>
            <w:r w:rsidRPr="00CF6A66">
              <w:rPr>
                <w:szCs w:val="28"/>
              </w:rPr>
              <w:t>Có</w:t>
            </w:r>
          </w:p>
        </w:tc>
      </w:tr>
      <w:tr w:rsidR="00B156FA" w:rsidRPr="00CF6A66" w14:paraId="6CD7C5B6" w14:textId="77777777" w:rsidTr="00F64C0A">
        <w:trPr>
          <w:trHeight w:val="20"/>
        </w:trPr>
        <w:tc>
          <w:tcPr>
            <w:tcW w:w="0" w:type="auto"/>
            <w:shd w:val="clear" w:color="auto" w:fill="auto"/>
            <w:vAlign w:val="center"/>
          </w:tcPr>
          <w:p w14:paraId="7DF078ED" w14:textId="77777777" w:rsidR="00B156FA" w:rsidRPr="00CF6A66" w:rsidRDefault="00B156FA" w:rsidP="00F64C0A">
            <w:pPr>
              <w:widowControl w:val="0"/>
              <w:spacing w:after="0" w:line="242" w:lineRule="auto"/>
              <w:jc w:val="center"/>
              <w:rPr>
                <w:szCs w:val="28"/>
              </w:rPr>
            </w:pPr>
            <w:r w:rsidRPr="00CF6A66">
              <w:rPr>
                <w:szCs w:val="28"/>
              </w:rPr>
              <w:t>25</w:t>
            </w:r>
          </w:p>
        </w:tc>
        <w:tc>
          <w:tcPr>
            <w:tcW w:w="3970" w:type="dxa"/>
            <w:shd w:val="clear" w:color="auto" w:fill="auto"/>
            <w:vAlign w:val="center"/>
          </w:tcPr>
          <w:p w14:paraId="0D5C2286" w14:textId="77777777" w:rsidR="00B156FA" w:rsidRPr="00CF6A66" w:rsidRDefault="00B156FA" w:rsidP="00F64C0A">
            <w:pPr>
              <w:widowControl w:val="0"/>
              <w:spacing w:after="0" w:line="242" w:lineRule="auto"/>
              <w:rPr>
                <w:szCs w:val="28"/>
              </w:rPr>
            </w:pPr>
            <w:r w:rsidRPr="00CF6A66">
              <w:rPr>
                <w:szCs w:val="28"/>
              </w:rPr>
              <w:t>Biên bản thí nghiệm điển hình (Type test)</w:t>
            </w:r>
          </w:p>
        </w:tc>
        <w:tc>
          <w:tcPr>
            <w:tcW w:w="1103" w:type="dxa"/>
            <w:shd w:val="clear" w:color="auto" w:fill="auto"/>
            <w:vAlign w:val="center"/>
          </w:tcPr>
          <w:p w14:paraId="22A51D10" w14:textId="77777777" w:rsidR="00B156FA" w:rsidRPr="00CF6A66" w:rsidRDefault="00B156FA" w:rsidP="00F64C0A">
            <w:pPr>
              <w:widowControl w:val="0"/>
              <w:spacing w:after="0" w:line="242" w:lineRule="auto"/>
              <w:jc w:val="center"/>
              <w:rPr>
                <w:szCs w:val="28"/>
              </w:rPr>
            </w:pPr>
          </w:p>
        </w:tc>
        <w:tc>
          <w:tcPr>
            <w:tcW w:w="3293" w:type="dxa"/>
            <w:shd w:val="clear" w:color="auto" w:fill="auto"/>
            <w:vAlign w:val="center"/>
          </w:tcPr>
          <w:p w14:paraId="3358B300" w14:textId="77777777" w:rsidR="00B156FA" w:rsidRPr="00CF6A66" w:rsidRDefault="00B156FA" w:rsidP="00F64C0A">
            <w:pPr>
              <w:widowControl w:val="0"/>
              <w:spacing w:after="0" w:line="242" w:lineRule="auto"/>
              <w:jc w:val="center"/>
              <w:rPr>
                <w:szCs w:val="28"/>
              </w:rPr>
            </w:pPr>
            <w:r w:rsidRPr="00CF6A66">
              <w:rPr>
                <w:szCs w:val="28"/>
              </w:rPr>
              <w:t>Có</w:t>
            </w:r>
          </w:p>
        </w:tc>
      </w:tr>
    </w:tbl>
    <w:p w14:paraId="2CC8D898" w14:textId="51A90F51" w:rsidR="00B156FA" w:rsidRPr="00CF6A66" w:rsidRDefault="00B156FA" w:rsidP="00B156FA">
      <w:pPr>
        <w:widowControl w:val="0"/>
        <w:spacing w:after="0" w:line="240" w:lineRule="auto"/>
        <w:rPr>
          <w:b/>
          <w:bCs/>
          <w:szCs w:val="28"/>
        </w:rPr>
      </w:pPr>
      <w:r>
        <w:rPr>
          <w:b/>
          <w:bCs/>
          <w:szCs w:val="28"/>
        </w:rPr>
        <w:t>3</w:t>
      </w:r>
      <w:r w:rsidRPr="00CF6A66">
        <w:rPr>
          <w:b/>
          <w:bCs/>
          <w:szCs w:val="28"/>
        </w:rPr>
        <w:t>. Chống sét van 24kV, 35kV</w:t>
      </w:r>
    </w:p>
    <w:p w14:paraId="302A1443" w14:textId="0B6F8E0C" w:rsidR="00B156FA" w:rsidRPr="00CF6A66" w:rsidRDefault="00B156FA" w:rsidP="00B156FA">
      <w:pPr>
        <w:widowControl w:val="0"/>
        <w:spacing w:after="0" w:line="240" w:lineRule="auto"/>
        <w:rPr>
          <w:b/>
          <w:bCs/>
          <w:iCs/>
          <w:szCs w:val="28"/>
          <w:lang w:val="de-DE"/>
        </w:rPr>
      </w:pPr>
      <w:r>
        <w:rPr>
          <w:b/>
          <w:bCs/>
          <w:iCs/>
          <w:szCs w:val="28"/>
          <w:lang w:val="de-DE"/>
        </w:rPr>
        <w:t>3</w:t>
      </w:r>
      <w:r w:rsidRPr="00CF6A66">
        <w:rPr>
          <w:b/>
          <w:bCs/>
          <w:iCs/>
          <w:szCs w:val="28"/>
          <w:lang w:val="de-DE"/>
        </w:rPr>
        <w:t>.1. Yêu cầu chung</w:t>
      </w:r>
    </w:p>
    <w:p w14:paraId="59582E66" w14:textId="77777777" w:rsidR="00B156FA" w:rsidRPr="00CF6A66" w:rsidRDefault="00B156FA" w:rsidP="00B156FA">
      <w:pPr>
        <w:widowControl w:val="0"/>
        <w:spacing w:after="0" w:line="240" w:lineRule="auto"/>
        <w:rPr>
          <w:b/>
          <w:bCs/>
          <w:iCs/>
          <w:szCs w:val="28"/>
          <w:lang w:val="de-DE"/>
        </w:rPr>
      </w:pPr>
      <w:r w:rsidRPr="00CF6A66">
        <w:rPr>
          <w:b/>
          <w:bCs/>
          <w:iCs/>
          <w:szCs w:val="28"/>
          <w:lang w:val="de-DE"/>
        </w:rPr>
        <w:t>a. Chống sét van</w:t>
      </w:r>
    </w:p>
    <w:p w14:paraId="26F8D3A7" w14:textId="77777777" w:rsidR="00B156FA" w:rsidRPr="00CF6A66" w:rsidRDefault="00B156FA" w:rsidP="00B156FA">
      <w:pPr>
        <w:widowControl w:val="0"/>
        <w:spacing w:after="0" w:line="240" w:lineRule="auto"/>
        <w:ind w:firstLine="567"/>
        <w:rPr>
          <w:iCs/>
          <w:szCs w:val="28"/>
          <w:lang w:val="de-DE"/>
        </w:rPr>
      </w:pPr>
      <w:r w:rsidRPr="00CF6A66">
        <w:rPr>
          <w:iCs/>
          <w:szCs w:val="28"/>
          <w:lang w:val="de-DE"/>
        </w:rPr>
        <w:t>- Để đảm bảo chống sét van sử dụng cho trạm biến áp phân phối có thể bảo vệ cả quá điện áp do sóng sét, quá điện áp thao tác thì phải sử dụng loại chống sét van không khe hở.</w:t>
      </w:r>
    </w:p>
    <w:p w14:paraId="32DC63EB" w14:textId="77777777" w:rsidR="00B156FA" w:rsidRPr="00CF6A66" w:rsidRDefault="00B156FA" w:rsidP="00B156FA">
      <w:pPr>
        <w:widowControl w:val="0"/>
        <w:spacing w:after="0" w:line="240" w:lineRule="auto"/>
        <w:ind w:firstLine="567"/>
        <w:rPr>
          <w:iCs/>
          <w:szCs w:val="28"/>
          <w:lang w:val="de-DE"/>
        </w:rPr>
      </w:pPr>
      <w:r w:rsidRPr="00CF6A66">
        <w:rPr>
          <w:iCs/>
          <w:szCs w:val="28"/>
          <w:lang w:val="de-DE"/>
        </w:rPr>
        <w:t>- CSV có vỏ làm bằng vật liệu Polymer, bên trong có các điện trở MO phi tuyến sử dụng loại ZnO. MO có trị số điện trở nhỏ khi quá điện áp và có trị số lớn ở điện áp vận hành định mức của hệ thống điện. Vỏ bằng Polymer thì trong lõi phải có cấu tạo đảm bảo độ bền về cơ học (như thanh sợi thủy tinh, thanh cách điện chịu lực v.v.) chống uốn cong, soắn, có khả năng kháng nấm, không bị tổn thương khi xé hoặc va chạm, không bị rạn, nứt, thoái hóa bởi môi trường và điện trường.</w:t>
      </w:r>
    </w:p>
    <w:p w14:paraId="4BF1F554" w14:textId="77777777" w:rsidR="00B156FA" w:rsidRPr="00CF6A66" w:rsidRDefault="00B156FA" w:rsidP="00B156FA">
      <w:pPr>
        <w:widowControl w:val="0"/>
        <w:spacing w:after="0" w:line="240" w:lineRule="auto"/>
        <w:ind w:firstLine="567"/>
        <w:rPr>
          <w:iCs/>
          <w:szCs w:val="28"/>
          <w:lang w:val="de-DE"/>
        </w:rPr>
      </w:pPr>
      <w:r w:rsidRPr="00CF6A66">
        <w:rPr>
          <w:iCs/>
          <w:szCs w:val="28"/>
          <w:lang w:val="de-DE"/>
        </w:rPr>
        <w:t>- Có phần tự giải thoát áp lực trong các điều kiện vận hành quá tải đối với chống sét van vỏ sứ.</w:t>
      </w:r>
    </w:p>
    <w:p w14:paraId="1C5D71E2" w14:textId="77777777" w:rsidR="00B156FA" w:rsidRPr="00CF6A66" w:rsidRDefault="00B156FA" w:rsidP="00B156FA">
      <w:pPr>
        <w:widowControl w:val="0"/>
        <w:spacing w:after="0" w:line="240" w:lineRule="auto"/>
        <w:rPr>
          <w:b/>
          <w:bCs/>
          <w:iCs/>
          <w:szCs w:val="28"/>
          <w:lang w:val="de-DE"/>
        </w:rPr>
      </w:pPr>
      <w:r w:rsidRPr="00CF6A66">
        <w:rPr>
          <w:b/>
          <w:bCs/>
          <w:iCs/>
          <w:szCs w:val="28"/>
          <w:lang w:val="de-DE"/>
        </w:rPr>
        <w:t>b. Bố trí lắp đặt</w:t>
      </w:r>
    </w:p>
    <w:p w14:paraId="47E6A0D3" w14:textId="77777777" w:rsidR="00B156FA" w:rsidRPr="00CF6A66" w:rsidRDefault="00B156FA" w:rsidP="00B156FA">
      <w:pPr>
        <w:widowControl w:val="0"/>
        <w:spacing w:after="0" w:line="240" w:lineRule="auto"/>
        <w:ind w:firstLine="567"/>
        <w:rPr>
          <w:iCs/>
          <w:szCs w:val="28"/>
          <w:lang w:val="de-DE"/>
        </w:rPr>
      </w:pPr>
      <w:r w:rsidRPr="00CF6A66">
        <w:rPr>
          <w:iCs/>
          <w:szCs w:val="28"/>
          <w:lang w:val="de-DE"/>
        </w:rPr>
        <w:t>- CSV phải được thiết kế phù hợp cho việc gắn trực tiếp trên giá đỡ bằng thép.</w:t>
      </w:r>
    </w:p>
    <w:p w14:paraId="75B4A18E" w14:textId="77777777" w:rsidR="00B156FA" w:rsidRPr="00CF6A66" w:rsidRDefault="00B156FA" w:rsidP="00B156FA">
      <w:pPr>
        <w:widowControl w:val="0"/>
        <w:spacing w:after="0" w:line="240" w:lineRule="auto"/>
        <w:ind w:firstLine="567"/>
        <w:rPr>
          <w:iCs/>
          <w:szCs w:val="28"/>
          <w:lang w:val="de-DE"/>
        </w:rPr>
      </w:pPr>
      <w:r w:rsidRPr="00CF6A66">
        <w:rPr>
          <w:iCs/>
          <w:szCs w:val="28"/>
          <w:lang w:val="de-DE"/>
        </w:rPr>
        <w:t xml:space="preserve">- CSV phải được trang bị đầy đủ các phụ kiện để đấu nối vào dây pha/trung </w:t>
      </w:r>
      <w:r w:rsidRPr="00CF6A66">
        <w:rPr>
          <w:iCs/>
          <w:szCs w:val="28"/>
          <w:lang w:val="de-DE"/>
        </w:rPr>
        <w:lastRenderedPageBreak/>
        <w:t>tính và hệ thống nối đất, bộ phụ kiện cách điện để lắp trên hệ thống giá đỡ kim loại.</w:t>
      </w:r>
    </w:p>
    <w:p w14:paraId="2DA6BBCC" w14:textId="77777777" w:rsidR="00B156FA" w:rsidRPr="00CF6A66" w:rsidRDefault="00B156FA" w:rsidP="00B156FA">
      <w:pPr>
        <w:widowControl w:val="0"/>
        <w:spacing w:after="0" w:line="240" w:lineRule="auto"/>
        <w:rPr>
          <w:b/>
          <w:bCs/>
          <w:iCs/>
          <w:szCs w:val="28"/>
          <w:lang w:val="de-DE"/>
        </w:rPr>
      </w:pPr>
      <w:r w:rsidRPr="00CF6A66">
        <w:rPr>
          <w:b/>
          <w:bCs/>
          <w:iCs/>
          <w:szCs w:val="28"/>
          <w:lang w:val="de-DE"/>
        </w:rPr>
        <w:t>c. Các yêu cầu về thí nghiệm</w:t>
      </w:r>
    </w:p>
    <w:p w14:paraId="707F5AA5" w14:textId="77777777" w:rsidR="00B156FA" w:rsidRPr="00CF6A66" w:rsidRDefault="00B156FA" w:rsidP="00B156FA">
      <w:pPr>
        <w:widowControl w:val="0"/>
        <w:spacing w:after="0" w:line="240" w:lineRule="auto"/>
        <w:rPr>
          <w:iCs/>
          <w:szCs w:val="28"/>
          <w:lang w:val="de-DE"/>
        </w:rPr>
      </w:pPr>
      <w:r w:rsidRPr="00CF6A66">
        <w:rPr>
          <w:iCs/>
          <w:szCs w:val="28"/>
          <w:lang w:val="de-DE"/>
        </w:rPr>
        <w:t>Chống sét van phải được thí nghiệm xuất xưởng theo tiêu chuẩn IEC 60099- 4 hoặc tiêu chuẩn tương đương.</w:t>
      </w:r>
    </w:p>
    <w:p w14:paraId="60C56E77" w14:textId="77777777" w:rsidR="00B156FA" w:rsidRPr="00CF6A66" w:rsidRDefault="00B156FA" w:rsidP="00B156FA">
      <w:pPr>
        <w:widowControl w:val="0"/>
        <w:spacing w:after="0" w:line="240" w:lineRule="auto"/>
        <w:rPr>
          <w:iCs/>
          <w:szCs w:val="28"/>
          <w:lang w:val="de-DE"/>
        </w:rPr>
      </w:pPr>
      <w:r w:rsidRPr="00CF6A66">
        <w:rPr>
          <w:b/>
          <w:bCs/>
          <w:iCs/>
          <w:szCs w:val="28"/>
          <w:lang w:val="de-DE"/>
        </w:rPr>
        <w:t>* Biên bản thí nghiệm xuất xưởng</w:t>
      </w:r>
      <w:r w:rsidRPr="00CF6A66">
        <w:rPr>
          <w:iCs/>
          <w:szCs w:val="28"/>
          <w:lang w:val="de-DE"/>
        </w:rPr>
        <w:t xml:space="preserve"> (routine test): Gồm có các hạng mục thí nghiệm theo yêu cầu của tiêu chuẩn IEC 60099-4, gồm tối thiểu các hạng mục:</w:t>
      </w:r>
    </w:p>
    <w:p w14:paraId="112BB542" w14:textId="77777777" w:rsidR="00B156FA" w:rsidRPr="00CF6A66" w:rsidRDefault="00B156FA" w:rsidP="00B156FA">
      <w:pPr>
        <w:widowControl w:val="0"/>
        <w:spacing w:after="0" w:line="240" w:lineRule="auto"/>
        <w:ind w:firstLine="567"/>
        <w:rPr>
          <w:iCs/>
          <w:szCs w:val="28"/>
          <w:lang w:val="de-DE"/>
        </w:rPr>
      </w:pPr>
      <w:r w:rsidRPr="00CF6A66">
        <w:rPr>
          <w:iCs/>
          <w:szCs w:val="28"/>
          <w:lang w:val="de-DE"/>
        </w:rPr>
        <w:t>-</w:t>
      </w:r>
      <w:r w:rsidRPr="00CF6A66">
        <w:rPr>
          <w:iCs/>
          <w:szCs w:val="28"/>
          <w:lang w:val="de-DE"/>
        </w:rPr>
        <w:tab/>
        <w:t>Đo điện áp quy chuẩn Uref (Reference Voltage).</w:t>
      </w:r>
    </w:p>
    <w:p w14:paraId="54D55947" w14:textId="77777777" w:rsidR="00B156FA" w:rsidRPr="00CF6A66" w:rsidRDefault="00B156FA" w:rsidP="00B156FA">
      <w:pPr>
        <w:widowControl w:val="0"/>
        <w:spacing w:after="0" w:line="240" w:lineRule="auto"/>
        <w:ind w:firstLine="567"/>
        <w:rPr>
          <w:iCs/>
          <w:szCs w:val="28"/>
          <w:lang w:val="de-DE"/>
        </w:rPr>
      </w:pPr>
      <w:r w:rsidRPr="00CF6A66">
        <w:rPr>
          <w:iCs/>
          <w:szCs w:val="28"/>
          <w:lang w:val="de-DE"/>
        </w:rPr>
        <w:t>-</w:t>
      </w:r>
      <w:r w:rsidRPr="00CF6A66">
        <w:rPr>
          <w:iCs/>
          <w:szCs w:val="28"/>
          <w:lang w:val="de-DE"/>
        </w:rPr>
        <w:tab/>
        <w:t>Đo điện áp dư (residual voltage).</w:t>
      </w:r>
    </w:p>
    <w:p w14:paraId="17CECA65" w14:textId="77777777" w:rsidR="00B156FA" w:rsidRPr="00CF6A66" w:rsidRDefault="00B156FA" w:rsidP="00B156FA">
      <w:pPr>
        <w:widowControl w:val="0"/>
        <w:spacing w:after="0" w:line="240" w:lineRule="auto"/>
        <w:ind w:firstLine="567"/>
        <w:rPr>
          <w:iCs/>
          <w:szCs w:val="28"/>
          <w:lang w:val="de-DE"/>
        </w:rPr>
      </w:pPr>
      <w:r w:rsidRPr="00CF6A66">
        <w:rPr>
          <w:iCs/>
          <w:szCs w:val="28"/>
          <w:lang w:val="de-DE"/>
        </w:rPr>
        <w:t>-</w:t>
      </w:r>
      <w:r w:rsidRPr="00CF6A66">
        <w:rPr>
          <w:iCs/>
          <w:szCs w:val="28"/>
          <w:lang w:val="de-DE"/>
        </w:rPr>
        <w:tab/>
        <w:t>Đo phóng điện cục bộ (internal partial discharge test).</w:t>
      </w:r>
    </w:p>
    <w:p w14:paraId="733730BF" w14:textId="77777777" w:rsidR="00B156FA" w:rsidRPr="00CF6A66" w:rsidRDefault="00B156FA" w:rsidP="00B156FA">
      <w:pPr>
        <w:widowControl w:val="0"/>
        <w:spacing w:after="0" w:line="240" w:lineRule="auto"/>
        <w:ind w:firstLine="567"/>
        <w:rPr>
          <w:iCs/>
          <w:szCs w:val="28"/>
          <w:lang w:val="de-DE"/>
        </w:rPr>
      </w:pPr>
      <w:r w:rsidRPr="00CF6A66">
        <w:rPr>
          <w:iCs/>
          <w:szCs w:val="28"/>
          <w:lang w:val="de-DE"/>
        </w:rPr>
        <w:t>-</w:t>
      </w:r>
      <w:r w:rsidRPr="00CF6A66">
        <w:rPr>
          <w:iCs/>
          <w:szCs w:val="28"/>
          <w:lang w:val="de-DE"/>
        </w:rPr>
        <w:tab/>
        <w:t>Thí nghiệm điện áp tần số công nghiệp (Power- frequency voltage test).</w:t>
      </w:r>
    </w:p>
    <w:p w14:paraId="27560819" w14:textId="77777777" w:rsidR="00B156FA" w:rsidRPr="00CF6A66" w:rsidRDefault="00B156FA" w:rsidP="00B156FA">
      <w:pPr>
        <w:widowControl w:val="0"/>
        <w:spacing w:after="0" w:line="240" w:lineRule="auto"/>
        <w:rPr>
          <w:b/>
          <w:bCs/>
          <w:iCs/>
          <w:szCs w:val="28"/>
          <w:lang w:val="de-DE"/>
        </w:rPr>
      </w:pPr>
      <w:r w:rsidRPr="00CF6A66">
        <w:rPr>
          <w:b/>
          <w:bCs/>
          <w:iCs/>
          <w:szCs w:val="28"/>
          <w:lang w:val="de-DE"/>
        </w:rPr>
        <w:t>* Thí nghiệm điển hình (Type test):</w:t>
      </w:r>
    </w:p>
    <w:p w14:paraId="2A817289" w14:textId="77777777" w:rsidR="00B156FA" w:rsidRPr="00CF6A66" w:rsidRDefault="00B156FA" w:rsidP="00B156FA">
      <w:pPr>
        <w:widowControl w:val="0"/>
        <w:spacing w:after="0" w:line="240" w:lineRule="auto"/>
        <w:ind w:firstLine="567"/>
        <w:rPr>
          <w:iCs/>
          <w:szCs w:val="28"/>
          <w:lang w:val="de-DE"/>
        </w:rPr>
      </w:pPr>
      <w:r w:rsidRPr="00CF6A66">
        <w:rPr>
          <w:iCs/>
          <w:szCs w:val="28"/>
          <w:lang w:val="de-DE"/>
        </w:rPr>
        <w:t>Đối với chống sét van phải được thực hiện bởi phòng thí nghiệm đạt theo tiêu chuẩn ISO hoặc phòng thí nghiệm của nhà sản xuất nhưng kết quả thử nghiệm phải được chứng kiến từ các cơ quan kiểm tra quốc tế độc lập (có chứng chỉ ISO) như: KEMA, CESI v.v.</w:t>
      </w:r>
    </w:p>
    <w:p w14:paraId="4313C83D" w14:textId="77777777" w:rsidR="00B156FA" w:rsidRPr="00CF6A66" w:rsidRDefault="00B156FA" w:rsidP="00B156FA">
      <w:pPr>
        <w:widowControl w:val="0"/>
        <w:spacing w:after="0" w:line="240" w:lineRule="auto"/>
        <w:ind w:firstLine="567"/>
        <w:rPr>
          <w:iCs/>
          <w:szCs w:val="28"/>
          <w:lang w:val="de-DE"/>
        </w:rPr>
      </w:pPr>
      <w:r w:rsidRPr="00CF6A66">
        <w:rPr>
          <w:iCs/>
          <w:szCs w:val="28"/>
          <w:lang w:val="de-DE"/>
        </w:rPr>
        <w:t>Biên bản thí nghiệm điển hình cho CSV trạm phân phối gồm các hạng mục chính sau:</w:t>
      </w:r>
    </w:p>
    <w:p w14:paraId="68F59729" w14:textId="77777777" w:rsidR="00B156FA" w:rsidRPr="00CF6A66" w:rsidRDefault="00B156FA" w:rsidP="00B156FA">
      <w:pPr>
        <w:widowControl w:val="0"/>
        <w:spacing w:after="0" w:line="240" w:lineRule="auto"/>
        <w:ind w:firstLine="567"/>
        <w:rPr>
          <w:iCs/>
          <w:szCs w:val="28"/>
          <w:lang w:val="de-DE"/>
        </w:rPr>
      </w:pPr>
      <w:r w:rsidRPr="00CF6A66">
        <w:rPr>
          <w:iCs/>
          <w:szCs w:val="28"/>
          <w:lang w:val="de-DE"/>
        </w:rPr>
        <w:t>-</w:t>
      </w:r>
      <w:r w:rsidRPr="00CF6A66">
        <w:rPr>
          <w:iCs/>
          <w:szCs w:val="28"/>
          <w:lang w:val="de-DE"/>
        </w:rPr>
        <w:tab/>
        <w:t>Kiểm tra cách điện vỏ chống sét van (insulation withstand test on the arrester housing).</w:t>
      </w:r>
    </w:p>
    <w:p w14:paraId="30B4F948" w14:textId="77777777" w:rsidR="00B156FA" w:rsidRPr="00CF6A66" w:rsidRDefault="00B156FA" w:rsidP="00B156FA">
      <w:pPr>
        <w:widowControl w:val="0"/>
        <w:spacing w:after="0" w:line="240" w:lineRule="auto"/>
        <w:ind w:firstLine="567"/>
        <w:rPr>
          <w:iCs/>
          <w:szCs w:val="28"/>
          <w:lang w:val="de-DE"/>
        </w:rPr>
      </w:pPr>
      <w:r w:rsidRPr="00CF6A66">
        <w:rPr>
          <w:iCs/>
          <w:szCs w:val="28"/>
          <w:lang w:val="de-DE"/>
        </w:rPr>
        <w:t>-</w:t>
      </w:r>
      <w:r w:rsidRPr="00CF6A66">
        <w:rPr>
          <w:iCs/>
          <w:szCs w:val="28"/>
          <w:lang w:val="de-DE"/>
        </w:rPr>
        <w:tab/>
        <w:t>Điện áp dư (Residual voltage).</w:t>
      </w:r>
    </w:p>
    <w:p w14:paraId="29CBFC86" w14:textId="77777777" w:rsidR="00B156FA" w:rsidRPr="00CF6A66" w:rsidRDefault="00B156FA" w:rsidP="00B156FA">
      <w:pPr>
        <w:widowControl w:val="0"/>
        <w:spacing w:after="0" w:line="240" w:lineRule="auto"/>
        <w:ind w:firstLine="567"/>
        <w:rPr>
          <w:iCs/>
          <w:szCs w:val="28"/>
          <w:lang w:val="de-DE"/>
        </w:rPr>
      </w:pPr>
      <w:r w:rsidRPr="00CF6A66">
        <w:rPr>
          <w:iCs/>
          <w:szCs w:val="28"/>
          <w:lang w:val="de-DE"/>
        </w:rPr>
        <w:t>-</w:t>
      </w:r>
      <w:r w:rsidRPr="00CF6A66">
        <w:rPr>
          <w:iCs/>
          <w:szCs w:val="28"/>
          <w:lang w:val="de-DE"/>
        </w:rPr>
        <w:tab/>
        <w:t>Đặc tính điện áp tần số công nghiệp với thời gian (Power frequency voltage versus time - TOV).</w:t>
      </w:r>
    </w:p>
    <w:p w14:paraId="11A37175" w14:textId="77777777" w:rsidR="00B156FA" w:rsidRPr="00CF6A66" w:rsidRDefault="00B156FA" w:rsidP="00B156FA">
      <w:pPr>
        <w:widowControl w:val="0"/>
        <w:spacing w:after="0" w:line="240" w:lineRule="auto"/>
        <w:ind w:firstLine="567"/>
        <w:rPr>
          <w:iCs/>
          <w:szCs w:val="28"/>
          <w:lang w:val="de-DE"/>
        </w:rPr>
      </w:pPr>
      <w:r w:rsidRPr="00CF6A66">
        <w:rPr>
          <w:iCs/>
          <w:szCs w:val="28"/>
          <w:lang w:val="de-DE"/>
        </w:rPr>
        <w:t>-</w:t>
      </w:r>
      <w:r w:rsidRPr="00CF6A66">
        <w:rPr>
          <w:iCs/>
          <w:szCs w:val="28"/>
          <w:lang w:val="de-DE"/>
        </w:rPr>
        <w:tab/>
        <w:t>Kiểm tra chịu đựng vận hành (Operation duty test).</w:t>
      </w:r>
    </w:p>
    <w:p w14:paraId="464441A3" w14:textId="77777777" w:rsidR="00B156FA" w:rsidRPr="00CF6A66" w:rsidRDefault="00B156FA" w:rsidP="00B156FA">
      <w:pPr>
        <w:widowControl w:val="0"/>
        <w:spacing w:after="0" w:line="240" w:lineRule="auto"/>
        <w:rPr>
          <w:b/>
          <w:bCs/>
          <w:iCs/>
          <w:szCs w:val="28"/>
          <w:lang w:val="de-DE"/>
        </w:rPr>
      </w:pPr>
      <w:r w:rsidRPr="00CF6A66">
        <w:rPr>
          <w:b/>
          <w:bCs/>
          <w:iCs/>
          <w:szCs w:val="28"/>
          <w:lang w:val="de-DE"/>
        </w:rPr>
        <w:t>d. Phụ kiện</w:t>
      </w:r>
    </w:p>
    <w:p w14:paraId="4396E388" w14:textId="77777777" w:rsidR="00B156FA" w:rsidRPr="00CF6A66" w:rsidRDefault="00B156FA" w:rsidP="00B156FA">
      <w:pPr>
        <w:widowControl w:val="0"/>
        <w:spacing w:after="0" w:line="240" w:lineRule="auto"/>
        <w:ind w:firstLine="567"/>
        <w:rPr>
          <w:iCs/>
          <w:szCs w:val="28"/>
          <w:lang w:val="de-DE"/>
        </w:rPr>
      </w:pPr>
      <w:r w:rsidRPr="00CF6A66">
        <w:rPr>
          <w:iCs/>
          <w:szCs w:val="28"/>
          <w:lang w:val="de-DE"/>
        </w:rPr>
        <w:t>- Các kep cưc để đấu nối.</w:t>
      </w:r>
    </w:p>
    <w:p w14:paraId="0EA39FAB" w14:textId="77777777" w:rsidR="00B156FA" w:rsidRPr="00CF6A66" w:rsidRDefault="00B156FA" w:rsidP="00B156FA">
      <w:pPr>
        <w:widowControl w:val="0"/>
        <w:spacing w:after="0" w:line="240" w:lineRule="auto"/>
        <w:ind w:firstLine="567"/>
        <w:rPr>
          <w:iCs/>
          <w:szCs w:val="28"/>
          <w:lang w:val="de-DE"/>
        </w:rPr>
      </w:pPr>
      <w:r w:rsidRPr="00CF6A66">
        <w:rPr>
          <w:iCs/>
          <w:szCs w:val="28"/>
          <w:lang w:val="de-DE"/>
        </w:rPr>
        <w:t>- Các kep bu-lông sử dung cho nối đất tương thích dây đồng.</w:t>
      </w:r>
    </w:p>
    <w:p w14:paraId="36310CA2" w14:textId="77777777" w:rsidR="00B156FA" w:rsidRPr="00CF6A66" w:rsidRDefault="00B156FA" w:rsidP="00B156FA">
      <w:pPr>
        <w:widowControl w:val="0"/>
        <w:spacing w:after="0" w:line="240" w:lineRule="auto"/>
        <w:ind w:firstLine="567"/>
        <w:rPr>
          <w:iCs/>
          <w:szCs w:val="28"/>
          <w:lang w:val="de-DE"/>
        </w:rPr>
      </w:pPr>
      <w:r w:rsidRPr="00CF6A66">
        <w:rPr>
          <w:iCs/>
          <w:szCs w:val="28"/>
          <w:lang w:val="de-DE"/>
        </w:rPr>
        <w:t>- Các bu-lông, đai ốc kèm theo tương ứng.</w:t>
      </w:r>
    </w:p>
    <w:p w14:paraId="12BE6E75" w14:textId="77777777" w:rsidR="00B156FA" w:rsidRPr="00CF6A66" w:rsidRDefault="00B156FA" w:rsidP="00B156FA">
      <w:pPr>
        <w:widowControl w:val="0"/>
        <w:spacing w:after="0" w:line="240" w:lineRule="auto"/>
        <w:ind w:firstLine="567"/>
        <w:rPr>
          <w:iCs/>
          <w:szCs w:val="28"/>
          <w:lang w:val="de-DE"/>
        </w:rPr>
      </w:pPr>
      <w:r w:rsidRPr="00CF6A66">
        <w:rPr>
          <w:iCs/>
          <w:szCs w:val="28"/>
          <w:lang w:val="de-DE"/>
        </w:rPr>
        <w:t>- Các hệ thống trụ và giá đỡ chống sét van (nếu có)</w:t>
      </w:r>
    </w:p>
    <w:p w14:paraId="2EA03C8C" w14:textId="77777777" w:rsidR="00B156FA" w:rsidRPr="00CF6A66" w:rsidRDefault="00B156FA" w:rsidP="00B156FA">
      <w:pPr>
        <w:widowControl w:val="0"/>
        <w:spacing w:after="0" w:line="240" w:lineRule="auto"/>
        <w:ind w:firstLine="567"/>
        <w:rPr>
          <w:iCs/>
          <w:szCs w:val="28"/>
          <w:lang w:val="de-DE"/>
        </w:rPr>
      </w:pPr>
      <w:r w:rsidRPr="00CF6A66">
        <w:rPr>
          <w:iCs/>
          <w:szCs w:val="28"/>
          <w:lang w:val="de-DE"/>
        </w:rPr>
        <w:t>- Đế lắp chống sét van.</w:t>
      </w:r>
    </w:p>
    <w:p w14:paraId="543F899F" w14:textId="77777777" w:rsidR="00B156FA" w:rsidRPr="00CF6A66" w:rsidRDefault="00B156FA" w:rsidP="00B156FA">
      <w:pPr>
        <w:widowControl w:val="0"/>
        <w:spacing w:after="0" w:line="240" w:lineRule="auto"/>
        <w:ind w:firstLine="567"/>
        <w:rPr>
          <w:iCs/>
          <w:szCs w:val="28"/>
          <w:lang w:val="de-DE"/>
        </w:rPr>
      </w:pPr>
      <w:r w:rsidRPr="00CF6A66">
        <w:rPr>
          <w:iCs/>
          <w:szCs w:val="28"/>
          <w:lang w:val="de-DE"/>
        </w:rPr>
        <w:t>- Bộ đếm sét.</w:t>
      </w:r>
    </w:p>
    <w:p w14:paraId="248F6C89" w14:textId="77777777" w:rsidR="00B156FA" w:rsidRPr="00CF6A66" w:rsidRDefault="00B156FA" w:rsidP="00B156FA">
      <w:pPr>
        <w:widowControl w:val="0"/>
        <w:spacing w:after="0" w:line="240" w:lineRule="auto"/>
        <w:ind w:firstLine="567"/>
        <w:rPr>
          <w:iCs/>
          <w:szCs w:val="28"/>
          <w:lang w:val="de-DE"/>
        </w:rPr>
      </w:pPr>
      <w:r w:rsidRPr="00CF6A66">
        <w:rPr>
          <w:iCs/>
          <w:szCs w:val="28"/>
          <w:lang w:val="de-DE"/>
        </w:rPr>
        <w:t>- Disconector (áp dụng cho chống sét van trạm biến áp/thiết bị đóng cắt phân phối)</w:t>
      </w:r>
    </w:p>
    <w:p w14:paraId="2D437A18" w14:textId="77777777" w:rsidR="00B156FA" w:rsidRPr="00CF6A66" w:rsidRDefault="00B156FA" w:rsidP="00B156FA">
      <w:pPr>
        <w:widowControl w:val="0"/>
        <w:spacing w:after="0" w:line="240" w:lineRule="auto"/>
        <w:rPr>
          <w:b/>
          <w:bCs/>
          <w:iCs/>
          <w:szCs w:val="28"/>
          <w:lang w:val="de-DE"/>
        </w:rPr>
      </w:pPr>
      <w:r w:rsidRPr="00CF6A66">
        <w:rPr>
          <w:b/>
          <w:bCs/>
          <w:iCs/>
          <w:szCs w:val="28"/>
          <w:lang w:val="de-DE"/>
        </w:rPr>
        <w:t>e. Tài liệu kỹ thuật và bản vẽ mô tả</w:t>
      </w:r>
    </w:p>
    <w:p w14:paraId="10AFB8A6" w14:textId="77777777" w:rsidR="00B156FA" w:rsidRPr="00CF6A66" w:rsidRDefault="00B156FA" w:rsidP="00B156FA">
      <w:pPr>
        <w:widowControl w:val="0"/>
        <w:spacing w:after="0" w:line="240" w:lineRule="auto"/>
        <w:ind w:firstLine="567"/>
        <w:rPr>
          <w:iCs/>
          <w:szCs w:val="28"/>
          <w:lang w:val="de-DE"/>
        </w:rPr>
      </w:pPr>
      <w:r w:rsidRPr="00CF6A66">
        <w:rPr>
          <w:iCs/>
          <w:szCs w:val="28"/>
          <w:lang w:val="de-DE"/>
        </w:rPr>
        <w:t>Thiết bị phải được cung cấp bản vẽ và tài liệu kỹ thuật sau:</w:t>
      </w:r>
    </w:p>
    <w:p w14:paraId="404B682F" w14:textId="77777777" w:rsidR="00B156FA" w:rsidRPr="00CF6A66" w:rsidRDefault="00B156FA" w:rsidP="00B156FA">
      <w:pPr>
        <w:widowControl w:val="0"/>
        <w:spacing w:after="0" w:line="240" w:lineRule="auto"/>
        <w:ind w:firstLine="567"/>
        <w:rPr>
          <w:iCs/>
          <w:szCs w:val="28"/>
          <w:lang w:val="de-DE"/>
        </w:rPr>
      </w:pPr>
      <w:r w:rsidRPr="00CF6A66">
        <w:rPr>
          <w:iCs/>
          <w:szCs w:val="28"/>
          <w:lang w:val="de-DE"/>
        </w:rPr>
        <w:t>- Bản vẽ mô tả cấu trúc chung của thiết bị.</w:t>
      </w:r>
    </w:p>
    <w:p w14:paraId="27E8AF8A" w14:textId="77777777" w:rsidR="00B156FA" w:rsidRPr="00CF6A66" w:rsidRDefault="00B156FA" w:rsidP="00B156FA">
      <w:pPr>
        <w:widowControl w:val="0"/>
        <w:spacing w:after="0" w:line="240" w:lineRule="auto"/>
        <w:ind w:firstLine="567"/>
        <w:rPr>
          <w:iCs/>
          <w:szCs w:val="28"/>
          <w:lang w:val="de-DE"/>
        </w:rPr>
      </w:pPr>
      <w:r w:rsidRPr="00CF6A66">
        <w:rPr>
          <w:iCs/>
          <w:szCs w:val="28"/>
          <w:lang w:val="de-DE"/>
        </w:rPr>
        <w:t>- Bản vẽ hướng dẫn lắp đặt.</w:t>
      </w:r>
    </w:p>
    <w:p w14:paraId="24A2FA28" w14:textId="77777777" w:rsidR="00B156FA" w:rsidRPr="00CF6A66" w:rsidRDefault="00B156FA" w:rsidP="00B156FA">
      <w:pPr>
        <w:widowControl w:val="0"/>
        <w:spacing w:after="0" w:line="240" w:lineRule="auto"/>
        <w:ind w:firstLine="567"/>
        <w:rPr>
          <w:iCs/>
          <w:szCs w:val="28"/>
          <w:lang w:val="de-DE"/>
        </w:rPr>
      </w:pPr>
      <w:r w:rsidRPr="00CF6A66">
        <w:rPr>
          <w:iCs/>
          <w:szCs w:val="28"/>
          <w:lang w:val="de-DE"/>
        </w:rPr>
        <w:t>- Tài liệu hướng dẫn lắp đặt, vận hành, sửa chữa và bảo dưỡng thiết bị, phụ kiện.</w:t>
      </w:r>
    </w:p>
    <w:p w14:paraId="1B638CC7" w14:textId="77777777" w:rsidR="00B156FA" w:rsidRPr="00CF6A66" w:rsidRDefault="00B156FA" w:rsidP="00B156FA">
      <w:pPr>
        <w:widowControl w:val="0"/>
        <w:spacing w:after="0" w:line="240" w:lineRule="auto"/>
        <w:ind w:firstLine="567"/>
        <w:rPr>
          <w:iCs/>
          <w:szCs w:val="28"/>
          <w:lang w:val="de-DE"/>
        </w:rPr>
      </w:pPr>
      <w:r w:rsidRPr="00CF6A66">
        <w:rPr>
          <w:iCs/>
          <w:szCs w:val="28"/>
          <w:lang w:val="de-DE"/>
        </w:rPr>
        <w:t>- Các tài liệu khuyến cáo về kiểm tra, bảo dưỡng, đại tu, cách xử lý các trục trặc hư hỏng thường gặp.</w:t>
      </w:r>
    </w:p>
    <w:p w14:paraId="551C6344" w14:textId="77777777" w:rsidR="00B156FA" w:rsidRPr="00CF6A66" w:rsidRDefault="00B156FA" w:rsidP="00B156FA">
      <w:pPr>
        <w:widowControl w:val="0"/>
        <w:spacing w:after="0" w:line="240" w:lineRule="auto"/>
        <w:ind w:firstLine="567"/>
        <w:rPr>
          <w:iCs/>
          <w:szCs w:val="28"/>
          <w:lang w:val="de-DE"/>
        </w:rPr>
      </w:pPr>
      <w:r w:rsidRPr="00CF6A66">
        <w:rPr>
          <w:iCs/>
          <w:szCs w:val="28"/>
          <w:lang w:val="de-DE"/>
        </w:rPr>
        <w:t>- Các biên bản thí nghiệm và giấy chứng nhận quản lý chất lượng.</w:t>
      </w:r>
    </w:p>
    <w:p w14:paraId="3D1911A7" w14:textId="77777777" w:rsidR="00B156FA" w:rsidRPr="00CF6A66" w:rsidRDefault="00B156FA" w:rsidP="00B156FA">
      <w:pPr>
        <w:widowControl w:val="0"/>
        <w:spacing w:after="0" w:line="240" w:lineRule="auto"/>
        <w:rPr>
          <w:b/>
          <w:bCs/>
          <w:iCs/>
          <w:szCs w:val="28"/>
          <w:lang w:val="de-DE"/>
        </w:rPr>
      </w:pPr>
      <w:r w:rsidRPr="00CF6A66">
        <w:rPr>
          <w:b/>
          <w:bCs/>
          <w:iCs/>
          <w:szCs w:val="28"/>
          <w:lang w:val="de-DE"/>
        </w:rPr>
        <w:t>f. Yêu cầu khác</w:t>
      </w:r>
    </w:p>
    <w:p w14:paraId="05C7075E" w14:textId="77777777" w:rsidR="00B156FA" w:rsidRPr="00CF6A66" w:rsidRDefault="00B156FA" w:rsidP="00B156FA">
      <w:pPr>
        <w:widowControl w:val="0"/>
        <w:spacing w:after="0" w:line="240" w:lineRule="auto"/>
        <w:ind w:firstLine="567"/>
        <w:rPr>
          <w:iCs/>
          <w:szCs w:val="28"/>
          <w:lang w:val="de-DE"/>
        </w:rPr>
      </w:pPr>
      <w:r w:rsidRPr="00CF6A66">
        <w:rPr>
          <w:iCs/>
          <w:szCs w:val="28"/>
          <w:lang w:val="de-DE"/>
        </w:rPr>
        <w:t xml:space="preserve">- Thiết bị mới nguyên 100%, không có khiếm khuyết, có chứng nhận nguồn </w:t>
      </w:r>
      <w:r w:rsidRPr="00CF6A66">
        <w:rPr>
          <w:iCs/>
          <w:szCs w:val="28"/>
          <w:lang w:val="de-DE"/>
        </w:rPr>
        <w:lastRenderedPageBreak/>
        <w:t>gốc xuất xứ hàng hóa (CO) rõ ràng, hợp pháp và có chứng nhận chất lượng hàng hóa (CQ), kèm theo các tài liệu liên quan để chứng minh hàng hoá được cung cấp phù hợp với yêu cầu của thiết kế và quy định trong hợp đồng đã ký kết.</w:t>
      </w:r>
    </w:p>
    <w:p w14:paraId="3F725081" w14:textId="77777777" w:rsidR="00B156FA" w:rsidRPr="00CF6A66" w:rsidRDefault="00B156FA" w:rsidP="00B156FA">
      <w:pPr>
        <w:widowControl w:val="0"/>
        <w:spacing w:after="0" w:line="240" w:lineRule="auto"/>
        <w:ind w:firstLine="567"/>
        <w:rPr>
          <w:iCs/>
          <w:szCs w:val="28"/>
          <w:lang w:val="de-DE"/>
        </w:rPr>
      </w:pPr>
      <w:r w:rsidRPr="00CF6A66">
        <w:rPr>
          <w:iCs/>
          <w:szCs w:val="28"/>
          <w:lang w:val="de-DE"/>
        </w:rPr>
        <w:t>- Chống sét van phải đáp ứng được độ bền đối với các điều kiện về khí hậu và môi trường tại Việt Nam: được nhiệt đới hóa, phù hợp với điều kiện môi trường lắp đặt vận hành.</w:t>
      </w:r>
    </w:p>
    <w:p w14:paraId="1F8736E9" w14:textId="77777777" w:rsidR="00B156FA" w:rsidRPr="00CF6A66" w:rsidRDefault="00B156FA" w:rsidP="00B156FA">
      <w:pPr>
        <w:widowControl w:val="0"/>
        <w:spacing w:after="0" w:line="240" w:lineRule="auto"/>
        <w:ind w:firstLine="567"/>
        <w:rPr>
          <w:iCs/>
          <w:szCs w:val="28"/>
          <w:lang w:val="de-DE"/>
        </w:rPr>
      </w:pPr>
      <w:r w:rsidRPr="00CF6A66">
        <w:rPr>
          <w:iCs/>
          <w:szCs w:val="28"/>
          <w:lang w:val="de-DE"/>
        </w:rPr>
        <w:t>- Trụ đỡ, xà, giá đỡ, tiếp địa, bu lông, đai ốc và các chi tiết bằng thép được mạ kẽm nhúng nóng với bề dày lớp mạ tuân thủ Quyết định số 82/QĐ-EVN-QLXD-TĐ ngày 07/01/2003.</w:t>
      </w:r>
    </w:p>
    <w:p w14:paraId="21525E84" w14:textId="77777777" w:rsidR="00B156FA" w:rsidRPr="00CF6A66" w:rsidRDefault="00B156FA" w:rsidP="00B156FA">
      <w:pPr>
        <w:widowControl w:val="0"/>
        <w:spacing w:after="0" w:line="240" w:lineRule="auto"/>
        <w:ind w:firstLine="567"/>
        <w:rPr>
          <w:iCs/>
          <w:szCs w:val="28"/>
          <w:lang w:val="de-DE"/>
        </w:rPr>
      </w:pPr>
      <w:r w:rsidRPr="00CF6A66">
        <w:rPr>
          <w:iCs/>
          <w:szCs w:val="28"/>
          <w:lang w:val="de-DE"/>
        </w:rPr>
        <w:t>- Bu lông chế tạo theo tiêu chuẩn TCVN 5571-1991, TCVN 1916-1995; đai ốc- vòng đệm theo tiêu chuẩn TCVN 1905-76.</w:t>
      </w:r>
    </w:p>
    <w:p w14:paraId="7000A792" w14:textId="77777777" w:rsidR="00B156FA" w:rsidRPr="00CF6A66" w:rsidRDefault="00B156FA" w:rsidP="00B156FA">
      <w:pPr>
        <w:widowControl w:val="0"/>
        <w:spacing w:after="0" w:line="240" w:lineRule="auto"/>
        <w:ind w:firstLine="567"/>
        <w:rPr>
          <w:iCs/>
          <w:szCs w:val="28"/>
          <w:lang w:val="de-DE"/>
        </w:rPr>
      </w:pPr>
      <w:r w:rsidRPr="00CF6A66">
        <w:rPr>
          <w:iCs/>
          <w:szCs w:val="28"/>
          <w:lang w:val="de-DE"/>
        </w:rPr>
        <w:t>- Khi vận chuyển cho phép tháo và đóng gói từng bộ phận riêng và phải có bảng liệt kê số lượng vật tư trong từng kiện đóng gói.</w:t>
      </w:r>
    </w:p>
    <w:p w14:paraId="64298007" w14:textId="4771B369" w:rsidR="00B156FA" w:rsidRPr="00CF6A66" w:rsidRDefault="00B156FA" w:rsidP="00B156FA">
      <w:pPr>
        <w:widowControl w:val="0"/>
        <w:tabs>
          <w:tab w:val="left" w:pos="426"/>
        </w:tabs>
        <w:spacing w:after="0" w:line="240" w:lineRule="auto"/>
        <w:rPr>
          <w:b/>
          <w:szCs w:val="28"/>
        </w:rPr>
      </w:pPr>
      <w:r>
        <w:rPr>
          <w:b/>
          <w:szCs w:val="28"/>
        </w:rPr>
        <w:t>3</w:t>
      </w:r>
      <w:r w:rsidRPr="00CF6A66">
        <w:rPr>
          <w:b/>
          <w:szCs w:val="28"/>
        </w:rPr>
        <w:t xml:space="preserve">.2. Bảng yêu cầu về đặc tính </w:t>
      </w:r>
      <w:r w:rsidRPr="00CF6A66">
        <w:rPr>
          <w:b/>
          <w:spacing w:val="-3"/>
          <w:szCs w:val="28"/>
        </w:rPr>
        <w:t xml:space="preserve">kỹ </w:t>
      </w:r>
      <w:r w:rsidRPr="00CF6A66">
        <w:rPr>
          <w:b/>
          <w:szCs w:val="28"/>
        </w:rPr>
        <w:t>thuật chống sét van 35</w:t>
      </w:r>
      <w:r w:rsidRPr="00CF6A66">
        <w:rPr>
          <w:b/>
          <w:spacing w:val="-5"/>
          <w:szCs w:val="28"/>
        </w:rPr>
        <w:t>kV</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0"/>
        <w:gridCol w:w="3817"/>
        <w:gridCol w:w="1135"/>
        <w:gridCol w:w="3411"/>
      </w:tblGrid>
      <w:tr w:rsidR="00B156FA" w:rsidRPr="00CF6A66" w14:paraId="11D7B8A8" w14:textId="77777777" w:rsidTr="00F64C0A">
        <w:trPr>
          <w:trHeight w:val="20"/>
        </w:trPr>
        <w:tc>
          <w:tcPr>
            <w:tcW w:w="710" w:type="dxa"/>
          </w:tcPr>
          <w:p w14:paraId="27216D47" w14:textId="77777777" w:rsidR="00B156FA" w:rsidRPr="00CF6A66" w:rsidRDefault="00B156FA" w:rsidP="00F64C0A">
            <w:pPr>
              <w:pStyle w:val="TableParagraph"/>
              <w:spacing w:before="0"/>
              <w:ind w:left="142" w:right="139"/>
              <w:jc w:val="center"/>
              <w:rPr>
                <w:b/>
                <w:sz w:val="28"/>
                <w:szCs w:val="28"/>
              </w:rPr>
            </w:pPr>
            <w:r w:rsidRPr="00CF6A66">
              <w:rPr>
                <w:b/>
                <w:sz w:val="28"/>
                <w:szCs w:val="28"/>
              </w:rPr>
              <w:t>TT</w:t>
            </w:r>
          </w:p>
        </w:tc>
        <w:tc>
          <w:tcPr>
            <w:tcW w:w="3817" w:type="dxa"/>
          </w:tcPr>
          <w:p w14:paraId="486A0360" w14:textId="77777777" w:rsidR="00B156FA" w:rsidRPr="00CF6A66" w:rsidRDefault="00B156FA" w:rsidP="00F64C0A">
            <w:pPr>
              <w:pStyle w:val="TableParagraph"/>
              <w:spacing w:before="0"/>
              <w:rPr>
                <w:b/>
                <w:sz w:val="28"/>
                <w:szCs w:val="28"/>
              </w:rPr>
            </w:pPr>
            <w:r w:rsidRPr="00CF6A66">
              <w:rPr>
                <w:b/>
                <w:sz w:val="28"/>
                <w:szCs w:val="28"/>
              </w:rPr>
              <w:t>Hạng mục</w:t>
            </w:r>
          </w:p>
        </w:tc>
        <w:tc>
          <w:tcPr>
            <w:tcW w:w="1135" w:type="dxa"/>
          </w:tcPr>
          <w:p w14:paraId="261057C3" w14:textId="77777777" w:rsidR="00B156FA" w:rsidRPr="00CF6A66" w:rsidRDefault="00B156FA" w:rsidP="00F64C0A">
            <w:pPr>
              <w:pStyle w:val="TableParagraph"/>
              <w:spacing w:before="0"/>
              <w:ind w:left="149" w:right="90" w:firstLine="4"/>
              <w:jc w:val="center"/>
              <w:rPr>
                <w:b/>
                <w:sz w:val="28"/>
                <w:szCs w:val="28"/>
              </w:rPr>
            </w:pPr>
            <w:r w:rsidRPr="00CF6A66">
              <w:rPr>
                <w:b/>
                <w:sz w:val="28"/>
                <w:szCs w:val="28"/>
              </w:rPr>
              <w:t>Đơn vị</w:t>
            </w:r>
          </w:p>
        </w:tc>
        <w:tc>
          <w:tcPr>
            <w:tcW w:w="3411" w:type="dxa"/>
          </w:tcPr>
          <w:p w14:paraId="5C039E2B" w14:textId="77777777" w:rsidR="00B156FA" w:rsidRPr="00CF6A66" w:rsidRDefault="00B156FA" w:rsidP="00F64C0A">
            <w:pPr>
              <w:pStyle w:val="TableParagraph"/>
              <w:spacing w:before="0"/>
              <w:ind w:right="94"/>
              <w:jc w:val="center"/>
              <w:rPr>
                <w:b/>
                <w:sz w:val="28"/>
                <w:szCs w:val="28"/>
              </w:rPr>
            </w:pPr>
            <w:r w:rsidRPr="00CF6A66">
              <w:rPr>
                <w:b/>
                <w:sz w:val="28"/>
                <w:szCs w:val="28"/>
              </w:rPr>
              <w:t>Yêu cầu</w:t>
            </w:r>
          </w:p>
        </w:tc>
      </w:tr>
      <w:tr w:rsidR="00B156FA" w:rsidRPr="00CF6A66" w14:paraId="3AE7F65F" w14:textId="77777777" w:rsidTr="00F64C0A">
        <w:trPr>
          <w:trHeight w:val="20"/>
        </w:trPr>
        <w:tc>
          <w:tcPr>
            <w:tcW w:w="710" w:type="dxa"/>
          </w:tcPr>
          <w:p w14:paraId="1BD3C120" w14:textId="77777777" w:rsidR="00B156FA" w:rsidRPr="00CF6A66" w:rsidRDefault="00B156FA" w:rsidP="00F64C0A">
            <w:pPr>
              <w:pStyle w:val="TableParagraph"/>
              <w:spacing w:before="0"/>
              <w:ind w:left="142" w:right="139"/>
              <w:jc w:val="center"/>
              <w:rPr>
                <w:b/>
                <w:sz w:val="28"/>
                <w:szCs w:val="28"/>
              </w:rPr>
            </w:pPr>
            <w:r w:rsidRPr="00CF6A66">
              <w:rPr>
                <w:b/>
                <w:sz w:val="28"/>
                <w:szCs w:val="28"/>
              </w:rPr>
              <w:t>I</w:t>
            </w:r>
          </w:p>
        </w:tc>
        <w:tc>
          <w:tcPr>
            <w:tcW w:w="8363" w:type="dxa"/>
            <w:gridSpan w:val="3"/>
          </w:tcPr>
          <w:p w14:paraId="25A4B607" w14:textId="77777777" w:rsidR="00B156FA" w:rsidRPr="00CF6A66" w:rsidRDefault="00B156FA" w:rsidP="00F64C0A">
            <w:pPr>
              <w:pStyle w:val="TableParagraph"/>
              <w:spacing w:before="0"/>
              <w:ind w:left="149" w:right="90" w:firstLine="4"/>
              <w:rPr>
                <w:b/>
                <w:sz w:val="28"/>
                <w:szCs w:val="28"/>
                <w:lang w:val="en-US"/>
              </w:rPr>
            </w:pPr>
            <w:r w:rsidRPr="00CF6A66">
              <w:rPr>
                <w:b/>
                <w:sz w:val="28"/>
                <w:szCs w:val="28"/>
              </w:rPr>
              <w:t>Thông tin chung nhà sản xuất</w:t>
            </w:r>
          </w:p>
        </w:tc>
      </w:tr>
      <w:tr w:rsidR="00B156FA" w:rsidRPr="00CF6A66" w14:paraId="1FD60701" w14:textId="77777777" w:rsidTr="00F64C0A">
        <w:trPr>
          <w:trHeight w:val="20"/>
        </w:trPr>
        <w:tc>
          <w:tcPr>
            <w:tcW w:w="710" w:type="dxa"/>
          </w:tcPr>
          <w:p w14:paraId="6FE36D74" w14:textId="77777777" w:rsidR="00B156FA" w:rsidRPr="00CF6A66" w:rsidRDefault="00B156FA" w:rsidP="00F64C0A">
            <w:pPr>
              <w:pStyle w:val="TableParagraph"/>
              <w:spacing w:before="0"/>
              <w:ind w:left="142" w:right="139"/>
              <w:jc w:val="center"/>
              <w:rPr>
                <w:sz w:val="28"/>
                <w:szCs w:val="28"/>
              </w:rPr>
            </w:pPr>
            <w:r w:rsidRPr="00CF6A66">
              <w:rPr>
                <w:sz w:val="28"/>
                <w:szCs w:val="28"/>
              </w:rPr>
              <w:t>1</w:t>
            </w:r>
          </w:p>
        </w:tc>
        <w:tc>
          <w:tcPr>
            <w:tcW w:w="3817" w:type="dxa"/>
          </w:tcPr>
          <w:p w14:paraId="02EAFE45" w14:textId="77777777" w:rsidR="00B156FA" w:rsidRPr="00CF6A66" w:rsidRDefault="00B156FA" w:rsidP="00F64C0A">
            <w:pPr>
              <w:pStyle w:val="TableParagraph"/>
              <w:spacing w:before="0"/>
              <w:rPr>
                <w:sz w:val="28"/>
                <w:szCs w:val="28"/>
              </w:rPr>
            </w:pPr>
            <w:r w:rsidRPr="00CF6A66">
              <w:rPr>
                <w:sz w:val="28"/>
                <w:szCs w:val="28"/>
              </w:rPr>
              <w:t>Hãng sản xuất/ Nước sản xuất</w:t>
            </w:r>
          </w:p>
        </w:tc>
        <w:tc>
          <w:tcPr>
            <w:tcW w:w="1135" w:type="dxa"/>
          </w:tcPr>
          <w:p w14:paraId="0C294BC0" w14:textId="77777777" w:rsidR="00B156FA" w:rsidRPr="00CF6A66" w:rsidRDefault="00B156FA" w:rsidP="00F64C0A">
            <w:pPr>
              <w:pStyle w:val="TableParagraph"/>
              <w:spacing w:before="0"/>
              <w:ind w:left="149" w:right="90" w:firstLine="4"/>
              <w:rPr>
                <w:sz w:val="28"/>
                <w:szCs w:val="28"/>
              </w:rPr>
            </w:pPr>
          </w:p>
        </w:tc>
        <w:tc>
          <w:tcPr>
            <w:tcW w:w="3411" w:type="dxa"/>
          </w:tcPr>
          <w:p w14:paraId="274BBE73" w14:textId="77777777" w:rsidR="00B156FA" w:rsidRPr="00CF6A66" w:rsidRDefault="00B156FA" w:rsidP="00F64C0A">
            <w:pPr>
              <w:pStyle w:val="TableParagraph"/>
              <w:spacing w:before="0"/>
              <w:ind w:right="94"/>
              <w:jc w:val="center"/>
              <w:rPr>
                <w:sz w:val="28"/>
                <w:szCs w:val="28"/>
              </w:rPr>
            </w:pPr>
            <w:r w:rsidRPr="00CF6A66">
              <w:rPr>
                <w:sz w:val="28"/>
                <w:szCs w:val="28"/>
              </w:rPr>
              <w:t>Nêu cụ thể</w:t>
            </w:r>
          </w:p>
        </w:tc>
      </w:tr>
      <w:tr w:rsidR="00B156FA" w:rsidRPr="00CF6A66" w14:paraId="0D96A067" w14:textId="77777777" w:rsidTr="00F64C0A">
        <w:trPr>
          <w:trHeight w:val="20"/>
        </w:trPr>
        <w:tc>
          <w:tcPr>
            <w:tcW w:w="710" w:type="dxa"/>
          </w:tcPr>
          <w:p w14:paraId="70D775A8" w14:textId="77777777" w:rsidR="00B156FA" w:rsidRPr="00CF6A66" w:rsidRDefault="00B156FA" w:rsidP="00F64C0A">
            <w:pPr>
              <w:pStyle w:val="TableParagraph"/>
              <w:spacing w:before="0"/>
              <w:ind w:left="142" w:right="139"/>
              <w:jc w:val="center"/>
              <w:rPr>
                <w:sz w:val="28"/>
                <w:szCs w:val="28"/>
              </w:rPr>
            </w:pPr>
            <w:r w:rsidRPr="00CF6A66">
              <w:rPr>
                <w:sz w:val="28"/>
                <w:szCs w:val="28"/>
              </w:rPr>
              <w:t>2</w:t>
            </w:r>
          </w:p>
        </w:tc>
        <w:tc>
          <w:tcPr>
            <w:tcW w:w="3817" w:type="dxa"/>
          </w:tcPr>
          <w:p w14:paraId="14C9B0BF" w14:textId="77777777" w:rsidR="00B156FA" w:rsidRPr="00CF6A66" w:rsidRDefault="00B156FA" w:rsidP="00F64C0A">
            <w:pPr>
              <w:pStyle w:val="TableParagraph"/>
              <w:spacing w:before="0"/>
              <w:rPr>
                <w:sz w:val="28"/>
                <w:szCs w:val="28"/>
              </w:rPr>
            </w:pPr>
            <w:r w:rsidRPr="00CF6A66">
              <w:rPr>
                <w:sz w:val="28"/>
                <w:szCs w:val="28"/>
              </w:rPr>
              <w:t>Năm sản xuất</w:t>
            </w:r>
          </w:p>
        </w:tc>
        <w:tc>
          <w:tcPr>
            <w:tcW w:w="1135" w:type="dxa"/>
          </w:tcPr>
          <w:p w14:paraId="188E5140" w14:textId="77777777" w:rsidR="00B156FA" w:rsidRPr="00CF6A66" w:rsidRDefault="00B156FA" w:rsidP="00F64C0A">
            <w:pPr>
              <w:pStyle w:val="TableParagraph"/>
              <w:spacing w:before="0"/>
              <w:ind w:left="149" w:right="90" w:firstLine="4"/>
              <w:rPr>
                <w:sz w:val="28"/>
                <w:szCs w:val="28"/>
              </w:rPr>
            </w:pPr>
          </w:p>
        </w:tc>
        <w:tc>
          <w:tcPr>
            <w:tcW w:w="3411" w:type="dxa"/>
          </w:tcPr>
          <w:p w14:paraId="26CFD121" w14:textId="77777777" w:rsidR="00B156FA" w:rsidRPr="00CF6A66" w:rsidRDefault="00B156FA" w:rsidP="00F64C0A">
            <w:pPr>
              <w:pStyle w:val="TableParagraph"/>
              <w:spacing w:before="0"/>
              <w:ind w:right="94"/>
              <w:jc w:val="center"/>
              <w:rPr>
                <w:sz w:val="28"/>
                <w:szCs w:val="28"/>
              </w:rPr>
            </w:pPr>
            <w:r w:rsidRPr="00CF6A66">
              <w:rPr>
                <w:sz w:val="28"/>
                <w:szCs w:val="28"/>
              </w:rPr>
              <w:t>Nêu cụ thể</w:t>
            </w:r>
          </w:p>
        </w:tc>
      </w:tr>
      <w:tr w:rsidR="00B156FA" w:rsidRPr="00CF6A66" w14:paraId="637F8DD8" w14:textId="77777777" w:rsidTr="00F64C0A">
        <w:trPr>
          <w:trHeight w:val="20"/>
        </w:trPr>
        <w:tc>
          <w:tcPr>
            <w:tcW w:w="710" w:type="dxa"/>
          </w:tcPr>
          <w:p w14:paraId="669458D8" w14:textId="77777777" w:rsidR="00B156FA" w:rsidRPr="00CF6A66" w:rsidRDefault="00B156FA" w:rsidP="00F64C0A">
            <w:pPr>
              <w:pStyle w:val="TableParagraph"/>
              <w:spacing w:before="0"/>
              <w:ind w:left="142" w:right="139"/>
              <w:jc w:val="center"/>
              <w:rPr>
                <w:sz w:val="28"/>
                <w:szCs w:val="28"/>
              </w:rPr>
            </w:pPr>
            <w:r w:rsidRPr="00CF6A66">
              <w:rPr>
                <w:sz w:val="28"/>
                <w:szCs w:val="28"/>
              </w:rPr>
              <w:t>3</w:t>
            </w:r>
          </w:p>
        </w:tc>
        <w:tc>
          <w:tcPr>
            <w:tcW w:w="3817" w:type="dxa"/>
          </w:tcPr>
          <w:p w14:paraId="642156F8" w14:textId="77777777" w:rsidR="00B156FA" w:rsidRPr="00CF6A66" w:rsidRDefault="00B156FA" w:rsidP="00F64C0A">
            <w:pPr>
              <w:pStyle w:val="TableParagraph"/>
              <w:spacing w:before="0"/>
              <w:rPr>
                <w:sz w:val="28"/>
                <w:szCs w:val="28"/>
                <w:lang w:val="en-US"/>
              </w:rPr>
            </w:pPr>
            <w:r w:rsidRPr="00CF6A66">
              <w:rPr>
                <w:sz w:val="28"/>
                <w:szCs w:val="28"/>
                <w:lang w:val="en-US"/>
              </w:rPr>
              <w:t>Nhãn hiệu</w:t>
            </w:r>
          </w:p>
        </w:tc>
        <w:tc>
          <w:tcPr>
            <w:tcW w:w="1135" w:type="dxa"/>
          </w:tcPr>
          <w:p w14:paraId="6E1255A3" w14:textId="77777777" w:rsidR="00B156FA" w:rsidRPr="00CF6A66" w:rsidRDefault="00B156FA" w:rsidP="00F64C0A">
            <w:pPr>
              <w:pStyle w:val="TableParagraph"/>
              <w:spacing w:before="0"/>
              <w:ind w:left="149" w:right="90" w:firstLine="4"/>
              <w:rPr>
                <w:sz w:val="28"/>
                <w:szCs w:val="28"/>
              </w:rPr>
            </w:pPr>
          </w:p>
        </w:tc>
        <w:tc>
          <w:tcPr>
            <w:tcW w:w="3411" w:type="dxa"/>
          </w:tcPr>
          <w:p w14:paraId="506C3D7C" w14:textId="77777777" w:rsidR="00B156FA" w:rsidRPr="00CF6A66" w:rsidRDefault="00B156FA" w:rsidP="00F64C0A">
            <w:pPr>
              <w:pStyle w:val="TableParagraph"/>
              <w:spacing w:before="0"/>
              <w:ind w:right="94"/>
              <w:jc w:val="center"/>
              <w:rPr>
                <w:sz w:val="28"/>
                <w:szCs w:val="28"/>
              </w:rPr>
            </w:pPr>
            <w:r w:rsidRPr="00CF6A66">
              <w:rPr>
                <w:sz w:val="28"/>
                <w:szCs w:val="28"/>
              </w:rPr>
              <w:t>Nêu cụ thể</w:t>
            </w:r>
          </w:p>
        </w:tc>
      </w:tr>
      <w:tr w:rsidR="00B156FA" w:rsidRPr="00CF6A66" w14:paraId="27C940B2" w14:textId="77777777" w:rsidTr="00F64C0A">
        <w:trPr>
          <w:trHeight w:val="20"/>
        </w:trPr>
        <w:tc>
          <w:tcPr>
            <w:tcW w:w="710" w:type="dxa"/>
          </w:tcPr>
          <w:p w14:paraId="2F718278" w14:textId="77777777" w:rsidR="00B156FA" w:rsidRPr="00CF6A66" w:rsidRDefault="00B156FA" w:rsidP="00F64C0A">
            <w:pPr>
              <w:pStyle w:val="TableParagraph"/>
              <w:spacing w:before="0"/>
              <w:ind w:left="142" w:right="139"/>
              <w:jc w:val="center"/>
              <w:rPr>
                <w:sz w:val="28"/>
                <w:szCs w:val="28"/>
                <w:lang w:val="en-US"/>
              </w:rPr>
            </w:pPr>
            <w:r w:rsidRPr="00CF6A66">
              <w:rPr>
                <w:sz w:val="28"/>
                <w:szCs w:val="28"/>
                <w:lang w:val="en-US"/>
              </w:rPr>
              <w:t>4</w:t>
            </w:r>
          </w:p>
        </w:tc>
        <w:tc>
          <w:tcPr>
            <w:tcW w:w="3817" w:type="dxa"/>
          </w:tcPr>
          <w:p w14:paraId="30A6F7C2" w14:textId="77777777" w:rsidR="00B156FA" w:rsidRPr="00CF6A66" w:rsidRDefault="00B156FA" w:rsidP="00F64C0A">
            <w:pPr>
              <w:pStyle w:val="TableParagraph"/>
              <w:spacing w:before="0"/>
              <w:rPr>
                <w:sz w:val="28"/>
                <w:szCs w:val="28"/>
                <w:lang w:val="en-US"/>
              </w:rPr>
            </w:pPr>
            <w:r w:rsidRPr="00CF6A66">
              <w:rPr>
                <w:sz w:val="28"/>
                <w:szCs w:val="28"/>
              </w:rPr>
              <w:t>Mã hiệu</w:t>
            </w:r>
          </w:p>
        </w:tc>
        <w:tc>
          <w:tcPr>
            <w:tcW w:w="1135" w:type="dxa"/>
          </w:tcPr>
          <w:p w14:paraId="107B8FDE" w14:textId="77777777" w:rsidR="00B156FA" w:rsidRPr="00CF6A66" w:rsidRDefault="00B156FA" w:rsidP="00F64C0A">
            <w:pPr>
              <w:pStyle w:val="TableParagraph"/>
              <w:spacing w:before="0"/>
              <w:ind w:left="149" w:right="90" w:firstLine="4"/>
              <w:rPr>
                <w:sz w:val="28"/>
                <w:szCs w:val="28"/>
              </w:rPr>
            </w:pPr>
          </w:p>
        </w:tc>
        <w:tc>
          <w:tcPr>
            <w:tcW w:w="3411" w:type="dxa"/>
          </w:tcPr>
          <w:p w14:paraId="6F4AE893" w14:textId="77777777" w:rsidR="00B156FA" w:rsidRPr="00CF6A66" w:rsidRDefault="00B156FA" w:rsidP="00F64C0A">
            <w:pPr>
              <w:pStyle w:val="TableParagraph"/>
              <w:spacing w:before="0"/>
              <w:ind w:right="94"/>
              <w:jc w:val="center"/>
              <w:rPr>
                <w:sz w:val="28"/>
                <w:szCs w:val="28"/>
              </w:rPr>
            </w:pPr>
            <w:r w:rsidRPr="00CF6A66">
              <w:rPr>
                <w:sz w:val="28"/>
                <w:szCs w:val="28"/>
              </w:rPr>
              <w:t>Nêu cụ thể</w:t>
            </w:r>
          </w:p>
        </w:tc>
      </w:tr>
      <w:tr w:rsidR="00B156FA" w:rsidRPr="00CF6A66" w14:paraId="14994CE7" w14:textId="77777777" w:rsidTr="00F64C0A">
        <w:trPr>
          <w:trHeight w:val="20"/>
        </w:trPr>
        <w:tc>
          <w:tcPr>
            <w:tcW w:w="710" w:type="dxa"/>
          </w:tcPr>
          <w:p w14:paraId="6EC3B8B7" w14:textId="77777777" w:rsidR="00B156FA" w:rsidRPr="00CF6A66" w:rsidRDefault="00B156FA" w:rsidP="00F64C0A">
            <w:pPr>
              <w:pStyle w:val="TableParagraph"/>
              <w:spacing w:before="0"/>
              <w:ind w:left="142" w:right="139"/>
              <w:jc w:val="center"/>
              <w:rPr>
                <w:sz w:val="28"/>
                <w:szCs w:val="28"/>
                <w:lang w:val="en-US"/>
              </w:rPr>
            </w:pPr>
            <w:r w:rsidRPr="00CF6A66">
              <w:rPr>
                <w:sz w:val="28"/>
                <w:szCs w:val="28"/>
                <w:lang w:val="en-US"/>
              </w:rPr>
              <w:t>5</w:t>
            </w:r>
          </w:p>
        </w:tc>
        <w:tc>
          <w:tcPr>
            <w:tcW w:w="3817" w:type="dxa"/>
          </w:tcPr>
          <w:p w14:paraId="65922C54" w14:textId="77777777" w:rsidR="00B156FA" w:rsidRPr="00CF6A66" w:rsidRDefault="00B156FA" w:rsidP="00F64C0A">
            <w:pPr>
              <w:pStyle w:val="TableParagraph"/>
              <w:spacing w:before="0"/>
              <w:rPr>
                <w:sz w:val="28"/>
                <w:szCs w:val="28"/>
              </w:rPr>
            </w:pPr>
            <w:r w:rsidRPr="00CF6A66">
              <w:rPr>
                <w:sz w:val="28"/>
                <w:szCs w:val="28"/>
              </w:rPr>
              <w:t>Tiêu chuẩn áp dụng</w:t>
            </w:r>
          </w:p>
        </w:tc>
        <w:tc>
          <w:tcPr>
            <w:tcW w:w="1135" w:type="dxa"/>
          </w:tcPr>
          <w:p w14:paraId="33BB896E" w14:textId="77777777" w:rsidR="00B156FA" w:rsidRPr="00CF6A66" w:rsidRDefault="00B156FA" w:rsidP="00F64C0A">
            <w:pPr>
              <w:pStyle w:val="TableParagraph"/>
              <w:spacing w:before="0"/>
              <w:ind w:left="149" w:right="90" w:firstLine="4"/>
              <w:rPr>
                <w:sz w:val="28"/>
                <w:szCs w:val="28"/>
              </w:rPr>
            </w:pPr>
          </w:p>
        </w:tc>
        <w:tc>
          <w:tcPr>
            <w:tcW w:w="3411" w:type="dxa"/>
          </w:tcPr>
          <w:p w14:paraId="3C93FE8D" w14:textId="77777777" w:rsidR="00B156FA" w:rsidRPr="00CF6A66" w:rsidRDefault="00B156FA" w:rsidP="00F64C0A">
            <w:pPr>
              <w:pStyle w:val="TableParagraph"/>
              <w:spacing w:before="0"/>
              <w:ind w:right="94"/>
              <w:jc w:val="center"/>
              <w:rPr>
                <w:sz w:val="28"/>
                <w:szCs w:val="28"/>
              </w:rPr>
            </w:pPr>
            <w:r w:rsidRPr="00CF6A66">
              <w:rPr>
                <w:sz w:val="28"/>
                <w:szCs w:val="28"/>
              </w:rPr>
              <w:t>IEC 60099-4</w:t>
            </w:r>
          </w:p>
        </w:tc>
      </w:tr>
      <w:tr w:rsidR="00B156FA" w:rsidRPr="00CF6A66" w14:paraId="614980F3" w14:textId="77777777" w:rsidTr="00F64C0A">
        <w:trPr>
          <w:trHeight w:val="20"/>
        </w:trPr>
        <w:tc>
          <w:tcPr>
            <w:tcW w:w="710" w:type="dxa"/>
          </w:tcPr>
          <w:p w14:paraId="5828000D" w14:textId="77777777" w:rsidR="00B156FA" w:rsidRPr="00CF6A66" w:rsidRDefault="00B156FA" w:rsidP="00F64C0A">
            <w:pPr>
              <w:pStyle w:val="TableParagraph"/>
              <w:spacing w:before="0"/>
              <w:ind w:left="142" w:right="139"/>
              <w:jc w:val="center"/>
              <w:rPr>
                <w:b/>
                <w:sz w:val="28"/>
                <w:szCs w:val="28"/>
              </w:rPr>
            </w:pPr>
            <w:r w:rsidRPr="00CF6A66">
              <w:rPr>
                <w:b/>
                <w:sz w:val="28"/>
                <w:szCs w:val="28"/>
              </w:rPr>
              <w:t>II</w:t>
            </w:r>
          </w:p>
        </w:tc>
        <w:tc>
          <w:tcPr>
            <w:tcW w:w="8363" w:type="dxa"/>
            <w:gridSpan w:val="3"/>
          </w:tcPr>
          <w:p w14:paraId="1196CD2A" w14:textId="77777777" w:rsidR="00B156FA" w:rsidRPr="00CF6A66" w:rsidRDefault="00B156FA" w:rsidP="00F64C0A">
            <w:pPr>
              <w:pStyle w:val="TableParagraph"/>
              <w:spacing w:before="0"/>
              <w:ind w:left="149" w:right="90" w:firstLine="4"/>
              <w:rPr>
                <w:b/>
                <w:sz w:val="28"/>
                <w:szCs w:val="28"/>
              </w:rPr>
            </w:pPr>
            <w:r w:rsidRPr="00CF6A66">
              <w:rPr>
                <w:b/>
                <w:sz w:val="28"/>
                <w:szCs w:val="28"/>
              </w:rPr>
              <w:t>Thông tin về chế độ lưới điện</w:t>
            </w:r>
          </w:p>
        </w:tc>
      </w:tr>
      <w:tr w:rsidR="00B156FA" w:rsidRPr="00CF6A66" w14:paraId="493AE36A" w14:textId="77777777" w:rsidTr="00F64C0A">
        <w:trPr>
          <w:trHeight w:val="20"/>
        </w:trPr>
        <w:tc>
          <w:tcPr>
            <w:tcW w:w="710" w:type="dxa"/>
          </w:tcPr>
          <w:p w14:paraId="5BE4C90F" w14:textId="77777777" w:rsidR="00B156FA" w:rsidRPr="00CF6A66" w:rsidRDefault="00B156FA" w:rsidP="00F64C0A">
            <w:pPr>
              <w:pStyle w:val="TableParagraph"/>
              <w:spacing w:before="0"/>
              <w:ind w:left="142" w:right="139"/>
              <w:jc w:val="center"/>
              <w:rPr>
                <w:sz w:val="28"/>
                <w:szCs w:val="28"/>
              </w:rPr>
            </w:pPr>
            <w:r w:rsidRPr="00CF6A66">
              <w:rPr>
                <w:sz w:val="28"/>
                <w:szCs w:val="28"/>
              </w:rPr>
              <w:t>1</w:t>
            </w:r>
          </w:p>
        </w:tc>
        <w:tc>
          <w:tcPr>
            <w:tcW w:w="3817" w:type="dxa"/>
          </w:tcPr>
          <w:p w14:paraId="73023C08" w14:textId="77777777" w:rsidR="00B156FA" w:rsidRPr="00CF6A66" w:rsidRDefault="00B156FA" w:rsidP="00F64C0A">
            <w:pPr>
              <w:pStyle w:val="TableParagraph"/>
              <w:spacing w:before="0"/>
              <w:rPr>
                <w:sz w:val="28"/>
                <w:szCs w:val="28"/>
              </w:rPr>
            </w:pPr>
            <w:r w:rsidRPr="00CF6A66">
              <w:rPr>
                <w:sz w:val="28"/>
                <w:szCs w:val="28"/>
              </w:rPr>
              <w:t>Điện áp làm việc lớn nhất</w:t>
            </w:r>
          </w:p>
        </w:tc>
        <w:tc>
          <w:tcPr>
            <w:tcW w:w="1135" w:type="dxa"/>
          </w:tcPr>
          <w:p w14:paraId="37C5FB37" w14:textId="77777777" w:rsidR="00B156FA" w:rsidRPr="00CF6A66" w:rsidRDefault="00B156FA" w:rsidP="00F64C0A">
            <w:pPr>
              <w:pStyle w:val="TableParagraph"/>
              <w:spacing w:before="0"/>
              <w:ind w:left="149" w:right="90" w:firstLine="4"/>
              <w:jc w:val="center"/>
              <w:rPr>
                <w:sz w:val="28"/>
                <w:szCs w:val="28"/>
              </w:rPr>
            </w:pPr>
            <w:r w:rsidRPr="00CF6A66">
              <w:rPr>
                <w:sz w:val="28"/>
                <w:szCs w:val="28"/>
              </w:rPr>
              <w:t>kV</w:t>
            </w:r>
          </w:p>
        </w:tc>
        <w:tc>
          <w:tcPr>
            <w:tcW w:w="3411" w:type="dxa"/>
          </w:tcPr>
          <w:p w14:paraId="41432DA5" w14:textId="77777777" w:rsidR="00B156FA" w:rsidRPr="00CF6A66" w:rsidRDefault="00B156FA" w:rsidP="00F64C0A">
            <w:pPr>
              <w:pStyle w:val="TableParagraph"/>
              <w:spacing w:before="0"/>
              <w:ind w:right="94"/>
              <w:jc w:val="center"/>
              <w:rPr>
                <w:sz w:val="28"/>
                <w:szCs w:val="28"/>
              </w:rPr>
            </w:pPr>
            <w:r w:rsidRPr="00CF6A66">
              <w:rPr>
                <w:sz w:val="28"/>
                <w:szCs w:val="28"/>
              </w:rPr>
              <w:t>38,5</w:t>
            </w:r>
          </w:p>
        </w:tc>
      </w:tr>
      <w:tr w:rsidR="00B156FA" w:rsidRPr="00CF6A66" w14:paraId="4CCD5EDB" w14:textId="77777777" w:rsidTr="00F64C0A">
        <w:trPr>
          <w:trHeight w:val="20"/>
        </w:trPr>
        <w:tc>
          <w:tcPr>
            <w:tcW w:w="710" w:type="dxa"/>
          </w:tcPr>
          <w:p w14:paraId="7333367E" w14:textId="77777777" w:rsidR="00B156FA" w:rsidRPr="00CF6A66" w:rsidRDefault="00B156FA" w:rsidP="00F64C0A">
            <w:pPr>
              <w:pStyle w:val="TableParagraph"/>
              <w:spacing w:before="0"/>
              <w:ind w:left="142" w:right="139"/>
              <w:jc w:val="center"/>
              <w:rPr>
                <w:sz w:val="28"/>
                <w:szCs w:val="28"/>
              </w:rPr>
            </w:pPr>
            <w:r w:rsidRPr="00CF6A66">
              <w:rPr>
                <w:sz w:val="28"/>
                <w:szCs w:val="28"/>
              </w:rPr>
              <w:t>2</w:t>
            </w:r>
          </w:p>
        </w:tc>
        <w:tc>
          <w:tcPr>
            <w:tcW w:w="3817" w:type="dxa"/>
          </w:tcPr>
          <w:p w14:paraId="0EBE6993" w14:textId="77777777" w:rsidR="00B156FA" w:rsidRPr="00CF6A66" w:rsidRDefault="00B156FA" w:rsidP="00F64C0A">
            <w:pPr>
              <w:pStyle w:val="TableParagraph"/>
              <w:spacing w:before="0"/>
              <w:rPr>
                <w:sz w:val="28"/>
                <w:szCs w:val="28"/>
              </w:rPr>
            </w:pPr>
            <w:r w:rsidRPr="00CF6A66">
              <w:rPr>
                <w:sz w:val="28"/>
                <w:szCs w:val="28"/>
              </w:rPr>
              <w:t>Tần số định mức</w:t>
            </w:r>
          </w:p>
        </w:tc>
        <w:tc>
          <w:tcPr>
            <w:tcW w:w="1135" w:type="dxa"/>
          </w:tcPr>
          <w:p w14:paraId="39E4F229" w14:textId="77777777" w:rsidR="00B156FA" w:rsidRPr="00CF6A66" w:rsidRDefault="00B156FA" w:rsidP="00F64C0A">
            <w:pPr>
              <w:pStyle w:val="TableParagraph"/>
              <w:spacing w:before="0"/>
              <w:ind w:left="149" w:right="90" w:firstLine="4"/>
              <w:jc w:val="center"/>
              <w:rPr>
                <w:sz w:val="28"/>
                <w:szCs w:val="28"/>
              </w:rPr>
            </w:pPr>
            <w:r w:rsidRPr="00CF6A66">
              <w:rPr>
                <w:sz w:val="28"/>
                <w:szCs w:val="28"/>
              </w:rPr>
              <w:t>Hz</w:t>
            </w:r>
          </w:p>
        </w:tc>
        <w:tc>
          <w:tcPr>
            <w:tcW w:w="3411" w:type="dxa"/>
          </w:tcPr>
          <w:p w14:paraId="1F2AECDB" w14:textId="77777777" w:rsidR="00B156FA" w:rsidRPr="00CF6A66" w:rsidRDefault="00B156FA" w:rsidP="00F64C0A">
            <w:pPr>
              <w:pStyle w:val="TableParagraph"/>
              <w:spacing w:before="0"/>
              <w:ind w:right="94"/>
              <w:jc w:val="center"/>
              <w:rPr>
                <w:sz w:val="28"/>
                <w:szCs w:val="28"/>
              </w:rPr>
            </w:pPr>
            <w:r w:rsidRPr="00CF6A66">
              <w:rPr>
                <w:sz w:val="28"/>
                <w:szCs w:val="28"/>
              </w:rPr>
              <w:t>50</w:t>
            </w:r>
          </w:p>
        </w:tc>
      </w:tr>
      <w:tr w:rsidR="00B156FA" w:rsidRPr="00CF6A66" w14:paraId="2D8434FE" w14:textId="77777777" w:rsidTr="00F64C0A">
        <w:trPr>
          <w:trHeight w:val="20"/>
        </w:trPr>
        <w:tc>
          <w:tcPr>
            <w:tcW w:w="710" w:type="dxa"/>
          </w:tcPr>
          <w:p w14:paraId="7DBCD477" w14:textId="77777777" w:rsidR="00B156FA" w:rsidRPr="00CF6A66" w:rsidRDefault="00B156FA" w:rsidP="00F64C0A">
            <w:pPr>
              <w:pStyle w:val="TableParagraph"/>
              <w:spacing w:before="0"/>
              <w:ind w:left="142" w:right="139"/>
              <w:jc w:val="center"/>
              <w:rPr>
                <w:sz w:val="28"/>
                <w:szCs w:val="28"/>
              </w:rPr>
            </w:pPr>
            <w:r w:rsidRPr="00CF6A66">
              <w:rPr>
                <w:sz w:val="28"/>
                <w:szCs w:val="28"/>
              </w:rPr>
              <w:t>3</w:t>
            </w:r>
          </w:p>
        </w:tc>
        <w:tc>
          <w:tcPr>
            <w:tcW w:w="3817" w:type="dxa"/>
          </w:tcPr>
          <w:p w14:paraId="502FE26C" w14:textId="77777777" w:rsidR="00B156FA" w:rsidRPr="00CF6A66" w:rsidRDefault="00B156FA" w:rsidP="00F64C0A">
            <w:pPr>
              <w:pStyle w:val="TableParagraph"/>
              <w:spacing w:before="0"/>
              <w:rPr>
                <w:sz w:val="28"/>
                <w:szCs w:val="28"/>
              </w:rPr>
            </w:pPr>
            <w:r w:rsidRPr="00CF6A66">
              <w:rPr>
                <w:sz w:val="28"/>
                <w:szCs w:val="28"/>
              </w:rPr>
              <w:t>Chế độ làm việc của lưới điện</w:t>
            </w:r>
          </w:p>
        </w:tc>
        <w:tc>
          <w:tcPr>
            <w:tcW w:w="1135" w:type="dxa"/>
          </w:tcPr>
          <w:p w14:paraId="580E398D" w14:textId="77777777" w:rsidR="00B156FA" w:rsidRPr="00CF6A66" w:rsidRDefault="00B156FA" w:rsidP="00F64C0A">
            <w:pPr>
              <w:pStyle w:val="TableParagraph"/>
              <w:spacing w:before="0"/>
              <w:ind w:left="149" w:right="90" w:firstLine="4"/>
              <w:rPr>
                <w:sz w:val="28"/>
                <w:szCs w:val="28"/>
              </w:rPr>
            </w:pPr>
          </w:p>
        </w:tc>
        <w:tc>
          <w:tcPr>
            <w:tcW w:w="3411" w:type="dxa"/>
          </w:tcPr>
          <w:p w14:paraId="34C2BAC7" w14:textId="77777777" w:rsidR="00B156FA" w:rsidRPr="00CF6A66" w:rsidRDefault="00B156FA" w:rsidP="00F64C0A">
            <w:pPr>
              <w:pStyle w:val="TableParagraph"/>
              <w:spacing w:before="0"/>
              <w:ind w:right="94"/>
              <w:jc w:val="center"/>
              <w:rPr>
                <w:sz w:val="28"/>
                <w:szCs w:val="28"/>
              </w:rPr>
            </w:pPr>
            <w:r w:rsidRPr="00CF6A66">
              <w:rPr>
                <w:sz w:val="28"/>
                <w:szCs w:val="28"/>
              </w:rPr>
              <w:t>Trung tính cách ly với đất</w:t>
            </w:r>
          </w:p>
        </w:tc>
      </w:tr>
      <w:tr w:rsidR="00B156FA" w:rsidRPr="00CF6A66" w14:paraId="227D5BA7" w14:textId="77777777" w:rsidTr="00F64C0A">
        <w:trPr>
          <w:trHeight w:val="20"/>
        </w:trPr>
        <w:tc>
          <w:tcPr>
            <w:tcW w:w="710" w:type="dxa"/>
          </w:tcPr>
          <w:p w14:paraId="43F1BFCD" w14:textId="77777777" w:rsidR="00B156FA" w:rsidRPr="00CF6A66" w:rsidRDefault="00B156FA" w:rsidP="00F64C0A">
            <w:pPr>
              <w:pStyle w:val="TableParagraph"/>
              <w:spacing w:before="0"/>
              <w:ind w:left="142" w:right="139"/>
              <w:rPr>
                <w:b/>
                <w:sz w:val="28"/>
                <w:szCs w:val="28"/>
              </w:rPr>
            </w:pPr>
          </w:p>
          <w:p w14:paraId="2C57F8E9" w14:textId="77777777" w:rsidR="00B156FA" w:rsidRPr="00CF6A66" w:rsidRDefault="00B156FA" w:rsidP="00F64C0A">
            <w:pPr>
              <w:pStyle w:val="TableParagraph"/>
              <w:spacing w:before="0"/>
              <w:ind w:left="142" w:right="139"/>
              <w:jc w:val="center"/>
              <w:rPr>
                <w:sz w:val="28"/>
                <w:szCs w:val="28"/>
              </w:rPr>
            </w:pPr>
            <w:r w:rsidRPr="00CF6A66">
              <w:rPr>
                <w:sz w:val="28"/>
                <w:szCs w:val="28"/>
              </w:rPr>
              <w:t>4</w:t>
            </w:r>
          </w:p>
        </w:tc>
        <w:tc>
          <w:tcPr>
            <w:tcW w:w="3817" w:type="dxa"/>
          </w:tcPr>
          <w:p w14:paraId="45F4C987" w14:textId="77777777" w:rsidR="00B156FA" w:rsidRPr="00CF6A66" w:rsidRDefault="00B156FA" w:rsidP="00F64C0A">
            <w:pPr>
              <w:pStyle w:val="TableParagraph"/>
              <w:spacing w:before="0"/>
              <w:ind w:right="159"/>
              <w:rPr>
                <w:sz w:val="28"/>
                <w:szCs w:val="28"/>
              </w:rPr>
            </w:pPr>
            <w:r w:rsidRPr="00CF6A66">
              <w:rPr>
                <w:sz w:val="28"/>
                <w:szCs w:val="28"/>
              </w:rPr>
              <w:t>Hệ số quá điện áp cho phép khi chạm đất một pha</w:t>
            </w:r>
          </w:p>
        </w:tc>
        <w:tc>
          <w:tcPr>
            <w:tcW w:w="1135" w:type="dxa"/>
          </w:tcPr>
          <w:p w14:paraId="5AE41370" w14:textId="77777777" w:rsidR="00B156FA" w:rsidRPr="00CF6A66" w:rsidRDefault="00B156FA" w:rsidP="00F64C0A">
            <w:pPr>
              <w:pStyle w:val="TableParagraph"/>
              <w:spacing w:before="0"/>
              <w:ind w:left="149" w:right="90" w:firstLine="4"/>
              <w:rPr>
                <w:sz w:val="28"/>
                <w:szCs w:val="28"/>
              </w:rPr>
            </w:pPr>
          </w:p>
        </w:tc>
        <w:tc>
          <w:tcPr>
            <w:tcW w:w="3411" w:type="dxa"/>
          </w:tcPr>
          <w:p w14:paraId="7ACA8FE4" w14:textId="77777777" w:rsidR="00B156FA" w:rsidRPr="00CF6A66" w:rsidRDefault="00B156FA" w:rsidP="00F64C0A">
            <w:pPr>
              <w:pStyle w:val="TableParagraph"/>
              <w:spacing w:before="0"/>
              <w:rPr>
                <w:b/>
                <w:sz w:val="28"/>
                <w:szCs w:val="28"/>
              </w:rPr>
            </w:pPr>
          </w:p>
          <w:p w14:paraId="47FF26B9" w14:textId="77777777" w:rsidR="00B156FA" w:rsidRPr="00CF6A66" w:rsidRDefault="00B156FA" w:rsidP="00F64C0A">
            <w:pPr>
              <w:pStyle w:val="TableParagraph"/>
              <w:spacing w:before="0"/>
              <w:ind w:right="94"/>
              <w:jc w:val="center"/>
              <w:rPr>
                <w:sz w:val="28"/>
                <w:szCs w:val="28"/>
              </w:rPr>
            </w:pPr>
            <w:r w:rsidRPr="00CF6A66">
              <w:rPr>
                <w:sz w:val="28"/>
                <w:szCs w:val="28"/>
              </w:rPr>
              <w:t>1,73</w:t>
            </w:r>
          </w:p>
        </w:tc>
      </w:tr>
      <w:tr w:rsidR="00B156FA" w:rsidRPr="00CF6A66" w14:paraId="3FD24B87" w14:textId="77777777" w:rsidTr="00F64C0A">
        <w:trPr>
          <w:trHeight w:val="20"/>
        </w:trPr>
        <w:tc>
          <w:tcPr>
            <w:tcW w:w="710" w:type="dxa"/>
          </w:tcPr>
          <w:p w14:paraId="3E31E458" w14:textId="77777777" w:rsidR="00B156FA" w:rsidRPr="00CF6A66" w:rsidRDefault="00B156FA" w:rsidP="00F64C0A">
            <w:pPr>
              <w:pStyle w:val="TableParagraph"/>
              <w:spacing w:before="0"/>
              <w:ind w:left="142" w:right="139"/>
              <w:rPr>
                <w:b/>
                <w:sz w:val="28"/>
                <w:szCs w:val="28"/>
              </w:rPr>
            </w:pPr>
          </w:p>
          <w:p w14:paraId="1B11D32C" w14:textId="77777777" w:rsidR="00B156FA" w:rsidRPr="00CF6A66" w:rsidRDefault="00B156FA" w:rsidP="00F64C0A">
            <w:pPr>
              <w:pStyle w:val="TableParagraph"/>
              <w:spacing w:before="0"/>
              <w:ind w:left="142" w:right="139"/>
              <w:jc w:val="center"/>
              <w:rPr>
                <w:sz w:val="28"/>
                <w:szCs w:val="28"/>
              </w:rPr>
            </w:pPr>
            <w:r w:rsidRPr="00CF6A66">
              <w:rPr>
                <w:sz w:val="28"/>
                <w:szCs w:val="28"/>
              </w:rPr>
              <w:t>5</w:t>
            </w:r>
          </w:p>
        </w:tc>
        <w:tc>
          <w:tcPr>
            <w:tcW w:w="3817" w:type="dxa"/>
          </w:tcPr>
          <w:p w14:paraId="15DEF23D" w14:textId="77777777" w:rsidR="00B156FA" w:rsidRPr="00CF6A66" w:rsidRDefault="00B156FA" w:rsidP="00F64C0A">
            <w:pPr>
              <w:pStyle w:val="TableParagraph"/>
              <w:spacing w:before="0"/>
              <w:ind w:right="407"/>
              <w:rPr>
                <w:sz w:val="28"/>
                <w:szCs w:val="28"/>
              </w:rPr>
            </w:pPr>
            <w:r w:rsidRPr="00CF6A66">
              <w:rPr>
                <w:sz w:val="28"/>
                <w:szCs w:val="28"/>
              </w:rPr>
              <w:t>Thời gian duy trì quá độ điện áp lớn nhất</w:t>
            </w:r>
          </w:p>
        </w:tc>
        <w:tc>
          <w:tcPr>
            <w:tcW w:w="1135" w:type="dxa"/>
          </w:tcPr>
          <w:p w14:paraId="24FFCAEE" w14:textId="77777777" w:rsidR="00B156FA" w:rsidRPr="00CF6A66" w:rsidRDefault="00B156FA" w:rsidP="00F64C0A">
            <w:pPr>
              <w:pStyle w:val="TableParagraph"/>
              <w:spacing w:before="0"/>
              <w:ind w:left="149" w:right="90" w:firstLine="4"/>
              <w:rPr>
                <w:b/>
                <w:sz w:val="28"/>
                <w:szCs w:val="28"/>
              </w:rPr>
            </w:pPr>
          </w:p>
          <w:p w14:paraId="0418CBDB" w14:textId="77777777" w:rsidR="00B156FA" w:rsidRPr="00CF6A66" w:rsidRDefault="00B156FA" w:rsidP="00F64C0A">
            <w:pPr>
              <w:pStyle w:val="TableParagraph"/>
              <w:spacing w:before="0"/>
              <w:ind w:left="149" w:right="90" w:firstLine="4"/>
              <w:jc w:val="center"/>
              <w:rPr>
                <w:sz w:val="28"/>
                <w:szCs w:val="28"/>
              </w:rPr>
            </w:pPr>
            <w:r w:rsidRPr="00CF6A66">
              <w:rPr>
                <w:sz w:val="28"/>
                <w:szCs w:val="28"/>
              </w:rPr>
              <w:t>s</w:t>
            </w:r>
          </w:p>
        </w:tc>
        <w:tc>
          <w:tcPr>
            <w:tcW w:w="3411" w:type="dxa"/>
          </w:tcPr>
          <w:p w14:paraId="4651374C" w14:textId="77777777" w:rsidR="00B156FA" w:rsidRPr="00CF6A66" w:rsidRDefault="00B156FA" w:rsidP="00F64C0A">
            <w:pPr>
              <w:pStyle w:val="TableParagraph"/>
              <w:spacing w:before="0"/>
              <w:rPr>
                <w:b/>
                <w:sz w:val="28"/>
                <w:szCs w:val="28"/>
              </w:rPr>
            </w:pPr>
          </w:p>
          <w:p w14:paraId="34C334EE" w14:textId="77777777" w:rsidR="00B156FA" w:rsidRPr="00CF6A66" w:rsidRDefault="00B156FA" w:rsidP="00F64C0A">
            <w:pPr>
              <w:pStyle w:val="TableParagraph"/>
              <w:spacing w:before="0"/>
              <w:ind w:right="94"/>
              <w:jc w:val="center"/>
              <w:rPr>
                <w:sz w:val="28"/>
                <w:szCs w:val="28"/>
              </w:rPr>
            </w:pPr>
            <w:r w:rsidRPr="00CF6A66">
              <w:rPr>
                <w:sz w:val="28"/>
                <w:szCs w:val="28"/>
              </w:rPr>
              <w:t>7200</w:t>
            </w:r>
          </w:p>
        </w:tc>
      </w:tr>
      <w:tr w:rsidR="00B156FA" w:rsidRPr="00CF6A66" w14:paraId="5169F05D" w14:textId="77777777" w:rsidTr="00F64C0A">
        <w:trPr>
          <w:trHeight w:val="20"/>
        </w:trPr>
        <w:tc>
          <w:tcPr>
            <w:tcW w:w="710" w:type="dxa"/>
          </w:tcPr>
          <w:p w14:paraId="01A8554F" w14:textId="77777777" w:rsidR="00B156FA" w:rsidRPr="00CF6A66" w:rsidRDefault="00B156FA" w:rsidP="00F64C0A">
            <w:pPr>
              <w:pStyle w:val="TableParagraph"/>
              <w:spacing w:before="0"/>
              <w:ind w:left="142" w:right="139"/>
              <w:jc w:val="center"/>
              <w:rPr>
                <w:sz w:val="28"/>
                <w:szCs w:val="28"/>
              </w:rPr>
            </w:pPr>
            <w:r w:rsidRPr="00CF6A66">
              <w:rPr>
                <w:sz w:val="28"/>
                <w:szCs w:val="28"/>
              </w:rPr>
              <w:t>6</w:t>
            </w:r>
          </w:p>
        </w:tc>
        <w:tc>
          <w:tcPr>
            <w:tcW w:w="3817" w:type="dxa"/>
          </w:tcPr>
          <w:p w14:paraId="31DD7451" w14:textId="77777777" w:rsidR="00B156FA" w:rsidRPr="00CF6A66" w:rsidRDefault="00B156FA" w:rsidP="00F64C0A">
            <w:pPr>
              <w:pStyle w:val="TableParagraph"/>
              <w:spacing w:before="0"/>
              <w:rPr>
                <w:sz w:val="28"/>
                <w:szCs w:val="28"/>
              </w:rPr>
            </w:pPr>
            <w:r w:rsidRPr="00CF6A66">
              <w:rPr>
                <w:sz w:val="28"/>
                <w:szCs w:val="28"/>
              </w:rPr>
              <w:t>Chế độ đấu nối chống sét van</w:t>
            </w:r>
          </w:p>
        </w:tc>
        <w:tc>
          <w:tcPr>
            <w:tcW w:w="1135" w:type="dxa"/>
          </w:tcPr>
          <w:p w14:paraId="17C41F3F" w14:textId="77777777" w:rsidR="00B156FA" w:rsidRPr="00CF6A66" w:rsidRDefault="00B156FA" w:rsidP="00F64C0A">
            <w:pPr>
              <w:pStyle w:val="TableParagraph"/>
              <w:spacing w:before="0"/>
              <w:ind w:left="149" w:right="90" w:firstLine="4"/>
              <w:rPr>
                <w:sz w:val="28"/>
                <w:szCs w:val="28"/>
              </w:rPr>
            </w:pPr>
          </w:p>
        </w:tc>
        <w:tc>
          <w:tcPr>
            <w:tcW w:w="3411" w:type="dxa"/>
          </w:tcPr>
          <w:p w14:paraId="59EF6E5E" w14:textId="77777777" w:rsidR="00B156FA" w:rsidRPr="00CF6A66" w:rsidRDefault="00B156FA" w:rsidP="00F64C0A">
            <w:pPr>
              <w:pStyle w:val="TableParagraph"/>
              <w:spacing w:before="0"/>
              <w:ind w:right="94"/>
              <w:jc w:val="center"/>
              <w:rPr>
                <w:sz w:val="28"/>
                <w:szCs w:val="28"/>
              </w:rPr>
            </w:pPr>
            <w:r w:rsidRPr="00CF6A66">
              <w:rPr>
                <w:sz w:val="28"/>
                <w:szCs w:val="28"/>
              </w:rPr>
              <w:t>Pha – đất</w:t>
            </w:r>
          </w:p>
        </w:tc>
      </w:tr>
      <w:tr w:rsidR="00B156FA" w:rsidRPr="00CF6A66" w14:paraId="661990AD" w14:textId="77777777" w:rsidTr="00F64C0A">
        <w:trPr>
          <w:trHeight w:val="20"/>
        </w:trPr>
        <w:tc>
          <w:tcPr>
            <w:tcW w:w="710" w:type="dxa"/>
          </w:tcPr>
          <w:p w14:paraId="68370AA1" w14:textId="77777777" w:rsidR="00B156FA" w:rsidRPr="00CF6A66" w:rsidRDefault="00B156FA" w:rsidP="00F64C0A">
            <w:pPr>
              <w:pStyle w:val="TableParagraph"/>
              <w:spacing w:before="0"/>
              <w:ind w:left="142" w:right="139"/>
              <w:jc w:val="center"/>
              <w:rPr>
                <w:b/>
                <w:sz w:val="28"/>
                <w:szCs w:val="28"/>
              </w:rPr>
            </w:pPr>
            <w:r w:rsidRPr="00CF6A66">
              <w:rPr>
                <w:b/>
                <w:sz w:val="28"/>
                <w:szCs w:val="28"/>
              </w:rPr>
              <w:t>III</w:t>
            </w:r>
          </w:p>
        </w:tc>
        <w:tc>
          <w:tcPr>
            <w:tcW w:w="8363" w:type="dxa"/>
            <w:gridSpan w:val="3"/>
          </w:tcPr>
          <w:p w14:paraId="229FC371" w14:textId="77777777" w:rsidR="00B156FA" w:rsidRPr="00CF6A66" w:rsidRDefault="00B156FA" w:rsidP="00F64C0A">
            <w:pPr>
              <w:pStyle w:val="TableParagraph"/>
              <w:spacing w:before="0"/>
              <w:ind w:left="149" w:right="90" w:firstLine="4"/>
              <w:rPr>
                <w:b/>
                <w:sz w:val="28"/>
                <w:szCs w:val="28"/>
              </w:rPr>
            </w:pPr>
            <w:r w:rsidRPr="00CF6A66">
              <w:rPr>
                <w:b/>
                <w:sz w:val="28"/>
                <w:szCs w:val="28"/>
              </w:rPr>
              <w:t>Thông số kỹ thuật của chống sét</w:t>
            </w:r>
          </w:p>
        </w:tc>
      </w:tr>
      <w:tr w:rsidR="00B156FA" w:rsidRPr="00CF6A66" w14:paraId="543B22CE" w14:textId="77777777" w:rsidTr="00F64C0A">
        <w:trPr>
          <w:trHeight w:val="20"/>
        </w:trPr>
        <w:tc>
          <w:tcPr>
            <w:tcW w:w="710" w:type="dxa"/>
          </w:tcPr>
          <w:p w14:paraId="7DD039C0" w14:textId="77777777" w:rsidR="00B156FA" w:rsidRPr="00CF6A66" w:rsidRDefault="00B156FA" w:rsidP="00F64C0A">
            <w:pPr>
              <w:pStyle w:val="TableParagraph"/>
              <w:spacing w:before="0"/>
              <w:ind w:left="142" w:right="139"/>
              <w:rPr>
                <w:b/>
                <w:sz w:val="28"/>
                <w:szCs w:val="28"/>
              </w:rPr>
            </w:pPr>
          </w:p>
          <w:p w14:paraId="38447316" w14:textId="77777777" w:rsidR="00B156FA" w:rsidRPr="00CF6A66" w:rsidRDefault="00B156FA" w:rsidP="00F64C0A">
            <w:pPr>
              <w:pStyle w:val="TableParagraph"/>
              <w:spacing w:before="0"/>
              <w:ind w:left="142" w:right="139"/>
              <w:rPr>
                <w:b/>
                <w:sz w:val="28"/>
                <w:szCs w:val="28"/>
              </w:rPr>
            </w:pPr>
          </w:p>
          <w:p w14:paraId="34FFE20B" w14:textId="77777777" w:rsidR="00B156FA" w:rsidRPr="00CF6A66" w:rsidRDefault="00B156FA" w:rsidP="00F64C0A">
            <w:pPr>
              <w:pStyle w:val="TableParagraph"/>
              <w:spacing w:before="0"/>
              <w:ind w:left="142" w:right="139"/>
              <w:jc w:val="center"/>
              <w:rPr>
                <w:sz w:val="28"/>
                <w:szCs w:val="28"/>
              </w:rPr>
            </w:pPr>
            <w:r w:rsidRPr="00CF6A66">
              <w:rPr>
                <w:sz w:val="28"/>
                <w:szCs w:val="28"/>
              </w:rPr>
              <w:t>1</w:t>
            </w:r>
          </w:p>
        </w:tc>
        <w:tc>
          <w:tcPr>
            <w:tcW w:w="3817" w:type="dxa"/>
          </w:tcPr>
          <w:p w14:paraId="578F8BAC" w14:textId="77777777" w:rsidR="00B156FA" w:rsidRPr="00CF6A66" w:rsidRDefault="00B156FA" w:rsidP="00F64C0A">
            <w:pPr>
              <w:pStyle w:val="TableParagraph"/>
              <w:spacing w:before="0"/>
              <w:rPr>
                <w:b/>
                <w:sz w:val="28"/>
                <w:szCs w:val="28"/>
              </w:rPr>
            </w:pPr>
          </w:p>
          <w:p w14:paraId="38EE30DB" w14:textId="77777777" w:rsidR="00B156FA" w:rsidRPr="00CF6A66" w:rsidRDefault="00B156FA" w:rsidP="00F64C0A">
            <w:pPr>
              <w:pStyle w:val="TableParagraph"/>
              <w:spacing w:before="0"/>
              <w:rPr>
                <w:b/>
                <w:sz w:val="28"/>
                <w:szCs w:val="28"/>
              </w:rPr>
            </w:pPr>
          </w:p>
          <w:p w14:paraId="24D52690" w14:textId="77777777" w:rsidR="00B156FA" w:rsidRPr="00CF6A66" w:rsidRDefault="00B156FA" w:rsidP="00F64C0A">
            <w:pPr>
              <w:pStyle w:val="TableParagraph"/>
              <w:spacing w:before="0"/>
              <w:rPr>
                <w:sz w:val="28"/>
                <w:szCs w:val="28"/>
              </w:rPr>
            </w:pPr>
            <w:r w:rsidRPr="00CF6A66">
              <w:rPr>
                <w:sz w:val="28"/>
                <w:szCs w:val="28"/>
              </w:rPr>
              <w:t>Chủng loại</w:t>
            </w:r>
          </w:p>
        </w:tc>
        <w:tc>
          <w:tcPr>
            <w:tcW w:w="1135" w:type="dxa"/>
          </w:tcPr>
          <w:p w14:paraId="20353676" w14:textId="77777777" w:rsidR="00B156FA" w:rsidRPr="00CF6A66" w:rsidRDefault="00B156FA" w:rsidP="00F64C0A">
            <w:pPr>
              <w:pStyle w:val="TableParagraph"/>
              <w:spacing w:before="0"/>
              <w:ind w:left="149" w:right="90" w:firstLine="4"/>
              <w:rPr>
                <w:sz w:val="28"/>
                <w:szCs w:val="28"/>
              </w:rPr>
            </w:pPr>
          </w:p>
        </w:tc>
        <w:tc>
          <w:tcPr>
            <w:tcW w:w="3411" w:type="dxa"/>
          </w:tcPr>
          <w:p w14:paraId="3476FFAB" w14:textId="77777777" w:rsidR="00B156FA" w:rsidRPr="00CF6A66" w:rsidRDefault="00B156FA" w:rsidP="00F64C0A">
            <w:pPr>
              <w:pStyle w:val="TableParagraph"/>
              <w:spacing w:before="0"/>
              <w:ind w:right="94"/>
              <w:jc w:val="center"/>
              <w:rPr>
                <w:sz w:val="28"/>
                <w:szCs w:val="28"/>
              </w:rPr>
            </w:pPr>
            <w:r w:rsidRPr="00CF6A66">
              <w:rPr>
                <w:sz w:val="28"/>
                <w:szCs w:val="28"/>
              </w:rPr>
              <w:t>ZnO, không khe hở, lắp ngoài trời, đáp ứng tiêu chuẩn sử dụng CSV trong trạm biến áp theo tiêu chuẩn IEC</w:t>
            </w:r>
          </w:p>
        </w:tc>
      </w:tr>
      <w:tr w:rsidR="00B156FA" w:rsidRPr="00CF6A66" w14:paraId="63FD3957" w14:textId="77777777" w:rsidTr="00F64C0A">
        <w:trPr>
          <w:trHeight w:val="20"/>
        </w:trPr>
        <w:tc>
          <w:tcPr>
            <w:tcW w:w="710" w:type="dxa"/>
          </w:tcPr>
          <w:p w14:paraId="7BB310F3" w14:textId="77777777" w:rsidR="00B156FA" w:rsidRPr="00CF6A66" w:rsidRDefault="00B156FA" w:rsidP="00F64C0A">
            <w:pPr>
              <w:pStyle w:val="TableParagraph"/>
              <w:spacing w:before="0"/>
              <w:ind w:left="142" w:right="139"/>
              <w:jc w:val="center"/>
              <w:rPr>
                <w:sz w:val="28"/>
                <w:szCs w:val="28"/>
              </w:rPr>
            </w:pPr>
            <w:r w:rsidRPr="00CF6A66">
              <w:rPr>
                <w:sz w:val="28"/>
                <w:szCs w:val="28"/>
              </w:rPr>
              <w:t>2</w:t>
            </w:r>
          </w:p>
        </w:tc>
        <w:tc>
          <w:tcPr>
            <w:tcW w:w="3817" w:type="dxa"/>
          </w:tcPr>
          <w:p w14:paraId="1F9E2B7F" w14:textId="77777777" w:rsidR="00B156FA" w:rsidRPr="00CF6A66" w:rsidRDefault="00B156FA" w:rsidP="00F64C0A">
            <w:pPr>
              <w:pStyle w:val="TableParagraph"/>
              <w:spacing w:before="0"/>
              <w:rPr>
                <w:sz w:val="28"/>
                <w:szCs w:val="28"/>
              </w:rPr>
            </w:pPr>
            <w:r w:rsidRPr="00CF6A66">
              <w:rPr>
                <w:sz w:val="28"/>
                <w:szCs w:val="28"/>
              </w:rPr>
              <w:t>Cấp chống sét van</w:t>
            </w:r>
          </w:p>
        </w:tc>
        <w:tc>
          <w:tcPr>
            <w:tcW w:w="1135" w:type="dxa"/>
          </w:tcPr>
          <w:p w14:paraId="11F76C4C" w14:textId="77777777" w:rsidR="00B156FA" w:rsidRPr="00CF6A66" w:rsidRDefault="00B156FA" w:rsidP="00F64C0A">
            <w:pPr>
              <w:pStyle w:val="TableParagraph"/>
              <w:spacing w:before="0"/>
              <w:ind w:left="149" w:right="90" w:firstLine="4"/>
              <w:rPr>
                <w:sz w:val="28"/>
                <w:szCs w:val="28"/>
              </w:rPr>
            </w:pPr>
          </w:p>
        </w:tc>
        <w:tc>
          <w:tcPr>
            <w:tcW w:w="3411" w:type="dxa"/>
          </w:tcPr>
          <w:p w14:paraId="5C026C2F" w14:textId="77777777" w:rsidR="00B156FA" w:rsidRPr="00CF6A66" w:rsidRDefault="00B156FA" w:rsidP="00F64C0A">
            <w:pPr>
              <w:pStyle w:val="TableParagraph"/>
              <w:spacing w:before="0"/>
              <w:ind w:right="94"/>
              <w:jc w:val="center"/>
              <w:rPr>
                <w:sz w:val="28"/>
                <w:szCs w:val="28"/>
              </w:rPr>
            </w:pPr>
            <w:r w:rsidRPr="00CF6A66">
              <w:rPr>
                <w:sz w:val="28"/>
                <w:szCs w:val="28"/>
              </w:rPr>
              <w:t>DH hoặc class 1</w:t>
            </w:r>
          </w:p>
        </w:tc>
      </w:tr>
      <w:tr w:rsidR="00B156FA" w:rsidRPr="00CF6A66" w14:paraId="4E247923" w14:textId="77777777" w:rsidTr="00F64C0A">
        <w:trPr>
          <w:trHeight w:val="20"/>
        </w:trPr>
        <w:tc>
          <w:tcPr>
            <w:tcW w:w="710" w:type="dxa"/>
          </w:tcPr>
          <w:p w14:paraId="048D9886" w14:textId="77777777" w:rsidR="00B156FA" w:rsidRPr="00CF6A66" w:rsidRDefault="00B156FA" w:rsidP="00F64C0A">
            <w:pPr>
              <w:pStyle w:val="TableParagraph"/>
              <w:spacing w:before="0"/>
              <w:ind w:left="142" w:right="139"/>
              <w:jc w:val="center"/>
              <w:rPr>
                <w:sz w:val="28"/>
                <w:szCs w:val="28"/>
              </w:rPr>
            </w:pPr>
            <w:r w:rsidRPr="00CF6A66">
              <w:rPr>
                <w:sz w:val="28"/>
                <w:szCs w:val="28"/>
              </w:rPr>
              <w:t>3</w:t>
            </w:r>
          </w:p>
        </w:tc>
        <w:tc>
          <w:tcPr>
            <w:tcW w:w="3817" w:type="dxa"/>
          </w:tcPr>
          <w:p w14:paraId="4720FEF5" w14:textId="77777777" w:rsidR="00B156FA" w:rsidRPr="00CF6A66" w:rsidRDefault="00B156FA" w:rsidP="00F64C0A">
            <w:pPr>
              <w:pStyle w:val="TableParagraph"/>
              <w:spacing w:before="0"/>
              <w:rPr>
                <w:sz w:val="28"/>
                <w:szCs w:val="28"/>
              </w:rPr>
            </w:pPr>
            <w:r w:rsidRPr="00CF6A66">
              <w:rPr>
                <w:sz w:val="28"/>
                <w:szCs w:val="28"/>
              </w:rPr>
              <w:t>Điện áp định mức Ur</w:t>
            </w:r>
          </w:p>
        </w:tc>
        <w:tc>
          <w:tcPr>
            <w:tcW w:w="1135" w:type="dxa"/>
          </w:tcPr>
          <w:p w14:paraId="57E1D245" w14:textId="77777777" w:rsidR="00B156FA" w:rsidRPr="00CF6A66" w:rsidRDefault="00B156FA" w:rsidP="00F64C0A">
            <w:pPr>
              <w:pStyle w:val="TableParagraph"/>
              <w:spacing w:before="0"/>
              <w:ind w:left="149" w:right="90" w:firstLine="4"/>
              <w:jc w:val="center"/>
              <w:rPr>
                <w:sz w:val="28"/>
                <w:szCs w:val="28"/>
              </w:rPr>
            </w:pPr>
            <w:r w:rsidRPr="00CF6A66">
              <w:rPr>
                <w:sz w:val="28"/>
                <w:szCs w:val="28"/>
              </w:rPr>
              <w:t>kV</w:t>
            </w:r>
          </w:p>
        </w:tc>
        <w:tc>
          <w:tcPr>
            <w:tcW w:w="3411" w:type="dxa"/>
          </w:tcPr>
          <w:p w14:paraId="0D4C9608" w14:textId="77777777" w:rsidR="00B156FA" w:rsidRPr="00CF6A66" w:rsidRDefault="00B156FA" w:rsidP="00F64C0A">
            <w:pPr>
              <w:pStyle w:val="TableParagraph"/>
              <w:spacing w:before="0"/>
              <w:ind w:right="92"/>
              <w:jc w:val="center"/>
              <w:rPr>
                <w:sz w:val="28"/>
                <w:szCs w:val="28"/>
              </w:rPr>
            </w:pPr>
            <w:r w:rsidRPr="00CF6A66">
              <w:rPr>
                <w:sz w:val="28"/>
                <w:szCs w:val="28"/>
              </w:rPr>
              <w:t>≥ 48</w:t>
            </w:r>
          </w:p>
        </w:tc>
      </w:tr>
      <w:tr w:rsidR="00B156FA" w:rsidRPr="00CF6A66" w14:paraId="620740D0" w14:textId="77777777" w:rsidTr="00F64C0A">
        <w:trPr>
          <w:trHeight w:val="20"/>
        </w:trPr>
        <w:tc>
          <w:tcPr>
            <w:tcW w:w="710" w:type="dxa"/>
          </w:tcPr>
          <w:p w14:paraId="68481173" w14:textId="77777777" w:rsidR="00B156FA" w:rsidRPr="00CF6A66" w:rsidRDefault="00B156FA" w:rsidP="00F64C0A">
            <w:pPr>
              <w:pStyle w:val="TableParagraph"/>
              <w:spacing w:before="0"/>
              <w:ind w:left="142" w:right="139"/>
              <w:jc w:val="center"/>
              <w:rPr>
                <w:sz w:val="28"/>
                <w:szCs w:val="28"/>
              </w:rPr>
            </w:pPr>
            <w:r w:rsidRPr="00CF6A66">
              <w:rPr>
                <w:sz w:val="28"/>
                <w:szCs w:val="28"/>
              </w:rPr>
              <w:t>4</w:t>
            </w:r>
          </w:p>
        </w:tc>
        <w:tc>
          <w:tcPr>
            <w:tcW w:w="3817" w:type="dxa"/>
          </w:tcPr>
          <w:p w14:paraId="2FD24B89" w14:textId="77777777" w:rsidR="00B156FA" w:rsidRPr="00CF6A66" w:rsidRDefault="00B156FA" w:rsidP="00F64C0A">
            <w:pPr>
              <w:pStyle w:val="TableParagraph"/>
              <w:spacing w:before="0"/>
              <w:rPr>
                <w:sz w:val="28"/>
                <w:szCs w:val="28"/>
              </w:rPr>
            </w:pPr>
            <w:r w:rsidRPr="00CF6A66">
              <w:rPr>
                <w:sz w:val="28"/>
                <w:szCs w:val="28"/>
              </w:rPr>
              <w:t>Điện áp làm việc liên tục COV</w:t>
            </w:r>
          </w:p>
        </w:tc>
        <w:tc>
          <w:tcPr>
            <w:tcW w:w="1135" w:type="dxa"/>
          </w:tcPr>
          <w:p w14:paraId="31A889AF" w14:textId="77777777" w:rsidR="00B156FA" w:rsidRPr="00CF6A66" w:rsidRDefault="00B156FA" w:rsidP="00F64C0A">
            <w:pPr>
              <w:pStyle w:val="TableParagraph"/>
              <w:spacing w:before="0"/>
              <w:ind w:left="149" w:right="90" w:firstLine="4"/>
              <w:jc w:val="center"/>
              <w:rPr>
                <w:sz w:val="28"/>
                <w:szCs w:val="28"/>
              </w:rPr>
            </w:pPr>
            <w:r w:rsidRPr="00CF6A66">
              <w:rPr>
                <w:sz w:val="28"/>
                <w:szCs w:val="28"/>
              </w:rPr>
              <w:t>kVrms</w:t>
            </w:r>
          </w:p>
        </w:tc>
        <w:tc>
          <w:tcPr>
            <w:tcW w:w="3411" w:type="dxa"/>
          </w:tcPr>
          <w:p w14:paraId="29B6B9EB" w14:textId="77777777" w:rsidR="00B156FA" w:rsidRPr="00CF6A66" w:rsidRDefault="00B156FA" w:rsidP="00F64C0A">
            <w:pPr>
              <w:pStyle w:val="TableParagraph"/>
              <w:spacing w:before="0"/>
              <w:ind w:right="92"/>
              <w:jc w:val="center"/>
              <w:rPr>
                <w:sz w:val="28"/>
                <w:szCs w:val="28"/>
              </w:rPr>
            </w:pPr>
            <w:r w:rsidRPr="00CF6A66">
              <w:rPr>
                <w:sz w:val="28"/>
                <w:szCs w:val="28"/>
              </w:rPr>
              <w:t>≥ 38</w:t>
            </w:r>
          </w:p>
        </w:tc>
      </w:tr>
      <w:tr w:rsidR="00B156FA" w:rsidRPr="00CF6A66" w14:paraId="47CAF75F" w14:textId="77777777" w:rsidTr="00F64C0A">
        <w:trPr>
          <w:trHeight w:val="20"/>
        </w:trPr>
        <w:tc>
          <w:tcPr>
            <w:tcW w:w="710" w:type="dxa"/>
          </w:tcPr>
          <w:p w14:paraId="4B4E609A" w14:textId="77777777" w:rsidR="00B156FA" w:rsidRPr="00CF6A66" w:rsidRDefault="00B156FA" w:rsidP="00F64C0A">
            <w:pPr>
              <w:pStyle w:val="TableParagraph"/>
              <w:spacing w:before="0"/>
              <w:ind w:left="142" w:right="139"/>
              <w:rPr>
                <w:b/>
                <w:sz w:val="28"/>
                <w:szCs w:val="28"/>
              </w:rPr>
            </w:pPr>
          </w:p>
          <w:p w14:paraId="18DCC326" w14:textId="77777777" w:rsidR="00B156FA" w:rsidRPr="00CF6A66" w:rsidRDefault="00B156FA" w:rsidP="00F64C0A">
            <w:pPr>
              <w:pStyle w:val="TableParagraph"/>
              <w:spacing w:before="0"/>
              <w:ind w:left="142" w:right="139"/>
              <w:jc w:val="center"/>
              <w:rPr>
                <w:sz w:val="28"/>
                <w:szCs w:val="28"/>
              </w:rPr>
            </w:pPr>
            <w:r w:rsidRPr="00CF6A66">
              <w:rPr>
                <w:sz w:val="28"/>
                <w:szCs w:val="28"/>
              </w:rPr>
              <w:t>5</w:t>
            </w:r>
          </w:p>
        </w:tc>
        <w:tc>
          <w:tcPr>
            <w:tcW w:w="3817" w:type="dxa"/>
          </w:tcPr>
          <w:p w14:paraId="68373C0E" w14:textId="77777777" w:rsidR="00B156FA" w:rsidRPr="00CF6A66" w:rsidRDefault="00B156FA" w:rsidP="00F64C0A">
            <w:pPr>
              <w:pStyle w:val="TableParagraph"/>
              <w:spacing w:before="0"/>
              <w:ind w:right="186"/>
              <w:rPr>
                <w:sz w:val="28"/>
                <w:szCs w:val="28"/>
              </w:rPr>
            </w:pPr>
            <w:r w:rsidRPr="00CF6A66">
              <w:rPr>
                <w:sz w:val="28"/>
                <w:szCs w:val="28"/>
              </w:rPr>
              <w:t>Điện áp quá áp tạm thời kèm theo đường cong đặc tính TOV</w:t>
            </w:r>
          </w:p>
        </w:tc>
        <w:tc>
          <w:tcPr>
            <w:tcW w:w="1135" w:type="dxa"/>
          </w:tcPr>
          <w:p w14:paraId="2A07C838" w14:textId="77777777" w:rsidR="00B156FA" w:rsidRPr="00CF6A66" w:rsidRDefault="00B156FA" w:rsidP="00F64C0A">
            <w:pPr>
              <w:pStyle w:val="TableParagraph"/>
              <w:spacing w:before="0"/>
              <w:ind w:left="149" w:right="90" w:firstLine="4"/>
              <w:rPr>
                <w:b/>
                <w:sz w:val="28"/>
                <w:szCs w:val="28"/>
              </w:rPr>
            </w:pPr>
          </w:p>
          <w:p w14:paraId="0798CBBD" w14:textId="77777777" w:rsidR="00B156FA" w:rsidRPr="00CF6A66" w:rsidRDefault="00B156FA" w:rsidP="00F64C0A">
            <w:pPr>
              <w:pStyle w:val="TableParagraph"/>
              <w:spacing w:before="0"/>
              <w:ind w:left="149" w:right="90" w:firstLine="4"/>
              <w:jc w:val="center"/>
              <w:rPr>
                <w:sz w:val="28"/>
                <w:szCs w:val="28"/>
              </w:rPr>
            </w:pPr>
            <w:r w:rsidRPr="00CF6A66">
              <w:rPr>
                <w:sz w:val="28"/>
                <w:szCs w:val="28"/>
              </w:rPr>
              <w:t>kVrms</w:t>
            </w:r>
          </w:p>
        </w:tc>
        <w:tc>
          <w:tcPr>
            <w:tcW w:w="3411" w:type="dxa"/>
          </w:tcPr>
          <w:p w14:paraId="0BCCB867" w14:textId="77777777" w:rsidR="00B156FA" w:rsidRPr="00CF6A66" w:rsidRDefault="00B156FA" w:rsidP="00F64C0A">
            <w:pPr>
              <w:pStyle w:val="TableParagraph"/>
              <w:spacing w:before="0"/>
              <w:ind w:right="150"/>
              <w:jc w:val="center"/>
              <w:rPr>
                <w:sz w:val="28"/>
                <w:szCs w:val="28"/>
              </w:rPr>
            </w:pPr>
            <w:r w:rsidRPr="00CF6A66">
              <w:rPr>
                <w:sz w:val="28"/>
                <w:szCs w:val="28"/>
              </w:rPr>
              <w:t>Nêu cụ thể</w:t>
            </w:r>
          </w:p>
        </w:tc>
      </w:tr>
      <w:tr w:rsidR="00B156FA" w:rsidRPr="00CF6A66" w14:paraId="4668FE47" w14:textId="77777777" w:rsidTr="00F64C0A">
        <w:trPr>
          <w:trHeight w:val="20"/>
        </w:trPr>
        <w:tc>
          <w:tcPr>
            <w:tcW w:w="710" w:type="dxa"/>
          </w:tcPr>
          <w:p w14:paraId="5080DAF1" w14:textId="77777777" w:rsidR="00B156FA" w:rsidRPr="00CF6A66" w:rsidRDefault="00B156FA" w:rsidP="00F64C0A">
            <w:pPr>
              <w:pStyle w:val="TableParagraph"/>
              <w:spacing w:before="0"/>
              <w:ind w:left="142" w:right="139"/>
              <w:jc w:val="center"/>
              <w:rPr>
                <w:sz w:val="28"/>
                <w:szCs w:val="28"/>
              </w:rPr>
            </w:pPr>
            <w:r w:rsidRPr="00CF6A66">
              <w:rPr>
                <w:sz w:val="28"/>
                <w:szCs w:val="28"/>
              </w:rPr>
              <w:t>6</w:t>
            </w:r>
          </w:p>
        </w:tc>
        <w:tc>
          <w:tcPr>
            <w:tcW w:w="3817" w:type="dxa"/>
          </w:tcPr>
          <w:p w14:paraId="7A5C2ACF" w14:textId="77777777" w:rsidR="00B156FA" w:rsidRPr="00CF6A66" w:rsidRDefault="00B156FA" w:rsidP="00F64C0A">
            <w:pPr>
              <w:pStyle w:val="TableParagraph"/>
              <w:spacing w:before="0"/>
              <w:rPr>
                <w:sz w:val="28"/>
                <w:szCs w:val="28"/>
              </w:rPr>
            </w:pPr>
            <w:r w:rsidRPr="00CF6A66">
              <w:rPr>
                <w:sz w:val="28"/>
                <w:szCs w:val="28"/>
              </w:rPr>
              <w:t>Dòng điện phóng định mức</w:t>
            </w:r>
          </w:p>
        </w:tc>
        <w:tc>
          <w:tcPr>
            <w:tcW w:w="1135" w:type="dxa"/>
          </w:tcPr>
          <w:p w14:paraId="3CE3508B" w14:textId="77777777" w:rsidR="00B156FA" w:rsidRPr="00CF6A66" w:rsidRDefault="00B156FA" w:rsidP="00F64C0A">
            <w:pPr>
              <w:pStyle w:val="TableParagraph"/>
              <w:spacing w:before="0"/>
              <w:ind w:left="149" w:right="90" w:firstLine="4"/>
              <w:jc w:val="center"/>
              <w:rPr>
                <w:sz w:val="28"/>
                <w:szCs w:val="28"/>
              </w:rPr>
            </w:pPr>
            <w:r w:rsidRPr="00CF6A66">
              <w:rPr>
                <w:sz w:val="28"/>
                <w:szCs w:val="28"/>
              </w:rPr>
              <w:t>kA</w:t>
            </w:r>
          </w:p>
        </w:tc>
        <w:tc>
          <w:tcPr>
            <w:tcW w:w="3411" w:type="dxa"/>
          </w:tcPr>
          <w:p w14:paraId="7795BC62" w14:textId="77777777" w:rsidR="00B156FA" w:rsidRPr="00CF6A66" w:rsidRDefault="00B156FA" w:rsidP="00F64C0A">
            <w:pPr>
              <w:pStyle w:val="TableParagraph"/>
              <w:spacing w:before="0"/>
              <w:ind w:right="92"/>
              <w:jc w:val="center"/>
              <w:rPr>
                <w:sz w:val="28"/>
                <w:szCs w:val="28"/>
              </w:rPr>
            </w:pPr>
            <w:r w:rsidRPr="00CF6A66">
              <w:rPr>
                <w:sz w:val="28"/>
                <w:szCs w:val="28"/>
              </w:rPr>
              <w:t>≥ 10</w:t>
            </w:r>
          </w:p>
        </w:tc>
      </w:tr>
      <w:tr w:rsidR="00B156FA" w:rsidRPr="00CF6A66" w14:paraId="6EAAFAA0" w14:textId="77777777" w:rsidTr="00F64C0A">
        <w:trPr>
          <w:trHeight w:val="20"/>
        </w:trPr>
        <w:tc>
          <w:tcPr>
            <w:tcW w:w="710" w:type="dxa"/>
          </w:tcPr>
          <w:p w14:paraId="44EFBB3D" w14:textId="77777777" w:rsidR="00B156FA" w:rsidRPr="00CF6A66" w:rsidRDefault="00B156FA" w:rsidP="00F64C0A">
            <w:pPr>
              <w:pStyle w:val="TableParagraph"/>
              <w:spacing w:before="0"/>
              <w:ind w:left="142" w:right="139"/>
              <w:jc w:val="center"/>
              <w:rPr>
                <w:sz w:val="28"/>
                <w:szCs w:val="28"/>
              </w:rPr>
            </w:pPr>
            <w:r w:rsidRPr="00CF6A66">
              <w:rPr>
                <w:sz w:val="28"/>
                <w:szCs w:val="28"/>
              </w:rPr>
              <w:lastRenderedPageBreak/>
              <w:t>7</w:t>
            </w:r>
          </w:p>
        </w:tc>
        <w:tc>
          <w:tcPr>
            <w:tcW w:w="3817" w:type="dxa"/>
          </w:tcPr>
          <w:p w14:paraId="3BEEFE02" w14:textId="77777777" w:rsidR="00B156FA" w:rsidRPr="00CF6A66" w:rsidRDefault="00B156FA" w:rsidP="00F64C0A">
            <w:pPr>
              <w:pStyle w:val="TableParagraph"/>
              <w:spacing w:before="0"/>
              <w:rPr>
                <w:sz w:val="28"/>
                <w:szCs w:val="28"/>
              </w:rPr>
            </w:pPr>
            <w:r w:rsidRPr="00CF6A66">
              <w:rPr>
                <w:sz w:val="28"/>
                <w:szCs w:val="28"/>
              </w:rPr>
              <w:t>Dòng điện phóng đỉnh</w:t>
            </w:r>
          </w:p>
        </w:tc>
        <w:tc>
          <w:tcPr>
            <w:tcW w:w="1135" w:type="dxa"/>
          </w:tcPr>
          <w:p w14:paraId="5A936D50" w14:textId="77777777" w:rsidR="00B156FA" w:rsidRPr="00CF6A66" w:rsidRDefault="00B156FA" w:rsidP="00F64C0A">
            <w:pPr>
              <w:pStyle w:val="TableParagraph"/>
              <w:spacing w:before="0"/>
              <w:ind w:left="149" w:right="90" w:firstLine="4"/>
              <w:jc w:val="center"/>
              <w:rPr>
                <w:sz w:val="28"/>
                <w:szCs w:val="28"/>
              </w:rPr>
            </w:pPr>
            <w:r w:rsidRPr="00CF6A66">
              <w:rPr>
                <w:sz w:val="28"/>
                <w:szCs w:val="28"/>
              </w:rPr>
              <w:t>kApeak</w:t>
            </w:r>
          </w:p>
        </w:tc>
        <w:tc>
          <w:tcPr>
            <w:tcW w:w="3411" w:type="dxa"/>
          </w:tcPr>
          <w:p w14:paraId="64D5870D" w14:textId="77777777" w:rsidR="00B156FA" w:rsidRPr="00CF6A66" w:rsidRDefault="00B156FA" w:rsidP="00F64C0A">
            <w:pPr>
              <w:pStyle w:val="TableParagraph"/>
              <w:spacing w:before="0"/>
              <w:ind w:right="94"/>
              <w:jc w:val="center"/>
              <w:rPr>
                <w:sz w:val="28"/>
                <w:szCs w:val="28"/>
              </w:rPr>
            </w:pPr>
            <w:r w:rsidRPr="00CF6A66">
              <w:rPr>
                <w:sz w:val="28"/>
                <w:szCs w:val="28"/>
              </w:rPr>
              <w:t>≥ 100</w:t>
            </w:r>
          </w:p>
        </w:tc>
      </w:tr>
      <w:tr w:rsidR="00B156FA" w:rsidRPr="00CF6A66" w14:paraId="3D3E3603" w14:textId="77777777" w:rsidTr="00F64C0A">
        <w:trPr>
          <w:trHeight w:val="20"/>
        </w:trPr>
        <w:tc>
          <w:tcPr>
            <w:tcW w:w="710" w:type="dxa"/>
          </w:tcPr>
          <w:p w14:paraId="305DC476" w14:textId="77777777" w:rsidR="00B156FA" w:rsidRPr="00CF6A66" w:rsidRDefault="00B156FA" w:rsidP="00F64C0A">
            <w:pPr>
              <w:pStyle w:val="TableParagraph"/>
              <w:spacing w:before="0"/>
              <w:ind w:left="142" w:right="139"/>
              <w:jc w:val="center"/>
              <w:rPr>
                <w:sz w:val="28"/>
                <w:szCs w:val="28"/>
              </w:rPr>
            </w:pPr>
            <w:r w:rsidRPr="00CF6A66">
              <w:rPr>
                <w:sz w:val="28"/>
                <w:szCs w:val="28"/>
              </w:rPr>
              <w:t>8</w:t>
            </w:r>
          </w:p>
        </w:tc>
        <w:tc>
          <w:tcPr>
            <w:tcW w:w="3817" w:type="dxa"/>
          </w:tcPr>
          <w:p w14:paraId="1846B1EB" w14:textId="77777777" w:rsidR="00B156FA" w:rsidRPr="00CF6A66" w:rsidRDefault="00B156FA" w:rsidP="00F64C0A">
            <w:pPr>
              <w:pStyle w:val="TableParagraph"/>
              <w:spacing w:before="0"/>
              <w:rPr>
                <w:sz w:val="28"/>
                <w:szCs w:val="28"/>
              </w:rPr>
            </w:pPr>
            <w:r w:rsidRPr="00CF6A66">
              <w:rPr>
                <w:sz w:val="28"/>
                <w:szCs w:val="28"/>
              </w:rPr>
              <w:t>Hệ số phối hợp cách điện</w:t>
            </w:r>
          </w:p>
        </w:tc>
        <w:tc>
          <w:tcPr>
            <w:tcW w:w="1135" w:type="dxa"/>
          </w:tcPr>
          <w:p w14:paraId="6B24500C" w14:textId="77777777" w:rsidR="00B156FA" w:rsidRPr="00CF6A66" w:rsidRDefault="00B156FA" w:rsidP="00F64C0A">
            <w:pPr>
              <w:pStyle w:val="TableParagraph"/>
              <w:spacing w:before="0"/>
              <w:ind w:left="149" w:right="90" w:firstLine="4"/>
              <w:rPr>
                <w:sz w:val="28"/>
                <w:szCs w:val="28"/>
              </w:rPr>
            </w:pPr>
          </w:p>
        </w:tc>
        <w:tc>
          <w:tcPr>
            <w:tcW w:w="3411" w:type="dxa"/>
          </w:tcPr>
          <w:p w14:paraId="6B1FC7BB" w14:textId="77777777" w:rsidR="00B156FA" w:rsidRPr="00CF6A66" w:rsidRDefault="00B156FA" w:rsidP="00F64C0A">
            <w:pPr>
              <w:pStyle w:val="TableParagraph"/>
              <w:spacing w:before="0"/>
              <w:ind w:right="94"/>
              <w:jc w:val="center"/>
              <w:rPr>
                <w:sz w:val="28"/>
                <w:szCs w:val="28"/>
              </w:rPr>
            </w:pPr>
            <w:r w:rsidRPr="00CF6A66">
              <w:rPr>
                <w:sz w:val="28"/>
                <w:szCs w:val="28"/>
              </w:rPr>
              <w:t>≥ 1,3</w:t>
            </w:r>
          </w:p>
        </w:tc>
      </w:tr>
      <w:tr w:rsidR="00B156FA" w:rsidRPr="00CF6A66" w14:paraId="7FFE29C5" w14:textId="77777777" w:rsidTr="00F64C0A">
        <w:trPr>
          <w:trHeight w:val="20"/>
        </w:trPr>
        <w:tc>
          <w:tcPr>
            <w:tcW w:w="710" w:type="dxa"/>
          </w:tcPr>
          <w:p w14:paraId="16AAEC48" w14:textId="77777777" w:rsidR="00B156FA" w:rsidRPr="00CF6A66" w:rsidRDefault="00B156FA" w:rsidP="00F64C0A">
            <w:pPr>
              <w:pStyle w:val="TableParagraph"/>
              <w:spacing w:before="0"/>
              <w:ind w:left="142" w:right="139"/>
              <w:jc w:val="center"/>
              <w:rPr>
                <w:b/>
                <w:sz w:val="28"/>
                <w:szCs w:val="28"/>
              </w:rPr>
            </w:pPr>
            <w:r w:rsidRPr="00CF6A66">
              <w:rPr>
                <w:b/>
                <w:sz w:val="28"/>
                <w:szCs w:val="28"/>
              </w:rPr>
              <w:t>IV</w:t>
            </w:r>
          </w:p>
        </w:tc>
        <w:tc>
          <w:tcPr>
            <w:tcW w:w="8363" w:type="dxa"/>
            <w:gridSpan w:val="3"/>
          </w:tcPr>
          <w:p w14:paraId="36373BCE" w14:textId="77777777" w:rsidR="00B156FA" w:rsidRPr="00CF6A66" w:rsidRDefault="00B156FA" w:rsidP="00F64C0A">
            <w:pPr>
              <w:pStyle w:val="TableParagraph"/>
              <w:spacing w:before="0"/>
              <w:ind w:left="149" w:right="90" w:firstLine="4"/>
              <w:rPr>
                <w:b/>
                <w:sz w:val="28"/>
                <w:szCs w:val="28"/>
              </w:rPr>
            </w:pPr>
            <w:r w:rsidRPr="00CF6A66">
              <w:rPr>
                <w:b/>
                <w:sz w:val="28"/>
                <w:szCs w:val="28"/>
              </w:rPr>
              <w:t>Thông số kỹ thuật của vỏ chống sét van</w:t>
            </w:r>
          </w:p>
        </w:tc>
      </w:tr>
      <w:tr w:rsidR="00B156FA" w:rsidRPr="00CF6A66" w14:paraId="5727C4F4" w14:textId="77777777" w:rsidTr="00F64C0A">
        <w:trPr>
          <w:trHeight w:val="20"/>
        </w:trPr>
        <w:tc>
          <w:tcPr>
            <w:tcW w:w="710" w:type="dxa"/>
          </w:tcPr>
          <w:p w14:paraId="549565E6" w14:textId="77777777" w:rsidR="00B156FA" w:rsidRPr="00CF6A66" w:rsidRDefault="00B156FA" w:rsidP="00F64C0A">
            <w:pPr>
              <w:pStyle w:val="TableParagraph"/>
              <w:spacing w:before="0"/>
              <w:ind w:left="142" w:right="139"/>
              <w:jc w:val="center"/>
              <w:rPr>
                <w:sz w:val="28"/>
                <w:szCs w:val="28"/>
              </w:rPr>
            </w:pPr>
            <w:r w:rsidRPr="00CF6A66">
              <w:rPr>
                <w:sz w:val="28"/>
                <w:szCs w:val="28"/>
              </w:rPr>
              <w:t>1</w:t>
            </w:r>
          </w:p>
        </w:tc>
        <w:tc>
          <w:tcPr>
            <w:tcW w:w="3817" w:type="dxa"/>
          </w:tcPr>
          <w:p w14:paraId="027301CC" w14:textId="77777777" w:rsidR="00B156FA" w:rsidRPr="00CF6A66" w:rsidRDefault="00B156FA" w:rsidP="00F64C0A">
            <w:pPr>
              <w:pStyle w:val="TableParagraph"/>
              <w:spacing w:before="0"/>
              <w:rPr>
                <w:sz w:val="28"/>
                <w:szCs w:val="28"/>
              </w:rPr>
            </w:pPr>
            <w:r w:rsidRPr="00CF6A66">
              <w:rPr>
                <w:sz w:val="28"/>
                <w:szCs w:val="28"/>
              </w:rPr>
              <w:t>Vật liệu vỏ</w:t>
            </w:r>
          </w:p>
        </w:tc>
        <w:tc>
          <w:tcPr>
            <w:tcW w:w="1135" w:type="dxa"/>
          </w:tcPr>
          <w:p w14:paraId="1118AF67" w14:textId="77777777" w:rsidR="00B156FA" w:rsidRPr="00CF6A66" w:rsidRDefault="00B156FA" w:rsidP="00F64C0A">
            <w:pPr>
              <w:pStyle w:val="TableParagraph"/>
              <w:spacing w:before="0"/>
              <w:ind w:left="149" w:right="90" w:firstLine="4"/>
              <w:rPr>
                <w:sz w:val="28"/>
                <w:szCs w:val="28"/>
              </w:rPr>
            </w:pPr>
          </w:p>
        </w:tc>
        <w:tc>
          <w:tcPr>
            <w:tcW w:w="3411" w:type="dxa"/>
          </w:tcPr>
          <w:p w14:paraId="7B0DB00C" w14:textId="77777777" w:rsidR="00B156FA" w:rsidRPr="00CF6A66" w:rsidRDefault="00B156FA" w:rsidP="00F64C0A">
            <w:pPr>
              <w:pStyle w:val="TableParagraph"/>
              <w:spacing w:before="0"/>
              <w:ind w:right="94"/>
              <w:jc w:val="center"/>
              <w:rPr>
                <w:sz w:val="28"/>
                <w:szCs w:val="28"/>
              </w:rPr>
            </w:pPr>
            <w:r w:rsidRPr="00CF6A66">
              <w:rPr>
                <w:sz w:val="28"/>
                <w:szCs w:val="28"/>
              </w:rPr>
              <w:t>Vật liệu tổng hợp loại Silicon rubber (SR)</w:t>
            </w:r>
          </w:p>
        </w:tc>
      </w:tr>
      <w:tr w:rsidR="00B156FA" w:rsidRPr="00CF6A66" w14:paraId="5033C683" w14:textId="77777777" w:rsidTr="00F64C0A">
        <w:trPr>
          <w:trHeight w:val="20"/>
        </w:trPr>
        <w:tc>
          <w:tcPr>
            <w:tcW w:w="710" w:type="dxa"/>
          </w:tcPr>
          <w:p w14:paraId="2BBBA394" w14:textId="77777777" w:rsidR="00B156FA" w:rsidRPr="00CF6A66" w:rsidRDefault="00B156FA" w:rsidP="00F64C0A">
            <w:pPr>
              <w:pStyle w:val="TableParagraph"/>
              <w:spacing w:before="0"/>
              <w:ind w:left="142" w:right="139"/>
              <w:rPr>
                <w:b/>
                <w:sz w:val="28"/>
                <w:szCs w:val="28"/>
              </w:rPr>
            </w:pPr>
          </w:p>
          <w:p w14:paraId="587F1D8F" w14:textId="77777777" w:rsidR="00B156FA" w:rsidRPr="00CF6A66" w:rsidRDefault="00B156FA" w:rsidP="00F64C0A">
            <w:pPr>
              <w:pStyle w:val="TableParagraph"/>
              <w:spacing w:before="0"/>
              <w:ind w:left="142" w:right="139"/>
              <w:jc w:val="center"/>
              <w:rPr>
                <w:sz w:val="28"/>
                <w:szCs w:val="28"/>
              </w:rPr>
            </w:pPr>
            <w:r w:rsidRPr="00CF6A66">
              <w:rPr>
                <w:sz w:val="28"/>
                <w:szCs w:val="28"/>
              </w:rPr>
              <w:t>2</w:t>
            </w:r>
          </w:p>
        </w:tc>
        <w:tc>
          <w:tcPr>
            <w:tcW w:w="3817" w:type="dxa"/>
          </w:tcPr>
          <w:p w14:paraId="1F9DEB04" w14:textId="77777777" w:rsidR="00B156FA" w:rsidRPr="00CF6A66" w:rsidRDefault="00B156FA" w:rsidP="00F64C0A">
            <w:pPr>
              <w:pStyle w:val="TableParagraph"/>
              <w:spacing w:before="0"/>
              <w:ind w:right="140"/>
              <w:rPr>
                <w:sz w:val="28"/>
                <w:szCs w:val="28"/>
              </w:rPr>
            </w:pPr>
            <w:r w:rsidRPr="00CF6A66">
              <w:rPr>
                <w:sz w:val="28"/>
                <w:szCs w:val="28"/>
              </w:rPr>
              <w:t>Điện áp chịu đựng xung sét của cách điện (1,2/50μs)</w:t>
            </w:r>
          </w:p>
        </w:tc>
        <w:tc>
          <w:tcPr>
            <w:tcW w:w="1135" w:type="dxa"/>
          </w:tcPr>
          <w:p w14:paraId="084DB9CB" w14:textId="77777777" w:rsidR="00B156FA" w:rsidRPr="00CF6A66" w:rsidRDefault="00B156FA" w:rsidP="00F64C0A">
            <w:pPr>
              <w:pStyle w:val="TableParagraph"/>
              <w:spacing w:before="0"/>
              <w:ind w:left="149" w:right="90" w:firstLine="4"/>
              <w:jc w:val="center"/>
              <w:rPr>
                <w:sz w:val="28"/>
                <w:szCs w:val="28"/>
              </w:rPr>
            </w:pPr>
            <w:r w:rsidRPr="00CF6A66">
              <w:rPr>
                <w:sz w:val="28"/>
                <w:szCs w:val="28"/>
              </w:rPr>
              <w:t>kVpeak</w:t>
            </w:r>
          </w:p>
        </w:tc>
        <w:tc>
          <w:tcPr>
            <w:tcW w:w="3411" w:type="dxa"/>
          </w:tcPr>
          <w:p w14:paraId="28DD6336" w14:textId="77777777" w:rsidR="00B156FA" w:rsidRPr="00CF6A66" w:rsidRDefault="00B156FA" w:rsidP="00F64C0A">
            <w:pPr>
              <w:pStyle w:val="TableParagraph"/>
              <w:spacing w:before="0"/>
              <w:ind w:right="94"/>
              <w:jc w:val="center"/>
              <w:rPr>
                <w:sz w:val="28"/>
                <w:szCs w:val="28"/>
              </w:rPr>
            </w:pPr>
            <w:r w:rsidRPr="00CF6A66">
              <w:rPr>
                <w:sz w:val="28"/>
                <w:szCs w:val="28"/>
              </w:rPr>
              <w:t>≥ 180</w:t>
            </w:r>
          </w:p>
        </w:tc>
      </w:tr>
      <w:tr w:rsidR="00B156FA" w:rsidRPr="00CF6A66" w14:paraId="62D4C5B3" w14:textId="77777777" w:rsidTr="00F64C0A">
        <w:trPr>
          <w:trHeight w:val="20"/>
        </w:trPr>
        <w:tc>
          <w:tcPr>
            <w:tcW w:w="710" w:type="dxa"/>
          </w:tcPr>
          <w:p w14:paraId="6D537CC2" w14:textId="77777777" w:rsidR="00B156FA" w:rsidRPr="00CF6A66" w:rsidRDefault="00B156FA" w:rsidP="00F64C0A">
            <w:pPr>
              <w:pStyle w:val="TableParagraph"/>
              <w:spacing w:before="0"/>
              <w:ind w:left="142" w:right="139"/>
              <w:rPr>
                <w:b/>
                <w:sz w:val="28"/>
                <w:szCs w:val="28"/>
              </w:rPr>
            </w:pPr>
          </w:p>
          <w:p w14:paraId="36E61145" w14:textId="77777777" w:rsidR="00B156FA" w:rsidRPr="00CF6A66" w:rsidRDefault="00B156FA" w:rsidP="00F64C0A">
            <w:pPr>
              <w:pStyle w:val="TableParagraph"/>
              <w:spacing w:before="0"/>
              <w:ind w:left="142" w:right="139"/>
              <w:jc w:val="center"/>
              <w:rPr>
                <w:sz w:val="28"/>
                <w:szCs w:val="28"/>
              </w:rPr>
            </w:pPr>
            <w:r w:rsidRPr="00CF6A66">
              <w:rPr>
                <w:sz w:val="28"/>
                <w:szCs w:val="28"/>
              </w:rPr>
              <w:t>3</w:t>
            </w:r>
          </w:p>
        </w:tc>
        <w:tc>
          <w:tcPr>
            <w:tcW w:w="3817" w:type="dxa"/>
          </w:tcPr>
          <w:p w14:paraId="33314209" w14:textId="77777777" w:rsidR="00B156FA" w:rsidRPr="00CF6A66" w:rsidRDefault="00B156FA" w:rsidP="00F64C0A">
            <w:pPr>
              <w:pStyle w:val="TableParagraph"/>
              <w:spacing w:before="0"/>
              <w:ind w:right="108"/>
              <w:rPr>
                <w:sz w:val="28"/>
                <w:szCs w:val="28"/>
              </w:rPr>
            </w:pPr>
            <w:r w:rsidRPr="00CF6A66">
              <w:rPr>
                <w:sz w:val="28"/>
                <w:szCs w:val="28"/>
              </w:rPr>
              <w:t>Điện áp chịu đựng tần số nguồn của cách điện (50Hz/1 phút)</w:t>
            </w:r>
          </w:p>
        </w:tc>
        <w:tc>
          <w:tcPr>
            <w:tcW w:w="1135" w:type="dxa"/>
          </w:tcPr>
          <w:p w14:paraId="03BF0F11" w14:textId="77777777" w:rsidR="00B156FA" w:rsidRPr="00CF6A66" w:rsidRDefault="00B156FA" w:rsidP="00F64C0A">
            <w:pPr>
              <w:pStyle w:val="TableParagraph"/>
              <w:spacing w:before="0"/>
              <w:ind w:left="149" w:right="90" w:firstLine="4"/>
              <w:jc w:val="center"/>
              <w:rPr>
                <w:sz w:val="28"/>
                <w:szCs w:val="28"/>
              </w:rPr>
            </w:pPr>
            <w:r w:rsidRPr="00CF6A66">
              <w:rPr>
                <w:sz w:val="28"/>
                <w:szCs w:val="28"/>
              </w:rPr>
              <w:t>kVrms</w:t>
            </w:r>
          </w:p>
        </w:tc>
        <w:tc>
          <w:tcPr>
            <w:tcW w:w="3411" w:type="dxa"/>
          </w:tcPr>
          <w:p w14:paraId="53B1B0B4" w14:textId="77777777" w:rsidR="00B156FA" w:rsidRPr="00CF6A66" w:rsidRDefault="00B156FA" w:rsidP="00F64C0A">
            <w:pPr>
              <w:pStyle w:val="TableParagraph"/>
              <w:spacing w:before="0"/>
              <w:ind w:right="92"/>
              <w:jc w:val="center"/>
              <w:rPr>
                <w:sz w:val="28"/>
                <w:szCs w:val="28"/>
              </w:rPr>
            </w:pPr>
            <w:r w:rsidRPr="00CF6A66">
              <w:rPr>
                <w:sz w:val="28"/>
                <w:szCs w:val="28"/>
              </w:rPr>
              <w:t>≥ 75</w:t>
            </w:r>
          </w:p>
        </w:tc>
      </w:tr>
      <w:tr w:rsidR="00B156FA" w:rsidRPr="00CF6A66" w14:paraId="008DCE1C" w14:textId="77777777" w:rsidTr="00F64C0A">
        <w:trPr>
          <w:trHeight w:val="20"/>
        </w:trPr>
        <w:tc>
          <w:tcPr>
            <w:tcW w:w="710" w:type="dxa"/>
          </w:tcPr>
          <w:p w14:paraId="17B15BD7" w14:textId="77777777" w:rsidR="00B156FA" w:rsidRPr="00CF6A66" w:rsidRDefault="00B156FA" w:rsidP="00F64C0A">
            <w:pPr>
              <w:pStyle w:val="TableParagraph"/>
              <w:spacing w:before="0"/>
              <w:ind w:left="142" w:right="139"/>
              <w:rPr>
                <w:b/>
                <w:sz w:val="28"/>
                <w:szCs w:val="28"/>
              </w:rPr>
            </w:pPr>
          </w:p>
          <w:p w14:paraId="0A1D0B98" w14:textId="77777777" w:rsidR="00B156FA" w:rsidRPr="00CF6A66" w:rsidRDefault="00B156FA" w:rsidP="00F64C0A">
            <w:pPr>
              <w:pStyle w:val="TableParagraph"/>
              <w:spacing w:before="0"/>
              <w:ind w:left="142" w:right="139"/>
              <w:jc w:val="center"/>
              <w:rPr>
                <w:sz w:val="28"/>
                <w:szCs w:val="28"/>
              </w:rPr>
            </w:pPr>
            <w:r w:rsidRPr="00CF6A66">
              <w:rPr>
                <w:sz w:val="28"/>
                <w:szCs w:val="28"/>
              </w:rPr>
              <w:t>4</w:t>
            </w:r>
          </w:p>
        </w:tc>
        <w:tc>
          <w:tcPr>
            <w:tcW w:w="3817" w:type="dxa"/>
          </w:tcPr>
          <w:p w14:paraId="17527A72" w14:textId="77777777" w:rsidR="00B156FA" w:rsidRPr="00CF6A66" w:rsidRDefault="00B156FA" w:rsidP="00F64C0A">
            <w:pPr>
              <w:pStyle w:val="TableParagraph"/>
              <w:spacing w:before="0"/>
              <w:ind w:right="466"/>
              <w:rPr>
                <w:sz w:val="28"/>
                <w:szCs w:val="28"/>
              </w:rPr>
            </w:pPr>
            <w:r w:rsidRPr="00CF6A66">
              <w:rPr>
                <w:sz w:val="28"/>
                <w:szCs w:val="28"/>
              </w:rPr>
              <w:t>Chiều dài đường rò của cách điện</w:t>
            </w:r>
          </w:p>
        </w:tc>
        <w:tc>
          <w:tcPr>
            <w:tcW w:w="1135" w:type="dxa"/>
          </w:tcPr>
          <w:p w14:paraId="5230320B" w14:textId="77777777" w:rsidR="00B156FA" w:rsidRPr="00CF6A66" w:rsidRDefault="00B156FA" w:rsidP="00F64C0A">
            <w:pPr>
              <w:pStyle w:val="TableParagraph"/>
              <w:spacing w:before="0"/>
              <w:ind w:left="149" w:right="90" w:firstLine="4"/>
              <w:jc w:val="center"/>
              <w:rPr>
                <w:sz w:val="28"/>
                <w:szCs w:val="28"/>
              </w:rPr>
            </w:pPr>
            <w:r w:rsidRPr="00CF6A66">
              <w:rPr>
                <w:sz w:val="28"/>
                <w:szCs w:val="28"/>
              </w:rPr>
              <w:t>mm/kV</w:t>
            </w:r>
          </w:p>
        </w:tc>
        <w:tc>
          <w:tcPr>
            <w:tcW w:w="3411" w:type="dxa"/>
          </w:tcPr>
          <w:p w14:paraId="1DFCA68A" w14:textId="77777777" w:rsidR="00B156FA" w:rsidRPr="00CF6A66" w:rsidRDefault="00B156FA" w:rsidP="00F64C0A">
            <w:pPr>
              <w:pStyle w:val="TableParagraph"/>
              <w:spacing w:before="0"/>
              <w:ind w:right="153"/>
              <w:jc w:val="center"/>
              <w:rPr>
                <w:sz w:val="28"/>
                <w:szCs w:val="28"/>
              </w:rPr>
            </w:pPr>
            <w:r w:rsidRPr="00CF6A66">
              <w:rPr>
                <w:sz w:val="28"/>
                <w:szCs w:val="28"/>
              </w:rPr>
              <w:t>≥ 25</w:t>
            </w:r>
          </w:p>
        </w:tc>
      </w:tr>
      <w:tr w:rsidR="00B156FA" w:rsidRPr="00CF6A66" w14:paraId="682FC09E" w14:textId="77777777" w:rsidTr="00F64C0A">
        <w:trPr>
          <w:trHeight w:val="20"/>
        </w:trPr>
        <w:tc>
          <w:tcPr>
            <w:tcW w:w="710" w:type="dxa"/>
          </w:tcPr>
          <w:p w14:paraId="5B28B0B5" w14:textId="77777777" w:rsidR="00B156FA" w:rsidRPr="00CF6A66" w:rsidRDefault="00B156FA" w:rsidP="00F64C0A">
            <w:pPr>
              <w:pStyle w:val="TableParagraph"/>
              <w:spacing w:before="0"/>
              <w:ind w:left="142" w:right="139"/>
              <w:jc w:val="center"/>
              <w:rPr>
                <w:sz w:val="28"/>
                <w:szCs w:val="28"/>
              </w:rPr>
            </w:pPr>
            <w:r w:rsidRPr="00CF6A66">
              <w:rPr>
                <w:sz w:val="28"/>
                <w:szCs w:val="28"/>
              </w:rPr>
              <w:t>5</w:t>
            </w:r>
          </w:p>
        </w:tc>
        <w:tc>
          <w:tcPr>
            <w:tcW w:w="3817" w:type="dxa"/>
          </w:tcPr>
          <w:p w14:paraId="430FF3DC" w14:textId="77777777" w:rsidR="00B156FA" w:rsidRPr="00CF6A66" w:rsidRDefault="00B156FA" w:rsidP="00F64C0A">
            <w:pPr>
              <w:pStyle w:val="TableParagraph"/>
              <w:spacing w:before="0"/>
              <w:rPr>
                <w:sz w:val="28"/>
                <w:szCs w:val="28"/>
              </w:rPr>
            </w:pPr>
            <w:r w:rsidRPr="00CF6A66">
              <w:rPr>
                <w:sz w:val="28"/>
                <w:szCs w:val="28"/>
              </w:rPr>
              <w:t>Khả năng chịu lực tĩnh</w:t>
            </w:r>
          </w:p>
        </w:tc>
        <w:tc>
          <w:tcPr>
            <w:tcW w:w="1135" w:type="dxa"/>
          </w:tcPr>
          <w:p w14:paraId="560B17A3" w14:textId="77777777" w:rsidR="00B156FA" w:rsidRPr="00CF6A66" w:rsidRDefault="00B156FA" w:rsidP="00F64C0A">
            <w:pPr>
              <w:pStyle w:val="TableParagraph"/>
              <w:spacing w:before="0"/>
              <w:ind w:left="149" w:right="90" w:firstLine="4"/>
              <w:jc w:val="center"/>
              <w:rPr>
                <w:sz w:val="28"/>
                <w:szCs w:val="28"/>
              </w:rPr>
            </w:pPr>
            <w:r w:rsidRPr="00CF6A66">
              <w:rPr>
                <w:sz w:val="28"/>
                <w:szCs w:val="28"/>
              </w:rPr>
              <w:t>kN</w:t>
            </w:r>
          </w:p>
        </w:tc>
        <w:tc>
          <w:tcPr>
            <w:tcW w:w="3411" w:type="dxa"/>
          </w:tcPr>
          <w:p w14:paraId="0296A475" w14:textId="77777777" w:rsidR="00B156FA" w:rsidRPr="00CF6A66" w:rsidRDefault="00B156FA" w:rsidP="00F64C0A">
            <w:pPr>
              <w:pStyle w:val="TableParagraph"/>
              <w:spacing w:before="0"/>
              <w:ind w:right="94"/>
              <w:jc w:val="center"/>
              <w:rPr>
                <w:sz w:val="28"/>
                <w:szCs w:val="28"/>
              </w:rPr>
            </w:pPr>
            <w:r w:rsidRPr="00CF6A66">
              <w:rPr>
                <w:sz w:val="28"/>
                <w:szCs w:val="28"/>
              </w:rPr>
              <w:t>Nêu cụ thể</w:t>
            </w:r>
          </w:p>
        </w:tc>
      </w:tr>
      <w:tr w:rsidR="00B156FA" w:rsidRPr="00CF6A66" w14:paraId="00966ECF" w14:textId="77777777" w:rsidTr="00F64C0A">
        <w:trPr>
          <w:trHeight w:val="20"/>
        </w:trPr>
        <w:tc>
          <w:tcPr>
            <w:tcW w:w="710" w:type="dxa"/>
          </w:tcPr>
          <w:p w14:paraId="0AFD5C60" w14:textId="77777777" w:rsidR="00B156FA" w:rsidRPr="00CF6A66" w:rsidRDefault="00B156FA" w:rsidP="00F64C0A">
            <w:pPr>
              <w:pStyle w:val="TableParagraph"/>
              <w:spacing w:before="0"/>
              <w:ind w:left="142" w:right="139"/>
              <w:jc w:val="center"/>
              <w:rPr>
                <w:sz w:val="28"/>
                <w:szCs w:val="28"/>
              </w:rPr>
            </w:pPr>
            <w:r w:rsidRPr="00CF6A66">
              <w:rPr>
                <w:sz w:val="28"/>
                <w:szCs w:val="28"/>
              </w:rPr>
              <w:t>6</w:t>
            </w:r>
          </w:p>
        </w:tc>
        <w:tc>
          <w:tcPr>
            <w:tcW w:w="3817" w:type="dxa"/>
          </w:tcPr>
          <w:p w14:paraId="34CD735E" w14:textId="77777777" w:rsidR="00B156FA" w:rsidRPr="00CF6A66" w:rsidRDefault="00B156FA" w:rsidP="00F64C0A">
            <w:pPr>
              <w:pStyle w:val="TableParagraph"/>
              <w:spacing w:before="0"/>
              <w:rPr>
                <w:sz w:val="28"/>
                <w:szCs w:val="28"/>
              </w:rPr>
            </w:pPr>
            <w:r w:rsidRPr="00CF6A66">
              <w:rPr>
                <w:sz w:val="28"/>
                <w:szCs w:val="28"/>
              </w:rPr>
              <w:t>Khả năng chịu lực động</w:t>
            </w:r>
          </w:p>
        </w:tc>
        <w:tc>
          <w:tcPr>
            <w:tcW w:w="1135" w:type="dxa"/>
          </w:tcPr>
          <w:p w14:paraId="48CFA23B" w14:textId="77777777" w:rsidR="00B156FA" w:rsidRPr="00CF6A66" w:rsidRDefault="00B156FA" w:rsidP="00F64C0A">
            <w:pPr>
              <w:pStyle w:val="TableParagraph"/>
              <w:spacing w:before="0"/>
              <w:ind w:left="149" w:right="90" w:firstLine="4"/>
              <w:jc w:val="center"/>
              <w:rPr>
                <w:sz w:val="28"/>
                <w:szCs w:val="28"/>
              </w:rPr>
            </w:pPr>
            <w:r w:rsidRPr="00CF6A66">
              <w:rPr>
                <w:sz w:val="28"/>
                <w:szCs w:val="28"/>
              </w:rPr>
              <w:t>kN</w:t>
            </w:r>
          </w:p>
        </w:tc>
        <w:tc>
          <w:tcPr>
            <w:tcW w:w="3411" w:type="dxa"/>
          </w:tcPr>
          <w:p w14:paraId="608F9D67" w14:textId="77777777" w:rsidR="00B156FA" w:rsidRPr="00CF6A66" w:rsidRDefault="00B156FA" w:rsidP="00F64C0A">
            <w:pPr>
              <w:pStyle w:val="TableParagraph"/>
              <w:spacing w:before="0"/>
              <w:ind w:right="94"/>
              <w:jc w:val="center"/>
              <w:rPr>
                <w:sz w:val="28"/>
                <w:szCs w:val="28"/>
              </w:rPr>
            </w:pPr>
            <w:r w:rsidRPr="00CF6A66">
              <w:rPr>
                <w:sz w:val="28"/>
                <w:szCs w:val="28"/>
              </w:rPr>
              <w:t>Nêu cụ thể</w:t>
            </w:r>
          </w:p>
        </w:tc>
      </w:tr>
      <w:tr w:rsidR="00B156FA" w:rsidRPr="00CF6A66" w14:paraId="1659CFA6" w14:textId="77777777" w:rsidTr="00F64C0A">
        <w:trPr>
          <w:trHeight w:val="20"/>
        </w:trPr>
        <w:tc>
          <w:tcPr>
            <w:tcW w:w="710" w:type="dxa"/>
          </w:tcPr>
          <w:p w14:paraId="2625AE61" w14:textId="77777777" w:rsidR="00B156FA" w:rsidRPr="00CF6A66" w:rsidRDefault="00B156FA" w:rsidP="00F64C0A">
            <w:pPr>
              <w:pStyle w:val="TableParagraph"/>
              <w:spacing w:before="0"/>
              <w:ind w:left="142" w:right="139"/>
              <w:jc w:val="center"/>
              <w:rPr>
                <w:b/>
                <w:sz w:val="28"/>
                <w:szCs w:val="28"/>
              </w:rPr>
            </w:pPr>
            <w:r w:rsidRPr="00CF6A66">
              <w:rPr>
                <w:b/>
                <w:sz w:val="28"/>
                <w:szCs w:val="28"/>
              </w:rPr>
              <w:t>V</w:t>
            </w:r>
          </w:p>
        </w:tc>
        <w:tc>
          <w:tcPr>
            <w:tcW w:w="8363" w:type="dxa"/>
            <w:gridSpan w:val="3"/>
          </w:tcPr>
          <w:p w14:paraId="0E9F750B" w14:textId="77777777" w:rsidR="00B156FA" w:rsidRPr="00CF6A66" w:rsidRDefault="00B156FA" w:rsidP="00F64C0A">
            <w:pPr>
              <w:pStyle w:val="TableParagraph"/>
              <w:spacing w:before="0"/>
              <w:ind w:left="149" w:right="90" w:firstLine="4"/>
              <w:rPr>
                <w:b/>
                <w:sz w:val="28"/>
                <w:szCs w:val="28"/>
              </w:rPr>
            </w:pPr>
            <w:r w:rsidRPr="00CF6A66">
              <w:rPr>
                <w:b/>
                <w:sz w:val="28"/>
                <w:szCs w:val="28"/>
              </w:rPr>
              <w:t>Các phụ kiện khác</w:t>
            </w:r>
          </w:p>
        </w:tc>
      </w:tr>
      <w:tr w:rsidR="00B156FA" w:rsidRPr="00CF6A66" w14:paraId="647FDF1B" w14:textId="77777777" w:rsidTr="00F64C0A">
        <w:trPr>
          <w:trHeight w:val="20"/>
        </w:trPr>
        <w:tc>
          <w:tcPr>
            <w:tcW w:w="710" w:type="dxa"/>
          </w:tcPr>
          <w:p w14:paraId="0E7FC852" w14:textId="77777777" w:rsidR="00B156FA" w:rsidRPr="00CF6A66" w:rsidRDefault="00B156FA" w:rsidP="00F64C0A">
            <w:pPr>
              <w:pStyle w:val="TableParagraph"/>
              <w:spacing w:before="0"/>
              <w:ind w:left="142" w:right="139"/>
              <w:jc w:val="center"/>
              <w:rPr>
                <w:sz w:val="28"/>
                <w:szCs w:val="28"/>
              </w:rPr>
            </w:pPr>
            <w:r w:rsidRPr="00CF6A66">
              <w:rPr>
                <w:sz w:val="28"/>
                <w:szCs w:val="28"/>
              </w:rPr>
              <w:t>1</w:t>
            </w:r>
          </w:p>
        </w:tc>
        <w:tc>
          <w:tcPr>
            <w:tcW w:w="3817" w:type="dxa"/>
          </w:tcPr>
          <w:p w14:paraId="5734A5AD" w14:textId="77777777" w:rsidR="00B156FA" w:rsidRPr="00CF6A66" w:rsidRDefault="00B156FA" w:rsidP="00F64C0A">
            <w:pPr>
              <w:pStyle w:val="TableParagraph"/>
              <w:spacing w:before="0"/>
              <w:rPr>
                <w:sz w:val="28"/>
                <w:szCs w:val="28"/>
              </w:rPr>
            </w:pPr>
            <w:r w:rsidRPr="00CF6A66">
              <w:rPr>
                <w:sz w:val="28"/>
                <w:szCs w:val="28"/>
              </w:rPr>
              <w:t>Kẹp cực</w:t>
            </w:r>
          </w:p>
        </w:tc>
        <w:tc>
          <w:tcPr>
            <w:tcW w:w="1135" w:type="dxa"/>
          </w:tcPr>
          <w:p w14:paraId="19C4C2AB" w14:textId="77777777" w:rsidR="00B156FA" w:rsidRPr="00CF6A66" w:rsidRDefault="00B156FA" w:rsidP="00F64C0A">
            <w:pPr>
              <w:pStyle w:val="TableParagraph"/>
              <w:spacing w:before="0"/>
              <w:ind w:left="149" w:right="90" w:firstLine="4"/>
              <w:rPr>
                <w:sz w:val="28"/>
                <w:szCs w:val="28"/>
              </w:rPr>
            </w:pPr>
          </w:p>
        </w:tc>
        <w:tc>
          <w:tcPr>
            <w:tcW w:w="3411" w:type="dxa"/>
          </w:tcPr>
          <w:p w14:paraId="2C6CC9A1" w14:textId="77777777" w:rsidR="00B156FA" w:rsidRPr="00CF6A66" w:rsidRDefault="00B156FA" w:rsidP="00F64C0A">
            <w:pPr>
              <w:pStyle w:val="TableParagraph"/>
              <w:spacing w:before="0"/>
              <w:ind w:right="94"/>
              <w:jc w:val="center"/>
              <w:rPr>
                <w:sz w:val="28"/>
                <w:szCs w:val="28"/>
              </w:rPr>
            </w:pPr>
            <w:r w:rsidRPr="00CF6A66">
              <w:rPr>
                <w:sz w:val="28"/>
                <w:szCs w:val="28"/>
              </w:rPr>
              <w:t>01 kẹp cực/01 chống sét</w:t>
            </w:r>
          </w:p>
        </w:tc>
      </w:tr>
      <w:tr w:rsidR="00B156FA" w:rsidRPr="00CF6A66" w14:paraId="2AB0A401" w14:textId="77777777" w:rsidTr="00F64C0A">
        <w:trPr>
          <w:trHeight w:val="20"/>
        </w:trPr>
        <w:tc>
          <w:tcPr>
            <w:tcW w:w="710" w:type="dxa"/>
            <w:vMerge w:val="restart"/>
          </w:tcPr>
          <w:p w14:paraId="189F02CD" w14:textId="77777777" w:rsidR="00B156FA" w:rsidRPr="00CF6A66" w:rsidRDefault="00B156FA" w:rsidP="00F64C0A">
            <w:pPr>
              <w:pStyle w:val="TableParagraph"/>
              <w:spacing w:before="0"/>
              <w:ind w:left="142" w:right="139"/>
              <w:rPr>
                <w:sz w:val="28"/>
                <w:szCs w:val="28"/>
              </w:rPr>
            </w:pPr>
          </w:p>
        </w:tc>
        <w:tc>
          <w:tcPr>
            <w:tcW w:w="3817" w:type="dxa"/>
          </w:tcPr>
          <w:p w14:paraId="273B2CD8" w14:textId="77777777" w:rsidR="00B156FA" w:rsidRPr="00CF6A66" w:rsidRDefault="00B156FA" w:rsidP="00F64C0A">
            <w:pPr>
              <w:pStyle w:val="TableParagraph"/>
              <w:spacing w:before="0"/>
              <w:rPr>
                <w:sz w:val="28"/>
                <w:szCs w:val="28"/>
              </w:rPr>
            </w:pPr>
            <w:r w:rsidRPr="00CF6A66">
              <w:rPr>
                <w:sz w:val="28"/>
                <w:szCs w:val="28"/>
              </w:rPr>
              <w:t>Nhà sản xuất/ Nước sản xuất</w:t>
            </w:r>
          </w:p>
        </w:tc>
        <w:tc>
          <w:tcPr>
            <w:tcW w:w="1135" w:type="dxa"/>
          </w:tcPr>
          <w:p w14:paraId="2434210E" w14:textId="77777777" w:rsidR="00B156FA" w:rsidRPr="00CF6A66" w:rsidRDefault="00B156FA" w:rsidP="00F64C0A">
            <w:pPr>
              <w:pStyle w:val="TableParagraph"/>
              <w:spacing w:before="0"/>
              <w:ind w:left="149" w:right="90" w:firstLine="4"/>
              <w:rPr>
                <w:sz w:val="28"/>
                <w:szCs w:val="28"/>
              </w:rPr>
            </w:pPr>
          </w:p>
        </w:tc>
        <w:tc>
          <w:tcPr>
            <w:tcW w:w="3411" w:type="dxa"/>
          </w:tcPr>
          <w:p w14:paraId="7EE4CD9B" w14:textId="77777777" w:rsidR="00B156FA" w:rsidRPr="00CF6A66" w:rsidRDefault="00B156FA" w:rsidP="00F64C0A">
            <w:pPr>
              <w:pStyle w:val="TableParagraph"/>
              <w:spacing w:before="0"/>
              <w:ind w:right="94"/>
              <w:jc w:val="center"/>
              <w:rPr>
                <w:sz w:val="28"/>
                <w:szCs w:val="28"/>
              </w:rPr>
            </w:pPr>
            <w:r w:rsidRPr="00CF6A66">
              <w:rPr>
                <w:sz w:val="28"/>
                <w:szCs w:val="28"/>
              </w:rPr>
              <w:t>Nêu cụ thể</w:t>
            </w:r>
          </w:p>
        </w:tc>
      </w:tr>
      <w:tr w:rsidR="00B156FA" w:rsidRPr="00CF6A66" w14:paraId="62203FA6" w14:textId="77777777" w:rsidTr="00F64C0A">
        <w:trPr>
          <w:trHeight w:val="20"/>
        </w:trPr>
        <w:tc>
          <w:tcPr>
            <w:tcW w:w="710" w:type="dxa"/>
            <w:vMerge/>
          </w:tcPr>
          <w:p w14:paraId="55907508" w14:textId="77777777" w:rsidR="00B156FA" w:rsidRPr="00CF6A66" w:rsidRDefault="00B156FA" w:rsidP="00F64C0A">
            <w:pPr>
              <w:pStyle w:val="TableParagraph"/>
              <w:spacing w:before="0"/>
              <w:ind w:left="142" w:right="139"/>
              <w:rPr>
                <w:sz w:val="28"/>
                <w:szCs w:val="28"/>
              </w:rPr>
            </w:pPr>
          </w:p>
        </w:tc>
        <w:tc>
          <w:tcPr>
            <w:tcW w:w="3817" w:type="dxa"/>
          </w:tcPr>
          <w:p w14:paraId="21E6965D" w14:textId="77777777" w:rsidR="00B156FA" w:rsidRPr="00CF6A66" w:rsidRDefault="00B156FA" w:rsidP="00F64C0A">
            <w:pPr>
              <w:pStyle w:val="TableParagraph"/>
              <w:spacing w:before="0"/>
              <w:rPr>
                <w:sz w:val="28"/>
                <w:szCs w:val="28"/>
              </w:rPr>
            </w:pPr>
            <w:r w:rsidRPr="00CF6A66">
              <w:rPr>
                <w:sz w:val="28"/>
                <w:szCs w:val="28"/>
              </w:rPr>
              <w:t>Năm sản xuất</w:t>
            </w:r>
          </w:p>
        </w:tc>
        <w:tc>
          <w:tcPr>
            <w:tcW w:w="1135" w:type="dxa"/>
          </w:tcPr>
          <w:p w14:paraId="26233B30" w14:textId="77777777" w:rsidR="00B156FA" w:rsidRPr="00CF6A66" w:rsidRDefault="00B156FA" w:rsidP="00F64C0A">
            <w:pPr>
              <w:pStyle w:val="TableParagraph"/>
              <w:spacing w:before="0"/>
              <w:ind w:left="149" w:right="90" w:firstLine="4"/>
              <w:rPr>
                <w:sz w:val="28"/>
                <w:szCs w:val="28"/>
              </w:rPr>
            </w:pPr>
          </w:p>
        </w:tc>
        <w:tc>
          <w:tcPr>
            <w:tcW w:w="3411" w:type="dxa"/>
          </w:tcPr>
          <w:p w14:paraId="30A26C44" w14:textId="77777777" w:rsidR="00B156FA" w:rsidRPr="00CF6A66" w:rsidRDefault="00B156FA" w:rsidP="00F64C0A">
            <w:pPr>
              <w:pStyle w:val="TableParagraph"/>
              <w:spacing w:before="0"/>
              <w:ind w:right="94"/>
              <w:jc w:val="center"/>
              <w:rPr>
                <w:sz w:val="28"/>
                <w:szCs w:val="28"/>
              </w:rPr>
            </w:pPr>
            <w:r w:rsidRPr="00CF6A66">
              <w:rPr>
                <w:sz w:val="28"/>
                <w:szCs w:val="28"/>
              </w:rPr>
              <w:t>Nêu cụ thể</w:t>
            </w:r>
          </w:p>
        </w:tc>
      </w:tr>
      <w:tr w:rsidR="00B156FA" w:rsidRPr="00CF6A66" w14:paraId="21C54C5F" w14:textId="77777777" w:rsidTr="00F64C0A">
        <w:trPr>
          <w:trHeight w:val="20"/>
        </w:trPr>
        <w:tc>
          <w:tcPr>
            <w:tcW w:w="710" w:type="dxa"/>
            <w:vMerge/>
          </w:tcPr>
          <w:p w14:paraId="0A36A012" w14:textId="77777777" w:rsidR="00B156FA" w:rsidRPr="00CF6A66" w:rsidRDefault="00B156FA" w:rsidP="00F64C0A">
            <w:pPr>
              <w:pStyle w:val="TableParagraph"/>
              <w:spacing w:before="0"/>
              <w:ind w:left="142" w:right="139"/>
              <w:rPr>
                <w:sz w:val="28"/>
                <w:szCs w:val="28"/>
              </w:rPr>
            </w:pPr>
          </w:p>
        </w:tc>
        <w:tc>
          <w:tcPr>
            <w:tcW w:w="3817" w:type="dxa"/>
          </w:tcPr>
          <w:p w14:paraId="6CA78111" w14:textId="77777777" w:rsidR="00B156FA" w:rsidRPr="00CF6A66" w:rsidRDefault="00B156FA" w:rsidP="00F64C0A">
            <w:pPr>
              <w:pStyle w:val="TableParagraph"/>
              <w:spacing w:before="0"/>
              <w:rPr>
                <w:sz w:val="28"/>
                <w:szCs w:val="28"/>
                <w:lang w:val="en-US"/>
              </w:rPr>
            </w:pPr>
            <w:r w:rsidRPr="00CF6A66">
              <w:rPr>
                <w:sz w:val="28"/>
                <w:szCs w:val="28"/>
                <w:lang w:val="en-US"/>
              </w:rPr>
              <w:t>Nhãn hiệu</w:t>
            </w:r>
          </w:p>
        </w:tc>
        <w:tc>
          <w:tcPr>
            <w:tcW w:w="1135" w:type="dxa"/>
          </w:tcPr>
          <w:p w14:paraId="710F61A8" w14:textId="77777777" w:rsidR="00B156FA" w:rsidRPr="00CF6A66" w:rsidRDefault="00B156FA" w:rsidP="00F64C0A">
            <w:pPr>
              <w:pStyle w:val="TableParagraph"/>
              <w:spacing w:before="0"/>
              <w:ind w:left="149" w:right="90" w:firstLine="4"/>
              <w:rPr>
                <w:sz w:val="28"/>
                <w:szCs w:val="28"/>
              </w:rPr>
            </w:pPr>
          </w:p>
        </w:tc>
        <w:tc>
          <w:tcPr>
            <w:tcW w:w="3411" w:type="dxa"/>
          </w:tcPr>
          <w:p w14:paraId="76226D3A" w14:textId="77777777" w:rsidR="00B156FA" w:rsidRPr="00CF6A66" w:rsidRDefault="00B156FA" w:rsidP="00F64C0A">
            <w:pPr>
              <w:pStyle w:val="TableParagraph"/>
              <w:spacing w:before="0"/>
              <w:ind w:right="94"/>
              <w:jc w:val="center"/>
              <w:rPr>
                <w:sz w:val="28"/>
                <w:szCs w:val="28"/>
              </w:rPr>
            </w:pPr>
            <w:r w:rsidRPr="00CF6A66">
              <w:rPr>
                <w:sz w:val="28"/>
                <w:szCs w:val="28"/>
              </w:rPr>
              <w:t>Nêu cụ thể</w:t>
            </w:r>
          </w:p>
        </w:tc>
      </w:tr>
      <w:tr w:rsidR="00B156FA" w:rsidRPr="00CF6A66" w14:paraId="36F1488F" w14:textId="77777777" w:rsidTr="00F64C0A">
        <w:trPr>
          <w:trHeight w:val="20"/>
        </w:trPr>
        <w:tc>
          <w:tcPr>
            <w:tcW w:w="710" w:type="dxa"/>
            <w:vMerge/>
          </w:tcPr>
          <w:p w14:paraId="290FAD8F" w14:textId="77777777" w:rsidR="00B156FA" w:rsidRPr="00CF6A66" w:rsidRDefault="00B156FA" w:rsidP="00F64C0A">
            <w:pPr>
              <w:widowControl w:val="0"/>
              <w:spacing w:after="0" w:line="240" w:lineRule="auto"/>
              <w:ind w:left="142" w:right="139"/>
              <w:rPr>
                <w:szCs w:val="28"/>
              </w:rPr>
            </w:pPr>
          </w:p>
        </w:tc>
        <w:tc>
          <w:tcPr>
            <w:tcW w:w="3817" w:type="dxa"/>
          </w:tcPr>
          <w:p w14:paraId="598200A5" w14:textId="77777777" w:rsidR="00B156FA" w:rsidRPr="00CF6A66" w:rsidRDefault="00B156FA" w:rsidP="00F64C0A">
            <w:pPr>
              <w:pStyle w:val="TableParagraph"/>
              <w:spacing w:before="0"/>
              <w:rPr>
                <w:sz w:val="28"/>
                <w:szCs w:val="28"/>
                <w:lang w:val="en-US"/>
              </w:rPr>
            </w:pPr>
            <w:r w:rsidRPr="00CF6A66">
              <w:rPr>
                <w:sz w:val="28"/>
                <w:szCs w:val="28"/>
                <w:lang w:val="en-US"/>
              </w:rPr>
              <w:t>Mã hiệu</w:t>
            </w:r>
          </w:p>
        </w:tc>
        <w:tc>
          <w:tcPr>
            <w:tcW w:w="1135" w:type="dxa"/>
          </w:tcPr>
          <w:p w14:paraId="6B5F8E88" w14:textId="77777777" w:rsidR="00B156FA" w:rsidRPr="00CF6A66" w:rsidRDefault="00B156FA" w:rsidP="00F64C0A">
            <w:pPr>
              <w:pStyle w:val="TableParagraph"/>
              <w:spacing w:before="0"/>
              <w:ind w:left="149" w:right="90" w:firstLine="4"/>
              <w:rPr>
                <w:sz w:val="28"/>
                <w:szCs w:val="28"/>
              </w:rPr>
            </w:pPr>
          </w:p>
        </w:tc>
        <w:tc>
          <w:tcPr>
            <w:tcW w:w="3411" w:type="dxa"/>
          </w:tcPr>
          <w:p w14:paraId="4BEBFA61" w14:textId="77777777" w:rsidR="00B156FA" w:rsidRPr="00CF6A66" w:rsidRDefault="00B156FA" w:rsidP="00F64C0A">
            <w:pPr>
              <w:pStyle w:val="TableParagraph"/>
              <w:spacing w:before="0"/>
              <w:ind w:right="94"/>
              <w:jc w:val="center"/>
              <w:rPr>
                <w:sz w:val="28"/>
                <w:szCs w:val="28"/>
              </w:rPr>
            </w:pPr>
            <w:r w:rsidRPr="00CF6A66">
              <w:rPr>
                <w:sz w:val="28"/>
                <w:szCs w:val="28"/>
              </w:rPr>
              <w:t>Nêu cụ thể</w:t>
            </w:r>
          </w:p>
        </w:tc>
      </w:tr>
      <w:tr w:rsidR="00B156FA" w:rsidRPr="00CF6A66" w14:paraId="0D18BC33" w14:textId="77777777" w:rsidTr="00F64C0A">
        <w:trPr>
          <w:trHeight w:val="20"/>
        </w:trPr>
        <w:tc>
          <w:tcPr>
            <w:tcW w:w="710" w:type="dxa"/>
            <w:vMerge/>
          </w:tcPr>
          <w:p w14:paraId="61797050" w14:textId="77777777" w:rsidR="00B156FA" w:rsidRPr="00CF6A66" w:rsidRDefault="00B156FA" w:rsidP="00F64C0A">
            <w:pPr>
              <w:widowControl w:val="0"/>
              <w:spacing w:after="0" w:line="240" w:lineRule="auto"/>
              <w:ind w:left="142" w:right="139"/>
              <w:rPr>
                <w:szCs w:val="28"/>
              </w:rPr>
            </w:pPr>
          </w:p>
        </w:tc>
        <w:tc>
          <w:tcPr>
            <w:tcW w:w="3817" w:type="dxa"/>
          </w:tcPr>
          <w:p w14:paraId="0AD68927" w14:textId="77777777" w:rsidR="00B156FA" w:rsidRPr="00CF6A66" w:rsidRDefault="00B156FA" w:rsidP="00F64C0A">
            <w:pPr>
              <w:pStyle w:val="TableParagraph"/>
              <w:spacing w:before="0"/>
              <w:rPr>
                <w:sz w:val="28"/>
                <w:szCs w:val="28"/>
              </w:rPr>
            </w:pPr>
            <w:r w:rsidRPr="00CF6A66">
              <w:rPr>
                <w:sz w:val="28"/>
                <w:szCs w:val="28"/>
              </w:rPr>
              <w:t>Vật liệu</w:t>
            </w:r>
          </w:p>
        </w:tc>
        <w:tc>
          <w:tcPr>
            <w:tcW w:w="1135" w:type="dxa"/>
          </w:tcPr>
          <w:p w14:paraId="635859B5" w14:textId="77777777" w:rsidR="00B156FA" w:rsidRPr="00CF6A66" w:rsidRDefault="00B156FA" w:rsidP="00F64C0A">
            <w:pPr>
              <w:pStyle w:val="TableParagraph"/>
              <w:spacing w:before="0"/>
              <w:ind w:left="149" w:right="90" w:firstLine="4"/>
              <w:rPr>
                <w:sz w:val="28"/>
                <w:szCs w:val="28"/>
              </w:rPr>
            </w:pPr>
          </w:p>
        </w:tc>
        <w:tc>
          <w:tcPr>
            <w:tcW w:w="3411" w:type="dxa"/>
          </w:tcPr>
          <w:p w14:paraId="4F766BF7" w14:textId="77777777" w:rsidR="00B156FA" w:rsidRPr="00CF6A66" w:rsidRDefault="00B156FA" w:rsidP="00F64C0A">
            <w:pPr>
              <w:pStyle w:val="TableParagraph"/>
              <w:spacing w:before="0"/>
              <w:ind w:right="94"/>
              <w:jc w:val="center"/>
              <w:rPr>
                <w:sz w:val="28"/>
                <w:szCs w:val="28"/>
              </w:rPr>
            </w:pPr>
            <w:r w:rsidRPr="00CF6A66">
              <w:rPr>
                <w:sz w:val="28"/>
                <w:szCs w:val="28"/>
              </w:rPr>
              <w:t>Phù hợp với dây dẫn</w:t>
            </w:r>
          </w:p>
        </w:tc>
      </w:tr>
      <w:tr w:rsidR="00B156FA" w:rsidRPr="00CF6A66" w14:paraId="7AFA71A2" w14:textId="77777777" w:rsidTr="00F64C0A">
        <w:trPr>
          <w:trHeight w:val="20"/>
        </w:trPr>
        <w:tc>
          <w:tcPr>
            <w:tcW w:w="710" w:type="dxa"/>
            <w:vMerge/>
          </w:tcPr>
          <w:p w14:paraId="08F89F5C" w14:textId="77777777" w:rsidR="00B156FA" w:rsidRPr="00CF6A66" w:rsidRDefault="00B156FA" w:rsidP="00F64C0A">
            <w:pPr>
              <w:widowControl w:val="0"/>
              <w:spacing w:after="0" w:line="240" w:lineRule="auto"/>
              <w:ind w:left="142" w:right="139"/>
              <w:rPr>
                <w:szCs w:val="28"/>
              </w:rPr>
            </w:pPr>
          </w:p>
        </w:tc>
        <w:tc>
          <w:tcPr>
            <w:tcW w:w="3817" w:type="dxa"/>
          </w:tcPr>
          <w:p w14:paraId="4506540E" w14:textId="77777777" w:rsidR="00B156FA" w:rsidRPr="00CF6A66" w:rsidRDefault="00B156FA" w:rsidP="00F64C0A">
            <w:pPr>
              <w:pStyle w:val="TableParagraph"/>
              <w:spacing w:before="0"/>
              <w:rPr>
                <w:sz w:val="28"/>
                <w:szCs w:val="28"/>
              </w:rPr>
            </w:pPr>
            <w:r w:rsidRPr="00CF6A66">
              <w:rPr>
                <w:sz w:val="28"/>
                <w:szCs w:val="28"/>
              </w:rPr>
              <w:t>Kích thước</w:t>
            </w:r>
          </w:p>
        </w:tc>
        <w:tc>
          <w:tcPr>
            <w:tcW w:w="1135" w:type="dxa"/>
          </w:tcPr>
          <w:p w14:paraId="1ED36971" w14:textId="77777777" w:rsidR="00B156FA" w:rsidRPr="00CF6A66" w:rsidRDefault="00B156FA" w:rsidP="00F64C0A">
            <w:pPr>
              <w:pStyle w:val="TableParagraph"/>
              <w:spacing w:before="0"/>
              <w:ind w:left="149" w:right="90" w:firstLine="4"/>
              <w:rPr>
                <w:sz w:val="28"/>
                <w:szCs w:val="28"/>
              </w:rPr>
            </w:pPr>
          </w:p>
        </w:tc>
        <w:tc>
          <w:tcPr>
            <w:tcW w:w="3411" w:type="dxa"/>
          </w:tcPr>
          <w:p w14:paraId="2F80CB0D" w14:textId="77777777" w:rsidR="00B156FA" w:rsidRPr="00CF6A66" w:rsidRDefault="00B156FA" w:rsidP="00F64C0A">
            <w:pPr>
              <w:pStyle w:val="TableParagraph"/>
              <w:spacing w:before="0"/>
              <w:ind w:right="94"/>
              <w:jc w:val="center"/>
              <w:rPr>
                <w:sz w:val="28"/>
                <w:szCs w:val="28"/>
              </w:rPr>
            </w:pPr>
            <w:r w:rsidRPr="00CF6A66">
              <w:rPr>
                <w:sz w:val="28"/>
                <w:szCs w:val="28"/>
              </w:rPr>
              <w:t>phù hợp với dây dẫn</w:t>
            </w:r>
          </w:p>
        </w:tc>
      </w:tr>
      <w:tr w:rsidR="00B156FA" w:rsidRPr="00CF6A66" w14:paraId="2AC04412" w14:textId="77777777" w:rsidTr="00F64C0A">
        <w:trPr>
          <w:trHeight w:val="20"/>
        </w:trPr>
        <w:tc>
          <w:tcPr>
            <w:tcW w:w="710" w:type="dxa"/>
            <w:vMerge/>
          </w:tcPr>
          <w:p w14:paraId="74E651BA" w14:textId="77777777" w:rsidR="00B156FA" w:rsidRPr="00CF6A66" w:rsidRDefault="00B156FA" w:rsidP="00F64C0A">
            <w:pPr>
              <w:widowControl w:val="0"/>
              <w:spacing w:after="0" w:line="240" w:lineRule="auto"/>
              <w:ind w:left="142" w:right="139"/>
              <w:rPr>
                <w:szCs w:val="28"/>
              </w:rPr>
            </w:pPr>
          </w:p>
        </w:tc>
        <w:tc>
          <w:tcPr>
            <w:tcW w:w="3817" w:type="dxa"/>
          </w:tcPr>
          <w:p w14:paraId="42DA52C4" w14:textId="77777777" w:rsidR="00B156FA" w:rsidRPr="00CF6A66" w:rsidRDefault="00B156FA" w:rsidP="00F64C0A">
            <w:pPr>
              <w:pStyle w:val="TableParagraph"/>
              <w:spacing w:before="0"/>
              <w:rPr>
                <w:b/>
                <w:sz w:val="28"/>
                <w:szCs w:val="28"/>
              </w:rPr>
            </w:pPr>
          </w:p>
          <w:p w14:paraId="4CA60F54" w14:textId="77777777" w:rsidR="00B156FA" w:rsidRPr="00CF6A66" w:rsidRDefault="00B156FA" w:rsidP="00F64C0A">
            <w:pPr>
              <w:pStyle w:val="TableParagraph"/>
              <w:spacing w:before="0"/>
              <w:rPr>
                <w:sz w:val="28"/>
                <w:szCs w:val="28"/>
              </w:rPr>
            </w:pPr>
            <w:r w:rsidRPr="00CF6A66">
              <w:rPr>
                <w:sz w:val="28"/>
                <w:szCs w:val="28"/>
              </w:rPr>
              <w:t>Bulông kẹp cực</w:t>
            </w:r>
          </w:p>
        </w:tc>
        <w:tc>
          <w:tcPr>
            <w:tcW w:w="1135" w:type="dxa"/>
          </w:tcPr>
          <w:p w14:paraId="19A6F976" w14:textId="77777777" w:rsidR="00B156FA" w:rsidRPr="00CF6A66" w:rsidRDefault="00B156FA" w:rsidP="00F64C0A">
            <w:pPr>
              <w:pStyle w:val="TableParagraph"/>
              <w:spacing w:before="0"/>
              <w:ind w:left="149" w:right="90" w:firstLine="4"/>
              <w:rPr>
                <w:sz w:val="28"/>
                <w:szCs w:val="28"/>
              </w:rPr>
            </w:pPr>
          </w:p>
        </w:tc>
        <w:tc>
          <w:tcPr>
            <w:tcW w:w="3411" w:type="dxa"/>
          </w:tcPr>
          <w:p w14:paraId="35BCE595" w14:textId="77777777" w:rsidR="00B156FA" w:rsidRPr="00CF6A66" w:rsidRDefault="00B156FA" w:rsidP="00F64C0A">
            <w:pPr>
              <w:pStyle w:val="TableParagraph"/>
              <w:spacing w:before="0"/>
              <w:ind w:right="84"/>
              <w:jc w:val="center"/>
              <w:rPr>
                <w:sz w:val="28"/>
                <w:szCs w:val="28"/>
              </w:rPr>
            </w:pPr>
            <w:r w:rsidRPr="00CF6A66">
              <w:rPr>
                <w:sz w:val="28"/>
                <w:szCs w:val="28"/>
              </w:rPr>
              <w:t>Bằng thép không rỉ hoặc mạ kẽm nhũng nóng</w:t>
            </w:r>
          </w:p>
        </w:tc>
      </w:tr>
      <w:tr w:rsidR="00B156FA" w:rsidRPr="00CF6A66" w14:paraId="345D0D0F" w14:textId="77777777" w:rsidTr="00F64C0A">
        <w:trPr>
          <w:trHeight w:val="20"/>
        </w:trPr>
        <w:tc>
          <w:tcPr>
            <w:tcW w:w="710" w:type="dxa"/>
          </w:tcPr>
          <w:p w14:paraId="2D003032" w14:textId="77777777" w:rsidR="00B156FA" w:rsidRPr="00CF6A66" w:rsidRDefault="00B156FA" w:rsidP="00F64C0A">
            <w:pPr>
              <w:pStyle w:val="TableParagraph"/>
              <w:spacing w:before="0"/>
              <w:ind w:left="142" w:right="139"/>
              <w:jc w:val="center"/>
              <w:rPr>
                <w:sz w:val="28"/>
                <w:szCs w:val="28"/>
              </w:rPr>
            </w:pPr>
            <w:r w:rsidRPr="00CF6A66">
              <w:rPr>
                <w:sz w:val="28"/>
                <w:szCs w:val="28"/>
              </w:rPr>
              <w:t>2</w:t>
            </w:r>
          </w:p>
        </w:tc>
        <w:tc>
          <w:tcPr>
            <w:tcW w:w="3817" w:type="dxa"/>
          </w:tcPr>
          <w:p w14:paraId="7B45B6D7" w14:textId="77777777" w:rsidR="00B156FA" w:rsidRPr="00CF6A66" w:rsidRDefault="00B156FA" w:rsidP="00F64C0A">
            <w:pPr>
              <w:pStyle w:val="TableParagraph"/>
              <w:spacing w:before="0"/>
              <w:ind w:right="97"/>
              <w:rPr>
                <w:sz w:val="28"/>
                <w:szCs w:val="28"/>
              </w:rPr>
            </w:pPr>
            <w:r w:rsidRPr="00CF6A66">
              <w:rPr>
                <w:sz w:val="28"/>
                <w:szCs w:val="28"/>
              </w:rPr>
              <w:t>Tài liệu kỹ thuật thể hiện rõ các thông số chào thầu, bản vẽ kích thước, hướng dẫn lắp đặt, vận hành và bảo dưỡng</w:t>
            </w:r>
          </w:p>
        </w:tc>
        <w:tc>
          <w:tcPr>
            <w:tcW w:w="1135" w:type="dxa"/>
          </w:tcPr>
          <w:p w14:paraId="3C845DA7" w14:textId="77777777" w:rsidR="00B156FA" w:rsidRPr="00CF6A66" w:rsidRDefault="00B156FA" w:rsidP="00F64C0A">
            <w:pPr>
              <w:pStyle w:val="TableParagraph"/>
              <w:spacing w:before="0"/>
              <w:ind w:left="149" w:right="90" w:firstLine="4"/>
              <w:rPr>
                <w:sz w:val="28"/>
                <w:szCs w:val="28"/>
              </w:rPr>
            </w:pPr>
          </w:p>
        </w:tc>
        <w:tc>
          <w:tcPr>
            <w:tcW w:w="3411" w:type="dxa"/>
          </w:tcPr>
          <w:p w14:paraId="3D0999C6" w14:textId="77777777" w:rsidR="00B156FA" w:rsidRPr="00CF6A66" w:rsidRDefault="00B156FA" w:rsidP="00F64C0A">
            <w:pPr>
              <w:pStyle w:val="TableParagraph"/>
              <w:spacing w:before="0"/>
              <w:ind w:right="94"/>
              <w:jc w:val="center"/>
              <w:rPr>
                <w:sz w:val="28"/>
                <w:szCs w:val="28"/>
              </w:rPr>
            </w:pPr>
            <w:r w:rsidRPr="00CF6A66">
              <w:rPr>
                <w:sz w:val="28"/>
                <w:szCs w:val="28"/>
              </w:rPr>
              <w:t>Có</w:t>
            </w:r>
          </w:p>
        </w:tc>
      </w:tr>
    </w:tbl>
    <w:p w14:paraId="70CAC0E7" w14:textId="483F0B4E" w:rsidR="00B156FA" w:rsidRPr="00CF6A66" w:rsidRDefault="00B156FA" w:rsidP="00B156FA">
      <w:pPr>
        <w:widowControl w:val="0"/>
        <w:tabs>
          <w:tab w:val="left" w:pos="284"/>
        </w:tabs>
        <w:spacing w:after="0" w:line="240" w:lineRule="auto"/>
        <w:rPr>
          <w:b/>
          <w:szCs w:val="28"/>
        </w:rPr>
      </w:pPr>
      <w:r>
        <w:rPr>
          <w:b/>
          <w:szCs w:val="28"/>
        </w:rPr>
        <w:t>3</w:t>
      </w:r>
      <w:r w:rsidRPr="00CF6A66">
        <w:rPr>
          <w:b/>
          <w:szCs w:val="28"/>
        </w:rPr>
        <w:t xml:space="preserve">.3. Bảng yêu cầu về đặc tính </w:t>
      </w:r>
      <w:r w:rsidRPr="00CF6A66">
        <w:rPr>
          <w:b/>
          <w:spacing w:val="-3"/>
          <w:szCs w:val="28"/>
        </w:rPr>
        <w:t xml:space="preserve">kỹ </w:t>
      </w:r>
      <w:r w:rsidRPr="00CF6A66">
        <w:rPr>
          <w:b/>
          <w:szCs w:val="28"/>
        </w:rPr>
        <w:t>thuật chống sét van 24</w:t>
      </w:r>
      <w:r w:rsidRPr="00CF6A66">
        <w:rPr>
          <w:b/>
          <w:spacing w:val="-5"/>
          <w:szCs w:val="28"/>
        </w:rPr>
        <w:t>kV</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0"/>
        <w:gridCol w:w="3817"/>
        <w:gridCol w:w="1135"/>
        <w:gridCol w:w="3411"/>
      </w:tblGrid>
      <w:tr w:rsidR="00B156FA" w:rsidRPr="00CF6A66" w14:paraId="5DC6F99F" w14:textId="77777777" w:rsidTr="00F64C0A">
        <w:trPr>
          <w:trHeight w:val="20"/>
        </w:trPr>
        <w:tc>
          <w:tcPr>
            <w:tcW w:w="710" w:type="dxa"/>
          </w:tcPr>
          <w:p w14:paraId="2D57508F" w14:textId="77777777" w:rsidR="00B156FA" w:rsidRPr="00CF6A66" w:rsidRDefault="00B156FA" w:rsidP="00F64C0A">
            <w:pPr>
              <w:pStyle w:val="TableParagraph"/>
              <w:tabs>
                <w:tab w:val="left" w:pos="428"/>
              </w:tabs>
              <w:spacing w:before="0"/>
              <w:ind w:left="144"/>
              <w:jc w:val="center"/>
              <w:rPr>
                <w:b/>
                <w:sz w:val="28"/>
                <w:szCs w:val="28"/>
              </w:rPr>
            </w:pPr>
            <w:r w:rsidRPr="00CF6A66">
              <w:rPr>
                <w:b/>
                <w:sz w:val="28"/>
                <w:szCs w:val="28"/>
              </w:rPr>
              <w:t>TT</w:t>
            </w:r>
          </w:p>
        </w:tc>
        <w:tc>
          <w:tcPr>
            <w:tcW w:w="3817" w:type="dxa"/>
          </w:tcPr>
          <w:p w14:paraId="09BA547F" w14:textId="77777777" w:rsidR="00B156FA" w:rsidRPr="00CF6A66" w:rsidRDefault="00B156FA" w:rsidP="00F64C0A">
            <w:pPr>
              <w:pStyle w:val="TableParagraph"/>
              <w:spacing w:before="0"/>
              <w:rPr>
                <w:b/>
                <w:sz w:val="28"/>
                <w:szCs w:val="28"/>
              </w:rPr>
            </w:pPr>
            <w:r w:rsidRPr="00CF6A66">
              <w:rPr>
                <w:b/>
                <w:sz w:val="28"/>
                <w:szCs w:val="28"/>
              </w:rPr>
              <w:t>Hạng mục</w:t>
            </w:r>
          </w:p>
        </w:tc>
        <w:tc>
          <w:tcPr>
            <w:tcW w:w="1135" w:type="dxa"/>
          </w:tcPr>
          <w:p w14:paraId="4C4837BF" w14:textId="77777777" w:rsidR="00B156FA" w:rsidRPr="00CF6A66" w:rsidRDefault="00B156FA" w:rsidP="00F64C0A">
            <w:pPr>
              <w:pStyle w:val="TableParagraph"/>
              <w:spacing w:before="0"/>
              <w:ind w:left="153" w:right="90"/>
              <w:jc w:val="center"/>
              <w:rPr>
                <w:b/>
                <w:sz w:val="28"/>
                <w:szCs w:val="28"/>
              </w:rPr>
            </w:pPr>
            <w:r w:rsidRPr="00CF6A66">
              <w:rPr>
                <w:b/>
                <w:sz w:val="28"/>
                <w:szCs w:val="28"/>
              </w:rPr>
              <w:t>Đơn vị</w:t>
            </w:r>
          </w:p>
        </w:tc>
        <w:tc>
          <w:tcPr>
            <w:tcW w:w="3411" w:type="dxa"/>
          </w:tcPr>
          <w:p w14:paraId="098F694A" w14:textId="77777777" w:rsidR="00B156FA" w:rsidRPr="00CF6A66" w:rsidRDefault="00B156FA" w:rsidP="00F64C0A">
            <w:pPr>
              <w:pStyle w:val="TableParagraph"/>
              <w:spacing w:before="0"/>
              <w:ind w:right="94"/>
              <w:jc w:val="center"/>
              <w:rPr>
                <w:b/>
                <w:sz w:val="28"/>
                <w:szCs w:val="28"/>
              </w:rPr>
            </w:pPr>
            <w:r w:rsidRPr="00CF6A66">
              <w:rPr>
                <w:b/>
                <w:sz w:val="28"/>
                <w:szCs w:val="28"/>
              </w:rPr>
              <w:t>Yêu cầu</w:t>
            </w:r>
          </w:p>
        </w:tc>
      </w:tr>
      <w:tr w:rsidR="00B156FA" w:rsidRPr="00CF6A66" w14:paraId="72BAB42C" w14:textId="77777777" w:rsidTr="00F64C0A">
        <w:trPr>
          <w:trHeight w:val="20"/>
        </w:trPr>
        <w:tc>
          <w:tcPr>
            <w:tcW w:w="710" w:type="dxa"/>
          </w:tcPr>
          <w:p w14:paraId="35633C61" w14:textId="77777777" w:rsidR="00B156FA" w:rsidRPr="00CF6A66" w:rsidRDefault="00B156FA" w:rsidP="00F64C0A">
            <w:pPr>
              <w:pStyle w:val="TableParagraph"/>
              <w:tabs>
                <w:tab w:val="left" w:pos="428"/>
              </w:tabs>
              <w:spacing w:before="0"/>
              <w:ind w:left="144"/>
              <w:jc w:val="center"/>
              <w:rPr>
                <w:b/>
                <w:sz w:val="28"/>
                <w:szCs w:val="28"/>
              </w:rPr>
            </w:pPr>
            <w:r w:rsidRPr="00CF6A66">
              <w:rPr>
                <w:b/>
                <w:sz w:val="28"/>
                <w:szCs w:val="28"/>
              </w:rPr>
              <w:t>I</w:t>
            </w:r>
          </w:p>
        </w:tc>
        <w:tc>
          <w:tcPr>
            <w:tcW w:w="8363" w:type="dxa"/>
            <w:gridSpan w:val="3"/>
          </w:tcPr>
          <w:p w14:paraId="3B101321" w14:textId="77777777" w:rsidR="00B156FA" w:rsidRPr="00CF6A66" w:rsidRDefault="00B156FA" w:rsidP="00F64C0A">
            <w:pPr>
              <w:pStyle w:val="TableParagraph"/>
              <w:spacing w:before="0"/>
              <w:ind w:left="153" w:right="90"/>
              <w:rPr>
                <w:b/>
                <w:sz w:val="28"/>
                <w:szCs w:val="28"/>
              </w:rPr>
            </w:pPr>
            <w:r w:rsidRPr="00CF6A66">
              <w:rPr>
                <w:b/>
                <w:sz w:val="28"/>
                <w:szCs w:val="28"/>
              </w:rPr>
              <w:t>Thông tin chung nhà sản xuất</w:t>
            </w:r>
          </w:p>
        </w:tc>
      </w:tr>
      <w:tr w:rsidR="00B156FA" w:rsidRPr="00CF6A66" w14:paraId="151651A1" w14:textId="77777777" w:rsidTr="00F64C0A">
        <w:trPr>
          <w:trHeight w:val="20"/>
        </w:trPr>
        <w:tc>
          <w:tcPr>
            <w:tcW w:w="710" w:type="dxa"/>
          </w:tcPr>
          <w:p w14:paraId="7F9EFE5B" w14:textId="77777777" w:rsidR="00B156FA" w:rsidRPr="00CF6A66" w:rsidRDefault="00B156FA" w:rsidP="00F64C0A">
            <w:pPr>
              <w:pStyle w:val="TableParagraph"/>
              <w:tabs>
                <w:tab w:val="left" w:pos="428"/>
              </w:tabs>
              <w:spacing w:before="0"/>
              <w:ind w:left="144"/>
              <w:jc w:val="center"/>
              <w:rPr>
                <w:sz w:val="28"/>
                <w:szCs w:val="28"/>
              </w:rPr>
            </w:pPr>
            <w:r w:rsidRPr="00CF6A66">
              <w:rPr>
                <w:sz w:val="28"/>
                <w:szCs w:val="28"/>
              </w:rPr>
              <w:t>1</w:t>
            </w:r>
          </w:p>
        </w:tc>
        <w:tc>
          <w:tcPr>
            <w:tcW w:w="3817" w:type="dxa"/>
          </w:tcPr>
          <w:p w14:paraId="1190EB5D" w14:textId="77777777" w:rsidR="00B156FA" w:rsidRPr="00CF6A66" w:rsidRDefault="00B156FA" w:rsidP="00F64C0A">
            <w:pPr>
              <w:pStyle w:val="TableParagraph"/>
              <w:spacing w:before="0"/>
              <w:rPr>
                <w:sz w:val="28"/>
                <w:szCs w:val="28"/>
                <w:lang w:val="en-US"/>
              </w:rPr>
            </w:pPr>
            <w:r w:rsidRPr="00CF6A66">
              <w:rPr>
                <w:sz w:val="28"/>
                <w:szCs w:val="28"/>
              </w:rPr>
              <w:t>Hãng sản xuất</w:t>
            </w:r>
            <w:r w:rsidRPr="00CF6A66">
              <w:rPr>
                <w:sz w:val="28"/>
                <w:szCs w:val="28"/>
                <w:lang w:val="en-US"/>
              </w:rPr>
              <w:t xml:space="preserve">/ </w:t>
            </w:r>
            <w:r w:rsidRPr="00CF6A66">
              <w:rPr>
                <w:sz w:val="28"/>
                <w:szCs w:val="28"/>
              </w:rPr>
              <w:t>Nước sản xuất</w:t>
            </w:r>
          </w:p>
        </w:tc>
        <w:tc>
          <w:tcPr>
            <w:tcW w:w="1135" w:type="dxa"/>
          </w:tcPr>
          <w:p w14:paraId="7FA1FD76" w14:textId="77777777" w:rsidR="00B156FA" w:rsidRPr="00CF6A66" w:rsidRDefault="00B156FA" w:rsidP="00F64C0A">
            <w:pPr>
              <w:pStyle w:val="TableParagraph"/>
              <w:spacing w:before="0"/>
              <w:ind w:left="153" w:right="90"/>
              <w:rPr>
                <w:sz w:val="28"/>
                <w:szCs w:val="28"/>
              </w:rPr>
            </w:pPr>
          </w:p>
        </w:tc>
        <w:tc>
          <w:tcPr>
            <w:tcW w:w="3411" w:type="dxa"/>
          </w:tcPr>
          <w:p w14:paraId="04859E4B" w14:textId="77777777" w:rsidR="00B156FA" w:rsidRPr="00CF6A66" w:rsidRDefault="00B156FA" w:rsidP="00F64C0A">
            <w:pPr>
              <w:pStyle w:val="TableParagraph"/>
              <w:spacing w:before="0"/>
              <w:ind w:right="94"/>
              <w:jc w:val="center"/>
              <w:rPr>
                <w:sz w:val="28"/>
                <w:szCs w:val="28"/>
              </w:rPr>
            </w:pPr>
            <w:r w:rsidRPr="00CF6A66">
              <w:rPr>
                <w:sz w:val="28"/>
                <w:szCs w:val="28"/>
              </w:rPr>
              <w:t>Nêu cụ thể</w:t>
            </w:r>
          </w:p>
        </w:tc>
      </w:tr>
      <w:tr w:rsidR="00B156FA" w:rsidRPr="00CF6A66" w14:paraId="7A4E54B5" w14:textId="77777777" w:rsidTr="00F64C0A">
        <w:trPr>
          <w:trHeight w:val="20"/>
        </w:trPr>
        <w:tc>
          <w:tcPr>
            <w:tcW w:w="710" w:type="dxa"/>
          </w:tcPr>
          <w:p w14:paraId="144651AD" w14:textId="77777777" w:rsidR="00B156FA" w:rsidRPr="00CF6A66" w:rsidRDefault="00B156FA" w:rsidP="00F64C0A">
            <w:pPr>
              <w:pStyle w:val="TableParagraph"/>
              <w:tabs>
                <w:tab w:val="left" w:pos="428"/>
              </w:tabs>
              <w:spacing w:before="0"/>
              <w:ind w:left="144"/>
              <w:jc w:val="center"/>
              <w:rPr>
                <w:sz w:val="28"/>
                <w:szCs w:val="28"/>
              </w:rPr>
            </w:pPr>
            <w:r w:rsidRPr="00CF6A66">
              <w:rPr>
                <w:sz w:val="28"/>
                <w:szCs w:val="28"/>
              </w:rPr>
              <w:t>2</w:t>
            </w:r>
          </w:p>
        </w:tc>
        <w:tc>
          <w:tcPr>
            <w:tcW w:w="3817" w:type="dxa"/>
          </w:tcPr>
          <w:p w14:paraId="68B8188F" w14:textId="77777777" w:rsidR="00B156FA" w:rsidRPr="00CF6A66" w:rsidRDefault="00B156FA" w:rsidP="00F64C0A">
            <w:pPr>
              <w:pStyle w:val="TableParagraph"/>
              <w:spacing w:before="0"/>
              <w:rPr>
                <w:sz w:val="28"/>
                <w:szCs w:val="28"/>
              </w:rPr>
            </w:pPr>
            <w:r w:rsidRPr="00CF6A66">
              <w:rPr>
                <w:sz w:val="28"/>
                <w:szCs w:val="28"/>
              </w:rPr>
              <w:t>Năm sản xuất</w:t>
            </w:r>
          </w:p>
        </w:tc>
        <w:tc>
          <w:tcPr>
            <w:tcW w:w="1135" w:type="dxa"/>
          </w:tcPr>
          <w:p w14:paraId="7993276C" w14:textId="77777777" w:rsidR="00B156FA" w:rsidRPr="00CF6A66" w:rsidRDefault="00B156FA" w:rsidP="00F64C0A">
            <w:pPr>
              <w:pStyle w:val="TableParagraph"/>
              <w:spacing w:before="0"/>
              <w:ind w:left="153" w:right="90"/>
              <w:rPr>
                <w:sz w:val="28"/>
                <w:szCs w:val="28"/>
              </w:rPr>
            </w:pPr>
          </w:p>
        </w:tc>
        <w:tc>
          <w:tcPr>
            <w:tcW w:w="3411" w:type="dxa"/>
          </w:tcPr>
          <w:p w14:paraId="1D5C55A5" w14:textId="77777777" w:rsidR="00B156FA" w:rsidRPr="00CF6A66" w:rsidRDefault="00B156FA" w:rsidP="00F64C0A">
            <w:pPr>
              <w:pStyle w:val="TableParagraph"/>
              <w:spacing w:before="0"/>
              <w:ind w:right="94"/>
              <w:jc w:val="center"/>
              <w:rPr>
                <w:sz w:val="28"/>
                <w:szCs w:val="28"/>
              </w:rPr>
            </w:pPr>
            <w:r w:rsidRPr="00CF6A66">
              <w:rPr>
                <w:sz w:val="28"/>
                <w:szCs w:val="28"/>
              </w:rPr>
              <w:t>Nêu cụ thể</w:t>
            </w:r>
          </w:p>
        </w:tc>
      </w:tr>
      <w:tr w:rsidR="00B156FA" w:rsidRPr="00CF6A66" w14:paraId="5957765A" w14:textId="77777777" w:rsidTr="00F64C0A">
        <w:trPr>
          <w:trHeight w:val="20"/>
        </w:trPr>
        <w:tc>
          <w:tcPr>
            <w:tcW w:w="710" w:type="dxa"/>
          </w:tcPr>
          <w:p w14:paraId="2A14A5AE" w14:textId="77777777" w:rsidR="00B156FA" w:rsidRPr="00CF6A66" w:rsidRDefault="00B156FA" w:rsidP="00F64C0A">
            <w:pPr>
              <w:pStyle w:val="TableParagraph"/>
              <w:tabs>
                <w:tab w:val="left" w:pos="428"/>
              </w:tabs>
              <w:spacing w:before="0"/>
              <w:ind w:left="144"/>
              <w:jc w:val="center"/>
              <w:rPr>
                <w:sz w:val="28"/>
                <w:szCs w:val="28"/>
              </w:rPr>
            </w:pPr>
            <w:r w:rsidRPr="00CF6A66">
              <w:rPr>
                <w:sz w:val="28"/>
                <w:szCs w:val="28"/>
              </w:rPr>
              <w:t>3</w:t>
            </w:r>
          </w:p>
        </w:tc>
        <w:tc>
          <w:tcPr>
            <w:tcW w:w="3817" w:type="dxa"/>
          </w:tcPr>
          <w:p w14:paraId="7524DCD9" w14:textId="77777777" w:rsidR="00B156FA" w:rsidRPr="00CF6A66" w:rsidRDefault="00B156FA" w:rsidP="00F64C0A">
            <w:pPr>
              <w:pStyle w:val="TableParagraph"/>
              <w:spacing w:before="0"/>
              <w:rPr>
                <w:sz w:val="28"/>
                <w:szCs w:val="28"/>
                <w:lang w:val="en-US"/>
              </w:rPr>
            </w:pPr>
            <w:r w:rsidRPr="00CF6A66">
              <w:rPr>
                <w:sz w:val="28"/>
                <w:szCs w:val="28"/>
                <w:lang w:val="en-US"/>
              </w:rPr>
              <w:t>Nhãn hiệu</w:t>
            </w:r>
          </w:p>
        </w:tc>
        <w:tc>
          <w:tcPr>
            <w:tcW w:w="1135" w:type="dxa"/>
          </w:tcPr>
          <w:p w14:paraId="22396C77" w14:textId="77777777" w:rsidR="00B156FA" w:rsidRPr="00CF6A66" w:rsidRDefault="00B156FA" w:rsidP="00F64C0A">
            <w:pPr>
              <w:pStyle w:val="TableParagraph"/>
              <w:spacing w:before="0"/>
              <w:ind w:left="153" w:right="90"/>
              <w:rPr>
                <w:sz w:val="28"/>
                <w:szCs w:val="28"/>
              </w:rPr>
            </w:pPr>
          </w:p>
        </w:tc>
        <w:tc>
          <w:tcPr>
            <w:tcW w:w="3411" w:type="dxa"/>
          </w:tcPr>
          <w:p w14:paraId="1002DFFC" w14:textId="77777777" w:rsidR="00B156FA" w:rsidRPr="00CF6A66" w:rsidRDefault="00B156FA" w:rsidP="00F64C0A">
            <w:pPr>
              <w:pStyle w:val="TableParagraph"/>
              <w:spacing w:before="0"/>
              <w:ind w:right="94"/>
              <w:jc w:val="center"/>
              <w:rPr>
                <w:sz w:val="28"/>
                <w:szCs w:val="28"/>
              </w:rPr>
            </w:pPr>
            <w:r w:rsidRPr="00CF6A66">
              <w:rPr>
                <w:sz w:val="28"/>
                <w:szCs w:val="28"/>
              </w:rPr>
              <w:t>Nêu cụ thể</w:t>
            </w:r>
          </w:p>
        </w:tc>
      </w:tr>
      <w:tr w:rsidR="00B156FA" w:rsidRPr="00CF6A66" w14:paraId="6B758624" w14:textId="77777777" w:rsidTr="00F64C0A">
        <w:trPr>
          <w:trHeight w:val="20"/>
        </w:trPr>
        <w:tc>
          <w:tcPr>
            <w:tcW w:w="710" w:type="dxa"/>
          </w:tcPr>
          <w:p w14:paraId="0B643031" w14:textId="77777777" w:rsidR="00B156FA" w:rsidRPr="00CF6A66" w:rsidRDefault="00B156FA" w:rsidP="00F64C0A">
            <w:pPr>
              <w:pStyle w:val="TableParagraph"/>
              <w:tabs>
                <w:tab w:val="left" w:pos="428"/>
              </w:tabs>
              <w:spacing w:before="0"/>
              <w:ind w:left="144"/>
              <w:jc w:val="center"/>
              <w:rPr>
                <w:sz w:val="28"/>
                <w:szCs w:val="28"/>
                <w:lang w:val="en-US"/>
              </w:rPr>
            </w:pPr>
            <w:r w:rsidRPr="00CF6A66">
              <w:rPr>
                <w:sz w:val="28"/>
                <w:szCs w:val="28"/>
                <w:lang w:val="en-US"/>
              </w:rPr>
              <w:t>4</w:t>
            </w:r>
          </w:p>
        </w:tc>
        <w:tc>
          <w:tcPr>
            <w:tcW w:w="3817" w:type="dxa"/>
          </w:tcPr>
          <w:p w14:paraId="1D9984F2" w14:textId="77777777" w:rsidR="00B156FA" w:rsidRPr="00CF6A66" w:rsidRDefault="00B156FA" w:rsidP="00F64C0A">
            <w:pPr>
              <w:pStyle w:val="TableParagraph"/>
              <w:spacing w:before="0"/>
              <w:rPr>
                <w:sz w:val="28"/>
                <w:szCs w:val="28"/>
              </w:rPr>
            </w:pPr>
            <w:r w:rsidRPr="00CF6A66">
              <w:rPr>
                <w:sz w:val="28"/>
                <w:szCs w:val="28"/>
              </w:rPr>
              <w:t>Mã hiệu</w:t>
            </w:r>
          </w:p>
        </w:tc>
        <w:tc>
          <w:tcPr>
            <w:tcW w:w="1135" w:type="dxa"/>
          </w:tcPr>
          <w:p w14:paraId="258DF3C9" w14:textId="77777777" w:rsidR="00B156FA" w:rsidRPr="00CF6A66" w:rsidRDefault="00B156FA" w:rsidP="00F64C0A">
            <w:pPr>
              <w:pStyle w:val="TableParagraph"/>
              <w:spacing w:before="0"/>
              <w:ind w:left="153" w:right="90"/>
              <w:rPr>
                <w:sz w:val="28"/>
                <w:szCs w:val="28"/>
              </w:rPr>
            </w:pPr>
          </w:p>
        </w:tc>
        <w:tc>
          <w:tcPr>
            <w:tcW w:w="3411" w:type="dxa"/>
          </w:tcPr>
          <w:p w14:paraId="51CE1E84" w14:textId="77777777" w:rsidR="00B156FA" w:rsidRPr="00CF6A66" w:rsidRDefault="00B156FA" w:rsidP="00F64C0A">
            <w:pPr>
              <w:pStyle w:val="TableParagraph"/>
              <w:spacing w:before="0"/>
              <w:ind w:right="94"/>
              <w:jc w:val="center"/>
              <w:rPr>
                <w:sz w:val="28"/>
                <w:szCs w:val="28"/>
              </w:rPr>
            </w:pPr>
            <w:r w:rsidRPr="00CF6A66">
              <w:rPr>
                <w:sz w:val="28"/>
                <w:szCs w:val="28"/>
              </w:rPr>
              <w:t>Nêu cụ thể</w:t>
            </w:r>
          </w:p>
        </w:tc>
      </w:tr>
      <w:tr w:rsidR="00B156FA" w:rsidRPr="00CF6A66" w14:paraId="4713FFFF" w14:textId="77777777" w:rsidTr="00F64C0A">
        <w:trPr>
          <w:trHeight w:val="20"/>
        </w:trPr>
        <w:tc>
          <w:tcPr>
            <w:tcW w:w="710" w:type="dxa"/>
          </w:tcPr>
          <w:p w14:paraId="16A80B44" w14:textId="77777777" w:rsidR="00B156FA" w:rsidRPr="00CF6A66" w:rsidRDefault="00B156FA" w:rsidP="00F64C0A">
            <w:pPr>
              <w:pStyle w:val="TableParagraph"/>
              <w:tabs>
                <w:tab w:val="left" w:pos="428"/>
              </w:tabs>
              <w:spacing w:before="0"/>
              <w:ind w:left="144"/>
              <w:jc w:val="center"/>
              <w:rPr>
                <w:sz w:val="28"/>
                <w:szCs w:val="28"/>
                <w:lang w:val="en-US"/>
              </w:rPr>
            </w:pPr>
            <w:r w:rsidRPr="00CF6A66">
              <w:rPr>
                <w:sz w:val="28"/>
                <w:szCs w:val="28"/>
                <w:lang w:val="en-US"/>
              </w:rPr>
              <w:t>5</w:t>
            </w:r>
          </w:p>
        </w:tc>
        <w:tc>
          <w:tcPr>
            <w:tcW w:w="3817" w:type="dxa"/>
          </w:tcPr>
          <w:p w14:paraId="47C4F0AA" w14:textId="77777777" w:rsidR="00B156FA" w:rsidRPr="00CF6A66" w:rsidRDefault="00B156FA" w:rsidP="00F64C0A">
            <w:pPr>
              <w:pStyle w:val="TableParagraph"/>
              <w:spacing w:before="0"/>
              <w:rPr>
                <w:sz w:val="28"/>
                <w:szCs w:val="28"/>
              </w:rPr>
            </w:pPr>
            <w:r w:rsidRPr="00CF6A66">
              <w:rPr>
                <w:sz w:val="28"/>
                <w:szCs w:val="28"/>
              </w:rPr>
              <w:t>Tiêu chuẩn áp dụng</w:t>
            </w:r>
          </w:p>
        </w:tc>
        <w:tc>
          <w:tcPr>
            <w:tcW w:w="1135" w:type="dxa"/>
          </w:tcPr>
          <w:p w14:paraId="6951961A" w14:textId="77777777" w:rsidR="00B156FA" w:rsidRPr="00CF6A66" w:rsidRDefault="00B156FA" w:rsidP="00F64C0A">
            <w:pPr>
              <w:pStyle w:val="TableParagraph"/>
              <w:spacing w:before="0"/>
              <w:ind w:left="153" w:right="90"/>
              <w:rPr>
                <w:sz w:val="28"/>
                <w:szCs w:val="28"/>
              </w:rPr>
            </w:pPr>
          </w:p>
        </w:tc>
        <w:tc>
          <w:tcPr>
            <w:tcW w:w="3411" w:type="dxa"/>
          </w:tcPr>
          <w:p w14:paraId="79F8564F" w14:textId="77777777" w:rsidR="00B156FA" w:rsidRPr="00CF6A66" w:rsidRDefault="00B156FA" w:rsidP="00F64C0A">
            <w:pPr>
              <w:pStyle w:val="TableParagraph"/>
              <w:spacing w:before="0"/>
              <w:ind w:right="94"/>
              <w:jc w:val="center"/>
              <w:rPr>
                <w:sz w:val="28"/>
                <w:szCs w:val="28"/>
              </w:rPr>
            </w:pPr>
            <w:r w:rsidRPr="00CF6A66">
              <w:rPr>
                <w:sz w:val="28"/>
                <w:szCs w:val="28"/>
              </w:rPr>
              <w:t>IEC 60099-4</w:t>
            </w:r>
          </w:p>
        </w:tc>
      </w:tr>
      <w:tr w:rsidR="00B156FA" w:rsidRPr="00CF6A66" w14:paraId="601FB38A" w14:textId="77777777" w:rsidTr="00F64C0A">
        <w:trPr>
          <w:trHeight w:val="20"/>
        </w:trPr>
        <w:tc>
          <w:tcPr>
            <w:tcW w:w="710" w:type="dxa"/>
          </w:tcPr>
          <w:p w14:paraId="6550B7AB" w14:textId="77777777" w:rsidR="00B156FA" w:rsidRPr="00CF6A66" w:rsidRDefault="00B156FA" w:rsidP="00F64C0A">
            <w:pPr>
              <w:pStyle w:val="TableParagraph"/>
              <w:tabs>
                <w:tab w:val="left" w:pos="428"/>
              </w:tabs>
              <w:spacing w:before="0"/>
              <w:ind w:left="144"/>
              <w:jc w:val="center"/>
              <w:rPr>
                <w:b/>
                <w:sz w:val="28"/>
                <w:szCs w:val="28"/>
              </w:rPr>
            </w:pPr>
            <w:r w:rsidRPr="00CF6A66">
              <w:rPr>
                <w:b/>
                <w:sz w:val="28"/>
                <w:szCs w:val="28"/>
              </w:rPr>
              <w:t>II</w:t>
            </w:r>
          </w:p>
        </w:tc>
        <w:tc>
          <w:tcPr>
            <w:tcW w:w="8363" w:type="dxa"/>
            <w:gridSpan w:val="3"/>
          </w:tcPr>
          <w:p w14:paraId="64A319BF" w14:textId="77777777" w:rsidR="00B156FA" w:rsidRPr="00CF6A66" w:rsidRDefault="00B156FA" w:rsidP="00F64C0A">
            <w:pPr>
              <w:pStyle w:val="TableParagraph"/>
              <w:spacing w:before="0"/>
              <w:ind w:left="153" w:right="90"/>
              <w:rPr>
                <w:b/>
                <w:sz w:val="28"/>
                <w:szCs w:val="28"/>
              </w:rPr>
            </w:pPr>
            <w:r w:rsidRPr="00CF6A66">
              <w:rPr>
                <w:b/>
                <w:sz w:val="28"/>
                <w:szCs w:val="28"/>
              </w:rPr>
              <w:t>Thông tin về chế độ lưới điện</w:t>
            </w:r>
          </w:p>
        </w:tc>
      </w:tr>
      <w:tr w:rsidR="00B156FA" w:rsidRPr="00CF6A66" w14:paraId="435F601C" w14:textId="77777777" w:rsidTr="00F64C0A">
        <w:trPr>
          <w:trHeight w:val="20"/>
        </w:trPr>
        <w:tc>
          <w:tcPr>
            <w:tcW w:w="710" w:type="dxa"/>
          </w:tcPr>
          <w:p w14:paraId="3B379857" w14:textId="77777777" w:rsidR="00B156FA" w:rsidRPr="00CF6A66" w:rsidRDefault="00B156FA" w:rsidP="00F64C0A">
            <w:pPr>
              <w:pStyle w:val="TableParagraph"/>
              <w:tabs>
                <w:tab w:val="left" w:pos="428"/>
              </w:tabs>
              <w:spacing w:before="0"/>
              <w:ind w:left="144"/>
              <w:jc w:val="center"/>
              <w:rPr>
                <w:sz w:val="28"/>
                <w:szCs w:val="28"/>
              </w:rPr>
            </w:pPr>
            <w:r w:rsidRPr="00CF6A66">
              <w:rPr>
                <w:sz w:val="28"/>
                <w:szCs w:val="28"/>
              </w:rPr>
              <w:t>1</w:t>
            </w:r>
          </w:p>
        </w:tc>
        <w:tc>
          <w:tcPr>
            <w:tcW w:w="3817" w:type="dxa"/>
          </w:tcPr>
          <w:p w14:paraId="5EDC07F6" w14:textId="77777777" w:rsidR="00B156FA" w:rsidRPr="00CF6A66" w:rsidRDefault="00B156FA" w:rsidP="00F64C0A">
            <w:pPr>
              <w:pStyle w:val="TableParagraph"/>
              <w:spacing w:before="0"/>
              <w:rPr>
                <w:sz w:val="28"/>
                <w:szCs w:val="28"/>
              </w:rPr>
            </w:pPr>
            <w:r w:rsidRPr="00CF6A66">
              <w:rPr>
                <w:sz w:val="28"/>
                <w:szCs w:val="28"/>
              </w:rPr>
              <w:t>Điện áp làm việc lớn nhất</w:t>
            </w:r>
          </w:p>
        </w:tc>
        <w:tc>
          <w:tcPr>
            <w:tcW w:w="1135" w:type="dxa"/>
          </w:tcPr>
          <w:p w14:paraId="3A2A57B6" w14:textId="77777777" w:rsidR="00B156FA" w:rsidRPr="00CF6A66" w:rsidRDefault="00B156FA" w:rsidP="00F64C0A">
            <w:pPr>
              <w:pStyle w:val="TableParagraph"/>
              <w:spacing w:before="0"/>
              <w:ind w:left="153" w:right="90"/>
              <w:jc w:val="center"/>
              <w:rPr>
                <w:sz w:val="28"/>
                <w:szCs w:val="28"/>
              </w:rPr>
            </w:pPr>
            <w:r w:rsidRPr="00CF6A66">
              <w:rPr>
                <w:sz w:val="28"/>
                <w:szCs w:val="28"/>
              </w:rPr>
              <w:t>kV</w:t>
            </w:r>
          </w:p>
        </w:tc>
        <w:tc>
          <w:tcPr>
            <w:tcW w:w="3411" w:type="dxa"/>
          </w:tcPr>
          <w:p w14:paraId="0573B7D0" w14:textId="77777777" w:rsidR="00B156FA" w:rsidRPr="00CF6A66" w:rsidRDefault="00B156FA" w:rsidP="00F64C0A">
            <w:pPr>
              <w:pStyle w:val="TableParagraph"/>
              <w:spacing w:before="0"/>
              <w:ind w:right="94"/>
              <w:jc w:val="center"/>
              <w:rPr>
                <w:sz w:val="28"/>
                <w:szCs w:val="28"/>
              </w:rPr>
            </w:pPr>
            <w:r w:rsidRPr="00CF6A66">
              <w:rPr>
                <w:sz w:val="28"/>
                <w:szCs w:val="28"/>
              </w:rPr>
              <w:t>24</w:t>
            </w:r>
          </w:p>
        </w:tc>
      </w:tr>
      <w:tr w:rsidR="00B156FA" w:rsidRPr="00CF6A66" w14:paraId="67E8D3AF" w14:textId="77777777" w:rsidTr="00F64C0A">
        <w:trPr>
          <w:trHeight w:val="20"/>
        </w:trPr>
        <w:tc>
          <w:tcPr>
            <w:tcW w:w="710" w:type="dxa"/>
          </w:tcPr>
          <w:p w14:paraId="3CF6D8D4" w14:textId="77777777" w:rsidR="00B156FA" w:rsidRPr="00CF6A66" w:rsidRDefault="00B156FA" w:rsidP="00F64C0A">
            <w:pPr>
              <w:pStyle w:val="TableParagraph"/>
              <w:tabs>
                <w:tab w:val="left" w:pos="428"/>
              </w:tabs>
              <w:spacing w:before="0"/>
              <w:ind w:left="144"/>
              <w:jc w:val="center"/>
              <w:rPr>
                <w:sz w:val="28"/>
                <w:szCs w:val="28"/>
              </w:rPr>
            </w:pPr>
            <w:r w:rsidRPr="00CF6A66">
              <w:rPr>
                <w:sz w:val="28"/>
                <w:szCs w:val="28"/>
              </w:rPr>
              <w:t>2</w:t>
            </w:r>
          </w:p>
        </w:tc>
        <w:tc>
          <w:tcPr>
            <w:tcW w:w="3817" w:type="dxa"/>
          </w:tcPr>
          <w:p w14:paraId="64E921DE" w14:textId="77777777" w:rsidR="00B156FA" w:rsidRPr="00CF6A66" w:rsidRDefault="00B156FA" w:rsidP="00F64C0A">
            <w:pPr>
              <w:pStyle w:val="TableParagraph"/>
              <w:spacing w:before="0"/>
              <w:rPr>
                <w:sz w:val="28"/>
                <w:szCs w:val="28"/>
              </w:rPr>
            </w:pPr>
            <w:r w:rsidRPr="00CF6A66">
              <w:rPr>
                <w:sz w:val="28"/>
                <w:szCs w:val="28"/>
              </w:rPr>
              <w:t>Tần số định mức</w:t>
            </w:r>
          </w:p>
        </w:tc>
        <w:tc>
          <w:tcPr>
            <w:tcW w:w="1135" w:type="dxa"/>
          </w:tcPr>
          <w:p w14:paraId="5EC52E38" w14:textId="77777777" w:rsidR="00B156FA" w:rsidRPr="00CF6A66" w:rsidRDefault="00B156FA" w:rsidP="00F64C0A">
            <w:pPr>
              <w:pStyle w:val="TableParagraph"/>
              <w:spacing w:before="0"/>
              <w:ind w:left="153" w:right="90"/>
              <w:jc w:val="center"/>
              <w:rPr>
                <w:sz w:val="28"/>
                <w:szCs w:val="28"/>
              </w:rPr>
            </w:pPr>
            <w:r w:rsidRPr="00CF6A66">
              <w:rPr>
                <w:sz w:val="28"/>
                <w:szCs w:val="28"/>
              </w:rPr>
              <w:t>Hz</w:t>
            </w:r>
          </w:p>
        </w:tc>
        <w:tc>
          <w:tcPr>
            <w:tcW w:w="3411" w:type="dxa"/>
          </w:tcPr>
          <w:p w14:paraId="4D8AFBC0" w14:textId="77777777" w:rsidR="00B156FA" w:rsidRPr="00CF6A66" w:rsidRDefault="00B156FA" w:rsidP="00F64C0A">
            <w:pPr>
              <w:pStyle w:val="TableParagraph"/>
              <w:spacing w:before="0"/>
              <w:ind w:right="94"/>
              <w:jc w:val="center"/>
              <w:rPr>
                <w:sz w:val="28"/>
                <w:szCs w:val="28"/>
              </w:rPr>
            </w:pPr>
            <w:r w:rsidRPr="00CF6A66">
              <w:rPr>
                <w:sz w:val="28"/>
                <w:szCs w:val="28"/>
              </w:rPr>
              <w:t>50</w:t>
            </w:r>
          </w:p>
        </w:tc>
      </w:tr>
      <w:tr w:rsidR="00B156FA" w:rsidRPr="00CF6A66" w14:paraId="0465E084" w14:textId="77777777" w:rsidTr="00F64C0A">
        <w:trPr>
          <w:trHeight w:val="20"/>
        </w:trPr>
        <w:tc>
          <w:tcPr>
            <w:tcW w:w="710" w:type="dxa"/>
          </w:tcPr>
          <w:p w14:paraId="6A0DBFBB" w14:textId="77777777" w:rsidR="00B156FA" w:rsidRPr="00CF6A66" w:rsidRDefault="00B156FA" w:rsidP="00F64C0A">
            <w:pPr>
              <w:pStyle w:val="TableParagraph"/>
              <w:tabs>
                <w:tab w:val="left" w:pos="428"/>
              </w:tabs>
              <w:spacing w:before="0"/>
              <w:ind w:left="144"/>
              <w:jc w:val="center"/>
              <w:rPr>
                <w:sz w:val="28"/>
                <w:szCs w:val="28"/>
              </w:rPr>
            </w:pPr>
            <w:r w:rsidRPr="00CF6A66">
              <w:rPr>
                <w:sz w:val="28"/>
                <w:szCs w:val="28"/>
              </w:rPr>
              <w:t>3</w:t>
            </w:r>
          </w:p>
        </w:tc>
        <w:tc>
          <w:tcPr>
            <w:tcW w:w="3817" w:type="dxa"/>
          </w:tcPr>
          <w:p w14:paraId="2C815D00" w14:textId="77777777" w:rsidR="00B156FA" w:rsidRPr="00CF6A66" w:rsidRDefault="00B156FA" w:rsidP="00F64C0A">
            <w:pPr>
              <w:pStyle w:val="TableParagraph"/>
              <w:spacing w:before="0"/>
              <w:rPr>
                <w:sz w:val="28"/>
                <w:szCs w:val="28"/>
              </w:rPr>
            </w:pPr>
            <w:r w:rsidRPr="00CF6A66">
              <w:rPr>
                <w:sz w:val="28"/>
                <w:szCs w:val="28"/>
              </w:rPr>
              <w:t>Chế độ làm việc của lưới điện</w:t>
            </w:r>
          </w:p>
        </w:tc>
        <w:tc>
          <w:tcPr>
            <w:tcW w:w="1135" w:type="dxa"/>
          </w:tcPr>
          <w:p w14:paraId="79D98A56" w14:textId="77777777" w:rsidR="00B156FA" w:rsidRPr="00CF6A66" w:rsidRDefault="00B156FA" w:rsidP="00F64C0A">
            <w:pPr>
              <w:pStyle w:val="TableParagraph"/>
              <w:spacing w:before="0"/>
              <w:ind w:left="153" w:right="90"/>
              <w:rPr>
                <w:sz w:val="28"/>
                <w:szCs w:val="28"/>
              </w:rPr>
            </w:pPr>
          </w:p>
        </w:tc>
        <w:tc>
          <w:tcPr>
            <w:tcW w:w="3411" w:type="dxa"/>
          </w:tcPr>
          <w:p w14:paraId="299CEE12" w14:textId="77777777" w:rsidR="00B156FA" w:rsidRPr="00CF6A66" w:rsidRDefault="00B156FA" w:rsidP="00F64C0A">
            <w:pPr>
              <w:pStyle w:val="TableParagraph"/>
              <w:spacing w:before="0"/>
              <w:ind w:right="94"/>
              <w:jc w:val="center"/>
              <w:rPr>
                <w:sz w:val="28"/>
                <w:szCs w:val="28"/>
              </w:rPr>
            </w:pPr>
            <w:r w:rsidRPr="00CF6A66">
              <w:rPr>
                <w:sz w:val="28"/>
                <w:szCs w:val="28"/>
              </w:rPr>
              <w:t>Trung tính trực tiếp nối đất</w:t>
            </w:r>
          </w:p>
        </w:tc>
      </w:tr>
      <w:tr w:rsidR="00B156FA" w:rsidRPr="00CF6A66" w14:paraId="62DCFD1E" w14:textId="77777777" w:rsidTr="00F64C0A">
        <w:trPr>
          <w:trHeight w:val="20"/>
        </w:trPr>
        <w:tc>
          <w:tcPr>
            <w:tcW w:w="710" w:type="dxa"/>
          </w:tcPr>
          <w:p w14:paraId="5362CF5D" w14:textId="77777777" w:rsidR="00B156FA" w:rsidRPr="00CF6A66" w:rsidRDefault="00B156FA" w:rsidP="00F64C0A">
            <w:pPr>
              <w:pStyle w:val="TableParagraph"/>
              <w:tabs>
                <w:tab w:val="left" w:pos="428"/>
              </w:tabs>
              <w:spacing w:before="0"/>
              <w:ind w:left="144"/>
              <w:jc w:val="center"/>
              <w:rPr>
                <w:b/>
                <w:sz w:val="28"/>
                <w:szCs w:val="28"/>
              </w:rPr>
            </w:pPr>
          </w:p>
          <w:p w14:paraId="10BA1175" w14:textId="77777777" w:rsidR="00B156FA" w:rsidRPr="00CF6A66" w:rsidRDefault="00B156FA" w:rsidP="00F64C0A">
            <w:pPr>
              <w:pStyle w:val="TableParagraph"/>
              <w:tabs>
                <w:tab w:val="left" w:pos="428"/>
              </w:tabs>
              <w:spacing w:before="0"/>
              <w:ind w:left="144"/>
              <w:jc w:val="center"/>
              <w:rPr>
                <w:sz w:val="28"/>
                <w:szCs w:val="28"/>
              </w:rPr>
            </w:pPr>
            <w:r w:rsidRPr="00CF6A66">
              <w:rPr>
                <w:sz w:val="28"/>
                <w:szCs w:val="28"/>
              </w:rPr>
              <w:t>4</w:t>
            </w:r>
          </w:p>
        </w:tc>
        <w:tc>
          <w:tcPr>
            <w:tcW w:w="3817" w:type="dxa"/>
          </w:tcPr>
          <w:p w14:paraId="4D3C73D8" w14:textId="77777777" w:rsidR="00B156FA" w:rsidRPr="00CF6A66" w:rsidRDefault="00B156FA" w:rsidP="00F64C0A">
            <w:pPr>
              <w:pStyle w:val="TableParagraph"/>
              <w:spacing w:before="0"/>
              <w:ind w:right="100"/>
              <w:rPr>
                <w:sz w:val="28"/>
                <w:szCs w:val="28"/>
              </w:rPr>
            </w:pPr>
            <w:r w:rsidRPr="00CF6A66">
              <w:rPr>
                <w:sz w:val="28"/>
                <w:szCs w:val="28"/>
              </w:rPr>
              <w:t xml:space="preserve">Hệ số quá điện áp cho phép khi chạm đất một pha đối với </w:t>
            </w:r>
            <w:r w:rsidRPr="00CF6A66">
              <w:rPr>
                <w:sz w:val="28"/>
                <w:szCs w:val="28"/>
              </w:rPr>
              <w:lastRenderedPageBreak/>
              <w:t>lưới 3 pha 3 dây</w:t>
            </w:r>
          </w:p>
        </w:tc>
        <w:tc>
          <w:tcPr>
            <w:tcW w:w="1135" w:type="dxa"/>
          </w:tcPr>
          <w:p w14:paraId="2335041B" w14:textId="77777777" w:rsidR="00B156FA" w:rsidRPr="00CF6A66" w:rsidRDefault="00B156FA" w:rsidP="00F64C0A">
            <w:pPr>
              <w:pStyle w:val="TableParagraph"/>
              <w:spacing w:before="0"/>
              <w:ind w:left="153" w:right="90"/>
              <w:rPr>
                <w:sz w:val="28"/>
                <w:szCs w:val="28"/>
              </w:rPr>
            </w:pPr>
          </w:p>
        </w:tc>
        <w:tc>
          <w:tcPr>
            <w:tcW w:w="3411" w:type="dxa"/>
          </w:tcPr>
          <w:p w14:paraId="43EB4318" w14:textId="77777777" w:rsidR="00B156FA" w:rsidRPr="00CF6A66" w:rsidRDefault="00B156FA" w:rsidP="00F64C0A">
            <w:pPr>
              <w:pStyle w:val="TableParagraph"/>
              <w:spacing w:before="0"/>
              <w:rPr>
                <w:b/>
                <w:sz w:val="28"/>
                <w:szCs w:val="28"/>
              </w:rPr>
            </w:pPr>
          </w:p>
          <w:p w14:paraId="3379CDE8" w14:textId="77777777" w:rsidR="00B156FA" w:rsidRPr="00CF6A66" w:rsidRDefault="00B156FA" w:rsidP="00F64C0A">
            <w:pPr>
              <w:pStyle w:val="TableParagraph"/>
              <w:spacing w:before="0"/>
              <w:ind w:right="93"/>
              <w:jc w:val="center"/>
              <w:rPr>
                <w:sz w:val="28"/>
                <w:szCs w:val="28"/>
              </w:rPr>
            </w:pPr>
            <w:r w:rsidRPr="00CF6A66">
              <w:rPr>
                <w:sz w:val="28"/>
                <w:szCs w:val="28"/>
              </w:rPr>
              <w:t>1,4</w:t>
            </w:r>
          </w:p>
        </w:tc>
      </w:tr>
      <w:tr w:rsidR="00B156FA" w:rsidRPr="00CF6A66" w14:paraId="347A702C" w14:textId="77777777" w:rsidTr="00F64C0A">
        <w:trPr>
          <w:trHeight w:val="20"/>
        </w:trPr>
        <w:tc>
          <w:tcPr>
            <w:tcW w:w="710" w:type="dxa"/>
          </w:tcPr>
          <w:p w14:paraId="52E75ECF" w14:textId="77777777" w:rsidR="00B156FA" w:rsidRPr="00CF6A66" w:rsidRDefault="00B156FA" w:rsidP="00F64C0A">
            <w:pPr>
              <w:pStyle w:val="TableParagraph"/>
              <w:tabs>
                <w:tab w:val="left" w:pos="428"/>
              </w:tabs>
              <w:spacing w:before="0"/>
              <w:ind w:left="144"/>
              <w:jc w:val="center"/>
              <w:rPr>
                <w:sz w:val="28"/>
                <w:szCs w:val="28"/>
              </w:rPr>
            </w:pPr>
            <w:r w:rsidRPr="00CF6A66">
              <w:rPr>
                <w:sz w:val="28"/>
                <w:szCs w:val="28"/>
              </w:rPr>
              <w:t>5</w:t>
            </w:r>
          </w:p>
        </w:tc>
        <w:tc>
          <w:tcPr>
            <w:tcW w:w="3817" w:type="dxa"/>
          </w:tcPr>
          <w:p w14:paraId="112D0F28" w14:textId="77777777" w:rsidR="00B156FA" w:rsidRPr="00CF6A66" w:rsidRDefault="00B156FA" w:rsidP="00F64C0A">
            <w:pPr>
              <w:pStyle w:val="TableParagraph"/>
              <w:spacing w:before="0"/>
              <w:rPr>
                <w:sz w:val="28"/>
                <w:szCs w:val="28"/>
              </w:rPr>
            </w:pPr>
            <w:r w:rsidRPr="00CF6A66">
              <w:rPr>
                <w:sz w:val="28"/>
                <w:szCs w:val="28"/>
              </w:rPr>
              <w:t>Chế độ đấu nối chống sét van</w:t>
            </w:r>
          </w:p>
        </w:tc>
        <w:tc>
          <w:tcPr>
            <w:tcW w:w="1135" w:type="dxa"/>
          </w:tcPr>
          <w:p w14:paraId="08AB30D9" w14:textId="77777777" w:rsidR="00B156FA" w:rsidRPr="00CF6A66" w:rsidRDefault="00B156FA" w:rsidP="00F64C0A">
            <w:pPr>
              <w:pStyle w:val="TableParagraph"/>
              <w:spacing w:before="0"/>
              <w:ind w:left="153" w:right="90"/>
              <w:rPr>
                <w:sz w:val="28"/>
                <w:szCs w:val="28"/>
              </w:rPr>
            </w:pPr>
          </w:p>
        </w:tc>
        <w:tc>
          <w:tcPr>
            <w:tcW w:w="3411" w:type="dxa"/>
          </w:tcPr>
          <w:p w14:paraId="2A7DBAF7" w14:textId="77777777" w:rsidR="00B156FA" w:rsidRPr="00CF6A66" w:rsidRDefault="00B156FA" w:rsidP="00F64C0A">
            <w:pPr>
              <w:pStyle w:val="TableParagraph"/>
              <w:spacing w:before="0"/>
              <w:ind w:right="94"/>
              <w:jc w:val="center"/>
              <w:rPr>
                <w:sz w:val="28"/>
                <w:szCs w:val="28"/>
              </w:rPr>
            </w:pPr>
            <w:r w:rsidRPr="00CF6A66">
              <w:rPr>
                <w:sz w:val="28"/>
                <w:szCs w:val="28"/>
              </w:rPr>
              <w:t>Pha – đất</w:t>
            </w:r>
          </w:p>
        </w:tc>
      </w:tr>
      <w:tr w:rsidR="00B156FA" w:rsidRPr="00CF6A66" w14:paraId="6B73FB12" w14:textId="77777777" w:rsidTr="00F64C0A">
        <w:trPr>
          <w:trHeight w:val="20"/>
        </w:trPr>
        <w:tc>
          <w:tcPr>
            <w:tcW w:w="710" w:type="dxa"/>
          </w:tcPr>
          <w:p w14:paraId="582E04AD" w14:textId="77777777" w:rsidR="00B156FA" w:rsidRPr="00CF6A66" w:rsidRDefault="00B156FA" w:rsidP="00F64C0A">
            <w:pPr>
              <w:pStyle w:val="TableParagraph"/>
              <w:tabs>
                <w:tab w:val="left" w:pos="428"/>
              </w:tabs>
              <w:spacing w:before="0"/>
              <w:ind w:left="144"/>
              <w:jc w:val="center"/>
              <w:rPr>
                <w:b/>
                <w:sz w:val="28"/>
                <w:szCs w:val="28"/>
              </w:rPr>
            </w:pPr>
            <w:r w:rsidRPr="00CF6A66">
              <w:rPr>
                <w:b/>
                <w:sz w:val="28"/>
                <w:szCs w:val="28"/>
              </w:rPr>
              <w:t>III</w:t>
            </w:r>
          </w:p>
        </w:tc>
        <w:tc>
          <w:tcPr>
            <w:tcW w:w="8363" w:type="dxa"/>
            <w:gridSpan w:val="3"/>
          </w:tcPr>
          <w:p w14:paraId="78763FA1" w14:textId="77777777" w:rsidR="00B156FA" w:rsidRPr="00CF6A66" w:rsidRDefault="00B156FA" w:rsidP="00F64C0A">
            <w:pPr>
              <w:pStyle w:val="TableParagraph"/>
              <w:spacing w:before="0"/>
              <w:ind w:left="153" w:right="90"/>
              <w:rPr>
                <w:b/>
                <w:sz w:val="28"/>
                <w:szCs w:val="28"/>
              </w:rPr>
            </w:pPr>
            <w:r w:rsidRPr="00CF6A66">
              <w:rPr>
                <w:b/>
                <w:sz w:val="28"/>
                <w:szCs w:val="28"/>
              </w:rPr>
              <w:t>Thông số kỹ thuật của chống sét</w:t>
            </w:r>
          </w:p>
        </w:tc>
      </w:tr>
      <w:tr w:rsidR="00B156FA" w:rsidRPr="00CF6A66" w14:paraId="7B239DE7" w14:textId="77777777" w:rsidTr="00F64C0A">
        <w:trPr>
          <w:trHeight w:val="20"/>
        </w:trPr>
        <w:tc>
          <w:tcPr>
            <w:tcW w:w="710" w:type="dxa"/>
          </w:tcPr>
          <w:p w14:paraId="5B73DDD8" w14:textId="77777777" w:rsidR="00B156FA" w:rsidRPr="00CF6A66" w:rsidRDefault="00B156FA" w:rsidP="00F64C0A">
            <w:pPr>
              <w:pStyle w:val="TableParagraph"/>
              <w:tabs>
                <w:tab w:val="left" w:pos="428"/>
              </w:tabs>
              <w:spacing w:before="0"/>
              <w:ind w:left="144"/>
              <w:jc w:val="center"/>
              <w:rPr>
                <w:sz w:val="28"/>
                <w:szCs w:val="28"/>
              </w:rPr>
            </w:pPr>
            <w:r w:rsidRPr="00CF6A66">
              <w:rPr>
                <w:sz w:val="28"/>
                <w:szCs w:val="28"/>
              </w:rPr>
              <w:t>1</w:t>
            </w:r>
          </w:p>
        </w:tc>
        <w:tc>
          <w:tcPr>
            <w:tcW w:w="3817" w:type="dxa"/>
          </w:tcPr>
          <w:p w14:paraId="07128E80" w14:textId="77777777" w:rsidR="00B156FA" w:rsidRPr="00CF6A66" w:rsidRDefault="00B156FA" w:rsidP="00F64C0A">
            <w:pPr>
              <w:pStyle w:val="TableParagraph"/>
              <w:spacing w:before="0"/>
              <w:rPr>
                <w:sz w:val="28"/>
                <w:szCs w:val="28"/>
              </w:rPr>
            </w:pPr>
            <w:r w:rsidRPr="00CF6A66">
              <w:rPr>
                <w:sz w:val="28"/>
                <w:szCs w:val="28"/>
              </w:rPr>
              <w:t>Chủng loại</w:t>
            </w:r>
          </w:p>
        </w:tc>
        <w:tc>
          <w:tcPr>
            <w:tcW w:w="1135" w:type="dxa"/>
          </w:tcPr>
          <w:p w14:paraId="6DF16E9B" w14:textId="77777777" w:rsidR="00B156FA" w:rsidRPr="00CF6A66" w:rsidRDefault="00B156FA" w:rsidP="00F64C0A">
            <w:pPr>
              <w:pStyle w:val="TableParagraph"/>
              <w:spacing w:before="0"/>
              <w:ind w:left="153" w:right="90"/>
              <w:rPr>
                <w:sz w:val="28"/>
                <w:szCs w:val="28"/>
              </w:rPr>
            </w:pPr>
          </w:p>
        </w:tc>
        <w:tc>
          <w:tcPr>
            <w:tcW w:w="3411" w:type="dxa"/>
          </w:tcPr>
          <w:p w14:paraId="622D33A8" w14:textId="77777777" w:rsidR="00B156FA" w:rsidRPr="00CF6A66" w:rsidRDefault="00B156FA" w:rsidP="00F64C0A">
            <w:pPr>
              <w:pStyle w:val="TableParagraph"/>
              <w:spacing w:before="0"/>
              <w:ind w:right="94"/>
              <w:jc w:val="center"/>
              <w:rPr>
                <w:sz w:val="28"/>
                <w:szCs w:val="28"/>
              </w:rPr>
            </w:pPr>
            <w:r w:rsidRPr="00CF6A66">
              <w:rPr>
                <w:sz w:val="28"/>
                <w:szCs w:val="28"/>
              </w:rPr>
              <w:t>ZnO, không khe hở, lắp ngoài trời, đáp ứng tiêu chuẩn sử dụng CSV trong trạm biến áp theo tiêu chuẩn IEC</w:t>
            </w:r>
          </w:p>
        </w:tc>
      </w:tr>
      <w:tr w:rsidR="00B156FA" w:rsidRPr="00CF6A66" w14:paraId="0B83FE70" w14:textId="77777777" w:rsidTr="00F64C0A">
        <w:trPr>
          <w:trHeight w:val="20"/>
        </w:trPr>
        <w:tc>
          <w:tcPr>
            <w:tcW w:w="710" w:type="dxa"/>
          </w:tcPr>
          <w:p w14:paraId="206D9A03" w14:textId="77777777" w:rsidR="00B156FA" w:rsidRPr="00CF6A66" w:rsidRDefault="00B156FA" w:rsidP="00F64C0A">
            <w:pPr>
              <w:pStyle w:val="TableParagraph"/>
              <w:tabs>
                <w:tab w:val="left" w:pos="428"/>
              </w:tabs>
              <w:spacing w:before="0"/>
              <w:ind w:left="144"/>
              <w:jc w:val="center"/>
              <w:rPr>
                <w:sz w:val="28"/>
                <w:szCs w:val="28"/>
              </w:rPr>
            </w:pPr>
            <w:r w:rsidRPr="00CF6A66">
              <w:rPr>
                <w:sz w:val="28"/>
                <w:szCs w:val="28"/>
              </w:rPr>
              <w:t>2</w:t>
            </w:r>
          </w:p>
        </w:tc>
        <w:tc>
          <w:tcPr>
            <w:tcW w:w="3817" w:type="dxa"/>
          </w:tcPr>
          <w:p w14:paraId="27BA1891" w14:textId="77777777" w:rsidR="00B156FA" w:rsidRPr="00CF6A66" w:rsidRDefault="00B156FA" w:rsidP="00F64C0A">
            <w:pPr>
              <w:pStyle w:val="TableParagraph"/>
              <w:spacing w:before="0"/>
              <w:rPr>
                <w:sz w:val="28"/>
                <w:szCs w:val="28"/>
              </w:rPr>
            </w:pPr>
            <w:r w:rsidRPr="00CF6A66">
              <w:rPr>
                <w:sz w:val="28"/>
                <w:szCs w:val="28"/>
              </w:rPr>
              <w:t>Cấp chống sét van</w:t>
            </w:r>
          </w:p>
        </w:tc>
        <w:tc>
          <w:tcPr>
            <w:tcW w:w="1135" w:type="dxa"/>
          </w:tcPr>
          <w:p w14:paraId="294D4459" w14:textId="77777777" w:rsidR="00B156FA" w:rsidRPr="00CF6A66" w:rsidRDefault="00B156FA" w:rsidP="00F64C0A">
            <w:pPr>
              <w:pStyle w:val="TableParagraph"/>
              <w:spacing w:before="0"/>
              <w:ind w:left="153" w:right="90"/>
              <w:rPr>
                <w:sz w:val="28"/>
                <w:szCs w:val="28"/>
              </w:rPr>
            </w:pPr>
          </w:p>
        </w:tc>
        <w:tc>
          <w:tcPr>
            <w:tcW w:w="3411" w:type="dxa"/>
          </w:tcPr>
          <w:p w14:paraId="1443E3B9" w14:textId="77777777" w:rsidR="00B156FA" w:rsidRPr="00CF6A66" w:rsidRDefault="00B156FA" w:rsidP="00F64C0A">
            <w:pPr>
              <w:pStyle w:val="TableParagraph"/>
              <w:spacing w:before="0"/>
              <w:ind w:right="94"/>
              <w:jc w:val="center"/>
              <w:rPr>
                <w:sz w:val="28"/>
                <w:szCs w:val="28"/>
              </w:rPr>
            </w:pPr>
            <w:r w:rsidRPr="00CF6A66">
              <w:rPr>
                <w:sz w:val="28"/>
                <w:szCs w:val="28"/>
              </w:rPr>
              <w:t>DH</w:t>
            </w:r>
          </w:p>
        </w:tc>
      </w:tr>
      <w:tr w:rsidR="00B156FA" w:rsidRPr="00CF6A66" w14:paraId="08378F9F" w14:textId="77777777" w:rsidTr="00F64C0A">
        <w:trPr>
          <w:trHeight w:val="20"/>
        </w:trPr>
        <w:tc>
          <w:tcPr>
            <w:tcW w:w="710" w:type="dxa"/>
          </w:tcPr>
          <w:p w14:paraId="61C4B413" w14:textId="77777777" w:rsidR="00B156FA" w:rsidRPr="00CF6A66" w:rsidRDefault="00B156FA" w:rsidP="00F64C0A">
            <w:pPr>
              <w:pStyle w:val="TableParagraph"/>
              <w:tabs>
                <w:tab w:val="left" w:pos="428"/>
              </w:tabs>
              <w:spacing w:before="0"/>
              <w:ind w:left="144"/>
              <w:jc w:val="center"/>
              <w:rPr>
                <w:sz w:val="28"/>
                <w:szCs w:val="28"/>
              </w:rPr>
            </w:pPr>
            <w:r w:rsidRPr="00CF6A66">
              <w:rPr>
                <w:sz w:val="28"/>
                <w:szCs w:val="28"/>
              </w:rPr>
              <w:t>3</w:t>
            </w:r>
          </w:p>
        </w:tc>
        <w:tc>
          <w:tcPr>
            <w:tcW w:w="3817" w:type="dxa"/>
          </w:tcPr>
          <w:p w14:paraId="523D2F3E" w14:textId="77777777" w:rsidR="00B156FA" w:rsidRPr="00CF6A66" w:rsidRDefault="00B156FA" w:rsidP="00F64C0A">
            <w:pPr>
              <w:pStyle w:val="TableParagraph"/>
              <w:spacing w:before="0"/>
              <w:rPr>
                <w:sz w:val="28"/>
                <w:szCs w:val="28"/>
              </w:rPr>
            </w:pPr>
            <w:r w:rsidRPr="00CF6A66">
              <w:rPr>
                <w:sz w:val="28"/>
                <w:szCs w:val="28"/>
              </w:rPr>
              <w:t>Điện áp định mức Ur</w:t>
            </w:r>
          </w:p>
        </w:tc>
        <w:tc>
          <w:tcPr>
            <w:tcW w:w="1135" w:type="dxa"/>
          </w:tcPr>
          <w:p w14:paraId="104A3E69" w14:textId="77777777" w:rsidR="00B156FA" w:rsidRPr="00CF6A66" w:rsidRDefault="00B156FA" w:rsidP="00F64C0A">
            <w:pPr>
              <w:pStyle w:val="TableParagraph"/>
              <w:spacing w:before="0"/>
              <w:ind w:left="153" w:right="90"/>
              <w:jc w:val="center"/>
              <w:rPr>
                <w:sz w:val="28"/>
                <w:szCs w:val="28"/>
              </w:rPr>
            </w:pPr>
            <w:r w:rsidRPr="00CF6A66">
              <w:rPr>
                <w:sz w:val="28"/>
                <w:szCs w:val="28"/>
              </w:rPr>
              <w:t>kV</w:t>
            </w:r>
          </w:p>
        </w:tc>
        <w:tc>
          <w:tcPr>
            <w:tcW w:w="3411" w:type="dxa"/>
          </w:tcPr>
          <w:p w14:paraId="0B48F04E" w14:textId="77777777" w:rsidR="00B156FA" w:rsidRPr="00CF6A66" w:rsidRDefault="00B156FA" w:rsidP="00F64C0A">
            <w:pPr>
              <w:pStyle w:val="TableParagraph"/>
              <w:spacing w:before="0"/>
              <w:ind w:right="92"/>
              <w:jc w:val="center"/>
              <w:rPr>
                <w:sz w:val="28"/>
                <w:szCs w:val="28"/>
              </w:rPr>
            </w:pPr>
            <w:r w:rsidRPr="00CF6A66">
              <w:rPr>
                <w:sz w:val="28"/>
                <w:szCs w:val="28"/>
              </w:rPr>
              <w:t>≥ 18</w:t>
            </w:r>
          </w:p>
        </w:tc>
      </w:tr>
      <w:tr w:rsidR="00B156FA" w:rsidRPr="00CF6A66" w14:paraId="3A5DE9CF" w14:textId="77777777" w:rsidTr="00F64C0A">
        <w:trPr>
          <w:trHeight w:val="20"/>
        </w:trPr>
        <w:tc>
          <w:tcPr>
            <w:tcW w:w="710" w:type="dxa"/>
          </w:tcPr>
          <w:p w14:paraId="568D6B7A" w14:textId="77777777" w:rsidR="00B156FA" w:rsidRPr="00CF6A66" w:rsidRDefault="00B156FA" w:rsidP="00F64C0A">
            <w:pPr>
              <w:pStyle w:val="TableParagraph"/>
              <w:tabs>
                <w:tab w:val="left" w:pos="428"/>
              </w:tabs>
              <w:spacing w:before="0"/>
              <w:ind w:left="144"/>
              <w:jc w:val="center"/>
              <w:rPr>
                <w:sz w:val="28"/>
                <w:szCs w:val="28"/>
              </w:rPr>
            </w:pPr>
            <w:r w:rsidRPr="00CF6A66">
              <w:rPr>
                <w:sz w:val="28"/>
                <w:szCs w:val="28"/>
              </w:rPr>
              <w:t>4</w:t>
            </w:r>
          </w:p>
        </w:tc>
        <w:tc>
          <w:tcPr>
            <w:tcW w:w="3817" w:type="dxa"/>
          </w:tcPr>
          <w:p w14:paraId="0A610150" w14:textId="77777777" w:rsidR="00B156FA" w:rsidRPr="00CF6A66" w:rsidRDefault="00B156FA" w:rsidP="00F64C0A">
            <w:pPr>
              <w:pStyle w:val="TableParagraph"/>
              <w:spacing w:before="0"/>
              <w:rPr>
                <w:sz w:val="28"/>
                <w:szCs w:val="28"/>
              </w:rPr>
            </w:pPr>
            <w:r w:rsidRPr="00CF6A66">
              <w:rPr>
                <w:sz w:val="28"/>
                <w:szCs w:val="28"/>
              </w:rPr>
              <w:t>Điện áp làm việc liên tục COV</w:t>
            </w:r>
          </w:p>
        </w:tc>
        <w:tc>
          <w:tcPr>
            <w:tcW w:w="1135" w:type="dxa"/>
          </w:tcPr>
          <w:p w14:paraId="467C134F" w14:textId="77777777" w:rsidR="00B156FA" w:rsidRPr="00CF6A66" w:rsidRDefault="00B156FA" w:rsidP="00F64C0A">
            <w:pPr>
              <w:pStyle w:val="TableParagraph"/>
              <w:spacing w:before="0"/>
              <w:ind w:left="153" w:right="90"/>
              <w:jc w:val="center"/>
              <w:rPr>
                <w:sz w:val="28"/>
                <w:szCs w:val="28"/>
              </w:rPr>
            </w:pPr>
            <w:r w:rsidRPr="00CF6A66">
              <w:rPr>
                <w:sz w:val="28"/>
                <w:szCs w:val="28"/>
              </w:rPr>
              <w:t>kVrms</w:t>
            </w:r>
          </w:p>
        </w:tc>
        <w:tc>
          <w:tcPr>
            <w:tcW w:w="3411" w:type="dxa"/>
          </w:tcPr>
          <w:p w14:paraId="20FD8ED9" w14:textId="77777777" w:rsidR="00B156FA" w:rsidRPr="00CF6A66" w:rsidRDefault="00B156FA" w:rsidP="00F64C0A">
            <w:pPr>
              <w:pStyle w:val="TableParagraph"/>
              <w:spacing w:before="0"/>
              <w:jc w:val="center"/>
              <w:rPr>
                <w:sz w:val="28"/>
                <w:szCs w:val="28"/>
              </w:rPr>
            </w:pPr>
            <w:r w:rsidRPr="00CF6A66">
              <w:rPr>
                <w:sz w:val="28"/>
                <w:szCs w:val="28"/>
              </w:rPr>
              <w:t>≥ 13,97</w:t>
            </w:r>
          </w:p>
        </w:tc>
      </w:tr>
      <w:tr w:rsidR="00B156FA" w:rsidRPr="00CF6A66" w14:paraId="1AAD408A" w14:textId="77777777" w:rsidTr="00F64C0A">
        <w:trPr>
          <w:trHeight w:val="20"/>
        </w:trPr>
        <w:tc>
          <w:tcPr>
            <w:tcW w:w="710" w:type="dxa"/>
          </w:tcPr>
          <w:p w14:paraId="3FDF6EE9" w14:textId="77777777" w:rsidR="00B156FA" w:rsidRPr="00CF6A66" w:rsidRDefault="00B156FA" w:rsidP="00F64C0A">
            <w:pPr>
              <w:pStyle w:val="TableParagraph"/>
              <w:tabs>
                <w:tab w:val="left" w:pos="428"/>
              </w:tabs>
              <w:spacing w:before="0"/>
              <w:ind w:left="144"/>
              <w:jc w:val="center"/>
              <w:rPr>
                <w:b/>
                <w:sz w:val="28"/>
                <w:szCs w:val="28"/>
              </w:rPr>
            </w:pPr>
          </w:p>
          <w:p w14:paraId="79AEA9C5" w14:textId="77777777" w:rsidR="00B156FA" w:rsidRPr="00CF6A66" w:rsidRDefault="00B156FA" w:rsidP="00F64C0A">
            <w:pPr>
              <w:pStyle w:val="TableParagraph"/>
              <w:tabs>
                <w:tab w:val="left" w:pos="428"/>
              </w:tabs>
              <w:spacing w:before="0"/>
              <w:ind w:left="144"/>
              <w:jc w:val="center"/>
              <w:rPr>
                <w:sz w:val="28"/>
                <w:szCs w:val="28"/>
              </w:rPr>
            </w:pPr>
            <w:r w:rsidRPr="00CF6A66">
              <w:rPr>
                <w:sz w:val="28"/>
                <w:szCs w:val="28"/>
              </w:rPr>
              <w:t>5</w:t>
            </w:r>
          </w:p>
        </w:tc>
        <w:tc>
          <w:tcPr>
            <w:tcW w:w="3817" w:type="dxa"/>
          </w:tcPr>
          <w:p w14:paraId="3CB3F58F" w14:textId="77777777" w:rsidR="00B156FA" w:rsidRPr="00CF6A66" w:rsidRDefault="00B156FA" w:rsidP="00F64C0A">
            <w:pPr>
              <w:pStyle w:val="TableParagraph"/>
              <w:spacing w:before="0"/>
              <w:ind w:right="186"/>
              <w:rPr>
                <w:sz w:val="28"/>
                <w:szCs w:val="28"/>
              </w:rPr>
            </w:pPr>
            <w:r w:rsidRPr="00CF6A66">
              <w:rPr>
                <w:sz w:val="28"/>
                <w:szCs w:val="28"/>
              </w:rPr>
              <w:t>Điện áp quá áp tạm thời kèm theo đường cong đặc tính TOV</w:t>
            </w:r>
          </w:p>
        </w:tc>
        <w:tc>
          <w:tcPr>
            <w:tcW w:w="1135" w:type="dxa"/>
          </w:tcPr>
          <w:p w14:paraId="5EE046B0" w14:textId="77777777" w:rsidR="00B156FA" w:rsidRPr="00CF6A66" w:rsidRDefault="00B156FA" w:rsidP="00F64C0A">
            <w:pPr>
              <w:pStyle w:val="TableParagraph"/>
              <w:spacing w:before="0"/>
              <w:ind w:left="153" w:right="90"/>
              <w:jc w:val="center"/>
              <w:rPr>
                <w:sz w:val="28"/>
                <w:szCs w:val="28"/>
              </w:rPr>
            </w:pPr>
            <w:r w:rsidRPr="00CF6A66">
              <w:rPr>
                <w:sz w:val="28"/>
                <w:szCs w:val="28"/>
              </w:rPr>
              <w:t>kVrms</w:t>
            </w:r>
          </w:p>
        </w:tc>
        <w:tc>
          <w:tcPr>
            <w:tcW w:w="3411" w:type="dxa"/>
          </w:tcPr>
          <w:p w14:paraId="5D04C2AD" w14:textId="77777777" w:rsidR="00B156FA" w:rsidRPr="00CF6A66" w:rsidRDefault="00B156FA" w:rsidP="00F64C0A">
            <w:pPr>
              <w:pStyle w:val="TableParagraph"/>
              <w:spacing w:before="0"/>
              <w:ind w:right="150"/>
              <w:jc w:val="center"/>
              <w:rPr>
                <w:sz w:val="28"/>
                <w:szCs w:val="28"/>
              </w:rPr>
            </w:pPr>
            <w:r w:rsidRPr="00CF6A66">
              <w:rPr>
                <w:sz w:val="28"/>
                <w:szCs w:val="28"/>
              </w:rPr>
              <w:t>Nêu cụ thể</w:t>
            </w:r>
          </w:p>
        </w:tc>
      </w:tr>
      <w:tr w:rsidR="00B156FA" w:rsidRPr="00CF6A66" w14:paraId="62159221" w14:textId="77777777" w:rsidTr="00F64C0A">
        <w:trPr>
          <w:trHeight w:val="20"/>
        </w:trPr>
        <w:tc>
          <w:tcPr>
            <w:tcW w:w="710" w:type="dxa"/>
          </w:tcPr>
          <w:p w14:paraId="0391B1DF" w14:textId="77777777" w:rsidR="00B156FA" w:rsidRPr="00CF6A66" w:rsidRDefault="00B156FA" w:rsidP="00F64C0A">
            <w:pPr>
              <w:pStyle w:val="TableParagraph"/>
              <w:tabs>
                <w:tab w:val="left" w:pos="428"/>
              </w:tabs>
              <w:spacing w:before="0"/>
              <w:ind w:left="144"/>
              <w:jc w:val="center"/>
              <w:rPr>
                <w:sz w:val="28"/>
                <w:szCs w:val="28"/>
              </w:rPr>
            </w:pPr>
            <w:r w:rsidRPr="00CF6A66">
              <w:rPr>
                <w:sz w:val="28"/>
                <w:szCs w:val="28"/>
              </w:rPr>
              <w:t>6</w:t>
            </w:r>
          </w:p>
        </w:tc>
        <w:tc>
          <w:tcPr>
            <w:tcW w:w="3817" w:type="dxa"/>
          </w:tcPr>
          <w:p w14:paraId="07617349" w14:textId="77777777" w:rsidR="00B156FA" w:rsidRPr="00CF6A66" w:rsidRDefault="00B156FA" w:rsidP="00F64C0A">
            <w:pPr>
              <w:pStyle w:val="TableParagraph"/>
              <w:spacing w:before="0"/>
              <w:rPr>
                <w:sz w:val="28"/>
                <w:szCs w:val="28"/>
              </w:rPr>
            </w:pPr>
            <w:r w:rsidRPr="00CF6A66">
              <w:rPr>
                <w:sz w:val="28"/>
                <w:szCs w:val="28"/>
              </w:rPr>
              <w:t>Dòng điện phóng định mức</w:t>
            </w:r>
          </w:p>
        </w:tc>
        <w:tc>
          <w:tcPr>
            <w:tcW w:w="1135" w:type="dxa"/>
          </w:tcPr>
          <w:p w14:paraId="40905EA2" w14:textId="77777777" w:rsidR="00B156FA" w:rsidRPr="00CF6A66" w:rsidRDefault="00B156FA" w:rsidP="00F64C0A">
            <w:pPr>
              <w:pStyle w:val="TableParagraph"/>
              <w:spacing w:before="0"/>
              <w:ind w:left="153" w:right="90"/>
              <w:jc w:val="center"/>
              <w:rPr>
                <w:sz w:val="28"/>
                <w:szCs w:val="28"/>
              </w:rPr>
            </w:pPr>
            <w:r w:rsidRPr="00CF6A66">
              <w:rPr>
                <w:sz w:val="28"/>
                <w:szCs w:val="28"/>
              </w:rPr>
              <w:t>kA</w:t>
            </w:r>
          </w:p>
        </w:tc>
        <w:tc>
          <w:tcPr>
            <w:tcW w:w="3411" w:type="dxa"/>
          </w:tcPr>
          <w:p w14:paraId="7D8B3FA5" w14:textId="77777777" w:rsidR="00B156FA" w:rsidRPr="00CF6A66" w:rsidRDefault="00B156FA" w:rsidP="00F64C0A">
            <w:pPr>
              <w:pStyle w:val="TableParagraph"/>
              <w:spacing w:before="0"/>
              <w:ind w:right="92"/>
              <w:jc w:val="center"/>
              <w:rPr>
                <w:sz w:val="28"/>
                <w:szCs w:val="28"/>
              </w:rPr>
            </w:pPr>
            <w:r w:rsidRPr="00CF6A66">
              <w:rPr>
                <w:sz w:val="28"/>
                <w:szCs w:val="28"/>
              </w:rPr>
              <w:t>≥ 10</w:t>
            </w:r>
          </w:p>
        </w:tc>
      </w:tr>
      <w:tr w:rsidR="00B156FA" w:rsidRPr="00CF6A66" w14:paraId="08C2E4AB" w14:textId="77777777" w:rsidTr="00F64C0A">
        <w:trPr>
          <w:trHeight w:val="20"/>
        </w:trPr>
        <w:tc>
          <w:tcPr>
            <w:tcW w:w="710" w:type="dxa"/>
          </w:tcPr>
          <w:p w14:paraId="7093D91F" w14:textId="77777777" w:rsidR="00B156FA" w:rsidRPr="00CF6A66" w:rsidRDefault="00B156FA" w:rsidP="00F64C0A">
            <w:pPr>
              <w:pStyle w:val="TableParagraph"/>
              <w:tabs>
                <w:tab w:val="left" w:pos="428"/>
              </w:tabs>
              <w:spacing w:before="0"/>
              <w:ind w:left="144"/>
              <w:jc w:val="center"/>
              <w:rPr>
                <w:sz w:val="28"/>
                <w:szCs w:val="28"/>
              </w:rPr>
            </w:pPr>
            <w:r w:rsidRPr="00CF6A66">
              <w:rPr>
                <w:sz w:val="28"/>
                <w:szCs w:val="28"/>
              </w:rPr>
              <w:t>7</w:t>
            </w:r>
          </w:p>
        </w:tc>
        <w:tc>
          <w:tcPr>
            <w:tcW w:w="3817" w:type="dxa"/>
          </w:tcPr>
          <w:p w14:paraId="72FD71FF" w14:textId="77777777" w:rsidR="00B156FA" w:rsidRPr="00CF6A66" w:rsidRDefault="00B156FA" w:rsidP="00F64C0A">
            <w:pPr>
              <w:pStyle w:val="TableParagraph"/>
              <w:spacing w:before="0"/>
              <w:rPr>
                <w:sz w:val="28"/>
                <w:szCs w:val="28"/>
              </w:rPr>
            </w:pPr>
            <w:r w:rsidRPr="00CF6A66">
              <w:rPr>
                <w:sz w:val="28"/>
                <w:szCs w:val="28"/>
              </w:rPr>
              <w:t>Dòng điện phóng đỉnh</w:t>
            </w:r>
          </w:p>
        </w:tc>
        <w:tc>
          <w:tcPr>
            <w:tcW w:w="1135" w:type="dxa"/>
          </w:tcPr>
          <w:p w14:paraId="000B27AC" w14:textId="77777777" w:rsidR="00B156FA" w:rsidRPr="00CF6A66" w:rsidRDefault="00B156FA" w:rsidP="00F64C0A">
            <w:pPr>
              <w:pStyle w:val="TableParagraph"/>
              <w:spacing w:before="0"/>
              <w:ind w:left="153" w:right="90"/>
              <w:jc w:val="center"/>
              <w:rPr>
                <w:sz w:val="28"/>
                <w:szCs w:val="28"/>
              </w:rPr>
            </w:pPr>
            <w:r w:rsidRPr="00CF6A66">
              <w:rPr>
                <w:sz w:val="28"/>
                <w:szCs w:val="28"/>
              </w:rPr>
              <w:t>kApeak</w:t>
            </w:r>
          </w:p>
        </w:tc>
        <w:tc>
          <w:tcPr>
            <w:tcW w:w="3411" w:type="dxa"/>
          </w:tcPr>
          <w:p w14:paraId="46FD917B" w14:textId="77777777" w:rsidR="00B156FA" w:rsidRPr="00CF6A66" w:rsidRDefault="00B156FA" w:rsidP="00F64C0A">
            <w:pPr>
              <w:pStyle w:val="TableParagraph"/>
              <w:spacing w:before="0"/>
              <w:ind w:right="94"/>
              <w:jc w:val="center"/>
              <w:rPr>
                <w:sz w:val="28"/>
                <w:szCs w:val="28"/>
              </w:rPr>
            </w:pPr>
            <w:r w:rsidRPr="00CF6A66">
              <w:rPr>
                <w:sz w:val="28"/>
                <w:szCs w:val="28"/>
              </w:rPr>
              <w:t>≥ 100</w:t>
            </w:r>
          </w:p>
        </w:tc>
      </w:tr>
      <w:tr w:rsidR="00B156FA" w:rsidRPr="00CF6A66" w14:paraId="21B3F945" w14:textId="77777777" w:rsidTr="00F64C0A">
        <w:trPr>
          <w:trHeight w:val="20"/>
        </w:trPr>
        <w:tc>
          <w:tcPr>
            <w:tcW w:w="710" w:type="dxa"/>
          </w:tcPr>
          <w:p w14:paraId="37CB3216" w14:textId="77777777" w:rsidR="00B156FA" w:rsidRPr="00CF6A66" w:rsidRDefault="00B156FA" w:rsidP="00F64C0A">
            <w:pPr>
              <w:pStyle w:val="TableParagraph"/>
              <w:tabs>
                <w:tab w:val="left" w:pos="428"/>
              </w:tabs>
              <w:spacing w:before="0"/>
              <w:ind w:left="144"/>
              <w:jc w:val="center"/>
              <w:rPr>
                <w:sz w:val="28"/>
                <w:szCs w:val="28"/>
              </w:rPr>
            </w:pPr>
            <w:r w:rsidRPr="00CF6A66">
              <w:rPr>
                <w:sz w:val="28"/>
                <w:szCs w:val="28"/>
              </w:rPr>
              <w:t>8</w:t>
            </w:r>
          </w:p>
        </w:tc>
        <w:tc>
          <w:tcPr>
            <w:tcW w:w="3817" w:type="dxa"/>
          </w:tcPr>
          <w:p w14:paraId="094D5827" w14:textId="77777777" w:rsidR="00B156FA" w:rsidRPr="00CF6A66" w:rsidRDefault="00B156FA" w:rsidP="00F64C0A">
            <w:pPr>
              <w:pStyle w:val="TableParagraph"/>
              <w:spacing w:before="0"/>
              <w:rPr>
                <w:sz w:val="28"/>
                <w:szCs w:val="28"/>
              </w:rPr>
            </w:pPr>
            <w:r w:rsidRPr="00CF6A66">
              <w:rPr>
                <w:sz w:val="28"/>
                <w:szCs w:val="28"/>
              </w:rPr>
              <w:t>Năng lượng nhiệt định mức Qth</w:t>
            </w:r>
          </w:p>
        </w:tc>
        <w:tc>
          <w:tcPr>
            <w:tcW w:w="1135" w:type="dxa"/>
          </w:tcPr>
          <w:p w14:paraId="773B81B1" w14:textId="77777777" w:rsidR="00B156FA" w:rsidRPr="00CF6A66" w:rsidRDefault="00B156FA" w:rsidP="00F64C0A">
            <w:pPr>
              <w:pStyle w:val="TableParagraph"/>
              <w:spacing w:before="0"/>
              <w:ind w:left="153" w:right="90"/>
              <w:jc w:val="center"/>
              <w:rPr>
                <w:sz w:val="28"/>
                <w:szCs w:val="28"/>
              </w:rPr>
            </w:pPr>
            <w:r w:rsidRPr="00CF6A66">
              <w:rPr>
                <w:sz w:val="28"/>
                <w:szCs w:val="28"/>
              </w:rPr>
              <w:t>C</w:t>
            </w:r>
          </w:p>
        </w:tc>
        <w:tc>
          <w:tcPr>
            <w:tcW w:w="3411" w:type="dxa"/>
          </w:tcPr>
          <w:p w14:paraId="40EB65FA" w14:textId="77777777" w:rsidR="00B156FA" w:rsidRPr="00CF6A66" w:rsidRDefault="00B156FA" w:rsidP="00F64C0A">
            <w:pPr>
              <w:pStyle w:val="TableParagraph"/>
              <w:spacing w:before="0"/>
              <w:ind w:right="94"/>
              <w:jc w:val="center"/>
              <w:rPr>
                <w:sz w:val="28"/>
                <w:szCs w:val="28"/>
              </w:rPr>
            </w:pPr>
            <w:r w:rsidRPr="00CF6A66">
              <w:rPr>
                <w:sz w:val="28"/>
                <w:szCs w:val="28"/>
              </w:rPr>
              <w:t>≥ 1,1</w:t>
            </w:r>
          </w:p>
        </w:tc>
      </w:tr>
      <w:tr w:rsidR="00B156FA" w:rsidRPr="00CF6A66" w14:paraId="1F5A5504" w14:textId="77777777" w:rsidTr="00F64C0A">
        <w:trPr>
          <w:trHeight w:val="20"/>
        </w:trPr>
        <w:tc>
          <w:tcPr>
            <w:tcW w:w="710" w:type="dxa"/>
          </w:tcPr>
          <w:p w14:paraId="106E908E" w14:textId="77777777" w:rsidR="00B156FA" w:rsidRPr="00CF6A66" w:rsidRDefault="00B156FA" w:rsidP="00F64C0A">
            <w:pPr>
              <w:pStyle w:val="TableParagraph"/>
              <w:tabs>
                <w:tab w:val="left" w:pos="428"/>
              </w:tabs>
              <w:spacing w:before="0"/>
              <w:ind w:left="144"/>
              <w:jc w:val="center"/>
              <w:rPr>
                <w:sz w:val="28"/>
                <w:szCs w:val="28"/>
              </w:rPr>
            </w:pPr>
            <w:r w:rsidRPr="00CF6A66">
              <w:rPr>
                <w:sz w:val="28"/>
                <w:szCs w:val="28"/>
              </w:rPr>
              <w:t>9</w:t>
            </w:r>
          </w:p>
        </w:tc>
        <w:tc>
          <w:tcPr>
            <w:tcW w:w="3817" w:type="dxa"/>
          </w:tcPr>
          <w:p w14:paraId="7CAC4BCF" w14:textId="77777777" w:rsidR="00B156FA" w:rsidRPr="00CF6A66" w:rsidRDefault="00B156FA" w:rsidP="00F64C0A">
            <w:pPr>
              <w:pStyle w:val="TableParagraph"/>
              <w:spacing w:before="0"/>
              <w:rPr>
                <w:sz w:val="28"/>
                <w:szCs w:val="28"/>
              </w:rPr>
            </w:pPr>
            <w:r w:rsidRPr="00CF6A66">
              <w:rPr>
                <w:sz w:val="28"/>
                <w:szCs w:val="28"/>
              </w:rPr>
              <w:t>Khả năng phóng lặp lại - Qrs</w:t>
            </w:r>
          </w:p>
        </w:tc>
        <w:tc>
          <w:tcPr>
            <w:tcW w:w="1135" w:type="dxa"/>
          </w:tcPr>
          <w:p w14:paraId="78E53530" w14:textId="77777777" w:rsidR="00B156FA" w:rsidRPr="00CF6A66" w:rsidRDefault="00B156FA" w:rsidP="00F64C0A">
            <w:pPr>
              <w:pStyle w:val="TableParagraph"/>
              <w:spacing w:before="0"/>
              <w:ind w:left="153" w:right="90"/>
              <w:jc w:val="center"/>
              <w:rPr>
                <w:sz w:val="28"/>
                <w:szCs w:val="28"/>
              </w:rPr>
            </w:pPr>
            <w:r w:rsidRPr="00CF6A66">
              <w:rPr>
                <w:sz w:val="28"/>
                <w:szCs w:val="28"/>
              </w:rPr>
              <w:t>C</w:t>
            </w:r>
          </w:p>
        </w:tc>
        <w:tc>
          <w:tcPr>
            <w:tcW w:w="3411" w:type="dxa"/>
          </w:tcPr>
          <w:p w14:paraId="0C366F59" w14:textId="77777777" w:rsidR="00B156FA" w:rsidRPr="00CF6A66" w:rsidRDefault="00B156FA" w:rsidP="00F64C0A">
            <w:pPr>
              <w:pStyle w:val="TableParagraph"/>
              <w:spacing w:before="0"/>
              <w:ind w:right="94"/>
              <w:jc w:val="center"/>
              <w:rPr>
                <w:sz w:val="28"/>
                <w:szCs w:val="28"/>
              </w:rPr>
            </w:pPr>
            <w:r w:rsidRPr="00CF6A66">
              <w:rPr>
                <w:sz w:val="28"/>
                <w:szCs w:val="28"/>
              </w:rPr>
              <w:t>≥ 0,4</w:t>
            </w:r>
          </w:p>
        </w:tc>
      </w:tr>
      <w:tr w:rsidR="00B156FA" w:rsidRPr="00CF6A66" w14:paraId="7A52B65E" w14:textId="77777777" w:rsidTr="00F64C0A">
        <w:trPr>
          <w:trHeight w:val="20"/>
        </w:trPr>
        <w:tc>
          <w:tcPr>
            <w:tcW w:w="710" w:type="dxa"/>
          </w:tcPr>
          <w:p w14:paraId="677C5052" w14:textId="77777777" w:rsidR="00B156FA" w:rsidRPr="00CF6A66" w:rsidRDefault="00B156FA" w:rsidP="00F64C0A">
            <w:pPr>
              <w:pStyle w:val="TableParagraph"/>
              <w:tabs>
                <w:tab w:val="left" w:pos="428"/>
              </w:tabs>
              <w:spacing w:before="0"/>
              <w:ind w:left="144"/>
              <w:jc w:val="center"/>
              <w:rPr>
                <w:sz w:val="28"/>
                <w:szCs w:val="28"/>
              </w:rPr>
            </w:pPr>
            <w:r w:rsidRPr="00CF6A66">
              <w:rPr>
                <w:sz w:val="28"/>
                <w:szCs w:val="28"/>
              </w:rPr>
              <w:t>10</w:t>
            </w:r>
          </w:p>
        </w:tc>
        <w:tc>
          <w:tcPr>
            <w:tcW w:w="3817" w:type="dxa"/>
          </w:tcPr>
          <w:p w14:paraId="272239C6" w14:textId="77777777" w:rsidR="00B156FA" w:rsidRPr="00CF6A66" w:rsidRDefault="00B156FA" w:rsidP="00F64C0A">
            <w:pPr>
              <w:pStyle w:val="TableParagraph"/>
              <w:spacing w:before="0"/>
              <w:rPr>
                <w:sz w:val="28"/>
                <w:szCs w:val="28"/>
              </w:rPr>
            </w:pPr>
            <w:r w:rsidRPr="00CF6A66">
              <w:rPr>
                <w:sz w:val="28"/>
                <w:szCs w:val="28"/>
              </w:rPr>
              <w:t>Hệ số phối hợp cách điện</w:t>
            </w:r>
          </w:p>
        </w:tc>
        <w:tc>
          <w:tcPr>
            <w:tcW w:w="1135" w:type="dxa"/>
          </w:tcPr>
          <w:p w14:paraId="670F2E8E" w14:textId="77777777" w:rsidR="00B156FA" w:rsidRPr="00CF6A66" w:rsidRDefault="00B156FA" w:rsidP="00F64C0A">
            <w:pPr>
              <w:pStyle w:val="TableParagraph"/>
              <w:spacing w:before="0"/>
              <w:ind w:left="153" w:right="90"/>
              <w:rPr>
                <w:sz w:val="28"/>
                <w:szCs w:val="28"/>
              </w:rPr>
            </w:pPr>
          </w:p>
        </w:tc>
        <w:tc>
          <w:tcPr>
            <w:tcW w:w="3411" w:type="dxa"/>
          </w:tcPr>
          <w:p w14:paraId="4C79DE51" w14:textId="77777777" w:rsidR="00B156FA" w:rsidRPr="00CF6A66" w:rsidRDefault="00B156FA" w:rsidP="00F64C0A">
            <w:pPr>
              <w:pStyle w:val="TableParagraph"/>
              <w:spacing w:before="0"/>
              <w:ind w:right="94"/>
              <w:jc w:val="center"/>
              <w:rPr>
                <w:sz w:val="28"/>
                <w:szCs w:val="28"/>
              </w:rPr>
            </w:pPr>
            <w:r w:rsidRPr="00CF6A66">
              <w:rPr>
                <w:sz w:val="28"/>
                <w:szCs w:val="28"/>
              </w:rPr>
              <w:t>≥ 1,4</w:t>
            </w:r>
          </w:p>
        </w:tc>
      </w:tr>
      <w:tr w:rsidR="00B156FA" w:rsidRPr="00CF6A66" w14:paraId="536A4F81" w14:textId="77777777" w:rsidTr="00F64C0A">
        <w:trPr>
          <w:trHeight w:val="20"/>
        </w:trPr>
        <w:tc>
          <w:tcPr>
            <w:tcW w:w="710" w:type="dxa"/>
          </w:tcPr>
          <w:p w14:paraId="522B3865" w14:textId="77777777" w:rsidR="00B156FA" w:rsidRPr="00CF6A66" w:rsidRDefault="00B156FA" w:rsidP="00F64C0A">
            <w:pPr>
              <w:pStyle w:val="TableParagraph"/>
              <w:tabs>
                <w:tab w:val="left" w:pos="428"/>
              </w:tabs>
              <w:spacing w:before="0"/>
              <w:ind w:left="144"/>
              <w:jc w:val="center"/>
              <w:rPr>
                <w:b/>
                <w:sz w:val="28"/>
                <w:szCs w:val="28"/>
              </w:rPr>
            </w:pPr>
            <w:r w:rsidRPr="00CF6A66">
              <w:rPr>
                <w:b/>
                <w:sz w:val="28"/>
                <w:szCs w:val="28"/>
              </w:rPr>
              <w:t>IV</w:t>
            </w:r>
          </w:p>
        </w:tc>
        <w:tc>
          <w:tcPr>
            <w:tcW w:w="8363" w:type="dxa"/>
            <w:gridSpan w:val="3"/>
          </w:tcPr>
          <w:p w14:paraId="5F1F6B75" w14:textId="77777777" w:rsidR="00B156FA" w:rsidRPr="00CF6A66" w:rsidRDefault="00B156FA" w:rsidP="00F64C0A">
            <w:pPr>
              <w:pStyle w:val="TableParagraph"/>
              <w:spacing w:before="0"/>
              <w:ind w:left="153" w:right="90"/>
              <w:rPr>
                <w:b/>
                <w:sz w:val="28"/>
                <w:szCs w:val="28"/>
              </w:rPr>
            </w:pPr>
            <w:r w:rsidRPr="00CF6A66">
              <w:rPr>
                <w:b/>
                <w:sz w:val="28"/>
                <w:szCs w:val="28"/>
              </w:rPr>
              <w:t>Thông số kỹ thuật của vỏ chống sét van</w:t>
            </w:r>
          </w:p>
        </w:tc>
      </w:tr>
      <w:tr w:rsidR="00B156FA" w:rsidRPr="00CF6A66" w14:paraId="540678CA" w14:textId="77777777" w:rsidTr="00F64C0A">
        <w:trPr>
          <w:trHeight w:val="20"/>
        </w:trPr>
        <w:tc>
          <w:tcPr>
            <w:tcW w:w="710" w:type="dxa"/>
          </w:tcPr>
          <w:p w14:paraId="3078E633" w14:textId="77777777" w:rsidR="00B156FA" w:rsidRPr="00CF6A66" w:rsidRDefault="00B156FA" w:rsidP="00F64C0A">
            <w:pPr>
              <w:pStyle w:val="TableParagraph"/>
              <w:tabs>
                <w:tab w:val="left" w:pos="428"/>
              </w:tabs>
              <w:spacing w:before="0"/>
              <w:ind w:left="144"/>
              <w:jc w:val="center"/>
              <w:rPr>
                <w:sz w:val="28"/>
                <w:szCs w:val="28"/>
              </w:rPr>
            </w:pPr>
            <w:r w:rsidRPr="00CF6A66">
              <w:rPr>
                <w:sz w:val="28"/>
                <w:szCs w:val="28"/>
              </w:rPr>
              <w:t>1</w:t>
            </w:r>
          </w:p>
        </w:tc>
        <w:tc>
          <w:tcPr>
            <w:tcW w:w="3817" w:type="dxa"/>
          </w:tcPr>
          <w:p w14:paraId="2924004E" w14:textId="77777777" w:rsidR="00B156FA" w:rsidRPr="00CF6A66" w:rsidRDefault="00B156FA" w:rsidP="00F64C0A">
            <w:pPr>
              <w:pStyle w:val="TableParagraph"/>
              <w:spacing w:before="0"/>
              <w:rPr>
                <w:sz w:val="28"/>
                <w:szCs w:val="28"/>
              </w:rPr>
            </w:pPr>
            <w:r w:rsidRPr="00CF6A66">
              <w:rPr>
                <w:sz w:val="28"/>
                <w:szCs w:val="28"/>
              </w:rPr>
              <w:t>Vật liệu vỏ</w:t>
            </w:r>
          </w:p>
        </w:tc>
        <w:tc>
          <w:tcPr>
            <w:tcW w:w="1135" w:type="dxa"/>
          </w:tcPr>
          <w:p w14:paraId="652C78A4" w14:textId="77777777" w:rsidR="00B156FA" w:rsidRPr="00CF6A66" w:rsidRDefault="00B156FA" w:rsidP="00F64C0A">
            <w:pPr>
              <w:pStyle w:val="TableParagraph"/>
              <w:spacing w:before="0"/>
              <w:ind w:left="153" w:right="90"/>
              <w:rPr>
                <w:sz w:val="28"/>
                <w:szCs w:val="28"/>
              </w:rPr>
            </w:pPr>
          </w:p>
        </w:tc>
        <w:tc>
          <w:tcPr>
            <w:tcW w:w="3411" w:type="dxa"/>
          </w:tcPr>
          <w:p w14:paraId="761D1047" w14:textId="77777777" w:rsidR="00B156FA" w:rsidRPr="00CF6A66" w:rsidRDefault="00B156FA" w:rsidP="00F64C0A">
            <w:pPr>
              <w:pStyle w:val="TableParagraph"/>
              <w:spacing w:before="0"/>
              <w:ind w:right="94"/>
              <w:jc w:val="center"/>
              <w:rPr>
                <w:sz w:val="28"/>
                <w:szCs w:val="28"/>
              </w:rPr>
            </w:pPr>
            <w:r w:rsidRPr="00CF6A66">
              <w:rPr>
                <w:sz w:val="28"/>
                <w:szCs w:val="28"/>
              </w:rPr>
              <w:t>Vật liệu tổng hợp loại Silicon rubber (SR) hoặc sứ đúc nguyên khối</w:t>
            </w:r>
          </w:p>
        </w:tc>
      </w:tr>
      <w:tr w:rsidR="00B156FA" w:rsidRPr="00CF6A66" w14:paraId="4EE8FFC7" w14:textId="77777777" w:rsidTr="00F64C0A">
        <w:trPr>
          <w:trHeight w:val="20"/>
        </w:trPr>
        <w:tc>
          <w:tcPr>
            <w:tcW w:w="710" w:type="dxa"/>
          </w:tcPr>
          <w:p w14:paraId="1754C71C" w14:textId="77777777" w:rsidR="00B156FA" w:rsidRPr="00CF6A66" w:rsidRDefault="00B156FA" w:rsidP="00F64C0A">
            <w:pPr>
              <w:pStyle w:val="TableParagraph"/>
              <w:tabs>
                <w:tab w:val="left" w:pos="428"/>
              </w:tabs>
              <w:spacing w:before="0"/>
              <w:ind w:left="144"/>
              <w:jc w:val="center"/>
              <w:rPr>
                <w:b/>
                <w:sz w:val="28"/>
                <w:szCs w:val="28"/>
              </w:rPr>
            </w:pPr>
          </w:p>
          <w:p w14:paraId="2A673BF7" w14:textId="77777777" w:rsidR="00B156FA" w:rsidRPr="00CF6A66" w:rsidRDefault="00B156FA" w:rsidP="00F64C0A">
            <w:pPr>
              <w:pStyle w:val="TableParagraph"/>
              <w:tabs>
                <w:tab w:val="left" w:pos="428"/>
              </w:tabs>
              <w:spacing w:before="0"/>
              <w:ind w:left="144"/>
              <w:jc w:val="center"/>
              <w:rPr>
                <w:sz w:val="28"/>
                <w:szCs w:val="28"/>
              </w:rPr>
            </w:pPr>
            <w:r w:rsidRPr="00CF6A66">
              <w:rPr>
                <w:sz w:val="28"/>
                <w:szCs w:val="28"/>
              </w:rPr>
              <w:t>2</w:t>
            </w:r>
          </w:p>
        </w:tc>
        <w:tc>
          <w:tcPr>
            <w:tcW w:w="3817" w:type="dxa"/>
          </w:tcPr>
          <w:p w14:paraId="55742E73" w14:textId="77777777" w:rsidR="00B156FA" w:rsidRPr="00CF6A66" w:rsidRDefault="00B156FA" w:rsidP="00F64C0A">
            <w:pPr>
              <w:pStyle w:val="TableParagraph"/>
              <w:spacing w:before="0"/>
              <w:ind w:right="140"/>
              <w:rPr>
                <w:sz w:val="28"/>
                <w:szCs w:val="28"/>
              </w:rPr>
            </w:pPr>
            <w:r w:rsidRPr="00CF6A66">
              <w:rPr>
                <w:sz w:val="28"/>
                <w:szCs w:val="28"/>
              </w:rPr>
              <w:t>Điện áp chịu đựng xung sét của cách điện (1,2/50μs) - Bil</w:t>
            </w:r>
          </w:p>
        </w:tc>
        <w:tc>
          <w:tcPr>
            <w:tcW w:w="1135" w:type="dxa"/>
          </w:tcPr>
          <w:p w14:paraId="6526C2B3" w14:textId="77777777" w:rsidR="00B156FA" w:rsidRPr="00CF6A66" w:rsidRDefault="00B156FA" w:rsidP="00F64C0A">
            <w:pPr>
              <w:pStyle w:val="TableParagraph"/>
              <w:spacing w:before="0"/>
              <w:ind w:left="153" w:right="90"/>
              <w:rPr>
                <w:b/>
                <w:sz w:val="28"/>
                <w:szCs w:val="28"/>
              </w:rPr>
            </w:pPr>
          </w:p>
          <w:p w14:paraId="1B082D76" w14:textId="77777777" w:rsidR="00B156FA" w:rsidRPr="00CF6A66" w:rsidRDefault="00B156FA" w:rsidP="00F64C0A">
            <w:pPr>
              <w:pStyle w:val="TableParagraph"/>
              <w:spacing w:before="0"/>
              <w:ind w:left="153" w:right="90"/>
              <w:jc w:val="center"/>
              <w:rPr>
                <w:sz w:val="28"/>
                <w:szCs w:val="28"/>
              </w:rPr>
            </w:pPr>
            <w:r w:rsidRPr="00CF6A66">
              <w:rPr>
                <w:sz w:val="28"/>
                <w:szCs w:val="28"/>
              </w:rPr>
              <w:t>kV</w:t>
            </w:r>
          </w:p>
        </w:tc>
        <w:tc>
          <w:tcPr>
            <w:tcW w:w="3411" w:type="dxa"/>
          </w:tcPr>
          <w:p w14:paraId="23C4D8F1" w14:textId="77777777" w:rsidR="00B156FA" w:rsidRPr="00CF6A66" w:rsidRDefault="00B156FA" w:rsidP="00F64C0A">
            <w:pPr>
              <w:pStyle w:val="TableParagraph"/>
              <w:spacing w:before="0"/>
              <w:rPr>
                <w:b/>
                <w:sz w:val="28"/>
                <w:szCs w:val="28"/>
              </w:rPr>
            </w:pPr>
          </w:p>
          <w:p w14:paraId="51C35D8E" w14:textId="77777777" w:rsidR="00B156FA" w:rsidRPr="00CF6A66" w:rsidRDefault="00B156FA" w:rsidP="00F64C0A">
            <w:pPr>
              <w:pStyle w:val="TableParagraph"/>
              <w:spacing w:before="0"/>
              <w:ind w:right="94"/>
              <w:jc w:val="center"/>
              <w:rPr>
                <w:sz w:val="28"/>
                <w:szCs w:val="28"/>
              </w:rPr>
            </w:pPr>
            <w:r w:rsidRPr="00CF6A66">
              <w:rPr>
                <w:sz w:val="28"/>
                <w:szCs w:val="28"/>
              </w:rPr>
              <w:t>≥ 125</w:t>
            </w:r>
          </w:p>
        </w:tc>
      </w:tr>
      <w:tr w:rsidR="00B156FA" w:rsidRPr="00CF6A66" w14:paraId="66A2FF5B" w14:textId="77777777" w:rsidTr="00F64C0A">
        <w:trPr>
          <w:trHeight w:val="20"/>
        </w:trPr>
        <w:tc>
          <w:tcPr>
            <w:tcW w:w="710" w:type="dxa"/>
          </w:tcPr>
          <w:p w14:paraId="5BA96469" w14:textId="77777777" w:rsidR="00B156FA" w:rsidRPr="00CF6A66" w:rsidRDefault="00B156FA" w:rsidP="00F64C0A">
            <w:pPr>
              <w:pStyle w:val="TableParagraph"/>
              <w:tabs>
                <w:tab w:val="left" w:pos="428"/>
              </w:tabs>
              <w:spacing w:before="0"/>
              <w:ind w:left="144"/>
              <w:jc w:val="center"/>
              <w:rPr>
                <w:b/>
                <w:sz w:val="28"/>
                <w:szCs w:val="28"/>
              </w:rPr>
            </w:pPr>
          </w:p>
          <w:p w14:paraId="0C7DF84C" w14:textId="77777777" w:rsidR="00B156FA" w:rsidRPr="00CF6A66" w:rsidRDefault="00B156FA" w:rsidP="00F64C0A">
            <w:pPr>
              <w:pStyle w:val="TableParagraph"/>
              <w:tabs>
                <w:tab w:val="left" w:pos="428"/>
              </w:tabs>
              <w:spacing w:before="0"/>
              <w:ind w:left="144"/>
              <w:jc w:val="center"/>
              <w:rPr>
                <w:sz w:val="28"/>
                <w:szCs w:val="28"/>
              </w:rPr>
            </w:pPr>
            <w:r w:rsidRPr="00CF6A66">
              <w:rPr>
                <w:sz w:val="28"/>
                <w:szCs w:val="28"/>
              </w:rPr>
              <w:t>3</w:t>
            </w:r>
          </w:p>
        </w:tc>
        <w:tc>
          <w:tcPr>
            <w:tcW w:w="3817" w:type="dxa"/>
          </w:tcPr>
          <w:p w14:paraId="57AB4184" w14:textId="77777777" w:rsidR="00B156FA" w:rsidRPr="00CF6A66" w:rsidRDefault="00B156FA" w:rsidP="00F64C0A">
            <w:pPr>
              <w:pStyle w:val="TableParagraph"/>
              <w:spacing w:before="0"/>
              <w:ind w:right="108"/>
              <w:rPr>
                <w:sz w:val="28"/>
                <w:szCs w:val="28"/>
              </w:rPr>
            </w:pPr>
            <w:r w:rsidRPr="00CF6A66">
              <w:rPr>
                <w:sz w:val="28"/>
                <w:szCs w:val="28"/>
              </w:rPr>
              <w:t>Điện áp chịu đựng tần số nguồn của cách điện (50Hz/1 phút)</w:t>
            </w:r>
          </w:p>
        </w:tc>
        <w:tc>
          <w:tcPr>
            <w:tcW w:w="1135" w:type="dxa"/>
          </w:tcPr>
          <w:p w14:paraId="5FFD50D9" w14:textId="77777777" w:rsidR="00B156FA" w:rsidRPr="00CF6A66" w:rsidRDefault="00B156FA" w:rsidP="00F64C0A">
            <w:pPr>
              <w:pStyle w:val="TableParagraph"/>
              <w:spacing w:before="0"/>
              <w:ind w:left="153" w:right="90"/>
              <w:rPr>
                <w:b/>
                <w:sz w:val="28"/>
                <w:szCs w:val="28"/>
              </w:rPr>
            </w:pPr>
          </w:p>
          <w:p w14:paraId="14138441" w14:textId="77777777" w:rsidR="00B156FA" w:rsidRPr="00CF6A66" w:rsidRDefault="00B156FA" w:rsidP="00F64C0A">
            <w:pPr>
              <w:pStyle w:val="TableParagraph"/>
              <w:spacing w:before="0"/>
              <w:ind w:left="153" w:right="90"/>
              <w:jc w:val="center"/>
              <w:rPr>
                <w:sz w:val="28"/>
                <w:szCs w:val="28"/>
              </w:rPr>
            </w:pPr>
            <w:r w:rsidRPr="00CF6A66">
              <w:rPr>
                <w:sz w:val="28"/>
                <w:szCs w:val="28"/>
              </w:rPr>
              <w:t>kVrms</w:t>
            </w:r>
          </w:p>
        </w:tc>
        <w:tc>
          <w:tcPr>
            <w:tcW w:w="3411" w:type="dxa"/>
          </w:tcPr>
          <w:p w14:paraId="4BC568E9" w14:textId="77777777" w:rsidR="00B156FA" w:rsidRPr="00CF6A66" w:rsidRDefault="00B156FA" w:rsidP="00F64C0A">
            <w:pPr>
              <w:pStyle w:val="TableParagraph"/>
              <w:spacing w:before="0"/>
              <w:rPr>
                <w:b/>
                <w:sz w:val="28"/>
                <w:szCs w:val="28"/>
              </w:rPr>
            </w:pPr>
          </w:p>
          <w:p w14:paraId="6F568E6E" w14:textId="77777777" w:rsidR="00B156FA" w:rsidRPr="00CF6A66" w:rsidRDefault="00B156FA" w:rsidP="00F64C0A">
            <w:pPr>
              <w:pStyle w:val="TableParagraph"/>
              <w:spacing w:before="0"/>
              <w:ind w:right="92"/>
              <w:jc w:val="center"/>
              <w:rPr>
                <w:sz w:val="28"/>
                <w:szCs w:val="28"/>
              </w:rPr>
            </w:pPr>
            <w:r w:rsidRPr="00CF6A66">
              <w:rPr>
                <w:sz w:val="28"/>
                <w:szCs w:val="28"/>
              </w:rPr>
              <w:t>≥ 50</w:t>
            </w:r>
          </w:p>
        </w:tc>
      </w:tr>
      <w:tr w:rsidR="00B156FA" w:rsidRPr="00CF6A66" w14:paraId="6AFB8793" w14:textId="77777777" w:rsidTr="00F64C0A">
        <w:trPr>
          <w:trHeight w:val="20"/>
        </w:trPr>
        <w:tc>
          <w:tcPr>
            <w:tcW w:w="710" w:type="dxa"/>
          </w:tcPr>
          <w:p w14:paraId="162B2765" w14:textId="77777777" w:rsidR="00B156FA" w:rsidRPr="00CF6A66" w:rsidRDefault="00B156FA" w:rsidP="00F64C0A">
            <w:pPr>
              <w:pStyle w:val="TableParagraph"/>
              <w:tabs>
                <w:tab w:val="left" w:pos="428"/>
              </w:tabs>
              <w:spacing w:before="0"/>
              <w:ind w:left="144"/>
              <w:jc w:val="center"/>
              <w:rPr>
                <w:b/>
                <w:sz w:val="28"/>
                <w:szCs w:val="28"/>
              </w:rPr>
            </w:pPr>
          </w:p>
          <w:p w14:paraId="1092FF4C" w14:textId="77777777" w:rsidR="00B156FA" w:rsidRPr="00CF6A66" w:rsidRDefault="00B156FA" w:rsidP="00F64C0A">
            <w:pPr>
              <w:pStyle w:val="TableParagraph"/>
              <w:tabs>
                <w:tab w:val="left" w:pos="428"/>
              </w:tabs>
              <w:spacing w:before="0"/>
              <w:ind w:left="144"/>
              <w:jc w:val="center"/>
              <w:rPr>
                <w:sz w:val="28"/>
                <w:szCs w:val="28"/>
              </w:rPr>
            </w:pPr>
            <w:r w:rsidRPr="00CF6A66">
              <w:rPr>
                <w:sz w:val="28"/>
                <w:szCs w:val="28"/>
              </w:rPr>
              <w:t>4</w:t>
            </w:r>
          </w:p>
        </w:tc>
        <w:tc>
          <w:tcPr>
            <w:tcW w:w="3817" w:type="dxa"/>
          </w:tcPr>
          <w:p w14:paraId="7258C386" w14:textId="77777777" w:rsidR="00B156FA" w:rsidRPr="00CF6A66" w:rsidRDefault="00B156FA" w:rsidP="00F64C0A">
            <w:pPr>
              <w:pStyle w:val="TableParagraph"/>
              <w:spacing w:before="0"/>
              <w:ind w:right="466"/>
              <w:rPr>
                <w:sz w:val="28"/>
                <w:szCs w:val="28"/>
              </w:rPr>
            </w:pPr>
            <w:r w:rsidRPr="00CF6A66">
              <w:rPr>
                <w:sz w:val="28"/>
                <w:szCs w:val="28"/>
              </w:rPr>
              <w:t>Chiều dài đường rò của cách điện</w:t>
            </w:r>
          </w:p>
        </w:tc>
        <w:tc>
          <w:tcPr>
            <w:tcW w:w="1135" w:type="dxa"/>
          </w:tcPr>
          <w:p w14:paraId="5251DF5E" w14:textId="77777777" w:rsidR="00B156FA" w:rsidRPr="00CF6A66" w:rsidRDefault="00B156FA" w:rsidP="00F64C0A">
            <w:pPr>
              <w:pStyle w:val="TableParagraph"/>
              <w:spacing w:before="0"/>
              <w:ind w:left="153" w:right="90"/>
              <w:jc w:val="center"/>
              <w:rPr>
                <w:sz w:val="28"/>
                <w:szCs w:val="28"/>
              </w:rPr>
            </w:pPr>
            <w:r w:rsidRPr="00CF6A66">
              <w:rPr>
                <w:sz w:val="28"/>
                <w:szCs w:val="28"/>
              </w:rPr>
              <w:t>mm/kV</w:t>
            </w:r>
          </w:p>
        </w:tc>
        <w:tc>
          <w:tcPr>
            <w:tcW w:w="3411" w:type="dxa"/>
          </w:tcPr>
          <w:p w14:paraId="29F3045F" w14:textId="77777777" w:rsidR="00B156FA" w:rsidRPr="00CF6A66" w:rsidRDefault="00B156FA" w:rsidP="00F64C0A">
            <w:pPr>
              <w:pStyle w:val="TableParagraph"/>
              <w:spacing w:before="0"/>
              <w:ind w:right="153"/>
              <w:jc w:val="center"/>
              <w:rPr>
                <w:sz w:val="28"/>
                <w:szCs w:val="28"/>
              </w:rPr>
            </w:pPr>
            <w:r w:rsidRPr="00CF6A66">
              <w:rPr>
                <w:sz w:val="28"/>
                <w:szCs w:val="28"/>
              </w:rPr>
              <w:t>≥ 25</w:t>
            </w:r>
          </w:p>
        </w:tc>
      </w:tr>
      <w:tr w:rsidR="00B156FA" w:rsidRPr="00CF6A66" w14:paraId="1185C6FE" w14:textId="77777777" w:rsidTr="00F64C0A">
        <w:trPr>
          <w:trHeight w:val="20"/>
        </w:trPr>
        <w:tc>
          <w:tcPr>
            <w:tcW w:w="710" w:type="dxa"/>
          </w:tcPr>
          <w:p w14:paraId="4E8D1527" w14:textId="77777777" w:rsidR="00B156FA" w:rsidRPr="00CF6A66" w:rsidRDefault="00B156FA" w:rsidP="00F64C0A">
            <w:pPr>
              <w:pStyle w:val="TableParagraph"/>
              <w:tabs>
                <w:tab w:val="left" w:pos="428"/>
              </w:tabs>
              <w:spacing w:before="0"/>
              <w:ind w:left="144"/>
              <w:jc w:val="center"/>
              <w:rPr>
                <w:sz w:val="28"/>
                <w:szCs w:val="28"/>
              </w:rPr>
            </w:pPr>
            <w:r w:rsidRPr="00CF6A66">
              <w:rPr>
                <w:sz w:val="28"/>
                <w:szCs w:val="28"/>
              </w:rPr>
              <w:t>5</w:t>
            </w:r>
          </w:p>
        </w:tc>
        <w:tc>
          <w:tcPr>
            <w:tcW w:w="3817" w:type="dxa"/>
          </w:tcPr>
          <w:p w14:paraId="157151A9" w14:textId="77777777" w:rsidR="00B156FA" w:rsidRPr="00CF6A66" w:rsidRDefault="00B156FA" w:rsidP="00F64C0A">
            <w:pPr>
              <w:pStyle w:val="TableParagraph"/>
              <w:spacing w:before="0"/>
              <w:rPr>
                <w:sz w:val="28"/>
                <w:szCs w:val="28"/>
              </w:rPr>
            </w:pPr>
            <w:r w:rsidRPr="00CF6A66">
              <w:rPr>
                <w:sz w:val="28"/>
                <w:szCs w:val="28"/>
              </w:rPr>
              <w:t>Khả năng chịu lực tĩnh</w:t>
            </w:r>
          </w:p>
        </w:tc>
        <w:tc>
          <w:tcPr>
            <w:tcW w:w="1135" w:type="dxa"/>
          </w:tcPr>
          <w:p w14:paraId="375687BA" w14:textId="77777777" w:rsidR="00B156FA" w:rsidRPr="00CF6A66" w:rsidRDefault="00B156FA" w:rsidP="00F64C0A">
            <w:pPr>
              <w:pStyle w:val="TableParagraph"/>
              <w:spacing w:before="0"/>
              <w:ind w:left="153" w:right="90"/>
              <w:jc w:val="center"/>
              <w:rPr>
                <w:sz w:val="28"/>
                <w:szCs w:val="28"/>
              </w:rPr>
            </w:pPr>
            <w:r w:rsidRPr="00CF6A66">
              <w:rPr>
                <w:sz w:val="28"/>
                <w:szCs w:val="28"/>
              </w:rPr>
              <w:t>kN</w:t>
            </w:r>
          </w:p>
        </w:tc>
        <w:tc>
          <w:tcPr>
            <w:tcW w:w="3411" w:type="dxa"/>
          </w:tcPr>
          <w:p w14:paraId="0DA1C16A" w14:textId="77777777" w:rsidR="00B156FA" w:rsidRPr="00CF6A66" w:rsidRDefault="00B156FA" w:rsidP="00F64C0A">
            <w:pPr>
              <w:pStyle w:val="TableParagraph"/>
              <w:spacing w:before="0"/>
              <w:ind w:right="94"/>
              <w:jc w:val="center"/>
              <w:rPr>
                <w:sz w:val="28"/>
                <w:szCs w:val="28"/>
              </w:rPr>
            </w:pPr>
            <w:r w:rsidRPr="00CF6A66">
              <w:rPr>
                <w:sz w:val="28"/>
                <w:szCs w:val="28"/>
              </w:rPr>
              <w:t>Nêu cụ thể</w:t>
            </w:r>
          </w:p>
        </w:tc>
      </w:tr>
      <w:tr w:rsidR="00B156FA" w:rsidRPr="00CF6A66" w14:paraId="6B838052" w14:textId="77777777" w:rsidTr="00F64C0A">
        <w:trPr>
          <w:trHeight w:val="20"/>
        </w:trPr>
        <w:tc>
          <w:tcPr>
            <w:tcW w:w="710" w:type="dxa"/>
          </w:tcPr>
          <w:p w14:paraId="542FBCB0" w14:textId="77777777" w:rsidR="00B156FA" w:rsidRPr="00CF6A66" w:rsidRDefault="00B156FA" w:rsidP="00F64C0A">
            <w:pPr>
              <w:pStyle w:val="TableParagraph"/>
              <w:tabs>
                <w:tab w:val="left" w:pos="428"/>
              </w:tabs>
              <w:spacing w:before="0"/>
              <w:ind w:left="144"/>
              <w:jc w:val="center"/>
              <w:rPr>
                <w:sz w:val="28"/>
                <w:szCs w:val="28"/>
              </w:rPr>
            </w:pPr>
            <w:r w:rsidRPr="00CF6A66">
              <w:rPr>
                <w:sz w:val="28"/>
                <w:szCs w:val="28"/>
              </w:rPr>
              <w:t>6</w:t>
            </w:r>
          </w:p>
        </w:tc>
        <w:tc>
          <w:tcPr>
            <w:tcW w:w="3817" w:type="dxa"/>
          </w:tcPr>
          <w:p w14:paraId="4666918A" w14:textId="77777777" w:rsidR="00B156FA" w:rsidRPr="00CF6A66" w:rsidRDefault="00B156FA" w:rsidP="00F64C0A">
            <w:pPr>
              <w:pStyle w:val="TableParagraph"/>
              <w:spacing w:before="0"/>
              <w:rPr>
                <w:sz w:val="28"/>
                <w:szCs w:val="28"/>
              </w:rPr>
            </w:pPr>
            <w:r w:rsidRPr="00CF6A66">
              <w:rPr>
                <w:sz w:val="28"/>
                <w:szCs w:val="28"/>
              </w:rPr>
              <w:t>Khả năng chịu lực động</w:t>
            </w:r>
          </w:p>
        </w:tc>
        <w:tc>
          <w:tcPr>
            <w:tcW w:w="1135" w:type="dxa"/>
          </w:tcPr>
          <w:p w14:paraId="67EA40A9" w14:textId="77777777" w:rsidR="00B156FA" w:rsidRPr="00CF6A66" w:rsidRDefault="00B156FA" w:rsidP="00F64C0A">
            <w:pPr>
              <w:pStyle w:val="TableParagraph"/>
              <w:spacing w:before="0"/>
              <w:ind w:left="153" w:right="90"/>
              <w:jc w:val="center"/>
              <w:rPr>
                <w:sz w:val="28"/>
                <w:szCs w:val="28"/>
              </w:rPr>
            </w:pPr>
            <w:r w:rsidRPr="00CF6A66">
              <w:rPr>
                <w:sz w:val="28"/>
                <w:szCs w:val="28"/>
              </w:rPr>
              <w:t>kN</w:t>
            </w:r>
          </w:p>
        </w:tc>
        <w:tc>
          <w:tcPr>
            <w:tcW w:w="3411" w:type="dxa"/>
          </w:tcPr>
          <w:p w14:paraId="20BF71F5" w14:textId="77777777" w:rsidR="00B156FA" w:rsidRPr="00CF6A66" w:rsidRDefault="00B156FA" w:rsidP="00F64C0A">
            <w:pPr>
              <w:pStyle w:val="TableParagraph"/>
              <w:spacing w:before="0"/>
              <w:ind w:right="94"/>
              <w:jc w:val="center"/>
              <w:rPr>
                <w:sz w:val="28"/>
                <w:szCs w:val="28"/>
              </w:rPr>
            </w:pPr>
            <w:r w:rsidRPr="00CF6A66">
              <w:rPr>
                <w:sz w:val="28"/>
                <w:szCs w:val="28"/>
              </w:rPr>
              <w:t>Nêu cụ thể</w:t>
            </w:r>
          </w:p>
        </w:tc>
      </w:tr>
      <w:tr w:rsidR="00B156FA" w:rsidRPr="00CF6A66" w14:paraId="68A4A0ED" w14:textId="77777777" w:rsidTr="00F64C0A">
        <w:trPr>
          <w:trHeight w:val="20"/>
        </w:trPr>
        <w:tc>
          <w:tcPr>
            <w:tcW w:w="710" w:type="dxa"/>
          </w:tcPr>
          <w:p w14:paraId="2EDEAC19" w14:textId="77777777" w:rsidR="00B156FA" w:rsidRPr="00CF6A66" w:rsidRDefault="00B156FA" w:rsidP="00F64C0A">
            <w:pPr>
              <w:pStyle w:val="TableParagraph"/>
              <w:tabs>
                <w:tab w:val="left" w:pos="428"/>
              </w:tabs>
              <w:spacing w:before="0"/>
              <w:ind w:left="144"/>
              <w:jc w:val="center"/>
              <w:rPr>
                <w:b/>
                <w:sz w:val="28"/>
                <w:szCs w:val="28"/>
              </w:rPr>
            </w:pPr>
            <w:r w:rsidRPr="00CF6A66">
              <w:rPr>
                <w:b/>
                <w:sz w:val="28"/>
                <w:szCs w:val="28"/>
              </w:rPr>
              <w:t>V</w:t>
            </w:r>
          </w:p>
        </w:tc>
        <w:tc>
          <w:tcPr>
            <w:tcW w:w="8363" w:type="dxa"/>
            <w:gridSpan w:val="3"/>
          </w:tcPr>
          <w:p w14:paraId="2F7CFA8C" w14:textId="77777777" w:rsidR="00B156FA" w:rsidRPr="00CF6A66" w:rsidRDefault="00B156FA" w:rsidP="00F64C0A">
            <w:pPr>
              <w:pStyle w:val="TableParagraph"/>
              <w:spacing w:before="0"/>
              <w:ind w:left="153" w:right="90"/>
              <w:rPr>
                <w:b/>
                <w:sz w:val="28"/>
                <w:szCs w:val="28"/>
              </w:rPr>
            </w:pPr>
            <w:r w:rsidRPr="00CF6A66">
              <w:rPr>
                <w:b/>
                <w:sz w:val="28"/>
                <w:szCs w:val="28"/>
              </w:rPr>
              <w:t>Các phụ kiện khác</w:t>
            </w:r>
          </w:p>
        </w:tc>
      </w:tr>
      <w:tr w:rsidR="00B156FA" w:rsidRPr="00CF6A66" w14:paraId="221D9CED" w14:textId="77777777" w:rsidTr="00F64C0A">
        <w:trPr>
          <w:trHeight w:val="20"/>
        </w:trPr>
        <w:tc>
          <w:tcPr>
            <w:tcW w:w="710" w:type="dxa"/>
          </w:tcPr>
          <w:p w14:paraId="0EBE9CA9" w14:textId="77777777" w:rsidR="00B156FA" w:rsidRPr="00CF6A66" w:rsidRDefault="00B156FA" w:rsidP="00F64C0A">
            <w:pPr>
              <w:pStyle w:val="TableParagraph"/>
              <w:tabs>
                <w:tab w:val="left" w:pos="428"/>
              </w:tabs>
              <w:spacing w:before="0"/>
              <w:ind w:left="144"/>
              <w:jc w:val="center"/>
              <w:rPr>
                <w:sz w:val="28"/>
                <w:szCs w:val="28"/>
              </w:rPr>
            </w:pPr>
            <w:r w:rsidRPr="00CF6A66">
              <w:rPr>
                <w:sz w:val="28"/>
                <w:szCs w:val="28"/>
              </w:rPr>
              <w:t>1</w:t>
            </w:r>
          </w:p>
        </w:tc>
        <w:tc>
          <w:tcPr>
            <w:tcW w:w="3817" w:type="dxa"/>
          </w:tcPr>
          <w:p w14:paraId="418CBCD6" w14:textId="77777777" w:rsidR="00B156FA" w:rsidRPr="00CF6A66" w:rsidRDefault="00B156FA" w:rsidP="00F64C0A">
            <w:pPr>
              <w:pStyle w:val="TableParagraph"/>
              <w:spacing w:before="0"/>
              <w:rPr>
                <w:sz w:val="28"/>
                <w:szCs w:val="28"/>
              </w:rPr>
            </w:pPr>
            <w:r w:rsidRPr="00CF6A66">
              <w:rPr>
                <w:sz w:val="28"/>
                <w:szCs w:val="28"/>
              </w:rPr>
              <w:t>Kẹp cực</w:t>
            </w:r>
          </w:p>
        </w:tc>
        <w:tc>
          <w:tcPr>
            <w:tcW w:w="1135" w:type="dxa"/>
          </w:tcPr>
          <w:p w14:paraId="4F35357C" w14:textId="77777777" w:rsidR="00B156FA" w:rsidRPr="00CF6A66" w:rsidRDefault="00B156FA" w:rsidP="00F64C0A">
            <w:pPr>
              <w:pStyle w:val="TableParagraph"/>
              <w:spacing w:before="0"/>
              <w:ind w:left="153" w:right="90"/>
              <w:rPr>
                <w:sz w:val="28"/>
                <w:szCs w:val="28"/>
              </w:rPr>
            </w:pPr>
          </w:p>
        </w:tc>
        <w:tc>
          <w:tcPr>
            <w:tcW w:w="3411" w:type="dxa"/>
          </w:tcPr>
          <w:p w14:paraId="4751A46C" w14:textId="77777777" w:rsidR="00B156FA" w:rsidRPr="00CF6A66" w:rsidRDefault="00B156FA" w:rsidP="00F64C0A">
            <w:pPr>
              <w:pStyle w:val="TableParagraph"/>
              <w:spacing w:before="0"/>
              <w:ind w:right="94"/>
              <w:jc w:val="center"/>
              <w:rPr>
                <w:sz w:val="28"/>
                <w:szCs w:val="28"/>
              </w:rPr>
            </w:pPr>
            <w:r w:rsidRPr="00CF6A66">
              <w:rPr>
                <w:sz w:val="28"/>
                <w:szCs w:val="28"/>
              </w:rPr>
              <w:t>01 kẹp cực/01 chống sét</w:t>
            </w:r>
          </w:p>
        </w:tc>
      </w:tr>
      <w:tr w:rsidR="00B156FA" w:rsidRPr="00CF6A66" w14:paraId="373DCDDB" w14:textId="77777777" w:rsidTr="00F64C0A">
        <w:trPr>
          <w:trHeight w:val="20"/>
        </w:trPr>
        <w:tc>
          <w:tcPr>
            <w:tcW w:w="710" w:type="dxa"/>
            <w:vMerge w:val="restart"/>
          </w:tcPr>
          <w:p w14:paraId="6519F3D5" w14:textId="77777777" w:rsidR="00B156FA" w:rsidRPr="00CF6A66" w:rsidRDefault="00B156FA" w:rsidP="00F64C0A">
            <w:pPr>
              <w:pStyle w:val="TableParagraph"/>
              <w:tabs>
                <w:tab w:val="left" w:pos="428"/>
              </w:tabs>
              <w:spacing w:before="0"/>
              <w:ind w:left="144"/>
              <w:jc w:val="center"/>
              <w:rPr>
                <w:sz w:val="28"/>
                <w:szCs w:val="28"/>
              </w:rPr>
            </w:pPr>
          </w:p>
        </w:tc>
        <w:tc>
          <w:tcPr>
            <w:tcW w:w="3817" w:type="dxa"/>
          </w:tcPr>
          <w:p w14:paraId="2FAC1403" w14:textId="77777777" w:rsidR="00B156FA" w:rsidRPr="00CF6A66" w:rsidRDefault="00B156FA" w:rsidP="00F64C0A">
            <w:pPr>
              <w:pStyle w:val="TableParagraph"/>
              <w:spacing w:before="0"/>
              <w:rPr>
                <w:sz w:val="28"/>
                <w:szCs w:val="28"/>
                <w:lang w:val="en-US"/>
              </w:rPr>
            </w:pPr>
            <w:r w:rsidRPr="00CF6A66">
              <w:rPr>
                <w:sz w:val="28"/>
                <w:szCs w:val="28"/>
              </w:rPr>
              <w:t>Hãng sản xuất</w:t>
            </w:r>
            <w:r w:rsidRPr="00CF6A66">
              <w:rPr>
                <w:sz w:val="28"/>
                <w:szCs w:val="28"/>
                <w:lang w:val="en-US"/>
              </w:rPr>
              <w:t xml:space="preserve">/ </w:t>
            </w:r>
            <w:r w:rsidRPr="00CF6A66">
              <w:rPr>
                <w:sz w:val="28"/>
                <w:szCs w:val="28"/>
              </w:rPr>
              <w:t>Nước sản xuất</w:t>
            </w:r>
          </w:p>
        </w:tc>
        <w:tc>
          <w:tcPr>
            <w:tcW w:w="1135" w:type="dxa"/>
          </w:tcPr>
          <w:p w14:paraId="77888490" w14:textId="77777777" w:rsidR="00B156FA" w:rsidRPr="00CF6A66" w:rsidRDefault="00B156FA" w:rsidP="00F64C0A">
            <w:pPr>
              <w:pStyle w:val="TableParagraph"/>
              <w:spacing w:before="0"/>
              <w:ind w:left="153" w:right="90"/>
              <w:rPr>
                <w:sz w:val="28"/>
                <w:szCs w:val="28"/>
              </w:rPr>
            </w:pPr>
          </w:p>
        </w:tc>
        <w:tc>
          <w:tcPr>
            <w:tcW w:w="3411" w:type="dxa"/>
          </w:tcPr>
          <w:p w14:paraId="4B528179" w14:textId="77777777" w:rsidR="00B156FA" w:rsidRPr="00CF6A66" w:rsidRDefault="00B156FA" w:rsidP="00F64C0A">
            <w:pPr>
              <w:pStyle w:val="TableParagraph"/>
              <w:spacing w:before="0"/>
              <w:ind w:right="94"/>
              <w:jc w:val="center"/>
              <w:rPr>
                <w:sz w:val="28"/>
                <w:szCs w:val="28"/>
              </w:rPr>
            </w:pPr>
            <w:r w:rsidRPr="00CF6A66">
              <w:rPr>
                <w:sz w:val="28"/>
                <w:szCs w:val="28"/>
              </w:rPr>
              <w:t>Nêu cụ thể</w:t>
            </w:r>
          </w:p>
        </w:tc>
      </w:tr>
      <w:tr w:rsidR="00B156FA" w:rsidRPr="00CF6A66" w14:paraId="49295186" w14:textId="77777777" w:rsidTr="00F64C0A">
        <w:trPr>
          <w:trHeight w:val="20"/>
        </w:trPr>
        <w:tc>
          <w:tcPr>
            <w:tcW w:w="710" w:type="dxa"/>
            <w:vMerge/>
          </w:tcPr>
          <w:p w14:paraId="590F2EA9" w14:textId="77777777" w:rsidR="00B156FA" w:rsidRPr="00CF6A66" w:rsidRDefault="00B156FA" w:rsidP="00F64C0A">
            <w:pPr>
              <w:pStyle w:val="TableParagraph"/>
              <w:tabs>
                <w:tab w:val="left" w:pos="428"/>
              </w:tabs>
              <w:spacing w:before="0"/>
              <w:ind w:left="144"/>
              <w:jc w:val="center"/>
              <w:rPr>
                <w:sz w:val="28"/>
                <w:szCs w:val="28"/>
              </w:rPr>
            </w:pPr>
          </w:p>
        </w:tc>
        <w:tc>
          <w:tcPr>
            <w:tcW w:w="3817" w:type="dxa"/>
          </w:tcPr>
          <w:p w14:paraId="367DFD03" w14:textId="77777777" w:rsidR="00B156FA" w:rsidRPr="00CF6A66" w:rsidRDefault="00B156FA" w:rsidP="00F64C0A">
            <w:pPr>
              <w:pStyle w:val="TableParagraph"/>
              <w:spacing w:before="0"/>
              <w:rPr>
                <w:sz w:val="28"/>
                <w:szCs w:val="28"/>
              </w:rPr>
            </w:pPr>
            <w:r w:rsidRPr="00CF6A66">
              <w:rPr>
                <w:sz w:val="28"/>
                <w:szCs w:val="28"/>
              </w:rPr>
              <w:t>Năm sản xuất</w:t>
            </w:r>
          </w:p>
        </w:tc>
        <w:tc>
          <w:tcPr>
            <w:tcW w:w="1135" w:type="dxa"/>
          </w:tcPr>
          <w:p w14:paraId="1A6019FC" w14:textId="77777777" w:rsidR="00B156FA" w:rsidRPr="00CF6A66" w:rsidRDefault="00B156FA" w:rsidP="00F64C0A">
            <w:pPr>
              <w:pStyle w:val="TableParagraph"/>
              <w:spacing w:before="0"/>
              <w:ind w:left="153" w:right="90"/>
              <w:rPr>
                <w:sz w:val="28"/>
                <w:szCs w:val="28"/>
              </w:rPr>
            </w:pPr>
          </w:p>
        </w:tc>
        <w:tc>
          <w:tcPr>
            <w:tcW w:w="3411" w:type="dxa"/>
          </w:tcPr>
          <w:p w14:paraId="73D18D5E" w14:textId="77777777" w:rsidR="00B156FA" w:rsidRPr="00CF6A66" w:rsidRDefault="00B156FA" w:rsidP="00F64C0A">
            <w:pPr>
              <w:pStyle w:val="TableParagraph"/>
              <w:spacing w:before="0"/>
              <w:ind w:right="94"/>
              <w:jc w:val="center"/>
              <w:rPr>
                <w:sz w:val="28"/>
                <w:szCs w:val="28"/>
              </w:rPr>
            </w:pPr>
            <w:r w:rsidRPr="00CF6A66">
              <w:rPr>
                <w:sz w:val="28"/>
                <w:szCs w:val="28"/>
              </w:rPr>
              <w:t>Nêu cụ thể</w:t>
            </w:r>
          </w:p>
        </w:tc>
      </w:tr>
      <w:tr w:rsidR="00B156FA" w:rsidRPr="00CF6A66" w14:paraId="6BA2179C" w14:textId="77777777" w:rsidTr="00F64C0A">
        <w:trPr>
          <w:trHeight w:val="20"/>
        </w:trPr>
        <w:tc>
          <w:tcPr>
            <w:tcW w:w="710" w:type="dxa"/>
            <w:vMerge/>
          </w:tcPr>
          <w:p w14:paraId="51295D9E" w14:textId="77777777" w:rsidR="00B156FA" w:rsidRPr="00CF6A66" w:rsidRDefault="00B156FA" w:rsidP="00F64C0A">
            <w:pPr>
              <w:pStyle w:val="TableParagraph"/>
              <w:tabs>
                <w:tab w:val="left" w:pos="428"/>
              </w:tabs>
              <w:spacing w:before="0"/>
              <w:ind w:left="144"/>
              <w:jc w:val="center"/>
              <w:rPr>
                <w:sz w:val="28"/>
                <w:szCs w:val="28"/>
              </w:rPr>
            </w:pPr>
          </w:p>
        </w:tc>
        <w:tc>
          <w:tcPr>
            <w:tcW w:w="3817" w:type="dxa"/>
          </w:tcPr>
          <w:p w14:paraId="3AF94B5E" w14:textId="77777777" w:rsidR="00B156FA" w:rsidRPr="00CF6A66" w:rsidRDefault="00B156FA" w:rsidP="00F64C0A">
            <w:pPr>
              <w:pStyle w:val="TableParagraph"/>
              <w:spacing w:before="0"/>
              <w:rPr>
                <w:sz w:val="28"/>
                <w:szCs w:val="28"/>
              </w:rPr>
            </w:pPr>
            <w:r w:rsidRPr="00CF6A66">
              <w:rPr>
                <w:sz w:val="28"/>
                <w:szCs w:val="28"/>
                <w:lang w:val="en-US"/>
              </w:rPr>
              <w:t>Nhãn hiệu</w:t>
            </w:r>
          </w:p>
        </w:tc>
        <w:tc>
          <w:tcPr>
            <w:tcW w:w="1135" w:type="dxa"/>
          </w:tcPr>
          <w:p w14:paraId="08CD2E3E" w14:textId="77777777" w:rsidR="00B156FA" w:rsidRPr="00CF6A66" w:rsidRDefault="00B156FA" w:rsidP="00F64C0A">
            <w:pPr>
              <w:pStyle w:val="TableParagraph"/>
              <w:spacing w:before="0"/>
              <w:ind w:left="153" w:right="90"/>
              <w:rPr>
                <w:sz w:val="28"/>
                <w:szCs w:val="28"/>
              </w:rPr>
            </w:pPr>
          </w:p>
        </w:tc>
        <w:tc>
          <w:tcPr>
            <w:tcW w:w="3411" w:type="dxa"/>
          </w:tcPr>
          <w:p w14:paraId="4273B2E0" w14:textId="77777777" w:rsidR="00B156FA" w:rsidRPr="00CF6A66" w:rsidRDefault="00B156FA" w:rsidP="00F64C0A">
            <w:pPr>
              <w:pStyle w:val="TableParagraph"/>
              <w:spacing w:before="0"/>
              <w:ind w:right="94"/>
              <w:jc w:val="center"/>
              <w:rPr>
                <w:sz w:val="28"/>
                <w:szCs w:val="28"/>
              </w:rPr>
            </w:pPr>
            <w:r w:rsidRPr="00CF6A66">
              <w:rPr>
                <w:sz w:val="28"/>
                <w:szCs w:val="28"/>
              </w:rPr>
              <w:t>Nêu cụ thể</w:t>
            </w:r>
          </w:p>
        </w:tc>
      </w:tr>
      <w:tr w:rsidR="00B156FA" w:rsidRPr="00CF6A66" w14:paraId="7FC0FA55" w14:textId="77777777" w:rsidTr="00F64C0A">
        <w:trPr>
          <w:trHeight w:val="20"/>
        </w:trPr>
        <w:tc>
          <w:tcPr>
            <w:tcW w:w="710" w:type="dxa"/>
            <w:vMerge/>
          </w:tcPr>
          <w:p w14:paraId="4470AC84" w14:textId="77777777" w:rsidR="00B156FA" w:rsidRPr="00CF6A66" w:rsidRDefault="00B156FA" w:rsidP="00F64C0A">
            <w:pPr>
              <w:widowControl w:val="0"/>
              <w:tabs>
                <w:tab w:val="left" w:pos="428"/>
              </w:tabs>
              <w:spacing w:after="0" w:line="240" w:lineRule="auto"/>
              <w:ind w:left="144"/>
              <w:jc w:val="center"/>
              <w:rPr>
                <w:szCs w:val="28"/>
              </w:rPr>
            </w:pPr>
          </w:p>
        </w:tc>
        <w:tc>
          <w:tcPr>
            <w:tcW w:w="3817" w:type="dxa"/>
          </w:tcPr>
          <w:p w14:paraId="31970CB6" w14:textId="77777777" w:rsidR="00B156FA" w:rsidRPr="00CF6A66" w:rsidRDefault="00B156FA" w:rsidP="00F64C0A">
            <w:pPr>
              <w:pStyle w:val="TableParagraph"/>
              <w:spacing w:before="0"/>
              <w:rPr>
                <w:sz w:val="28"/>
                <w:szCs w:val="28"/>
              </w:rPr>
            </w:pPr>
            <w:r w:rsidRPr="00CF6A66">
              <w:rPr>
                <w:sz w:val="28"/>
                <w:szCs w:val="28"/>
              </w:rPr>
              <w:t>Mã hiệu</w:t>
            </w:r>
          </w:p>
        </w:tc>
        <w:tc>
          <w:tcPr>
            <w:tcW w:w="1135" w:type="dxa"/>
          </w:tcPr>
          <w:p w14:paraId="0ACF63E8" w14:textId="77777777" w:rsidR="00B156FA" w:rsidRPr="00CF6A66" w:rsidRDefault="00B156FA" w:rsidP="00F64C0A">
            <w:pPr>
              <w:pStyle w:val="TableParagraph"/>
              <w:spacing w:before="0"/>
              <w:ind w:left="153" w:right="90"/>
              <w:rPr>
                <w:sz w:val="28"/>
                <w:szCs w:val="28"/>
              </w:rPr>
            </w:pPr>
          </w:p>
        </w:tc>
        <w:tc>
          <w:tcPr>
            <w:tcW w:w="3411" w:type="dxa"/>
          </w:tcPr>
          <w:p w14:paraId="51388130" w14:textId="77777777" w:rsidR="00B156FA" w:rsidRPr="00CF6A66" w:rsidRDefault="00B156FA" w:rsidP="00F64C0A">
            <w:pPr>
              <w:pStyle w:val="TableParagraph"/>
              <w:spacing w:before="0"/>
              <w:ind w:right="94"/>
              <w:jc w:val="center"/>
              <w:rPr>
                <w:sz w:val="28"/>
                <w:szCs w:val="28"/>
              </w:rPr>
            </w:pPr>
            <w:r w:rsidRPr="00CF6A66">
              <w:rPr>
                <w:sz w:val="28"/>
                <w:szCs w:val="28"/>
              </w:rPr>
              <w:t>Nêu cụ thể</w:t>
            </w:r>
          </w:p>
        </w:tc>
      </w:tr>
      <w:tr w:rsidR="00B156FA" w:rsidRPr="00CF6A66" w14:paraId="605A6F77" w14:textId="77777777" w:rsidTr="00F64C0A">
        <w:trPr>
          <w:trHeight w:val="20"/>
        </w:trPr>
        <w:tc>
          <w:tcPr>
            <w:tcW w:w="710" w:type="dxa"/>
            <w:vMerge/>
          </w:tcPr>
          <w:p w14:paraId="29507E4D" w14:textId="77777777" w:rsidR="00B156FA" w:rsidRPr="00CF6A66" w:rsidRDefault="00B156FA" w:rsidP="00F64C0A">
            <w:pPr>
              <w:widowControl w:val="0"/>
              <w:tabs>
                <w:tab w:val="left" w:pos="428"/>
              </w:tabs>
              <w:spacing w:after="0" w:line="240" w:lineRule="auto"/>
              <w:ind w:left="144"/>
              <w:jc w:val="center"/>
              <w:rPr>
                <w:szCs w:val="28"/>
              </w:rPr>
            </w:pPr>
          </w:p>
        </w:tc>
        <w:tc>
          <w:tcPr>
            <w:tcW w:w="3817" w:type="dxa"/>
          </w:tcPr>
          <w:p w14:paraId="100A0759" w14:textId="77777777" w:rsidR="00B156FA" w:rsidRPr="00CF6A66" w:rsidRDefault="00B156FA" w:rsidP="00F64C0A">
            <w:pPr>
              <w:pStyle w:val="TableParagraph"/>
              <w:spacing w:before="0"/>
              <w:rPr>
                <w:sz w:val="28"/>
                <w:szCs w:val="28"/>
              </w:rPr>
            </w:pPr>
            <w:r w:rsidRPr="00CF6A66">
              <w:rPr>
                <w:sz w:val="28"/>
                <w:szCs w:val="28"/>
              </w:rPr>
              <w:t>Vật liệu</w:t>
            </w:r>
          </w:p>
        </w:tc>
        <w:tc>
          <w:tcPr>
            <w:tcW w:w="1135" w:type="dxa"/>
          </w:tcPr>
          <w:p w14:paraId="6BC89DB9" w14:textId="77777777" w:rsidR="00B156FA" w:rsidRPr="00CF6A66" w:rsidRDefault="00B156FA" w:rsidP="00F64C0A">
            <w:pPr>
              <w:pStyle w:val="TableParagraph"/>
              <w:spacing w:before="0"/>
              <w:ind w:left="153" w:right="90"/>
              <w:rPr>
                <w:sz w:val="28"/>
                <w:szCs w:val="28"/>
              </w:rPr>
            </w:pPr>
          </w:p>
        </w:tc>
        <w:tc>
          <w:tcPr>
            <w:tcW w:w="3411" w:type="dxa"/>
          </w:tcPr>
          <w:p w14:paraId="0A57AB7C" w14:textId="77777777" w:rsidR="00B156FA" w:rsidRPr="00CF6A66" w:rsidRDefault="00B156FA" w:rsidP="00F64C0A">
            <w:pPr>
              <w:pStyle w:val="TableParagraph"/>
              <w:spacing w:before="0"/>
              <w:ind w:right="94"/>
              <w:jc w:val="center"/>
              <w:rPr>
                <w:sz w:val="28"/>
                <w:szCs w:val="28"/>
              </w:rPr>
            </w:pPr>
            <w:r w:rsidRPr="00CF6A66">
              <w:rPr>
                <w:sz w:val="28"/>
                <w:szCs w:val="28"/>
              </w:rPr>
              <w:t>Phù hợp với dây dẫn</w:t>
            </w:r>
          </w:p>
        </w:tc>
      </w:tr>
      <w:tr w:rsidR="00B156FA" w:rsidRPr="00CF6A66" w14:paraId="527FE824" w14:textId="77777777" w:rsidTr="00F64C0A">
        <w:trPr>
          <w:trHeight w:val="20"/>
        </w:trPr>
        <w:tc>
          <w:tcPr>
            <w:tcW w:w="710" w:type="dxa"/>
            <w:vMerge/>
          </w:tcPr>
          <w:p w14:paraId="087303A6" w14:textId="77777777" w:rsidR="00B156FA" w:rsidRPr="00CF6A66" w:rsidRDefault="00B156FA" w:rsidP="00F64C0A">
            <w:pPr>
              <w:widowControl w:val="0"/>
              <w:tabs>
                <w:tab w:val="left" w:pos="428"/>
              </w:tabs>
              <w:spacing w:after="0" w:line="240" w:lineRule="auto"/>
              <w:ind w:left="144"/>
              <w:jc w:val="center"/>
              <w:rPr>
                <w:szCs w:val="28"/>
              </w:rPr>
            </w:pPr>
          </w:p>
        </w:tc>
        <w:tc>
          <w:tcPr>
            <w:tcW w:w="3817" w:type="dxa"/>
          </w:tcPr>
          <w:p w14:paraId="3F5F9B7F" w14:textId="77777777" w:rsidR="00B156FA" w:rsidRPr="00CF6A66" w:rsidRDefault="00B156FA" w:rsidP="00F64C0A">
            <w:pPr>
              <w:pStyle w:val="TableParagraph"/>
              <w:spacing w:before="0"/>
              <w:rPr>
                <w:sz w:val="28"/>
                <w:szCs w:val="28"/>
              </w:rPr>
            </w:pPr>
            <w:r w:rsidRPr="00CF6A66">
              <w:rPr>
                <w:sz w:val="28"/>
                <w:szCs w:val="28"/>
              </w:rPr>
              <w:t>Kích thước</w:t>
            </w:r>
          </w:p>
        </w:tc>
        <w:tc>
          <w:tcPr>
            <w:tcW w:w="1135" w:type="dxa"/>
          </w:tcPr>
          <w:p w14:paraId="51DD26B6" w14:textId="77777777" w:rsidR="00B156FA" w:rsidRPr="00CF6A66" w:rsidRDefault="00B156FA" w:rsidP="00F64C0A">
            <w:pPr>
              <w:pStyle w:val="TableParagraph"/>
              <w:spacing w:before="0"/>
              <w:ind w:left="153" w:right="90"/>
              <w:rPr>
                <w:sz w:val="28"/>
                <w:szCs w:val="28"/>
              </w:rPr>
            </w:pPr>
          </w:p>
        </w:tc>
        <w:tc>
          <w:tcPr>
            <w:tcW w:w="3411" w:type="dxa"/>
          </w:tcPr>
          <w:p w14:paraId="2C22EA36" w14:textId="77777777" w:rsidR="00B156FA" w:rsidRPr="00CF6A66" w:rsidRDefault="00B156FA" w:rsidP="00F64C0A">
            <w:pPr>
              <w:pStyle w:val="TableParagraph"/>
              <w:spacing w:before="0"/>
              <w:ind w:right="94"/>
              <w:jc w:val="center"/>
              <w:rPr>
                <w:sz w:val="28"/>
                <w:szCs w:val="28"/>
              </w:rPr>
            </w:pPr>
            <w:r w:rsidRPr="00CF6A66">
              <w:rPr>
                <w:sz w:val="28"/>
                <w:szCs w:val="28"/>
              </w:rPr>
              <w:t>phù hợp với dây dẫn</w:t>
            </w:r>
          </w:p>
        </w:tc>
      </w:tr>
      <w:tr w:rsidR="00B156FA" w:rsidRPr="00CF6A66" w14:paraId="3CF2F13D" w14:textId="77777777" w:rsidTr="00F64C0A">
        <w:trPr>
          <w:trHeight w:val="20"/>
        </w:trPr>
        <w:tc>
          <w:tcPr>
            <w:tcW w:w="710" w:type="dxa"/>
            <w:vMerge/>
          </w:tcPr>
          <w:p w14:paraId="0FF994B5" w14:textId="77777777" w:rsidR="00B156FA" w:rsidRPr="00CF6A66" w:rsidRDefault="00B156FA" w:rsidP="00F64C0A">
            <w:pPr>
              <w:widowControl w:val="0"/>
              <w:tabs>
                <w:tab w:val="left" w:pos="428"/>
              </w:tabs>
              <w:spacing w:after="0" w:line="240" w:lineRule="auto"/>
              <w:ind w:left="144"/>
              <w:jc w:val="center"/>
              <w:rPr>
                <w:szCs w:val="28"/>
              </w:rPr>
            </w:pPr>
          </w:p>
        </w:tc>
        <w:tc>
          <w:tcPr>
            <w:tcW w:w="3817" w:type="dxa"/>
          </w:tcPr>
          <w:p w14:paraId="74CA9F3E" w14:textId="77777777" w:rsidR="00B156FA" w:rsidRPr="00CF6A66" w:rsidRDefault="00B156FA" w:rsidP="00F64C0A">
            <w:pPr>
              <w:pStyle w:val="TableParagraph"/>
              <w:spacing w:before="0"/>
              <w:rPr>
                <w:b/>
                <w:sz w:val="28"/>
                <w:szCs w:val="28"/>
              </w:rPr>
            </w:pPr>
          </w:p>
          <w:p w14:paraId="1C4C1645" w14:textId="77777777" w:rsidR="00B156FA" w:rsidRPr="00CF6A66" w:rsidRDefault="00B156FA" w:rsidP="00F64C0A">
            <w:pPr>
              <w:pStyle w:val="TableParagraph"/>
              <w:spacing w:before="0"/>
              <w:rPr>
                <w:sz w:val="28"/>
                <w:szCs w:val="28"/>
              </w:rPr>
            </w:pPr>
            <w:r w:rsidRPr="00CF6A66">
              <w:rPr>
                <w:sz w:val="28"/>
                <w:szCs w:val="28"/>
              </w:rPr>
              <w:t>Bulông kẹp cực</w:t>
            </w:r>
          </w:p>
        </w:tc>
        <w:tc>
          <w:tcPr>
            <w:tcW w:w="1135" w:type="dxa"/>
          </w:tcPr>
          <w:p w14:paraId="2DFF1B93" w14:textId="77777777" w:rsidR="00B156FA" w:rsidRPr="00CF6A66" w:rsidRDefault="00B156FA" w:rsidP="00F64C0A">
            <w:pPr>
              <w:pStyle w:val="TableParagraph"/>
              <w:spacing w:before="0"/>
              <w:ind w:left="153" w:right="90"/>
              <w:rPr>
                <w:sz w:val="28"/>
                <w:szCs w:val="28"/>
              </w:rPr>
            </w:pPr>
          </w:p>
        </w:tc>
        <w:tc>
          <w:tcPr>
            <w:tcW w:w="3411" w:type="dxa"/>
          </w:tcPr>
          <w:p w14:paraId="2ED1AD52" w14:textId="77777777" w:rsidR="00B156FA" w:rsidRPr="00CF6A66" w:rsidRDefault="00B156FA" w:rsidP="00F64C0A">
            <w:pPr>
              <w:pStyle w:val="TableParagraph"/>
              <w:spacing w:before="0"/>
              <w:ind w:right="84"/>
              <w:jc w:val="center"/>
              <w:rPr>
                <w:sz w:val="28"/>
                <w:szCs w:val="28"/>
              </w:rPr>
            </w:pPr>
            <w:r w:rsidRPr="00CF6A66">
              <w:rPr>
                <w:sz w:val="28"/>
                <w:szCs w:val="28"/>
              </w:rPr>
              <w:t>Bằng thép không rỉ hoặc mạ kẽm nhũng nóng</w:t>
            </w:r>
          </w:p>
        </w:tc>
      </w:tr>
      <w:tr w:rsidR="00B156FA" w:rsidRPr="00CF6A66" w14:paraId="5E05E94D" w14:textId="77777777" w:rsidTr="00F64C0A">
        <w:trPr>
          <w:trHeight w:val="20"/>
        </w:trPr>
        <w:tc>
          <w:tcPr>
            <w:tcW w:w="710" w:type="dxa"/>
          </w:tcPr>
          <w:p w14:paraId="4F1D91D1" w14:textId="77777777" w:rsidR="00B156FA" w:rsidRPr="00CF6A66" w:rsidRDefault="00B156FA" w:rsidP="00F64C0A">
            <w:pPr>
              <w:pStyle w:val="TableParagraph"/>
              <w:tabs>
                <w:tab w:val="left" w:pos="428"/>
              </w:tabs>
              <w:spacing w:before="0"/>
              <w:ind w:left="144"/>
              <w:jc w:val="center"/>
              <w:rPr>
                <w:b/>
                <w:sz w:val="28"/>
                <w:szCs w:val="28"/>
              </w:rPr>
            </w:pPr>
          </w:p>
          <w:p w14:paraId="3C6FE4E7" w14:textId="77777777" w:rsidR="00B156FA" w:rsidRPr="00CF6A66" w:rsidRDefault="00B156FA" w:rsidP="00F64C0A">
            <w:pPr>
              <w:pStyle w:val="TableParagraph"/>
              <w:tabs>
                <w:tab w:val="left" w:pos="428"/>
              </w:tabs>
              <w:spacing w:before="0"/>
              <w:ind w:left="144"/>
              <w:jc w:val="center"/>
              <w:rPr>
                <w:b/>
                <w:sz w:val="28"/>
                <w:szCs w:val="28"/>
              </w:rPr>
            </w:pPr>
          </w:p>
          <w:p w14:paraId="2BAD53ED" w14:textId="77777777" w:rsidR="00B156FA" w:rsidRPr="00CF6A66" w:rsidRDefault="00B156FA" w:rsidP="00F64C0A">
            <w:pPr>
              <w:pStyle w:val="TableParagraph"/>
              <w:tabs>
                <w:tab w:val="left" w:pos="428"/>
              </w:tabs>
              <w:spacing w:before="0"/>
              <w:ind w:left="144"/>
              <w:jc w:val="center"/>
              <w:rPr>
                <w:sz w:val="28"/>
                <w:szCs w:val="28"/>
              </w:rPr>
            </w:pPr>
            <w:r w:rsidRPr="00CF6A66">
              <w:rPr>
                <w:sz w:val="28"/>
                <w:szCs w:val="28"/>
              </w:rPr>
              <w:t>2</w:t>
            </w:r>
          </w:p>
        </w:tc>
        <w:tc>
          <w:tcPr>
            <w:tcW w:w="3817" w:type="dxa"/>
          </w:tcPr>
          <w:p w14:paraId="3379750E" w14:textId="77777777" w:rsidR="00B156FA" w:rsidRPr="00CF6A66" w:rsidRDefault="00B156FA" w:rsidP="00F64C0A">
            <w:pPr>
              <w:pStyle w:val="TableParagraph"/>
              <w:spacing w:before="0"/>
              <w:ind w:right="97"/>
              <w:rPr>
                <w:sz w:val="28"/>
                <w:szCs w:val="28"/>
              </w:rPr>
            </w:pPr>
            <w:r w:rsidRPr="00CF6A66">
              <w:rPr>
                <w:sz w:val="28"/>
                <w:szCs w:val="28"/>
              </w:rPr>
              <w:t>Tài liệu kỹ thuật thể hiện rõ các thông số chào thầu, bản vẽ kích thước, hướng dẫn lắp đặt, vận hành và bảo dưỡng</w:t>
            </w:r>
          </w:p>
        </w:tc>
        <w:tc>
          <w:tcPr>
            <w:tcW w:w="1135" w:type="dxa"/>
          </w:tcPr>
          <w:p w14:paraId="558C5847" w14:textId="77777777" w:rsidR="00B156FA" w:rsidRPr="00CF6A66" w:rsidRDefault="00B156FA" w:rsidP="00F64C0A">
            <w:pPr>
              <w:pStyle w:val="TableParagraph"/>
              <w:spacing w:before="0"/>
              <w:ind w:left="153" w:right="90"/>
              <w:rPr>
                <w:sz w:val="28"/>
                <w:szCs w:val="28"/>
              </w:rPr>
            </w:pPr>
          </w:p>
        </w:tc>
        <w:tc>
          <w:tcPr>
            <w:tcW w:w="3411" w:type="dxa"/>
          </w:tcPr>
          <w:p w14:paraId="04236C7F" w14:textId="77777777" w:rsidR="00B156FA" w:rsidRPr="00CF6A66" w:rsidRDefault="00B156FA" w:rsidP="00F64C0A">
            <w:pPr>
              <w:pStyle w:val="TableParagraph"/>
              <w:spacing w:before="0"/>
              <w:ind w:right="94"/>
              <w:jc w:val="center"/>
              <w:rPr>
                <w:sz w:val="28"/>
                <w:szCs w:val="28"/>
              </w:rPr>
            </w:pPr>
            <w:r w:rsidRPr="00CF6A66">
              <w:rPr>
                <w:sz w:val="28"/>
                <w:szCs w:val="28"/>
              </w:rPr>
              <w:t>Có</w:t>
            </w:r>
          </w:p>
        </w:tc>
      </w:tr>
    </w:tbl>
    <w:p w14:paraId="23D40C69" w14:textId="1334BCB6" w:rsidR="00B156FA" w:rsidRPr="00CF6A66" w:rsidRDefault="00B156FA" w:rsidP="00B156FA">
      <w:pPr>
        <w:widowControl w:val="0"/>
        <w:spacing w:after="0" w:line="240" w:lineRule="auto"/>
        <w:rPr>
          <w:b/>
          <w:bCs/>
          <w:iCs/>
          <w:szCs w:val="28"/>
          <w:lang w:val="de-DE"/>
        </w:rPr>
      </w:pPr>
      <w:r>
        <w:rPr>
          <w:b/>
          <w:bCs/>
          <w:iCs/>
          <w:szCs w:val="28"/>
          <w:lang w:val="de-DE"/>
        </w:rPr>
        <w:t>3</w:t>
      </w:r>
      <w:r w:rsidRPr="00CF6A66">
        <w:rPr>
          <w:b/>
          <w:bCs/>
          <w:iCs/>
          <w:szCs w:val="28"/>
          <w:lang w:val="de-DE"/>
        </w:rPr>
        <w:t>.4. Các thông số kỹ thuật trên vỏ chống sét van</w:t>
      </w:r>
    </w:p>
    <w:p w14:paraId="18ECDF08" w14:textId="77777777" w:rsidR="00B156FA" w:rsidRPr="00CF6A66" w:rsidRDefault="00B156FA" w:rsidP="00B156FA">
      <w:pPr>
        <w:widowControl w:val="0"/>
        <w:spacing w:after="0" w:line="240" w:lineRule="auto"/>
        <w:rPr>
          <w:iCs/>
          <w:szCs w:val="28"/>
          <w:lang w:val="de-DE"/>
        </w:rPr>
      </w:pPr>
      <w:r w:rsidRPr="00CF6A66">
        <w:rPr>
          <w:iCs/>
          <w:szCs w:val="28"/>
          <w:lang w:val="de-DE"/>
        </w:rPr>
        <w:t>Các thông tin sau sẽ có trên mác của chống sét van:</w:t>
      </w:r>
    </w:p>
    <w:p w14:paraId="5234E2F0" w14:textId="77777777" w:rsidR="00B156FA" w:rsidRPr="00CF6A66" w:rsidRDefault="00B156FA" w:rsidP="00B156FA">
      <w:pPr>
        <w:widowControl w:val="0"/>
        <w:spacing w:after="0" w:line="240" w:lineRule="auto"/>
        <w:ind w:firstLine="567"/>
        <w:rPr>
          <w:iCs/>
          <w:szCs w:val="28"/>
          <w:lang w:val="de-DE"/>
        </w:rPr>
      </w:pPr>
      <w:r w:rsidRPr="00CF6A66">
        <w:rPr>
          <w:iCs/>
          <w:szCs w:val="28"/>
          <w:lang w:val="de-DE"/>
        </w:rPr>
        <w:t>-</w:t>
      </w:r>
      <w:r w:rsidRPr="00CF6A66">
        <w:rPr>
          <w:iCs/>
          <w:szCs w:val="28"/>
          <w:lang w:val="de-DE"/>
        </w:rPr>
        <w:tab/>
        <w:t>Kiểu thiết kế chống sét van.</w:t>
      </w:r>
    </w:p>
    <w:p w14:paraId="51F2F165" w14:textId="77777777" w:rsidR="00B156FA" w:rsidRPr="00CF6A66" w:rsidRDefault="00B156FA" w:rsidP="00B156FA">
      <w:pPr>
        <w:widowControl w:val="0"/>
        <w:spacing w:after="0" w:line="240" w:lineRule="auto"/>
        <w:ind w:firstLine="567"/>
        <w:rPr>
          <w:iCs/>
          <w:szCs w:val="28"/>
          <w:lang w:val="de-DE"/>
        </w:rPr>
      </w:pPr>
      <w:r w:rsidRPr="00CF6A66">
        <w:rPr>
          <w:iCs/>
          <w:szCs w:val="28"/>
          <w:lang w:val="de-DE"/>
        </w:rPr>
        <w:t>-</w:t>
      </w:r>
      <w:r w:rsidRPr="00CF6A66">
        <w:rPr>
          <w:iCs/>
          <w:szCs w:val="28"/>
          <w:lang w:val="de-DE"/>
        </w:rPr>
        <w:tab/>
        <w:t>Điện áp Ucov.</w:t>
      </w:r>
    </w:p>
    <w:p w14:paraId="70239238" w14:textId="77777777" w:rsidR="00B156FA" w:rsidRPr="00CF6A66" w:rsidRDefault="00B156FA" w:rsidP="00B156FA">
      <w:pPr>
        <w:widowControl w:val="0"/>
        <w:spacing w:after="0" w:line="240" w:lineRule="auto"/>
        <w:ind w:firstLine="567"/>
        <w:rPr>
          <w:iCs/>
          <w:szCs w:val="28"/>
          <w:lang w:val="de-DE"/>
        </w:rPr>
      </w:pPr>
      <w:r w:rsidRPr="00CF6A66">
        <w:rPr>
          <w:iCs/>
          <w:szCs w:val="28"/>
          <w:lang w:val="de-DE"/>
        </w:rPr>
        <w:t>-</w:t>
      </w:r>
      <w:r w:rsidRPr="00CF6A66">
        <w:rPr>
          <w:iCs/>
          <w:szCs w:val="28"/>
          <w:lang w:val="de-DE"/>
        </w:rPr>
        <w:tab/>
        <w:t>Điện áp định mức Ur.</w:t>
      </w:r>
    </w:p>
    <w:p w14:paraId="1FAD6914" w14:textId="77777777" w:rsidR="00B156FA" w:rsidRPr="00CF6A66" w:rsidRDefault="00B156FA" w:rsidP="00B156FA">
      <w:pPr>
        <w:widowControl w:val="0"/>
        <w:spacing w:after="0" w:line="240" w:lineRule="auto"/>
        <w:ind w:firstLine="567"/>
        <w:rPr>
          <w:iCs/>
          <w:szCs w:val="28"/>
          <w:lang w:val="de-DE"/>
        </w:rPr>
      </w:pPr>
      <w:r w:rsidRPr="00CF6A66">
        <w:rPr>
          <w:iCs/>
          <w:szCs w:val="28"/>
          <w:lang w:val="de-DE"/>
        </w:rPr>
        <w:t>-</w:t>
      </w:r>
      <w:r w:rsidRPr="00CF6A66">
        <w:rPr>
          <w:iCs/>
          <w:szCs w:val="28"/>
          <w:lang w:val="de-DE"/>
        </w:rPr>
        <w:tab/>
        <w:t>Tần số định mức.</w:t>
      </w:r>
    </w:p>
    <w:p w14:paraId="5AA4EC1F" w14:textId="77777777" w:rsidR="00B156FA" w:rsidRPr="00CF6A66" w:rsidRDefault="00B156FA" w:rsidP="00B156FA">
      <w:pPr>
        <w:widowControl w:val="0"/>
        <w:spacing w:after="0" w:line="240" w:lineRule="auto"/>
        <w:ind w:firstLine="567"/>
        <w:rPr>
          <w:iCs/>
          <w:szCs w:val="28"/>
          <w:lang w:val="de-DE"/>
        </w:rPr>
      </w:pPr>
      <w:r w:rsidRPr="00CF6A66">
        <w:rPr>
          <w:iCs/>
          <w:szCs w:val="28"/>
          <w:lang w:val="de-DE"/>
        </w:rPr>
        <w:t>-</w:t>
      </w:r>
      <w:r w:rsidRPr="00CF6A66">
        <w:rPr>
          <w:iCs/>
          <w:szCs w:val="28"/>
          <w:lang w:val="de-DE"/>
        </w:rPr>
        <w:tab/>
        <w:t>Dòng phóng định mức In.</w:t>
      </w:r>
    </w:p>
    <w:p w14:paraId="04034286" w14:textId="77777777" w:rsidR="00B156FA" w:rsidRPr="00CF6A66" w:rsidRDefault="00B156FA" w:rsidP="00B156FA">
      <w:pPr>
        <w:widowControl w:val="0"/>
        <w:spacing w:after="0" w:line="240" w:lineRule="auto"/>
        <w:ind w:firstLine="567"/>
        <w:rPr>
          <w:iCs/>
          <w:szCs w:val="28"/>
          <w:lang w:val="de-DE"/>
        </w:rPr>
      </w:pPr>
      <w:r w:rsidRPr="00CF6A66">
        <w:rPr>
          <w:iCs/>
          <w:szCs w:val="28"/>
          <w:lang w:val="de-DE"/>
        </w:rPr>
        <w:t>-</w:t>
      </w:r>
      <w:r w:rsidRPr="00CF6A66">
        <w:rPr>
          <w:iCs/>
          <w:szCs w:val="28"/>
          <w:lang w:val="de-DE"/>
        </w:rPr>
        <w:tab/>
        <w:t>Tên nhà sản xuất.</w:t>
      </w:r>
    </w:p>
    <w:p w14:paraId="0C1BB951" w14:textId="77777777" w:rsidR="00B156FA" w:rsidRPr="00CF6A66" w:rsidRDefault="00B156FA" w:rsidP="00B156FA">
      <w:pPr>
        <w:widowControl w:val="0"/>
        <w:spacing w:after="0" w:line="240" w:lineRule="auto"/>
        <w:ind w:firstLine="567"/>
        <w:rPr>
          <w:iCs/>
          <w:szCs w:val="28"/>
          <w:lang w:val="de-DE"/>
        </w:rPr>
      </w:pPr>
      <w:r w:rsidRPr="00CF6A66">
        <w:rPr>
          <w:iCs/>
          <w:szCs w:val="28"/>
          <w:lang w:val="de-DE"/>
        </w:rPr>
        <w:t>-</w:t>
      </w:r>
      <w:r w:rsidRPr="00CF6A66">
        <w:rPr>
          <w:iCs/>
          <w:szCs w:val="28"/>
          <w:lang w:val="de-DE"/>
        </w:rPr>
        <w:tab/>
        <w:t>Năm sản xuất.</w:t>
      </w:r>
    </w:p>
    <w:p w14:paraId="1EA11977" w14:textId="77777777" w:rsidR="00B156FA" w:rsidRPr="00CF6A66" w:rsidRDefault="00B156FA" w:rsidP="00B156FA">
      <w:pPr>
        <w:widowControl w:val="0"/>
        <w:spacing w:after="0" w:line="240" w:lineRule="auto"/>
        <w:ind w:firstLine="567"/>
        <w:rPr>
          <w:iCs/>
          <w:szCs w:val="28"/>
          <w:lang w:val="de-DE"/>
        </w:rPr>
      </w:pPr>
      <w:r w:rsidRPr="00CF6A66">
        <w:rPr>
          <w:iCs/>
          <w:szCs w:val="28"/>
          <w:lang w:val="de-DE"/>
        </w:rPr>
        <w:t>-</w:t>
      </w:r>
      <w:r w:rsidRPr="00CF6A66">
        <w:rPr>
          <w:iCs/>
          <w:szCs w:val="28"/>
          <w:lang w:val="de-DE"/>
        </w:rPr>
        <w:tab/>
        <w:t>Số chế tạo.</w:t>
      </w:r>
    </w:p>
    <w:p w14:paraId="255AB72F" w14:textId="77777777" w:rsidR="00B156FA" w:rsidRPr="00CF6A66" w:rsidRDefault="00B156FA" w:rsidP="00B156FA">
      <w:pPr>
        <w:widowControl w:val="0"/>
        <w:spacing w:after="0" w:line="240" w:lineRule="auto"/>
        <w:ind w:firstLine="567"/>
        <w:rPr>
          <w:iCs/>
          <w:szCs w:val="28"/>
          <w:lang w:val="de-DE"/>
        </w:rPr>
      </w:pPr>
      <w:r w:rsidRPr="00CF6A66">
        <w:rPr>
          <w:iCs/>
          <w:szCs w:val="28"/>
          <w:lang w:val="de-DE"/>
        </w:rPr>
        <w:t>-</w:t>
      </w:r>
      <w:r w:rsidRPr="00CF6A66">
        <w:rPr>
          <w:iCs/>
          <w:szCs w:val="28"/>
          <w:lang w:val="de-DE"/>
        </w:rPr>
        <w:tab/>
        <w:t>Một số thông tin bổ sung (nếu có):</w:t>
      </w:r>
    </w:p>
    <w:p w14:paraId="24324E75" w14:textId="77777777" w:rsidR="00B156FA" w:rsidRPr="00CF6A66" w:rsidRDefault="00B156FA" w:rsidP="00B156FA">
      <w:pPr>
        <w:widowControl w:val="0"/>
        <w:spacing w:after="0" w:line="240" w:lineRule="auto"/>
        <w:ind w:firstLine="851"/>
        <w:rPr>
          <w:iCs/>
          <w:szCs w:val="28"/>
          <w:lang w:val="de-DE"/>
        </w:rPr>
      </w:pPr>
      <w:r w:rsidRPr="00CF6A66">
        <w:rPr>
          <w:iCs/>
          <w:szCs w:val="28"/>
          <w:lang w:val="de-DE"/>
        </w:rPr>
        <w:t>+ Dòng ngắn mạch định mức (kA).</w:t>
      </w:r>
    </w:p>
    <w:p w14:paraId="38F8A3D0" w14:textId="77777777" w:rsidR="00B156FA" w:rsidRPr="00CF6A66" w:rsidRDefault="00B156FA" w:rsidP="00B156FA">
      <w:pPr>
        <w:widowControl w:val="0"/>
        <w:spacing w:after="0" w:line="240" w:lineRule="auto"/>
        <w:ind w:firstLine="851"/>
        <w:rPr>
          <w:iCs/>
          <w:szCs w:val="28"/>
          <w:lang w:val="de-DE"/>
        </w:rPr>
      </w:pPr>
      <w:r w:rsidRPr="00CF6A66">
        <w:rPr>
          <w:iCs/>
          <w:szCs w:val="28"/>
          <w:lang w:val="de-DE"/>
        </w:rPr>
        <w:t>+ Đánh giá khả năng phóng lặp lại – Qrs.</w:t>
      </w:r>
    </w:p>
    <w:p w14:paraId="35B13D14" w14:textId="77777777" w:rsidR="00B156FA" w:rsidRPr="00CF6A66" w:rsidRDefault="00B156FA" w:rsidP="00B156FA">
      <w:pPr>
        <w:widowControl w:val="0"/>
        <w:spacing w:after="0" w:line="240" w:lineRule="auto"/>
        <w:ind w:firstLine="851"/>
        <w:rPr>
          <w:iCs/>
          <w:szCs w:val="28"/>
          <w:lang w:val="de-DE"/>
        </w:rPr>
      </w:pPr>
      <w:r w:rsidRPr="00CF6A66">
        <w:rPr>
          <w:iCs/>
          <w:szCs w:val="28"/>
          <w:lang w:val="de-DE"/>
        </w:rPr>
        <w:t>+ Khả năng chịu đựng ô nhiễm.</w:t>
      </w:r>
    </w:p>
    <w:bookmarkEnd w:id="13"/>
    <w:p w14:paraId="41B99025" w14:textId="7FD11694" w:rsidR="00A705B1" w:rsidRPr="00CF6A66" w:rsidRDefault="00B156FA" w:rsidP="00A705B1">
      <w:pPr>
        <w:widowControl w:val="0"/>
        <w:spacing w:after="0" w:line="288" w:lineRule="auto"/>
        <w:ind w:right="2"/>
        <w:rPr>
          <w:b/>
          <w:color w:val="000000" w:themeColor="text1"/>
          <w:szCs w:val="28"/>
        </w:rPr>
      </w:pPr>
      <w:r>
        <w:rPr>
          <w:b/>
          <w:color w:val="000000" w:themeColor="text1"/>
          <w:szCs w:val="28"/>
        </w:rPr>
        <w:t>4</w:t>
      </w:r>
      <w:r w:rsidR="00A705B1" w:rsidRPr="00CF6A66">
        <w:rPr>
          <w:b/>
          <w:color w:val="000000" w:themeColor="text1"/>
          <w:szCs w:val="28"/>
        </w:rPr>
        <w:t>. Cách điện trung thế:</w:t>
      </w:r>
    </w:p>
    <w:p w14:paraId="06DBA134" w14:textId="135C168B" w:rsidR="00A705B1" w:rsidRPr="00CF6A66" w:rsidRDefault="00A30C1F" w:rsidP="00A705B1">
      <w:pPr>
        <w:widowControl w:val="0"/>
        <w:spacing w:after="0" w:line="288" w:lineRule="auto"/>
        <w:rPr>
          <w:b/>
          <w:bCs/>
          <w:color w:val="000000" w:themeColor="text1"/>
          <w:spacing w:val="4"/>
          <w:szCs w:val="28"/>
        </w:rPr>
      </w:pPr>
      <w:r>
        <w:rPr>
          <w:b/>
          <w:bCs/>
          <w:color w:val="000000" w:themeColor="text1"/>
          <w:spacing w:val="4"/>
          <w:szCs w:val="28"/>
        </w:rPr>
        <w:t>4</w:t>
      </w:r>
      <w:r w:rsidR="00A705B1" w:rsidRPr="00CF6A66">
        <w:rPr>
          <w:b/>
          <w:bCs/>
          <w:color w:val="000000" w:themeColor="text1"/>
          <w:spacing w:val="4"/>
          <w:szCs w:val="28"/>
        </w:rPr>
        <w:t>.1. Điều kiện chung</w:t>
      </w:r>
    </w:p>
    <w:p w14:paraId="32C3FF7D" w14:textId="77777777" w:rsidR="00A705B1" w:rsidRPr="00CF6A66" w:rsidRDefault="00A705B1" w:rsidP="00A705B1">
      <w:pPr>
        <w:widowControl w:val="0"/>
        <w:spacing w:after="0" w:line="288" w:lineRule="auto"/>
        <w:rPr>
          <w:b/>
          <w:color w:val="000000" w:themeColor="text1"/>
          <w:spacing w:val="4"/>
          <w:szCs w:val="28"/>
        </w:rPr>
      </w:pPr>
      <w:r w:rsidRPr="00CF6A66">
        <w:rPr>
          <w:b/>
          <w:color w:val="000000" w:themeColor="text1"/>
          <w:spacing w:val="4"/>
          <w:szCs w:val="28"/>
        </w:rPr>
        <w:t>a. Điều kiện môi trường làm việc của thiết bị:</w:t>
      </w:r>
    </w:p>
    <w:tbl>
      <w:tblPr>
        <w:tblW w:w="9074"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375"/>
        <w:gridCol w:w="3699"/>
      </w:tblGrid>
      <w:tr w:rsidR="00A705B1" w:rsidRPr="00CF6A66" w14:paraId="3C41CF97" w14:textId="77777777" w:rsidTr="00E11B25">
        <w:trPr>
          <w:trHeight w:val="20"/>
        </w:trPr>
        <w:tc>
          <w:tcPr>
            <w:tcW w:w="5375" w:type="dxa"/>
          </w:tcPr>
          <w:p w14:paraId="242D2FB6" w14:textId="77777777" w:rsidR="00A705B1" w:rsidRPr="00CF6A66" w:rsidRDefault="00A705B1" w:rsidP="00E11B25">
            <w:pPr>
              <w:pStyle w:val="TableParagraph"/>
              <w:spacing w:before="0" w:line="288" w:lineRule="auto"/>
              <w:ind w:left="97"/>
              <w:rPr>
                <w:color w:val="000000" w:themeColor="text1"/>
                <w:sz w:val="28"/>
                <w:szCs w:val="28"/>
              </w:rPr>
            </w:pPr>
            <w:r w:rsidRPr="00CF6A66">
              <w:rPr>
                <w:color w:val="000000" w:themeColor="text1"/>
                <w:sz w:val="28"/>
                <w:szCs w:val="28"/>
              </w:rPr>
              <w:t>Nhiệt độ môi trường lớn nhất</w:t>
            </w:r>
          </w:p>
        </w:tc>
        <w:tc>
          <w:tcPr>
            <w:tcW w:w="3699" w:type="dxa"/>
          </w:tcPr>
          <w:p w14:paraId="748C0FA9" w14:textId="77777777" w:rsidR="00A705B1" w:rsidRPr="00CF6A66" w:rsidRDefault="00A705B1" w:rsidP="00E11B25">
            <w:pPr>
              <w:pStyle w:val="TableParagraph"/>
              <w:spacing w:before="0" w:line="288" w:lineRule="auto"/>
              <w:ind w:left="885" w:right="870"/>
              <w:jc w:val="center"/>
              <w:rPr>
                <w:color w:val="000000" w:themeColor="text1"/>
                <w:sz w:val="28"/>
                <w:szCs w:val="28"/>
              </w:rPr>
            </w:pPr>
            <w:r w:rsidRPr="00CF6A66">
              <w:rPr>
                <w:color w:val="000000" w:themeColor="text1"/>
                <w:sz w:val="28"/>
                <w:szCs w:val="28"/>
              </w:rPr>
              <w:t>45</w:t>
            </w:r>
            <w:r w:rsidRPr="00CF6A66">
              <w:rPr>
                <w:color w:val="000000" w:themeColor="text1"/>
                <w:sz w:val="28"/>
                <w:szCs w:val="28"/>
                <w:vertAlign w:val="superscript"/>
              </w:rPr>
              <w:t>o</w:t>
            </w:r>
            <w:r w:rsidRPr="00CF6A66">
              <w:rPr>
                <w:color w:val="000000" w:themeColor="text1"/>
                <w:sz w:val="28"/>
                <w:szCs w:val="28"/>
              </w:rPr>
              <w:t>C</w:t>
            </w:r>
          </w:p>
        </w:tc>
      </w:tr>
      <w:tr w:rsidR="00A705B1" w:rsidRPr="00CF6A66" w14:paraId="3CC4A6D0" w14:textId="77777777" w:rsidTr="00E11B25">
        <w:trPr>
          <w:trHeight w:val="20"/>
        </w:trPr>
        <w:tc>
          <w:tcPr>
            <w:tcW w:w="5375" w:type="dxa"/>
          </w:tcPr>
          <w:p w14:paraId="43C59DCF" w14:textId="77777777" w:rsidR="00A705B1" w:rsidRPr="00CF6A66" w:rsidRDefault="00A705B1" w:rsidP="00E11B25">
            <w:pPr>
              <w:pStyle w:val="TableParagraph"/>
              <w:spacing w:before="0" w:line="288" w:lineRule="auto"/>
              <w:ind w:left="97"/>
              <w:rPr>
                <w:color w:val="000000" w:themeColor="text1"/>
                <w:sz w:val="28"/>
                <w:szCs w:val="28"/>
              </w:rPr>
            </w:pPr>
            <w:r w:rsidRPr="00CF6A66">
              <w:rPr>
                <w:color w:val="000000" w:themeColor="text1"/>
                <w:sz w:val="28"/>
                <w:szCs w:val="28"/>
              </w:rPr>
              <w:t>Nhiệt độ môi trường nhỏ nhất</w:t>
            </w:r>
          </w:p>
        </w:tc>
        <w:tc>
          <w:tcPr>
            <w:tcW w:w="3699" w:type="dxa"/>
          </w:tcPr>
          <w:p w14:paraId="0F43F2C2" w14:textId="77777777" w:rsidR="00A705B1" w:rsidRPr="00CF6A66" w:rsidRDefault="00A705B1" w:rsidP="00E11B25">
            <w:pPr>
              <w:pStyle w:val="TableParagraph"/>
              <w:spacing w:before="0" w:line="288" w:lineRule="auto"/>
              <w:ind w:left="885" w:right="870"/>
              <w:jc w:val="center"/>
              <w:rPr>
                <w:color w:val="000000" w:themeColor="text1"/>
                <w:sz w:val="28"/>
                <w:szCs w:val="28"/>
              </w:rPr>
            </w:pPr>
            <w:r w:rsidRPr="00CF6A66">
              <w:rPr>
                <w:color w:val="000000" w:themeColor="text1"/>
                <w:sz w:val="28"/>
                <w:szCs w:val="28"/>
              </w:rPr>
              <w:t>0</w:t>
            </w:r>
            <w:r w:rsidRPr="00CF6A66">
              <w:rPr>
                <w:color w:val="000000" w:themeColor="text1"/>
                <w:sz w:val="28"/>
                <w:szCs w:val="28"/>
                <w:vertAlign w:val="superscript"/>
              </w:rPr>
              <w:t>o</w:t>
            </w:r>
            <w:r w:rsidRPr="00CF6A66">
              <w:rPr>
                <w:color w:val="000000" w:themeColor="text1"/>
                <w:sz w:val="28"/>
                <w:szCs w:val="28"/>
              </w:rPr>
              <w:t>C</w:t>
            </w:r>
          </w:p>
        </w:tc>
      </w:tr>
      <w:tr w:rsidR="00A705B1" w:rsidRPr="00CF6A66" w14:paraId="133912A2" w14:textId="77777777" w:rsidTr="00E11B25">
        <w:trPr>
          <w:trHeight w:val="20"/>
        </w:trPr>
        <w:tc>
          <w:tcPr>
            <w:tcW w:w="5375" w:type="dxa"/>
          </w:tcPr>
          <w:p w14:paraId="5F404517" w14:textId="77777777" w:rsidR="00A705B1" w:rsidRPr="00CF6A66" w:rsidRDefault="00A705B1" w:rsidP="00E11B25">
            <w:pPr>
              <w:pStyle w:val="TableParagraph"/>
              <w:spacing w:before="0" w:line="288" w:lineRule="auto"/>
              <w:ind w:left="97"/>
              <w:rPr>
                <w:color w:val="000000" w:themeColor="text1"/>
                <w:sz w:val="28"/>
                <w:szCs w:val="28"/>
              </w:rPr>
            </w:pPr>
            <w:r w:rsidRPr="00CF6A66">
              <w:rPr>
                <w:color w:val="000000" w:themeColor="text1"/>
                <w:sz w:val="28"/>
                <w:szCs w:val="28"/>
              </w:rPr>
              <w:t>Khí hậu</w:t>
            </w:r>
          </w:p>
        </w:tc>
        <w:tc>
          <w:tcPr>
            <w:tcW w:w="3699" w:type="dxa"/>
          </w:tcPr>
          <w:p w14:paraId="3FA760CB" w14:textId="77777777" w:rsidR="00A705B1" w:rsidRPr="00CF6A66" w:rsidRDefault="00A705B1" w:rsidP="00E11B25">
            <w:pPr>
              <w:pStyle w:val="TableParagraph"/>
              <w:spacing w:before="0" w:line="288" w:lineRule="auto"/>
              <w:ind w:left="159" w:right="130"/>
              <w:jc w:val="center"/>
              <w:rPr>
                <w:color w:val="000000" w:themeColor="text1"/>
                <w:sz w:val="28"/>
                <w:szCs w:val="28"/>
              </w:rPr>
            </w:pPr>
            <w:r w:rsidRPr="00CF6A66">
              <w:rPr>
                <w:color w:val="000000" w:themeColor="text1"/>
                <w:sz w:val="28"/>
                <w:szCs w:val="28"/>
              </w:rPr>
              <w:t>Nhiệt đới, nóng ẩm</w:t>
            </w:r>
          </w:p>
        </w:tc>
      </w:tr>
      <w:tr w:rsidR="00A705B1" w:rsidRPr="00CF6A66" w14:paraId="1BDEE43C" w14:textId="77777777" w:rsidTr="00E11B25">
        <w:trPr>
          <w:trHeight w:val="20"/>
        </w:trPr>
        <w:tc>
          <w:tcPr>
            <w:tcW w:w="5375" w:type="dxa"/>
          </w:tcPr>
          <w:p w14:paraId="0F8C7DE3" w14:textId="77777777" w:rsidR="00A705B1" w:rsidRPr="00CF6A66" w:rsidRDefault="00A705B1" w:rsidP="00E11B25">
            <w:pPr>
              <w:pStyle w:val="TableParagraph"/>
              <w:spacing w:before="0" w:line="288" w:lineRule="auto"/>
              <w:ind w:left="97"/>
              <w:rPr>
                <w:color w:val="000000" w:themeColor="text1"/>
                <w:sz w:val="28"/>
                <w:szCs w:val="28"/>
              </w:rPr>
            </w:pPr>
            <w:r w:rsidRPr="00CF6A66">
              <w:rPr>
                <w:color w:val="000000" w:themeColor="text1"/>
                <w:sz w:val="28"/>
                <w:szCs w:val="28"/>
              </w:rPr>
              <w:t>Độ ẩm cực đại</w:t>
            </w:r>
          </w:p>
        </w:tc>
        <w:tc>
          <w:tcPr>
            <w:tcW w:w="3699" w:type="dxa"/>
          </w:tcPr>
          <w:p w14:paraId="1BC62750" w14:textId="77777777" w:rsidR="00A705B1" w:rsidRPr="00CF6A66" w:rsidRDefault="00A705B1" w:rsidP="00E11B25">
            <w:pPr>
              <w:pStyle w:val="TableParagraph"/>
              <w:spacing w:before="0" w:line="288" w:lineRule="auto"/>
              <w:ind w:left="159" w:right="130"/>
              <w:jc w:val="center"/>
              <w:rPr>
                <w:color w:val="000000" w:themeColor="text1"/>
                <w:sz w:val="28"/>
                <w:szCs w:val="28"/>
              </w:rPr>
            </w:pPr>
            <w:r w:rsidRPr="00CF6A66">
              <w:rPr>
                <w:color w:val="000000" w:themeColor="text1"/>
                <w:sz w:val="28"/>
                <w:szCs w:val="28"/>
              </w:rPr>
              <w:t>100%</w:t>
            </w:r>
          </w:p>
        </w:tc>
      </w:tr>
      <w:tr w:rsidR="00A705B1" w:rsidRPr="00CF6A66" w14:paraId="665DACD0" w14:textId="77777777" w:rsidTr="00E11B25">
        <w:trPr>
          <w:trHeight w:val="20"/>
        </w:trPr>
        <w:tc>
          <w:tcPr>
            <w:tcW w:w="5375" w:type="dxa"/>
          </w:tcPr>
          <w:p w14:paraId="50E67FCD" w14:textId="77777777" w:rsidR="00A705B1" w:rsidRPr="00CF6A66" w:rsidRDefault="00A705B1" w:rsidP="00E11B25">
            <w:pPr>
              <w:pStyle w:val="TableParagraph"/>
              <w:spacing w:before="0" w:line="288" w:lineRule="auto"/>
              <w:ind w:left="97"/>
              <w:rPr>
                <w:color w:val="000000" w:themeColor="text1"/>
                <w:sz w:val="28"/>
                <w:szCs w:val="28"/>
              </w:rPr>
            </w:pPr>
            <w:r w:rsidRPr="00CF6A66">
              <w:rPr>
                <w:color w:val="000000" w:themeColor="text1"/>
                <w:sz w:val="28"/>
                <w:szCs w:val="28"/>
              </w:rPr>
              <w:t>Độ cao lắp đặt thiết bị so với mực nước biển</w:t>
            </w:r>
          </w:p>
        </w:tc>
        <w:tc>
          <w:tcPr>
            <w:tcW w:w="3699" w:type="dxa"/>
          </w:tcPr>
          <w:p w14:paraId="35C1C98B" w14:textId="77777777" w:rsidR="00A705B1" w:rsidRPr="00CF6A66" w:rsidRDefault="00A705B1" w:rsidP="00E11B25">
            <w:pPr>
              <w:pStyle w:val="TableParagraph"/>
              <w:spacing w:before="0" w:line="288" w:lineRule="auto"/>
              <w:ind w:left="159" w:right="130"/>
              <w:jc w:val="center"/>
              <w:rPr>
                <w:color w:val="000000" w:themeColor="text1"/>
                <w:sz w:val="28"/>
                <w:szCs w:val="28"/>
              </w:rPr>
            </w:pPr>
            <w:r w:rsidRPr="00CF6A66">
              <w:rPr>
                <w:color w:val="000000" w:themeColor="text1"/>
                <w:sz w:val="28"/>
                <w:szCs w:val="28"/>
              </w:rPr>
              <w:t>Đến 1000 m</w:t>
            </w:r>
          </w:p>
        </w:tc>
      </w:tr>
      <w:tr w:rsidR="00A705B1" w:rsidRPr="00CF6A66" w14:paraId="430FAAA4" w14:textId="77777777" w:rsidTr="00E11B25">
        <w:trPr>
          <w:trHeight w:val="20"/>
        </w:trPr>
        <w:tc>
          <w:tcPr>
            <w:tcW w:w="5375" w:type="dxa"/>
          </w:tcPr>
          <w:p w14:paraId="32BBA72B" w14:textId="77777777" w:rsidR="00A705B1" w:rsidRPr="00CF6A66" w:rsidRDefault="00A705B1" w:rsidP="00E11B25">
            <w:pPr>
              <w:pStyle w:val="TableParagraph"/>
              <w:spacing w:before="0" w:line="288" w:lineRule="auto"/>
              <w:ind w:left="97"/>
              <w:rPr>
                <w:color w:val="000000" w:themeColor="text1"/>
                <w:sz w:val="28"/>
                <w:szCs w:val="28"/>
              </w:rPr>
            </w:pPr>
            <w:r w:rsidRPr="00CF6A66">
              <w:rPr>
                <w:color w:val="000000" w:themeColor="text1"/>
                <w:sz w:val="28"/>
                <w:szCs w:val="28"/>
              </w:rPr>
              <w:t>Vận tốc gió lớn nhất</w:t>
            </w:r>
          </w:p>
        </w:tc>
        <w:tc>
          <w:tcPr>
            <w:tcW w:w="3699" w:type="dxa"/>
          </w:tcPr>
          <w:p w14:paraId="6408DCE8" w14:textId="77777777" w:rsidR="00A705B1" w:rsidRPr="00CF6A66" w:rsidRDefault="00A705B1" w:rsidP="00E11B25">
            <w:pPr>
              <w:pStyle w:val="TableParagraph"/>
              <w:spacing w:before="0" w:line="288" w:lineRule="auto"/>
              <w:ind w:left="159" w:right="130"/>
              <w:jc w:val="center"/>
              <w:rPr>
                <w:color w:val="000000" w:themeColor="text1"/>
                <w:sz w:val="28"/>
                <w:szCs w:val="28"/>
              </w:rPr>
            </w:pPr>
            <w:r w:rsidRPr="00CF6A66">
              <w:rPr>
                <w:color w:val="000000" w:themeColor="text1"/>
                <w:sz w:val="28"/>
                <w:szCs w:val="28"/>
              </w:rPr>
              <w:t>160 km/h</w:t>
            </w:r>
          </w:p>
        </w:tc>
      </w:tr>
    </w:tbl>
    <w:p w14:paraId="4B1220CE" w14:textId="77777777" w:rsidR="00A705B1" w:rsidRPr="00CF6A66" w:rsidRDefault="00A705B1" w:rsidP="00A705B1">
      <w:pPr>
        <w:widowControl w:val="0"/>
        <w:spacing w:after="0" w:line="288" w:lineRule="auto"/>
        <w:rPr>
          <w:b/>
          <w:color w:val="000000" w:themeColor="text1"/>
          <w:spacing w:val="4"/>
          <w:szCs w:val="28"/>
        </w:rPr>
      </w:pPr>
      <w:r w:rsidRPr="00CF6A66">
        <w:rPr>
          <w:b/>
          <w:color w:val="000000" w:themeColor="text1"/>
          <w:spacing w:val="4"/>
          <w:szCs w:val="28"/>
        </w:rPr>
        <w:t>b. Điều kiện vận hành của hệ thống điện:</w:t>
      </w:r>
    </w:p>
    <w:tbl>
      <w:tblPr>
        <w:tblW w:w="9074"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965"/>
        <w:gridCol w:w="2700"/>
        <w:gridCol w:w="2409"/>
      </w:tblGrid>
      <w:tr w:rsidR="00A705B1" w:rsidRPr="00CF6A66" w14:paraId="599D0519" w14:textId="77777777" w:rsidTr="00E11B25">
        <w:trPr>
          <w:trHeight w:val="20"/>
        </w:trPr>
        <w:tc>
          <w:tcPr>
            <w:tcW w:w="3965" w:type="dxa"/>
          </w:tcPr>
          <w:p w14:paraId="118166C4" w14:textId="77777777" w:rsidR="00A705B1" w:rsidRPr="00CF6A66" w:rsidRDefault="00A705B1" w:rsidP="00E11B25">
            <w:pPr>
              <w:pStyle w:val="TableParagraph"/>
              <w:spacing w:before="0"/>
              <w:ind w:left="97"/>
              <w:rPr>
                <w:sz w:val="28"/>
                <w:szCs w:val="28"/>
              </w:rPr>
            </w:pPr>
            <w:r w:rsidRPr="00CF6A66">
              <w:rPr>
                <w:sz w:val="28"/>
                <w:szCs w:val="28"/>
              </w:rPr>
              <w:t>Điện áp danh định của hệ thống (kV)</w:t>
            </w:r>
          </w:p>
        </w:tc>
        <w:tc>
          <w:tcPr>
            <w:tcW w:w="2700" w:type="dxa"/>
          </w:tcPr>
          <w:p w14:paraId="2C501E35" w14:textId="77777777" w:rsidR="00A705B1" w:rsidRPr="00CF6A66" w:rsidRDefault="00A705B1" w:rsidP="00E11B25">
            <w:pPr>
              <w:pStyle w:val="TableParagraph"/>
              <w:spacing w:before="0"/>
              <w:ind w:left="176" w:right="162"/>
              <w:jc w:val="center"/>
              <w:rPr>
                <w:sz w:val="28"/>
                <w:szCs w:val="28"/>
              </w:rPr>
            </w:pPr>
            <w:r w:rsidRPr="00CF6A66">
              <w:rPr>
                <w:sz w:val="28"/>
                <w:szCs w:val="28"/>
              </w:rPr>
              <w:t>35</w:t>
            </w:r>
          </w:p>
        </w:tc>
        <w:tc>
          <w:tcPr>
            <w:tcW w:w="2409" w:type="dxa"/>
          </w:tcPr>
          <w:p w14:paraId="18A3A927" w14:textId="77777777" w:rsidR="00A705B1" w:rsidRPr="00CF6A66" w:rsidRDefault="00A705B1" w:rsidP="00E11B25">
            <w:pPr>
              <w:pStyle w:val="TableParagraph"/>
              <w:spacing w:before="0"/>
              <w:ind w:left="604" w:right="580"/>
              <w:jc w:val="center"/>
              <w:rPr>
                <w:sz w:val="28"/>
                <w:szCs w:val="28"/>
              </w:rPr>
            </w:pPr>
            <w:r w:rsidRPr="00CF6A66">
              <w:rPr>
                <w:sz w:val="28"/>
                <w:szCs w:val="28"/>
              </w:rPr>
              <w:t>22</w:t>
            </w:r>
          </w:p>
        </w:tc>
      </w:tr>
      <w:tr w:rsidR="00A705B1" w:rsidRPr="00CF6A66" w14:paraId="4A9F5E54" w14:textId="77777777" w:rsidTr="00E11B25">
        <w:trPr>
          <w:trHeight w:val="20"/>
        </w:trPr>
        <w:tc>
          <w:tcPr>
            <w:tcW w:w="3965" w:type="dxa"/>
          </w:tcPr>
          <w:p w14:paraId="77D9784E" w14:textId="77777777" w:rsidR="00A705B1" w:rsidRPr="00CF6A66" w:rsidRDefault="00A705B1" w:rsidP="00E11B25">
            <w:pPr>
              <w:pStyle w:val="TableParagraph"/>
              <w:spacing w:before="0"/>
              <w:ind w:left="97"/>
              <w:rPr>
                <w:sz w:val="28"/>
                <w:szCs w:val="28"/>
              </w:rPr>
            </w:pPr>
            <w:r w:rsidRPr="00CF6A66">
              <w:rPr>
                <w:sz w:val="28"/>
                <w:szCs w:val="28"/>
              </w:rPr>
              <w:t>Sơ đồ nối</w:t>
            </w:r>
          </w:p>
        </w:tc>
        <w:tc>
          <w:tcPr>
            <w:tcW w:w="5109" w:type="dxa"/>
            <w:gridSpan w:val="2"/>
          </w:tcPr>
          <w:p w14:paraId="6CE93B93" w14:textId="77777777" w:rsidR="00A705B1" w:rsidRPr="00CF6A66" w:rsidRDefault="00A705B1" w:rsidP="00E11B25">
            <w:pPr>
              <w:pStyle w:val="TableParagraph"/>
              <w:spacing w:before="0"/>
              <w:ind w:left="9"/>
              <w:jc w:val="center"/>
              <w:rPr>
                <w:sz w:val="28"/>
                <w:szCs w:val="28"/>
              </w:rPr>
            </w:pPr>
            <w:r w:rsidRPr="00CF6A66">
              <w:rPr>
                <w:sz w:val="28"/>
                <w:szCs w:val="28"/>
              </w:rPr>
              <w:t>3 pha</w:t>
            </w:r>
          </w:p>
        </w:tc>
      </w:tr>
      <w:tr w:rsidR="00A705B1" w:rsidRPr="00CF6A66" w14:paraId="2A6D9E52" w14:textId="77777777" w:rsidTr="00E11B25">
        <w:trPr>
          <w:trHeight w:val="20"/>
        </w:trPr>
        <w:tc>
          <w:tcPr>
            <w:tcW w:w="3965" w:type="dxa"/>
          </w:tcPr>
          <w:p w14:paraId="5EF293F5" w14:textId="77777777" w:rsidR="00A705B1" w:rsidRPr="00CF6A66" w:rsidRDefault="00A705B1" w:rsidP="00E11B25">
            <w:pPr>
              <w:pStyle w:val="TableParagraph"/>
              <w:spacing w:before="0"/>
              <w:rPr>
                <w:sz w:val="28"/>
                <w:szCs w:val="28"/>
              </w:rPr>
            </w:pPr>
          </w:p>
          <w:p w14:paraId="1B22F6DF" w14:textId="77777777" w:rsidR="00A705B1" w:rsidRPr="00CF6A66" w:rsidRDefault="00A705B1" w:rsidP="00E11B25">
            <w:pPr>
              <w:pStyle w:val="TableParagraph"/>
              <w:spacing w:before="0"/>
              <w:rPr>
                <w:sz w:val="28"/>
                <w:szCs w:val="28"/>
              </w:rPr>
            </w:pPr>
          </w:p>
          <w:p w14:paraId="27658CD3" w14:textId="77777777" w:rsidR="00A705B1" w:rsidRPr="00CF6A66" w:rsidRDefault="00A705B1" w:rsidP="00E11B25">
            <w:pPr>
              <w:pStyle w:val="TableParagraph"/>
              <w:spacing w:before="0"/>
              <w:ind w:left="97"/>
              <w:rPr>
                <w:sz w:val="28"/>
                <w:szCs w:val="28"/>
              </w:rPr>
            </w:pPr>
            <w:r w:rsidRPr="00CF6A66">
              <w:rPr>
                <w:sz w:val="28"/>
                <w:szCs w:val="28"/>
              </w:rPr>
              <w:t>Chế độ nối đất trung tính</w:t>
            </w:r>
          </w:p>
        </w:tc>
        <w:tc>
          <w:tcPr>
            <w:tcW w:w="2700" w:type="dxa"/>
          </w:tcPr>
          <w:p w14:paraId="7DD83CE3" w14:textId="77777777" w:rsidR="00A705B1" w:rsidRPr="00CF6A66" w:rsidRDefault="00A705B1" w:rsidP="00E11B25">
            <w:pPr>
              <w:pStyle w:val="TableParagraph"/>
              <w:spacing w:before="0"/>
              <w:ind w:left="176" w:right="164"/>
              <w:jc w:val="center"/>
              <w:rPr>
                <w:sz w:val="28"/>
                <w:szCs w:val="28"/>
              </w:rPr>
            </w:pPr>
            <w:r w:rsidRPr="00CF6A66">
              <w:rPr>
                <w:sz w:val="28"/>
                <w:szCs w:val="28"/>
              </w:rPr>
              <w:t>Trung tính cách ly hoặc nối đất qua trở kháng</w:t>
            </w:r>
          </w:p>
        </w:tc>
        <w:tc>
          <w:tcPr>
            <w:tcW w:w="2409" w:type="dxa"/>
          </w:tcPr>
          <w:p w14:paraId="6BA4C02E" w14:textId="77777777" w:rsidR="00A705B1" w:rsidRPr="00CF6A66" w:rsidRDefault="00A705B1" w:rsidP="00E11B25">
            <w:pPr>
              <w:pStyle w:val="TableParagraph"/>
              <w:spacing w:before="0"/>
              <w:ind w:left="232" w:right="208" w:hanging="2"/>
              <w:jc w:val="center"/>
              <w:rPr>
                <w:sz w:val="28"/>
                <w:szCs w:val="28"/>
              </w:rPr>
            </w:pPr>
            <w:r w:rsidRPr="00CF6A66">
              <w:rPr>
                <w:sz w:val="28"/>
                <w:szCs w:val="28"/>
              </w:rPr>
              <w:t>Trung tính nối đất trực tiếp</w:t>
            </w:r>
          </w:p>
        </w:tc>
      </w:tr>
      <w:tr w:rsidR="00A705B1" w:rsidRPr="00CF6A66" w14:paraId="1F745F78" w14:textId="77777777" w:rsidTr="00E11B25">
        <w:trPr>
          <w:trHeight w:val="20"/>
        </w:trPr>
        <w:tc>
          <w:tcPr>
            <w:tcW w:w="3965" w:type="dxa"/>
          </w:tcPr>
          <w:p w14:paraId="4A5F8223" w14:textId="77777777" w:rsidR="00A705B1" w:rsidRPr="00CF6A66" w:rsidRDefault="00A705B1" w:rsidP="00E11B25">
            <w:pPr>
              <w:pStyle w:val="TableParagraph"/>
              <w:spacing w:before="0"/>
              <w:ind w:left="97" w:right="19"/>
              <w:rPr>
                <w:sz w:val="28"/>
                <w:szCs w:val="28"/>
              </w:rPr>
            </w:pPr>
            <w:r w:rsidRPr="00CF6A66">
              <w:rPr>
                <w:sz w:val="28"/>
                <w:szCs w:val="28"/>
              </w:rPr>
              <w:t>Điện áp làm việc lớn nhất của thiết bị (kV)</w:t>
            </w:r>
          </w:p>
        </w:tc>
        <w:tc>
          <w:tcPr>
            <w:tcW w:w="2700" w:type="dxa"/>
          </w:tcPr>
          <w:p w14:paraId="4D104418" w14:textId="77777777" w:rsidR="00A705B1" w:rsidRPr="00CF6A66" w:rsidRDefault="00A705B1" w:rsidP="00E11B25">
            <w:pPr>
              <w:pStyle w:val="TableParagraph"/>
              <w:spacing w:before="0"/>
              <w:ind w:left="176" w:right="164"/>
              <w:jc w:val="center"/>
              <w:rPr>
                <w:sz w:val="28"/>
                <w:szCs w:val="28"/>
              </w:rPr>
            </w:pPr>
            <w:r w:rsidRPr="00CF6A66">
              <w:rPr>
                <w:sz w:val="28"/>
                <w:szCs w:val="28"/>
              </w:rPr>
              <w:t>≥ 38,5</w:t>
            </w:r>
          </w:p>
        </w:tc>
        <w:tc>
          <w:tcPr>
            <w:tcW w:w="2409" w:type="dxa"/>
          </w:tcPr>
          <w:p w14:paraId="04111C39" w14:textId="77777777" w:rsidR="00A705B1" w:rsidRPr="00CF6A66" w:rsidRDefault="00A705B1" w:rsidP="00E11B25">
            <w:pPr>
              <w:pStyle w:val="TableParagraph"/>
              <w:spacing w:before="0"/>
              <w:ind w:left="604" w:right="582"/>
              <w:jc w:val="center"/>
              <w:rPr>
                <w:sz w:val="28"/>
                <w:szCs w:val="28"/>
              </w:rPr>
            </w:pPr>
            <w:r w:rsidRPr="00CF6A66">
              <w:rPr>
                <w:sz w:val="28"/>
                <w:szCs w:val="28"/>
              </w:rPr>
              <w:t>≥ 24</w:t>
            </w:r>
          </w:p>
        </w:tc>
      </w:tr>
      <w:tr w:rsidR="00A705B1" w:rsidRPr="00CF6A66" w14:paraId="369F9A4E" w14:textId="77777777" w:rsidTr="00E11B25">
        <w:trPr>
          <w:trHeight w:val="20"/>
        </w:trPr>
        <w:tc>
          <w:tcPr>
            <w:tcW w:w="3965" w:type="dxa"/>
          </w:tcPr>
          <w:p w14:paraId="4E7F513D" w14:textId="77777777" w:rsidR="00A705B1" w:rsidRPr="00CF6A66" w:rsidRDefault="00A705B1" w:rsidP="00E11B25">
            <w:pPr>
              <w:pStyle w:val="TableParagraph"/>
              <w:spacing w:before="0"/>
              <w:ind w:left="97"/>
              <w:rPr>
                <w:sz w:val="28"/>
                <w:szCs w:val="28"/>
              </w:rPr>
            </w:pPr>
            <w:r w:rsidRPr="00CF6A66">
              <w:rPr>
                <w:sz w:val="28"/>
                <w:szCs w:val="28"/>
              </w:rPr>
              <w:t>Tần số (Hz)</w:t>
            </w:r>
          </w:p>
        </w:tc>
        <w:tc>
          <w:tcPr>
            <w:tcW w:w="2700" w:type="dxa"/>
          </w:tcPr>
          <w:p w14:paraId="055C786A" w14:textId="77777777" w:rsidR="00A705B1" w:rsidRPr="00CF6A66" w:rsidRDefault="00A705B1" w:rsidP="00E11B25">
            <w:pPr>
              <w:pStyle w:val="TableParagraph"/>
              <w:spacing w:before="0"/>
              <w:ind w:left="176" w:right="162"/>
              <w:jc w:val="center"/>
              <w:rPr>
                <w:sz w:val="28"/>
                <w:szCs w:val="28"/>
              </w:rPr>
            </w:pPr>
            <w:r w:rsidRPr="00CF6A66">
              <w:rPr>
                <w:sz w:val="28"/>
                <w:szCs w:val="28"/>
              </w:rPr>
              <w:t>50</w:t>
            </w:r>
          </w:p>
        </w:tc>
        <w:tc>
          <w:tcPr>
            <w:tcW w:w="2409" w:type="dxa"/>
          </w:tcPr>
          <w:p w14:paraId="47843986" w14:textId="77777777" w:rsidR="00A705B1" w:rsidRPr="00CF6A66" w:rsidRDefault="00A705B1" w:rsidP="00E11B25">
            <w:pPr>
              <w:pStyle w:val="TableParagraph"/>
              <w:spacing w:before="0"/>
              <w:ind w:left="604" w:right="580"/>
              <w:jc w:val="center"/>
              <w:rPr>
                <w:sz w:val="28"/>
                <w:szCs w:val="28"/>
              </w:rPr>
            </w:pPr>
            <w:r w:rsidRPr="00CF6A66">
              <w:rPr>
                <w:sz w:val="28"/>
                <w:szCs w:val="28"/>
              </w:rPr>
              <w:t>50</w:t>
            </w:r>
          </w:p>
        </w:tc>
      </w:tr>
    </w:tbl>
    <w:p w14:paraId="23EF66E6" w14:textId="77777777" w:rsidR="00A705B1" w:rsidRPr="00CF6A66" w:rsidRDefault="00A705B1" w:rsidP="00A705B1">
      <w:pPr>
        <w:widowControl w:val="0"/>
        <w:spacing w:after="0" w:line="288" w:lineRule="auto"/>
        <w:rPr>
          <w:b/>
          <w:color w:val="000000" w:themeColor="text1"/>
          <w:spacing w:val="4"/>
          <w:szCs w:val="28"/>
        </w:rPr>
      </w:pPr>
      <w:r w:rsidRPr="00CF6A66">
        <w:rPr>
          <w:b/>
          <w:color w:val="000000" w:themeColor="text1"/>
          <w:spacing w:val="4"/>
          <w:szCs w:val="28"/>
        </w:rPr>
        <w:t>c. Yêu cầu chung</w:t>
      </w:r>
    </w:p>
    <w:p w14:paraId="324B40C0" w14:textId="77777777" w:rsidR="00A705B1" w:rsidRPr="00CF6A66" w:rsidRDefault="00A705B1" w:rsidP="00A705B1">
      <w:pPr>
        <w:widowControl w:val="0"/>
        <w:spacing w:after="0" w:line="288" w:lineRule="auto"/>
        <w:rPr>
          <w:b/>
          <w:color w:val="000000" w:themeColor="text1"/>
          <w:spacing w:val="4"/>
          <w:szCs w:val="28"/>
        </w:rPr>
      </w:pPr>
      <w:r w:rsidRPr="00CF6A66">
        <w:rPr>
          <w:b/>
          <w:color w:val="000000" w:themeColor="text1"/>
          <w:spacing w:val="4"/>
          <w:szCs w:val="28"/>
        </w:rPr>
        <w:t>c.1. Thiết bị phải được cung cấp bản vẽ và tài liệu kỹ thuật sau:</w:t>
      </w:r>
    </w:p>
    <w:p w14:paraId="0BFFCC43" w14:textId="77777777" w:rsidR="00A705B1" w:rsidRPr="00CF6A66" w:rsidRDefault="00A705B1" w:rsidP="00A705B1">
      <w:pPr>
        <w:widowControl w:val="0"/>
        <w:spacing w:after="0" w:line="288" w:lineRule="auto"/>
        <w:ind w:firstLine="567"/>
        <w:rPr>
          <w:color w:val="000000" w:themeColor="text1"/>
          <w:spacing w:val="4"/>
          <w:szCs w:val="28"/>
        </w:rPr>
      </w:pPr>
      <w:r w:rsidRPr="00CF6A66">
        <w:rPr>
          <w:color w:val="000000" w:themeColor="text1"/>
          <w:spacing w:val="4"/>
          <w:szCs w:val="28"/>
        </w:rPr>
        <w:t>-</w:t>
      </w:r>
      <w:r w:rsidRPr="00CF6A66">
        <w:rPr>
          <w:color w:val="000000" w:themeColor="text1"/>
          <w:spacing w:val="4"/>
          <w:szCs w:val="28"/>
        </w:rPr>
        <w:tab/>
        <w:t>Bản vẽ mô tả cấu trúc chung của thiết bị.</w:t>
      </w:r>
    </w:p>
    <w:p w14:paraId="6F4BD6E4" w14:textId="77777777" w:rsidR="00A705B1" w:rsidRPr="00CF6A66" w:rsidRDefault="00A705B1" w:rsidP="00A705B1">
      <w:pPr>
        <w:widowControl w:val="0"/>
        <w:spacing w:after="0" w:line="288" w:lineRule="auto"/>
        <w:ind w:firstLine="567"/>
        <w:rPr>
          <w:color w:val="000000" w:themeColor="text1"/>
          <w:spacing w:val="4"/>
          <w:szCs w:val="28"/>
        </w:rPr>
      </w:pPr>
      <w:r w:rsidRPr="00CF6A66">
        <w:rPr>
          <w:color w:val="000000" w:themeColor="text1"/>
          <w:spacing w:val="4"/>
          <w:szCs w:val="28"/>
        </w:rPr>
        <w:t>-</w:t>
      </w:r>
      <w:r w:rsidRPr="00CF6A66">
        <w:rPr>
          <w:color w:val="000000" w:themeColor="text1"/>
          <w:spacing w:val="4"/>
          <w:szCs w:val="28"/>
        </w:rPr>
        <w:tab/>
        <w:t>Bản vẽ hướng dẫn lắp đặt.</w:t>
      </w:r>
    </w:p>
    <w:p w14:paraId="4B7FDDA4" w14:textId="77777777" w:rsidR="00A705B1" w:rsidRPr="00CF6A66" w:rsidRDefault="00A705B1" w:rsidP="00A705B1">
      <w:pPr>
        <w:widowControl w:val="0"/>
        <w:spacing w:after="0" w:line="288" w:lineRule="auto"/>
        <w:ind w:firstLine="567"/>
        <w:rPr>
          <w:color w:val="000000" w:themeColor="text1"/>
          <w:spacing w:val="4"/>
          <w:szCs w:val="28"/>
        </w:rPr>
      </w:pPr>
      <w:r w:rsidRPr="00CF6A66">
        <w:rPr>
          <w:color w:val="000000" w:themeColor="text1"/>
          <w:spacing w:val="4"/>
          <w:szCs w:val="28"/>
        </w:rPr>
        <w:lastRenderedPageBreak/>
        <w:t>-</w:t>
      </w:r>
      <w:r w:rsidRPr="00CF6A66">
        <w:rPr>
          <w:color w:val="000000" w:themeColor="text1"/>
          <w:spacing w:val="4"/>
          <w:szCs w:val="28"/>
        </w:rPr>
        <w:tab/>
        <w:t>Tài liệu hướng dẫn lắp đặt, vận hành, sửa chữa và thí nghiệm.</w:t>
      </w:r>
    </w:p>
    <w:p w14:paraId="0366BD51" w14:textId="77777777" w:rsidR="00A705B1" w:rsidRPr="00CF6A66" w:rsidRDefault="00A705B1" w:rsidP="00A705B1">
      <w:pPr>
        <w:widowControl w:val="0"/>
        <w:spacing w:after="0" w:line="288" w:lineRule="auto"/>
        <w:ind w:firstLine="567"/>
        <w:rPr>
          <w:color w:val="000000" w:themeColor="text1"/>
          <w:spacing w:val="4"/>
          <w:szCs w:val="28"/>
        </w:rPr>
      </w:pPr>
      <w:r w:rsidRPr="00CF6A66">
        <w:rPr>
          <w:color w:val="000000" w:themeColor="text1"/>
          <w:spacing w:val="4"/>
          <w:szCs w:val="28"/>
        </w:rPr>
        <w:t>-</w:t>
      </w:r>
      <w:r w:rsidRPr="00CF6A66">
        <w:rPr>
          <w:color w:val="000000" w:themeColor="text1"/>
          <w:spacing w:val="4"/>
          <w:szCs w:val="28"/>
        </w:rPr>
        <w:tab/>
        <w:t>Các biên bản thí nghiệm và giấy chứng nhận quản lý chất lượng.</w:t>
      </w:r>
    </w:p>
    <w:p w14:paraId="17796CA6" w14:textId="77777777" w:rsidR="00A705B1" w:rsidRPr="00CF6A66" w:rsidRDefault="00A705B1" w:rsidP="00A705B1">
      <w:pPr>
        <w:widowControl w:val="0"/>
        <w:tabs>
          <w:tab w:val="left" w:pos="2505"/>
        </w:tabs>
        <w:spacing w:after="0" w:line="288" w:lineRule="auto"/>
        <w:rPr>
          <w:b/>
          <w:color w:val="000000" w:themeColor="text1"/>
          <w:spacing w:val="4"/>
          <w:szCs w:val="28"/>
        </w:rPr>
      </w:pPr>
      <w:r w:rsidRPr="00CF6A66">
        <w:rPr>
          <w:b/>
          <w:color w:val="000000" w:themeColor="text1"/>
          <w:spacing w:val="4"/>
          <w:szCs w:val="28"/>
        </w:rPr>
        <w:t>c.2. Yêu cầu khác:</w:t>
      </w:r>
      <w:r w:rsidRPr="00CF6A66">
        <w:rPr>
          <w:b/>
          <w:color w:val="000000" w:themeColor="text1"/>
          <w:spacing w:val="4"/>
          <w:szCs w:val="28"/>
        </w:rPr>
        <w:tab/>
      </w:r>
    </w:p>
    <w:p w14:paraId="2849D3D4" w14:textId="77777777" w:rsidR="00A705B1" w:rsidRPr="00CF6A66" w:rsidRDefault="00A705B1" w:rsidP="00A705B1">
      <w:pPr>
        <w:widowControl w:val="0"/>
        <w:spacing w:after="0" w:line="288" w:lineRule="auto"/>
        <w:ind w:firstLine="567"/>
        <w:rPr>
          <w:color w:val="000000" w:themeColor="text1"/>
          <w:spacing w:val="4"/>
          <w:szCs w:val="28"/>
        </w:rPr>
      </w:pPr>
      <w:r w:rsidRPr="00CF6A66">
        <w:rPr>
          <w:color w:val="000000" w:themeColor="text1"/>
          <w:spacing w:val="4"/>
          <w:szCs w:val="28"/>
        </w:rPr>
        <w:t>-</w:t>
      </w:r>
      <w:r w:rsidRPr="00CF6A66">
        <w:rPr>
          <w:color w:val="000000" w:themeColor="text1"/>
          <w:spacing w:val="4"/>
          <w:szCs w:val="28"/>
        </w:rPr>
        <w:tab/>
        <w:t>Thiết bị mới nguyên 100%, không có khiếm khuyết, có chứng nhận nguồn gốc xuất xứ hàng hóa (CO) rõ ràng, hợp pháp và có chứng nhận chất lượng hàng hóa, kèm theo các tài liệu liên quan để chứng minh hàng hoá được cung cấp phù hợp với yêu cầu của thiết kế và quy định trong hợp đồng đã ký kết.</w:t>
      </w:r>
    </w:p>
    <w:p w14:paraId="33503658" w14:textId="77777777" w:rsidR="00A705B1" w:rsidRPr="00CF6A66" w:rsidRDefault="00A705B1" w:rsidP="00A705B1">
      <w:pPr>
        <w:widowControl w:val="0"/>
        <w:spacing w:after="0" w:line="288" w:lineRule="auto"/>
        <w:ind w:firstLine="567"/>
        <w:rPr>
          <w:color w:val="000000" w:themeColor="text1"/>
          <w:spacing w:val="4"/>
          <w:szCs w:val="28"/>
        </w:rPr>
      </w:pPr>
      <w:r w:rsidRPr="00CF6A66">
        <w:rPr>
          <w:color w:val="000000" w:themeColor="text1"/>
          <w:spacing w:val="4"/>
          <w:szCs w:val="28"/>
        </w:rPr>
        <w:t>-</w:t>
      </w:r>
      <w:r w:rsidRPr="00CF6A66">
        <w:rPr>
          <w:color w:val="000000" w:themeColor="text1"/>
          <w:spacing w:val="4"/>
          <w:szCs w:val="28"/>
        </w:rPr>
        <w:tab/>
        <w:t>Cách điện đường dây phải đáp ứng được độ bền đối với các điều kiện về khí hậu và môi trường tại Việt Nam: được nhiệt đới hóa, phù hợp với điều kiện môi trường lắp đặt vận hành.</w:t>
      </w:r>
    </w:p>
    <w:p w14:paraId="2741AF01" w14:textId="77777777" w:rsidR="00A705B1" w:rsidRPr="00CF6A66" w:rsidRDefault="00A705B1" w:rsidP="00A705B1">
      <w:pPr>
        <w:widowControl w:val="0"/>
        <w:spacing w:after="0" w:line="288" w:lineRule="auto"/>
        <w:ind w:firstLine="567"/>
        <w:rPr>
          <w:color w:val="000000" w:themeColor="text1"/>
          <w:spacing w:val="4"/>
          <w:szCs w:val="28"/>
        </w:rPr>
      </w:pPr>
      <w:r w:rsidRPr="00CF6A66">
        <w:rPr>
          <w:color w:val="000000" w:themeColor="text1"/>
          <w:spacing w:val="4"/>
          <w:szCs w:val="28"/>
        </w:rPr>
        <w:t>-</w:t>
      </w:r>
      <w:r w:rsidRPr="00CF6A66">
        <w:rPr>
          <w:color w:val="000000" w:themeColor="text1"/>
          <w:spacing w:val="4"/>
          <w:szCs w:val="28"/>
        </w:rPr>
        <w:tab/>
        <w:t>Các chi tiết bằng thép (ty sứ, các bulông, ...) phải được mạ kẽm nhúng nóng theo tiêu chuẩn TCVN 5408: 2007 và các tiêu chuẩn tương đương hiện hành về mạ kẽm nhúng nóng với bề dày tối thiểu là 85μm.</w:t>
      </w:r>
    </w:p>
    <w:p w14:paraId="1DE37575" w14:textId="77777777" w:rsidR="00A705B1" w:rsidRPr="00CF6A66" w:rsidRDefault="00A705B1" w:rsidP="00A705B1">
      <w:pPr>
        <w:widowControl w:val="0"/>
        <w:spacing w:after="0" w:line="288" w:lineRule="auto"/>
        <w:ind w:firstLine="567"/>
        <w:rPr>
          <w:color w:val="000000" w:themeColor="text1"/>
          <w:spacing w:val="4"/>
          <w:szCs w:val="28"/>
        </w:rPr>
      </w:pPr>
      <w:r w:rsidRPr="00CF6A66">
        <w:rPr>
          <w:color w:val="000000" w:themeColor="text1"/>
          <w:spacing w:val="4"/>
          <w:szCs w:val="28"/>
        </w:rPr>
        <w:t>-</w:t>
      </w:r>
      <w:r w:rsidRPr="00CF6A66">
        <w:rPr>
          <w:color w:val="000000" w:themeColor="text1"/>
          <w:spacing w:val="4"/>
          <w:szCs w:val="28"/>
        </w:rPr>
        <w:tab/>
        <w:t>Ghi nhãn cách điện: Mỗi cách điện phải Nêu cụ thể nhãn hiệu hoặc thương hiệu của nhà sản xuất, năm sản xuất và lực phá hủy. Việc ghi nhãn phải dễ đọc, bền và không tẩy xóa được.</w:t>
      </w:r>
    </w:p>
    <w:p w14:paraId="3A1DD6E8" w14:textId="77777777" w:rsidR="00A705B1" w:rsidRPr="00CF6A66" w:rsidRDefault="00A705B1" w:rsidP="00A705B1">
      <w:pPr>
        <w:widowControl w:val="0"/>
        <w:spacing w:after="0" w:line="288" w:lineRule="auto"/>
        <w:ind w:firstLine="567"/>
        <w:rPr>
          <w:color w:val="000000" w:themeColor="text1"/>
          <w:spacing w:val="4"/>
          <w:szCs w:val="28"/>
        </w:rPr>
      </w:pPr>
      <w:r w:rsidRPr="00CF6A66">
        <w:rPr>
          <w:color w:val="000000" w:themeColor="text1"/>
          <w:spacing w:val="4"/>
          <w:szCs w:val="28"/>
        </w:rPr>
        <w:t>-</w:t>
      </w:r>
      <w:r w:rsidRPr="00CF6A66">
        <w:rPr>
          <w:color w:val="000000" w:themeColor="text1"/>
          <w:spacing w:val="4"/>
          <w:szCs w:val="28"/>
        </w:rPr>
        <w:tab/>
        <w:t>Đóng gói cách điện: Cách điện phải được xếp cẩn thận trong thùng gỗ, carton v.v….</w:t>
      </w:r>
      <w:r w:rsidRPr="00CF6A66">
        <w:rPr>
          <w:color w:val="000000" w:themeColor="text1"/>
          <w:spacing w:val="4"/>
          <w:szCs w:val="28"/>
        </w:rPr>
        <w:tab/>
        <w:t>đảm bảo cách điện không bị hư hỏng trong quá trình vận chuyển.</w:t>
      </w:r>
    </w:p>
    <w:p w14:paraId="25CA4E1C" w14:textId="77777777" w:rsidR="00A705B1" w:rsidRPr="00CF6A66" w:rsidRDefault="00A705B1" w:rsidP="00A705B1">
      <w:pPr>
        <w:widowControl w:val="0"/>
        <w:spacing w:after="0" w:line="288" w:lineRule="auto"/>
        <w:rPr>
          <w:b/>
          <w:bCs/>
          <w:color w:val="000000" w:themeColor="text1"/>
          <w:spacing w:val="4"/>
          <w:szCs w:val="28"/>
        </w:rPr>
      </w:pPr>
      <w:r w:rsidRPr="00CF6A66">
        <w:rPr>
          <w:b/>
          <w:bCs/>
          <w:color w:val="000000" w:themeColor="text1"/>
          <w:spacing w:val="4"/>
          <w:szCs w:val="28"/>
        </w:rPr>
        <w:t>c.3. Quy định mẫu thử cho thử nghiệm mẫu (sample tests):</w:t>
      </w:r>
    </w:p>
    <w:p w14:paraId="5D235B1E" w14:textId="77777777" w:rsidR="00A705B1" w:rsidRPr="00CF6A66" w:rsidRDefault="00A705B1" w:rsidP="00A705B1">
      <w:pPr>
        <w:widowControl w:val="0"/>
        <w:spacing w:after="0" w:line="288" w:lineRule="auto"/>
        <w:ind w:firstLine="567"/>
        <w:rPr>
          <w:color w:val="000000" w:themeColor="text1"/>
          <w:spacing w:val="4"/>
          <w:szCs w:val="28"/>
        </w:rPr>
      </w:pPr>
      <w:r w:rsidRPr="00CF6A66">
        <w:rPr>
          <w:color w:val="000000" w:themeColor="text1"/>
          <w:spacing w:val="4"/>
          <w:szCs w:val="28"/>
        </w:rPr>
        <w:t>Số lượng cách điện dùng cho thử nghiệm mẫu không bao gồm trong số lượng cách điện chỉ định trong bảng phạm vi cung cấp của hồ sơ mời thầu/hợp đồng. Tất cả các chi phí kiểm tra và thử nghiệm bao gồm trong giá chào. Số lượng mẫu thử như sau:</w:t>
      </w:r>
    </w:p>
    <w:tbl>
      <w:tblPr>
        <w:tblW w:w="9074"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257"/>
        <w:gridCol w:w="3048"/>
        <w:gridCol w:w="2769"/>
      </w:tblGrid>
      <w:tr w:rsidR="00A705B1" w:rsidRPr="00CF6A66" w14:paraId="0EB92234" w14:textId="77777777" w:rsidTr="00E11B25">
        <w:trPr>
          <w:trHeight w:val="20"/>
        </w:trPr>
        <w:tc>
          <w:tcPr>
            <w:tcW w:w="3257" w:type="dxa"/>
          </w:tcPr>
          <w:p w14:paraId="306B6AA9" w14:textId="77777777" w:rsidR="00A705B1" w:rsidRPr="00CF6A66" w:rsidRDefault="00A705B1" w:rsidP="00E11B25">
            <w:pPr>
              <w:pStyle w:val="TableParagraph"/>
              <w:spacing w:before="0" w:line="288" w:lineRule="auto"/>
              <w:ind w:left="331" w:right="332"/>
              <w:jc w:val="center"/>
              <w:rPr>
                <w:b/>
                <w:color w:val="000000" w:themeColor="text1"/>
                <w:sz w:val="28"/>
                <w:szCs w:val="28"/>
              </w:rPr>
            </w:pPr>
            <w:r w:rsidRPr="00CF6A66">
              <w:rPr>
                <w:b/>
                <w:color w:val="000000" w:themeColor="text1"/>
                <w:sz w:val="28"/>
                <w:szCs w:val="28"/>
              </w:rPr>
              <w:t>Số lượng mỗi lô hàng</w:t>
            </w:r>
          </w:p>
        </w:tc>
        <w:tc>
          <w:tcPr>
            <w:tcW w:w="3048" w:type="dxa"/>
          </w:tcPr>
          <w:p w14:paraId="23E7AA4A" w14:textId="77777777" w:rsidR="00A705B1" w:rsidRPr="00CF6A66" w:rsidRDefault="00A705B1" w:rsidP="00E11B25">
            <w:pPr>
              <w:pStyle w:val="TableParagraph"/>
              <w:spacing w:before="0" w:line="288" w:lineRule="auto"/>
              <w:ind w:left="331" w:right="332"/>
              <w:jc w:val="center"/>
              <w:rPr>
                <w:b/>
                <w:color w:val="000000" w:themeColor="text1"/>
                <w:sz w:val="28"/>
                <w:szCs w:val="28"/>
              </w:rPr>
            </w:pPr>
            <w:r w:rsidRPr="00CF6A66">
              <w:rPr>
                <w:b/>
                <w:color w:val="000000" w:themeColor="text1"/>
                <w:sz w:val="28"/>
                <w:szCs w:val="28"/>
              </w:rPr>
              <w:t>Kích cỡ mẫu</w:t>
            </w:r>
          </w:p>
        </w:tc>
        <w:tc>
          <w:tcPr>
            <w:tcW w:w="2769" w:type="dxa"/>
          </w:tcPr>
          <w:p w14:paraId="097CAB02" w14:textId="77777777" w:rsidR="00A705B1" w:rsidRPr="00CF6A66" w:rsidRDefault="00A705B1" w:rsidP="00E11B25">
            <w:pPr>
              <w:pStyle w:val="TableParagraph"/>
              <w:spacing w:before="0" w:line="288" w:lineRule="auto"/>
              <w:ind w:left="331" w:right="332"/>
              <w:jc w:val="center"/>
              <w:rPr>
                <w:b/>
                <w:color w:val="000000" w:themeColor="text1"/>
                <w:sz w:val="28"/>
                <w:szCs w:val="28"/>
              </w:rPr>
            </w:pPr>
            <w:r w:rsidRPr="00CF6A66">
              <w:rPr>
                <w:b/>
                <w:color w:val="000000" w:themeColor="text1"/>
                <w:sz w:val="28"/>
                <w:szCs w:val="28"/>
              </w:rPr>
              <w:t>Ghi chú</w:t>
            </w:r>
          </w:p>
        </w:tc>
      </w:tr>
      <w:tr w:rsidR="00A705B1" w:rsidRPr="00CF6A66" w14:paraId="6BF3FFCD" w14:textId="77777777" w:rsidTr="00E11B25">
        <w:trPr>
          <w:trHeight w:val="20"/>
        </w:trPr>
        <w:tc>
          <w:tcPr>
            <w:tcW w:w="3257" w:type="dxa"/>
          </w:tcPr>
          <w:p w14:paraId="6F61DA63" w14:textId="77777777" w:rsidR="00A705B1" w:rsidRPr="00CF6A66" w:rsidRDefault="00A705B1" w:rsidP="00E11B25">
            <w:pPr>
              <w:pStyle w:val="TableParagraph"/>
              <w:spacing w:before="0" w:line="288" w:lineRule="auto"/>
              <w:jc w:val="center"/>
              <w:rPr>
                <w:color w:val="000000" w:themeColor="text1"/>
                <w:sz w:val="28"/>
                <w:szCs w:val="28"/>
              </w:rPr>
            </w:pPr>
            <w:r w:rsidRPr="00CF6A66">
              <w:rPr>
                <w:color w:val="000000" w:themeColor="text1"/>
                <w:sz w:val="28"/>
                <w:szCs w:val="28"/>
              </w:rPr>
              <w:t>Dưới 100</w:t>
            </w:r>
          </w:p>
        </w:tc>
        <w:tc>
          <w:tcPr>
            <w:tcW w:w="5817" w:type="dxa"/>
            <w:gridSpan w:val="2"/>
          </w:tcPr>
          <w:p w14:paraId="1803FC55" w14:textId="77777777" w:rsidR="00A705B1" w:rsidRPr="00CF6A66" w:rsidRDefault="00A705B1" w:rsidP="00E11B25">
            <w:pPr>
              <w:pStyle w:val="TableParagraph"/>
              <w:spacing w:before="0" w:line="288" w:lineRule="auto"/>
              <w:ind w:left="1339" w:right="1321"/>
              <w:jc w:val="center"/>
              <w:rPr>
                <w:bCs/>
                <w:color w:val="000000" w:themeColor="text1"/>
                <w:sz w:val="28"/>
                <w:szCs w:val="28"/>
              </w:rPr>
            </w:pPr>
            <w:r w:rsidRPr="00CF6A66">
              <w:rPr>
                <w:bCs/>
                <w:color w:val="000000" w:themeColor="text1"/>
                <w:sz w:val="28"/>
                <w:szCs w:val="28"/>
              </w:rPr>
              <w:t>Không yêu cầu lấy mẫu</w:t>
            </w:r>
          </w:p>
        </w:tc>
      </w:tr>
      <w:tr w:rsidR="00A705B1" w:rsidRPr="00CF6A66" w14:paraId="5ED4A4F7" w14:textId="77777777" w:rsidTr="00E11B25">
        <w:trPr>
          <w:trHeight w:val="20"/>
        </w:trPr>
        <w:tc>
          <w:tcPr>
            <w:tcW w:w="3257" w:type="dxa"/>
          </w:tcPr>
          <w:p w14:paraId="0AA93AC9" w14:textId="77777777" w:rsidR="00A705B1" w:rsidRPr="00CF6A66" w:rsidRDefault="00A705B1" w:rsidP="00E11B25">
            <w:pPr>
              <w:pStyle w:val="TableParagraph"/>
              <w:spacing w:before="0" w:line="288" w:lineRule="auto"/>
              <w:ind w:left="331" w:right="331"/>
              <w:jc w:val="center"/>
              <w:rPr>
                <w:color w:val="000000" w:themeColor="text1"/>
                <w:sz w:val="28"/>
                <w:szCs w:val="28"/>
              </w:rPr>
            </w:pPr>
            <w:r w:rsidRPr="00CF6A66">
              <w:rPr>
                <w:color w:val="000000" w:themeColor="text1"/>
                <w:sz w:val="28"/>
                <w:szCs w:val="28"/>
              </w:rPr>
              <w:t xml:space="preserve">100 ≤ N </w:t>
            </w:r>
            <w:r w:rsidRPr="00CF6A66">
              <w:rPr>
                <w:color w:val="000000" w:themeColor="text1"/>
                <w:sz w:val="28"/>
                <w:szCs w:val="28"/>
                <w:u w:val="single"/>
              </w:rPr>
              <w:t>&lt;</w:t>
            </w:r>
            <w:r w:rsidRPr="00CF6A66">
              <w:rPr>
                <w:color w:val="000000" w:themeColor="text1"/>
                <w:sz w:val="28"/>
                <w:szCs w:val="28"/>
              </w:rPr>
              <w:t xml:space="preserve"> 300</w:t>
            </w:r>
          </w:p>
        </w:tc>
        <w:tc>
          <w:tcPr>
            <w:tcW w:w="3048" w:type="dxa"/>
          </w:tcPr>
          <w:p w14:paraId="1940E64C" w14:textId="77777777" w:rsidR="00A705B1" w:rsidRPr="00CF6A66" w:rsidRDefault="00A705B1" w:rsidP="00E11B25">
            <w:pPr>
              <w:pStyle w:val="TableParagraph"/>
              <w:spacing w:before="0" w:line="288" w:lineRule="auto"/>
              <w:ind w:left="331" w:right="332"/>
              <w:jc w:val="center"/>
              <w:rPr>
                <w:color w:val="000000" w:themeColor="text1"/>
                <w:sz w:val="28"/>
                <w:szCs w:val="28"/>
              </w:rPr>
            </w:pPr>
            <w:r w:rsidRPr="00CF6A66">
              <w:rPr>
                <w:color w:val="000000" w:themeColor="text1"/>
                <w:sz w:val="28"/>
                <w:szCs w:val="28"/>
              </w:rPr>
              <w:t>3 (5)</w:t>
            </w:r>
          </w:p>
        </w:tc>
        <w:tc>
          <w:tcPr>
            <w:tcW w:w="2769" w:type="dxa"/>
          </w:tcPr>
          <w:p w14:paraId="69CFAAB4" w14:textId="77777777" w:rsidR="00A705B1" w:rsidRPr="00CF6A66" w:rsidRDefault="00A705B1" w:rsidP="00E11B25">
            <w:pPr>
              <w:pStyle w:val="TableParagraph"/>
              <w:spacing w:before="0" w:line="288" w:lineRule="auto"/>
              <w:ind w:left="331" w:right="332"/>
              <w:jc w:val="center"/>
              <w:rPr>
                <w:bCs/>
                <w:color w:val="000000" w:themeColor="text1"/>
                <w:sz w:val="28"/>
                <w:szCs w:val="28"/>
              </w:rPr>
            </w:pPr>
            <w:r w:rsidRPr="00CF6A66">
              <w:rPr>
                <w:bCs/>
                <w:color w:val="000000" w:themeColor="text1"/>
                <w:sz w:val="28"/>
                <w:szCs w:val="28"/>
              </w:rPr>
              <w:t>Cách điện đứng, polymer lấy 3 cái, cách điện chuỗi lấy 5 bát</w:t>
            </w:r>
          </w:p>
        </w:tc>
      </w:tr>
      <w:tr w:rsidR="00A705B1" w:rsidRPr="00CF6A66" w14:paraId="50BD8C5B" w14:textId="77777777" w:rsidTr="00E11B25">
        <w:trPr>
          <w:trHeight w:val="20"/>
        </w:trPr>
        <w:tc>
          <w:tcPr>
            <w:tcW w:w="3257" w:type="dxa"/>
          </w:tcPr>
          <w:p w14:paraId="1EC96EF3" w14:textId="77777777" w:rsidR="00A705B1" w:rsidRPr="00CF6A66" w:rsidRDefault="00A705B1" w:rsidP="00E11B25">
            <w:pPr>
              <w:pStyle w:val="TableParagraph"/>
              <w:spacing w:before="0" w:line="288" w:lineRule="auto"/>
              <w:ind w:left="331" w:right="332"/>
              <w:jc w:val="center"/>
              <w:rPr>
                <w:color w:val="000000" w:themeColor="text1"/>
                <w:sz w:val="28"/>
                <w:szCs w:val="28"/>
              </w:rPr>
            </w:pPr>
            <w:r w:rsidRPr="00CF6A66">
              <w:rPr>
                <w:color w:val="000000" w:themeColor="text1"/>
                <w:sz w:val="28"/>
                <w:szCs w:val="28"/>
              </w:rPr>
              <w:t xml:space="preserve">300 &lt; N </w:t>
            </w:r>
            <w:r w:rsidRPr="00CF6A66">
              <w:rPr>
                <w:color w:val="000000" w:themeColor="text1"/>
                <w:sz w:val="28"/>
                <w:szCs w:val="28"/>
                <w:u w:val="single"/>
              </w:rPr>
              <w:t>&lt;</w:t>
            </w:r>
            <w:r w:rsidRPr="00CF6A66">
              <w:rPr>
                <w:color w:val="000000" w:themeColor="text1"/>
                <w:sz w:val="28"/>
                <w:szCs w:val="28"/>
              </w:rPr>
              <w:t xml:space="preserve"> 2.000</w:t>
            </w:r>
          </w:p>
        </w:tc>
        <w:tc>
          <w:tcPr>
            <w:tcW w:w="3048" w:type="dxa"/>
          </w:tcPr>
          <w:p w14:paraId="30B2243D" w14:textId="77777777" w:rsidR="00A705B1" w:rsidRPr="00CF6A66" w:rsidRDefault="00A705B1" w:rsidP="00E11B25">
            <w:pPr>
              <w:pStyle w:val="TableParagraph"/>
              <w:spacing w:before="0" w:line="288" w:lineRule="auto"/>
              <w:ind w:left="12"/>
              <w:jc w:val="center"/>
              <w:rPr>
                <w:color w:val="000000" w:themeColor="text1"/>
                <w:sz w:val="28"/>
                <w:szCs w:val="28"/>
              </w:rPr>
            </w:pPr>
            <w:r w:rsidRPr="00CF6A66">
              <w:rPr>
                <w:color w:val="000000" w:themeColor="text1"/>
                <w:sz w:val="28"/>
                <w:szCs w:val="28"/>
              </w:rPr>
              <w:t>7</w:t>
            </w:r>
          </w:p>
        </w:tc>
        <w:tc>
          <w:tcPr>
            <w:tcW w:w="2769" w:type="dxa"/>
          </w:tcPr>
          <w:p w14:paraId="3D250855" w14:textId="77777777" w:rsidR="00A705B1" w:rsidRPr="00CF6A66" w:rsidRDefault="00A705B1" w:rsidP="00E11B25">
            <w:pPr>
              <w:pStyle w:val="TableParagraph"/>
              <w:spacing w:before="0" w:line="288" w:lineRule="auto"/>
              <w:ind w:left="18"/>
              <w:jc w:val="center"/>
              <w:rPr>
                <w:color w:val="000000" w:themeColor="text1"/>
                <w:sz w:val="28"/>
                <w:szCs w:val="28"/>
              </w:rPr>
            </w:pPr>
          </w:p>
        </w:tc>
      </w:tr>
      <w:tr w:rsidR="00A705B1" w:rsidRPr="00CF6A66" w14:paraId="725DE812" w14:textId="77777777" w:rsidTr="00E11B25">
        <w:trPr>
          <w:trHeight w:val="20"/>
        </w:trPr>
        <w:tc>
          <w:tcPr>
            <w:tcW w:w="3257" w:type="dxa"/>
          </w:tcPr>
          <w:p w14:paraId="12BE52FB" w14:textId="77777777" w:rsidR="00A705B1" w:rsidRPr="00CF6A66" w:rsidRDefault="00A705B1" w:rsidP="00E11B25">
            <w:pPr>
              <w:pStyle w:val="TableParagraph"/>
              <w:spacing w:before="0" w:line="288" w:lineRule="auto"/>
              <w:ind w:left="331" w:right="332"/>
              <w:jc w:val="center"/>
              <w:rPr>
                <w:color w:val="000000" w:themeColor="text1"/>
                <w:sz w:val="28"/>
                <w:szCs w:val="28"/>
              </w:rPr>
            </w:pPr>
            <w:r w:rsidRPr="00CF6A66">
              <w:rPr>
                <w:color w:val="000000" w:themeColor="text1"/>
                <w:sz w:val="28"/>
                <w:szCs w:val="28"/>
              </w:rPr>
              <w:t xml:space="preserve">2.000 &lt; N </w:t>
            </w:r>
            <w:r w:rsidRPr="00CF6A66">
              <w:rPr>
                <w:color w:val="000000" w:themeColor="text1"/>
                <w:sz w:val="28"/>
                <w:szCs w:val="28"/>
                <w:u w:val="single"/>
              </w:rPr>
              <w:t>&lt;</w:t>
            </w:r>
            <w:r w:rsidRPr="00CF6A66">
              <w:rPr>
                <w:color w:val="000000" w:themeColor="text1"/>
                <w:sz w:val="28"/>
                <w:szCs w:val="28"/>
              </w:rPr>
              <w:t xml:space="preserve"> 5.000</w:t>
            </w:r>
          </w:p>
        </w:tc>
        <w:tc>
          <w:tcPr>
            <w:tcW w:w="3048" w:type="dxa"/>
          </w:tcPr>
          <w:p w14:paraId="2A822B72" w14:textId="77777777" w:rsidR="00A705B1" w:rsidRPr="00CF6A66" w:rsidRDefault="00A705B1" w:rsidP="00E11B25">
            <w:pPr>
              <w:pStyle w:val="TableParagraph"/>
              <w:spacing w:before="0" w:line="288" w:lineRule="auto"/>
              <w:ind w:left="12"/>
              <w:jc w:val="center"/>
              <w:rPr>
                <w:color w:val="000000" w:themeColor="text1"/>
                <w:sz w:val="28"/>
                <w:szCs w:val="28"/>
              </w:rPr>
            </w:pPr>
            <w:r w:rsidRPr="00CF6A66">
              <w:rPr>
                <w:color w:val="000000" w:themeColor="text1"/>
                <w:sz w:val="28"/>
                <w:szCs w:val="28"/>
              </w:rPr>
              <w:t>12</w:t>
            </w:r>
          </w:p>
        </w:tc>
        <w:tc>
          <w:tcPr>
            <w:tcW w:w="2769" w:type="dxa"/>
          </w:tcPr>
          <w:p w14:paraId="5EC97A19" w14:textId="77777777" w:rsidR="00A705B1" w:rsidRPr="00CF6A66" w:rsidRDefault="00A705B1" w:rsidP="00E11B25">
            <w:pPr>
              <w:pStyle w:val="TableParagraph"/>
              <w:spacing w:before="0" w:line="288" w:lineRule="auto"/>
              <w:ind w:left="18"/>
              <w:jc w:val="center"/>
              <w:rPr>
                <w:color w:val="000000" w:themeColor="text1"/>
                <w:sz w:val="28"/>
                <w:szCs w:val="28"/>
              </w:rPr>
            </w:pPr>
          </w:p>
        </w:tc>
      </w:tr>
      <w:tr w:rsidR="00A705B1" w:rsidRPr="00CF6A66" w14:paraId="4026157F" w14:textId="77777777" w:rsidTr="00E11B25">
        <w:trPr>
          <w:trHeight w:val="20"/>
        </w:trPr>
        <w:tc>
          <w:tcPr>
            <w:tcW w:w="3257" w:type="dxa"/>
          </w:tcPr>
          <w:p w14:paraId="179CF653" w14:textId="77777777" w:rsidR="00A705B1" w:rsidRPr="00CF6A66" w:rsidRDefault="00A705B1" w:rsidP="00E11B25">
            <w:pPr>
              <w:pStyle w:val="TableParagraph"/>
              <w:spacing w:before="0" w:line="288" w:lineRule="auto"/>
              <w:ind w:left="331" w:right="332"/>
              <w:jc w:val="center"/>
              <w:rPr>
                <w:color w:val="000000" w:themeColor="text1"/>
                <w:sz w:val="28"/>
                <w:szCs w:val="28"/>
              </w:rPr>
            </w:pPr>
            <w:r w:rsidRPr="00CF6A66">
              <w:rPr>
                <w:color w:val="000000" w:themeColor="text1"/>
                <w:sz w:val="28"/>
                <w:szCs w:val="28"/>
              </w:rPr>
              <w:t xml:space="preserve">5.000 &lt; N </w:t>
            </w:r>
            <w:r w:rsidRPr="00CF6A66">
              <w:rPr>
                <w:color w:val="000000" w:themeColor="text1"/>
                <w:sz w:val="28"/>
                <w:szCs w:val="28"/>
                <w:u w:val="single"/>
              </w:rPr>
              <w:t>&lt;</w:t>
            </w:r>
            <w:r w:rsidRPr="00CF6A66">
              <w:rPr>
                <w:color w:val="000000" w:themeColor="text1"/>
                <w:sz w:val="28"/>
                <w:szCs w:val="28"/>
              </w:rPr>
              <w:t xml:space="preserve"> 10.000</w:t>
            </w:r>
          </w:p>
        </w:tc>
        <w:tc>
          <w:tcPr>
            <w:tcW w:w="3048" w:type="dxa"/>
          </w:tcPr>
          <w:p w14:paraId="7BA28452" w14:textId="77777777" w:rsidR="00A705B1" w:rsidRPr="00CF6A66" w:rsidRDefault="00A705B1" w:rsidP="00E11B25">
            <w:pPr>
              <w:pStyle w:val="TableParagraph"/>
              <w:spacing w:before="0" w:line="288" w:lineRule="auto"/>
              <w:ind w:left="1340" w:right="1330"/>
              <w:jc w:val="center"/>
              <w:rPr>
                <w:color w:val="000000" w:themeColor="text1"/>
                <w:sz w:val="28"/>
                <w:szCs w:val="28"/>
              </w:rPr>
            </w:pPr>
            <w:r w:rsidRPr="00CF6A66">
              <w:rPr>
                <w:color w:val="000000" w:themeColor="text1"/>
                <w:sz w:val="28"/>
                <w:szCs w:val="28"/>
              </w:rPr>
              <w:t>18</w:t>
            </w:r>
          </w:p>
        </w:tc>
        <w:tc>
          <w:tcPr>
            <w:tcW w:w="2769" w:type="dxa"/>
          </w:tcPr>
          <w:p w14:paraId="24BB4A82" w14:textId="77777777" w:rsidR="00A705B1" w:rsidRPr="00CF6A66" w:rsidRDefault="00A705B1" w:rsidP="00E11B25">
            <w:pPr>
              <w:pStyle w:val="TableParagraph"/>
              <w:spacing w:before="0" w:line="288" w:lineRule="auto"/>
              <w:ind w:left="18"/>
              <w:jc w:val="center"/>
              <w:rPr>
                <w:color w:val="000000" w:themeColor="text1"/>
                <w:sz w:val="28"/>
                <w:szCs w:val="28"/>
              </w:rPr>
            </w:pPr>
          </w:p>
        </w:tc>
      </w:tr>
    </w:tbl>
    <w:p w14:paraId="101392CA" w14:textId="77777777" w:rsidR="00A705B1" w:rsidRPr="00CF6A66" w:rsidRDefault="00A705B1" w:rsidP="00A705B1">
      <w:pPr>
        <w:widowControl w:val="0"/>
        <w:spacing w:after="0" w:line="288" w:lineRule="auto"/>
        <w:ind w:firstLine="567"/>
        <w:rPr>
          <w:color w:val="000000" w:themeColor="text1"/>
          <w:spacing w:val="4"/>
          <w:szCs w:val="28"/>
        </w:rPr>
      </w:pPr>
      <w:r w:rsidRPr="00CF6A66">
        <w:rPr>
          <w:color w:val="000000" w:themeColor="text1"/>
          <w:spacing w:val="4"/>
          <w:szCs w:val="28"/>
        </w:rPr>
        <w:t>Khi số cách điện lớn hơn 10.000 cái thì chúng được chia thành các lô bằng nhau với số lượng trong khoảng từ 2.000 đến 10.000 cái. Kết quả thử nghiệm được đánh giá riêng cho từng lô.</w:t>
      </w:r>
    </w:p>
    <w:p w14:paraId="59F30734" w14:textId="4ED97FD4" w:rsidR="00A705B1" w:rsidRPr="00CF6A66" w:rsidRDefault="00A30C1F" w:rsidP="00A705B1">
      <w:pPr>
        <w:widowControl w:val="0"/>
        <w:spacing w:after="0" w:line="288" w:lineRule="auto"/>
        <w:rPr>
          <w:b/>
          <w:color w:val="000000" w:themeColor="text1"/>
          <w:spacing w:val="4"/>
          <w:szCs w:val="28"/>
        </w:rPr>
      </w:pPr>
      <w:r>
        <w:rPr>
          <w:b/>
          <w:color w:val="000000" w:themeColor="text1"/>
          <w:spacing w:val="4"/>
          <w:szCs w:val="28"/>
        </w:rPr>
        <w:lastRenderedPageBreak/>
        <w:t>4</w:t>
      </w:r>
      <w:r w:rsidR="00A705B1" w:rsidRPr="00CF6A66">
        <w:rPr>
          <w:b/>
          <w:color w:val="000000" w:themeColor="text1"/>
          <w:spacing w:val="4"/>
          <w:szCs w:val="28"/>
        </w:rPr>
        <w:t>.2. Cách điện đứng bằng gốm:</w:t>
      </w:r>
    </w:p>
    <w:p w14:paraId="5B683C17" w14:textId="77777777" w:rsidR="00A705B1" w:rsidRPr="00CF6A66" w:rsidRDefault="00A705B1" w:rsidP="00A705B1">
      <w:pPr>
        <w:widowControl w:val="0"/>
        <w:spacing w:after="0" w:line="288" w:lineRule="auto"/>
        <w:rPr>
          <w:b/>
          <w:color w:val="000000" w:themeColor="text1"/>
          <w:spacing w:val="4"/>
          <w:szCs w:val="28"/>
        </w:rPr>
      </w:pPr>
      <w:r w:rsidRPr="00CF6A66">
        <w:rPr>
          <w:b/>
          <w:color w:val="000000" w:themeColor="text1"/>
          <w:spacing w:val="4"/>
          <w:szCs w:val="28"/>
        </w:rPr>
        <w:t>a. Mô tả chung:</w:t>
      </w:r>
    </w:p>
    <w:p w14:paraId="48D63544" w14:textId="77777777" w:rsidR="00A705B1" w:rsidRPr="00CF6A66" w:rsidRDefault="00A705B1" w:rsidP="00A705B1">
      <w:pPr>
        <w:widowControl w:val="0"/>
        <w:spacing w:after="0" w:line="288" w:lineRule="auto"/>
        <w:ind w:firstLine="567"/>
        <w:rPr>
          <w:color w:val="000000" w:themeColor="text1"/>
          <w:spacing w:val="4"/>
          <w:szCs w:val="28"/>
        </w:rPr>
      </w:pPr>
      <w:r w:rsidRPr="00CF6A66">
        <w:rPr>
          <w:color w:val="000000" w:themeColor="text1"/>
          <w:spacing w:val="4"/>
          <w:szCs w:val="28"/>
        </w:rPr>
        <w:t>- Cách điện đỡ là loại Line Post/Pin Post không có ty ngầm trong lòng cách điện.</w:t>
      </w:r>
    </w:p>
    <w:p w14:paraId="5CC655A8" w14:textId="77777777" w:rsidR="00A705B1" w:rsidRPr="00CF6A66" w:rsidRDefault="00A705B1" w:rsidP="00A705B1">
      <w:pPr>
        <w:widowControl w:val="0"/>
        <w:spacing w:after="0" w:line="288" w:lineRule="auto"/>
        <w:ind w:firstLine="567"/>
        <w:rPr>
          <w:color w:val="000000" w:themeColor="text1"/>
          <w:spacing w:val="4"/>
          <w:szCs w:val="28"/>
        </w:rPr>
      </w:pPr>
      <w:r w:rsidRPr="00CF6A66">
        <w:rPr>
          <w:color w:val="000000" w:themeColor="text1"/>
          <w:spacing w:val="4"/>
          <w:szCs w:val="28"/>
        </w:rPr>
        <w:t>- Chất lượng bề mặt sứ cách điện (Theo TCVN 7998-1, IEC 60383-1):</w:t>
      </w:r>
    </w:p>
    <w:p w14:paraId="3FD0F3B6" w14:textId="77777777" w:rsidR="00A705B1" w:rsidRPr="00CF6A66" w:rsidRDefault="00A705B1" w:rsidP="00A705B1">
      <w:pPr>
        <w:widowControl w:val="0"/>
        <w:spacing w:after="0" w:line="288" w:lineRule="auto"/>
        <w:ind w:firstLine="851"/>
        <w:rPr>
          <w:color w:val="000000" w:themeColor="text1"/>
          <w:spacing w:val="4"/>
          <w:szCs w:val="28"/>
        </w:rPr>
      </w:pPr>
      <w:r w:rsidRPr="00CF6A66">
        <w:rPr>
          <w:color w:val="000000" w:themeColor="text1"/>
          <w:spacing w:val="4"/>
          <w:szCs w:val="28"/>
        </w:rPr>
        <w:t>+ Bề mặt cách điện trừ những chỗ để gắn chân kim loại phải được phủ một lớp men đều, mặt men phải láng bóng, không có vết gợn rõ rệt, vết men không được nứt, nhăn.</w:t>
      </w:r>
    </w:p>
    <w:p w14:paraId="4E225340" w14:textId="77777777" w:rsidR="00A705B1" w:rsidRPr="00CF6A66" w:rsidRDefault="00A705B1" w:rsidP="00A705B1">
      <w:pPr>
        <w:widowControl w:val="0"/>
        <w:spacing w:after="0" w:line="288" w:lineRule="auto"/>
        <w:ind w:firstLine="851"/>
        <w:rPr>
          <w:color w:val="000000" w:themeColor="text1"/>
          <w:spacing w:val="4"/>
          <w:szCs w:val="28"/>
        </w:rPr>
      </w:pPr>
      <w:r w:rsidRPr="00CF6A66">
        <w:rPr>
          <w:color w:val="000000" w:themeColor="text1"/>
          <w:spacing w:val="4"/>
          <w:szCs w:val="28"/>
        </w:rPr>
        <w:t>+ Sứ cách điện không được có vết rạn nứt, sứt, rỗ và có hiện tượng nung sống.</w:t>
      </w:r>
    </w:p>
    <w:p w14:paraId="15E098B1" w14:textId="77777777" w:rsidR="00A705B1" w:rsidRPr="00CF6A66" w:rsidRDefault="00A705B1" w:rsidP="00A705B1">
      <w:pPr>
        <w:widowControl w:val="0"/>
        <w:spacing w:after="0" w:line="288" w:lineRule="auto"/>
        <w:ind w:firstLine="567"/>
        <w:rPr>
          <w:color w:val="000000" w:themeColor="text1"/>
          <w:spacing w:val="4"/>
          <w:szCs w:val="28"/>
        </w:rPr>
      </w:pPr>
      <w:r w:rsidRPr="00CF6A66">
        <w:rPr>
          <w:color w:val="000000" w:themeColor="text1"/>
          <w:spacing w:val="4"/>
          <w:szCs w:val="28"/>
        </w:rPr>
        <w:t>- Các khuyết tật được phép có trên bề mặt sứ cách điện phải phù hợp với các quy định sau:</w:t>
      </w:r>
    </w:p>
    <w:p w14:paraId="644E7AFE" w14:textId="77777777" w:rsidR="00A705B1" w:rsidRPr="00CF6A66" w:rsidRDefault="00A705B1" w:rsidP="00A705B1">
      <w:pPr>
        <w:widowControl w:val="0"/>
        <w:spacing w:after="0" w:line="288" w:lineRule="auto"/>
        <w:ind w:firstLine="851"/>
        <w:rPr>
          <w:color w:val="000000" w:themeColor="text1"/>
          <w:spacing w:val="4"/>
          <w:szCs w:val="28"/>
        </w:rPr>
      </w:pPr>
      <w:r w:rsidRPr="00CF6A66">
        <w:rPr>
          <w:color w:val="000000" w:themeColor="text1"/>
          <w:spacing w:val="4"/>
          <w:szCs w:val="28"/>
        </w:rPr>
        <w:t>+ Khuyết tật trên lớp men là các điểm không có men, vết nứt, kể cả trong lớp men, vết lõm.</w:t>
      </w:r>
    </w:p>
    <w:p w14:paraId="31D1410F" w14:textId="77777777" w:rsidR="00A705B1" w:rsidRPr="00CF6A66" w:rsidRDefault="00A705B1" w:rsidP="00A705B1">
      <w:pPr>
        <w:widowControl w:val="0"/>
        <w:spacing w:after="0" w:line="288" w:lineRule="auto"/>
        <w:ind w:firstLine="851"/>
        <w:rPr>
          <w:color w:val="000000" w:themeColor="text1"/>
          <w:spacing w:val="4"/>
          <w:szCs w:val="28"/>
        </w:rPr>
      </w:pPr>
      <w:r w:rsidRPr="00CF6A66">
        <w:rPr>
          <w:color w:val="000000" w:themeColor="text1"/>
          <w:spacing w:val="4"/>
          <w:szCs w:val="28"/>
        </w:rPr>
        <w:t>+ Tổng diện tích của khiếm khuyết trên mỗi cách điện không được vượt quá: 100+(DxF)/2000 mm2. Diện tích của mỗi khiếm khuyết không được vượt quá: 50+(DxF)/20000 mm2. Trong đó: D là đường kính lớn nhất của cách điện (mm), F là chiều dài dòng rò (mm).</w:t>
      </w:r>
    </w:p>
    <w:p w14:paraId="43B9ADAC" w14:textId="77777777" w:rsidR="00A705B1" w:rsidRPr="00CF6A66" w:rsidRDefault="00A705B1" w:rsidP="00A705B1">
      <w:pPr>
        <w:widowControl w:val="0"/>
        <w:spacing w:after="0" w:line="288" w:lineRule="auto"/>
        <w:ind w:firstLine="851"/>
        <w:rPr>
          <w:color w:val="000000" w:themeColor="text1"/>
          <w:spacing w:val="4"/>
          <w:szCs w:val="28"/>
        </w:rPr>
      </w:pPr>
      <w:r w:rsidRPr="00CF6A66">
        <w:rPr>
          <w:color w:val="000000" w:themeColor="text1"/>
          <w:spacing w:val="4"/>
          <w:szCs w:val="28"/>
        </w:rPr>
        <w:t>+ Không được có khiếm khuyết trên lớp tráng men của lõi loại cách điện dạng thanh dài lõi đặc.</w:t>
      </w:r>
    </w:p>
    <w:p w14:paraId="4548756D" w14:textId="77777777" w:rsidR="00A705B1" w:rsidRPr="00CF6A66" w:rsidRDefault="00A705B1" w:rsidP="00A705B1">
      <w:pPr>
        <w:widowControl w:val="0"/>
        <w:spacing w:after="0" w:line="288" w:lineRule="auto"/>
        <w:ind w:firstLine="851"/>
        <w:rPr>
          <w:color w:val="000000" w:themeColor="text1"/>
          <w:spacing w:val="4"/>
          <w:szCs w:val="28"/>
        </w:rPr>
      </w:pPr>
      <w:r w:rsidRPr="00CF6A66">
        <w:rPr>
          <w:color w:val="000000" w:themeColor="text1"/>
          <w:spacing w:val="4"/>
          <w:szCs w:val="28"/>
        </w:rPr>
        <w:t>+ Các dạng cách điện khác thì diện tích khiếm khuyết trên lõi không có lớp tráng men không được vượt quá 25 mm2, những khiếm khuyết do vật lọt vào lớp men thì tổng diện tích không vượt quá 25 mm2 và nhô ra bề mặt không quá 2mm. Tổng diện tích của các khiếm khuyết loại này được tính vào tổng diện tích khiếm khuyết trên lớp men của cách điện.</w:t>
      </w:r>
    </w:p>
    <w:p w14:paraId="07CDBD8E" w14:textId="77777777" w:rsidR="00A705B1" w:rsidRPr="00CF6A66" w:rsidRDefault="00A705B1" w:rsidP="00A705B1">
      <w:pPr>
        <w:widowControl w:val="0"/>
        <w:spacing w:after="0" w:line="288" w:lineRule="auto"/>
        <w:ind w:firstLine="851"/>
        <w:rPr>
          <w:color w:val="000000" w:themeColor="text1"/>
          <w:spacing w:val="4"/>
          <w:szCs w:val="28"/>
        </w:rPr>
      </w:pPr>
      <w:r w:rsidRPr="00CF6A66">
        <w:rPr>
          <w:color w:val="000000" w:themeColor="text1"/>
          <w:spacing w:val="4"/>
          <w:szCs w:val="28"/>
        </w:rPr>
        <w:t>+ Những vết lõm rất nhỏ trên bề mặt cách điện có đường kính nhỏ hơn 1mm (ví dụ những hạt bụi nhỏ trong quá trình tráng men) thì không tính vào tổng diện tích khiếm khuyết trên lớp men của cách điện. Tuy nhiên, trên diện tích 50mm x 10 mm bất kỳ không được có quá 15 vết. Ngoài ra, tổng số vết lõm trên cách điện không được vượt quá: 50+(DxF)/1500. Trong đó: D, F được xác định như trên.</w:t>
      </w:r>
    </w:p>
    <w:p w14:paraId="7AED93B9" w14:textId="77777777" w:rsidR="00A705B1" w:rsidRPr="00CF6A66" w:rsidRDefault="00A705B1" w:rsidP="00A705B1">
      <w:pPr>
        <w:widowControl w:val="0"/>
        <w:spacing w:after="0" w:line="288" w:lineRule="auto"/>
        <w:rPr>
          <w:color w:val="000000" w:themeColor="text1"/>
          <w:spacing w:val="4"/>
          <w:szCs w:val="28"/>
        </w:rPr>
      </w:pPr>
      <w:r w:rsidRPr="00CF6A66">
        <w:rPr>
          <w:b/>
          <w:color w:val="000000" w:themeColor="text1"/>
          <w:spacing w:val="4"/>
          <w:szCs w:val="28"/>
        </w:rPr>
        <w:t>b. Cách điện phải có các ký hiệu:</w:t>
      </w:r>
      <w:r w:rsidRPr="00CF6A66">
        <w:rPr>
          <w:color w:val="000000" w:themeColor="text1"/>
          <w:spacing w:val="4"/>
          <w:szCs w:val="28"/>
        </w:rPr>
        <w:t xml:space="preserve"> Nhà sản xuất, năm sản xuất, lực phá hủy, mã hiệu cách điện trên bề mặt và không bị mờ trong quá trình sử dụng.</w:t>
      </w:r>
    </w:p>
    <w:p w14:paraId="074927AE" w14:textId="77777777" w:rsidR="00A705B1" w:rsidRPr="00CF6A66" w:rsidRDefault="00A705B1" w:rsidP="00A705B1">
      <w:pPr>
        <w:widowControl w:val="0"/>
        <w:spacing w:after="0" w:line="288" w:lineRule="auto"/>
        <w:rPr>
          <w:color w:val="000000" w:themeColor="text1"/>
          <w:spacing w:val="4"/>
          <w:szCs w:val="28"/>
        </w:rPr>
      </w:pPr>
      <w:r w:rsidRPr="00CF6A66">
        <w:rPr>
          <w:b/>
          <w:color w:val="000000" w:themeColor="text1"/>
          <w:spacing w:val="4"/>
          <w:szCs w:val="28"/>
        </w:rPr>
        <w:t>c. Mỗi quả sứ cách điện phải được cung cấp đầy đủ phụ kiện</w:t>
      </w:r>
      <w:r w:rsidRPr="00CF6A66">
        <w:rPr>
          <w:color w:val="000000" w:themeColor="text1"/>
          <w:spacing w:val="4"/>
          <w:szCs w:val="28"/>
        </w:rPr>
        <w:t xml:space="preserve"> đi kèm như ty sứ, 02 đai ốc, 01 vòng đệm vênh, 01 vòng đệm phẳng v.v.</w:t>
      </w:r>
    </w:p>
    <w:p w14:paraId="1C840146" w14:textId="77777777" w:rsidR="00A705B1" w:rsidRPr="00CF6A66" w:rsidRDefault="00A705B1" w:rsidP="00A705B1">
      <w:pPr>
        <w:widowControl w:val="0"/>
        <w:spacing w:after="0" w:line="288" w:lineRule="auto"/>
        <w:rPr>
          <w:color w:val="000000" w:themeColor="text1"/>
          <w:spacing w:val="4"/>
          <w:szCs w:val="28"/>
        </w:rPr>
      </w:pPr>
      <w:r w:rsidRPr="00CF6A66">
        <w:rPr>
          <w:b/>
          <w:color w:val="000000" w:themeColor="text1"/>
          <w:spacing w:val="4"/>
          <w:szCs w:val="28"/>
        </w:rPr>
        <w:t>d. Ty sứ</w:t>
      </w:r>
      <w:r w:rsidRPr="00CF6A66">
        <w:rPr>
          <w:color w:val="000000" w:themeColor="text1"/>
          <w:spacing w:val="4"/>
          <w:szCs w:val="28"/>
        </w:rPr>
        <w:t xml:space="preserve">: là loại có thể tháo rời và được thiết kế phù hợp để lắp đặt trên cánh xà thép hình, lắp trên cột bê tông ly tâm hoặc cột sắt. Chiều dài phần chân ty </w:t>
      </w:r>
      <w:r w:rsidRPr="00CF6A66">
        <w:rPr>
          <w:color w:val="000000" w:themeColor="text1"/>
          <w:spacing w:val="4"/>
          <w:szCs w:val="28"/>
        </w:rPr>
        <w:lastRenderedPageBreak/>
        <w:t>sứ (phần cắm vào giá đỡ, xà thép v.v.) phải đảm bảo tính toán thiết kế. Các phụ kiện cho cách điện đứng phải đảm bảo khả năng chịu lực tương đương hoặc lớn hơn lực phá hủy của cách điện được quy định ở bảng thông số kỹ thuật.</w:t>
      </w:r>
    </w:p>
    <w:p w14:paraId="0F31A3B6" w14:textId="77777777" w:rsidR="00A705B1" w:rsidRPr="00CF6A66" w:rsidRDefault="00A705B1" w:rsidP="00A705B1">
      <w:pPr>
        <w:widowControl w:val="0"/>
        <w:spacing w:after="0" w:line="288" w:lineRule="auto"/>
        <w:rPr>
          <w:color w:val="000000" w:themeColor="text1"/>
          <w:spacing w:val="4"/>
          <w:szCs w:val="28"/>
        </w:rPr>
      </w:pPr>
      <w:r w:rsidRPr="00CF6A66">
        <w:rPr>
          <w:b/>
          <w:color w:val="000000" w:themeColor="text1"/>
          <w:spacing w:val="4"/>
          <w:szCs w:val="28"/>
        </w:rPr>
        <w:t>e.</w:t>
      </w:r>
      <w:r w:rsidRPr="00CF6A66">
        <w:rPr>
          <w:color w:val="000000" w:themeColor="text1"/>
          <w:spacing w:val="4"/>
          <w:szCs w:val="28"/>
        </w:rPr>
        <w:t xml:space="preserve"> Sứ đứng phải được thiết kế với chiều cao thích hợp sao cho sau khi lắp đặt hoàn thiện khoảng cách pha - đất trong điều kiện quá điện áp khí quyển tiêu chuẩn với các cấp điện áp được quy định trong các Quy chuẩn kỹ thuật điện hiện hành.</w:t>
      </w:r>
    </w:p>
    <w:p w14:paraId="7E624951" w14:textId="77777777" w:rsidR="00A705B1" w:rsidRPr="00CF6A66" w:rsidRDefault="00A705B1" w:rsidP="00A705B1">
      <w:pPr>
        <w:widowControl w:val="0"/>
        <w:spacing w:after="0" w:line="288" w:lineRule="auto"/>
        <w:rPr>
          <w:color w:val="000000" w:themeColor="text1"/>
          <w:spacing w:val="4"/>
          <w:szCs w:val="28"/>
        </w:rPr>
      </w:pPr>
      <w:r w:rsidRPr="00CF6A66">
        <w:rPr>
          <w:b/>
          <w:color w:val="000000" w:themeColor="text1"/>
          <w:spacing w:val="4"/>
          <w:szCs w:val="28"/>
        </w:rPr>
        <w:t>f. Tiêu chuẩn chế tạo:</w:t>
      </w:r>
      <w:r w:rsidRPr="00CF6A66">
        <w:rPr>
          <w:color w:val="000000" w:themeColor="text1"/>
          <w:spacing w:val="4"/>
          <w:szCs w:val="28"/>
        </w:rPr>
        <w:t xml:space="preserve"> Cách điện đỡ được chế tạo theo tiêu chuẩn TCVN 7998-1, IEC 60383-1 hoặc các tiêu chuẩn tương đương.</w:t>
      </w:r>
    </w:p>
    <w:p w14:paraId="1BA39E37" w14:textId="77777777" w:rsidR="00A705B1" w:rsidRPr="00CF6A66" w:rsidRDefault="00A705B1" w:rsidP="00A705B1">
      <w:pPr>
        <w:widowControl w:val="0"/>
        <w:spacing w:after="0" w:line="288" w:lineRule="auto"/>
        <w:rPr>
          <w:b/>
          <w:color w:val="000000" w:themeColor="text1"/>
          <w:spacing w:val="4"/>
          <w:szCs w:val="28"/>
        </w:rPr>
      </w:pPr>
      <w:r w:rsidRPr="00CF6A66">
        <w:rPr>
          <w:b/>
          <w:color w:val="000000" w:themeColor="text1"/>
          <w:spacing w:val="4"/>
          <w:szCs w:val="28"/>
        </w:rPr>
        <w:t>g. Yêu cầu về thí nghiệm:</w:t>
      </w:r>
    </w:p>
    <w:p w14:paraId="6EF96C22" w14:textId="77777777" w:rsidR="00A705B1" w:rsidRPr="00CF6A66" w:rsidRDefault="00A705B1" w:rsidP="00A705B1">
      <w:pPr>
        <w:widowControl w:val="0"/>
        <w:spacing w:after="0" w:line="288" w:lineRule="auto"/>
        <w:ind w:firstLine="567"/>
        <w:rPr>
          <w:color w:val="000000" w:themeColor="text1"/>
          <w:spacing w:val="4"/>
          <w:szCs w:val="28"/>
        </w:rPr>
      </w:pPr>
      <w:r w:rsidRPr="00CF6A66">
        <w:rPr>
          <w:b/>
          <w:color w:val="000000" w:themeColor="text1"/>
          <w:spacing w:val="4"/>
          <w:szCs w:val="28"/>
        </w:rPr>
        <w:t>-  Yêu cầu về thí nghiệm xuất xưởng (Routine test):</w:t>
      </w:r>
      <w:r w:rsidRPr="00CF6A66">
        <w:rPr>
          <w:color w:val="000000" w:themeColor="text1"/>
          <w:spacing w:val="4"/>
          <w:szCs w:val="28"/>
        </w:rPr>
        <w:t xml:space="preserve"> 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14:paraId="71B6517B" w14:textId="77777777" w:rsidR="00A705B1" w:rsidRPr="00CF6A66" w:rsidRDefault="00A705B1" w:rsidP="00A705B1">
      <w:pPr>
        <w:widowControl w:val="0"/>
        <w:spacing w:after="0" w:line="288" w:lineRule="auto"/>
        <w:ind w:firstLine="851"/>
        <w:rPr>
          <w:color w:val="000000" w:themeColor="text1"/>
          <w:spacing w:val="4"/>
          <w:szCs w:val="28"/>
        </w:rPr>
      </w:pPr>
      <w:r w:rsidRPr="00CF6A66">
        <w:rPr>
          <w:color w:val="000000" w:themeColor="text1"/>
          <w:spacing w:val="4"/>
          <w:szCs w:val="28"/>
        </w:rPr>
        <w:t>+ Kiểm tra ngoại quan (Routine visual inspection).</w:t>
      </w:r>
    </w:p>
    <w:p w14:paraId="7A60C2B5" w14:textId="77777777" w:rsidR="00A705B1" w:rsidRPr="00CF6A66" w:rsidRDefault="00A705B1" w:rsidP="00A705B1">
      <w:pPr>
        <w:widowControl w:val="0"/>
        <w:spacing w:after="0" w:line="288" w:lineRule="auto"/>
        <w:ind w:firstLine="851"/>
        <w:rPr>
          <w:color w:val="000000" w:themeColor="text1"/>
          <w:spacing w:val="4"/>
          <w:szCs w:val="28"/>
        </w:rPr>
      </w:pPr>
      <w:r w:rsidRPr="00CF6A66">
        <w:rPr>
          <w:color w:val="000000" w:themeColor="text1"/>
          <w:spacing w:val="4"/>
          <w:szCs w:val="28"/>
        </w:rPr>
        <w:t>+ Thí nghiệm độ bền cơ (Routine mechanical test).</w:t>
      </w:r>
    </w:p>
    <w:p w14:paraId="6D1A90AA" w14:textId="77777777" w:rsidR="00A705B1" w:rsidRPr="00CF6A66" w:rsidRDefault="00A705B1" w:rsidP="00A705B1">
      <w:pPr>
        <w:widowControl w:val="0"/>
        <w:spacing w:after="0" w:line="288" w:lineRule="auto"/>
        <w:ind w:firstLine="851"/>
        <w:rPr>
          <w:color w:val="000000" w:themeColor="text1"/>
          <w:spacing w:val="4"/>
          <w:szCs w:val="28"/>
        </w:rPr>
      </w:pPr>
      <w:r w:rsidRPr="00CF6A66">
        <w:rPr>
          <w:color w:val="000000" w:themeColor="text1"/>
          <w:spacing w:val="4"/>
          <w:szCs w:val="28"/>
        </w:rPr>
        <w:t>+ Thí nghiệm điện (Routine electrical test) (only on class B insulators of ceramic material or annealed glass).</w:t>
      </w:r>
    </w:p>
    <w:p w14:paraId="2F2CADCA" w14:textId="77777777" w:rsidR="00A705B1" w:rsidRPr="00CF6A66" w:rsidRDefault="00A705B1" w:rsidP="00A705B1">
      <w:pPr>
        <w:widowControl w:val="0"/>
        <w:spacing w:after="0" w:line="288" w:lineRule="auto"/>
        <w:ind w:firstLine="567"/>
        <w:rPr>
          <w:color w:val="000000" w:themeColor="text1"/>
          <w:spacing w:val="4"/>
          <w:szCs w:val="28"/>
        </w:rPr>
      </w:pPr>
      <w:r w:rsidRPr="00CF6A66">
        <w:rPr>
          <w:b/>
          <w:color w:val="000000" w:themeColor="text1"/>
          <w:spacing w:val="4"/>
          <w:szCs w:val="28"/>
        </w:rPr>
        <w:t>- Yêu cầu về thí nghiệm điển hình (Type test):</w:t>
      </w:r>
      <w:r w:rsidRPr="00CF6A66">
        <w:rPr>
          <w:color w:val="000000" w:themeColor="text1"/>
          <w:spacing w:val="4"/>
          <w:szCs w:val="28"/>
        </w:rPr>
        <w:t xml:space="preserve"> Biên bản thí nghiệm điển hình được thực hiện bởi đơn vị thử nghiệm độc lập đạt chứng chỉ ISO/IEC 17025 để chứng minh khả năng đáp ứng các yêu cầu kỹ thuật, bao gồm các hạng mục chính sau:</w:t>
      </w:r>
    </w:p>
    <w:p w14:paraId="6013E4BD" w14:textId="77777777" w:rsidR="00A705B1" w:rsidRPr="00CF6A66" w:rsidRDefault="00A705B1" w:rsidP="00A705B1">
      <w:pPr>
        <w:widowControl w:val="0"/>
        <w:spacing w:after="0" w:line="288" w:lineRule="auto"/>
        <w:ind w:firstLine="851"/>
        <w:rPr>
          <w:color w:val="000000" w:themeColor="text1"/>
          <w:spacing w:val="4"/>
          <w:szCs w:val="28"/>
        </w:rPr>
      </w:pPr>
      <w:r w:rsidRPr="00CF6A66">
        <w:rPr>
          <w:color w:val="000000" w:themeColor="text1"/>
          <w:spacing w:val="4"/>
          <w:szCs w:val="28"/>
        </w:rPr>
        <w:t>+ Kiểm tra kích thước của cách điện (Verification of the dimensions).</w:t>
      </w:r>
    </w:p>
    <w:p w14:paraId="763B1600" w14:textId="77777777" w:rsidR="00A705B1" w:rsidRPr="00CF6A66" w:rsidRDefault="00A705B1" w:rsidP="00A705B1">
      <w:pPr>
        <w:widowControl w:val="0"/>
        <w:spacing w:after="0" w:line="288" w:lineRule="auto"/>
        <w:ind w:firstLine="851"/>
        <w:rPr>
          <w:color w:val="000000" w:themeColor="text1"/>
          <w:spacing w:val="4"/>
          <w:szCs w:val="28"/>
        </w:rPr>
      </w:pPr>
      <w:r w:rsidRPr="00CF6A66">
        <w:rPr>
          <w:color w:val="000000" w:themeColor="text1"/>
          <w:spacing w:val="4"/>
          <w:szCs w:val="28"/>
        </w:rPr>
        <w:t>+ Thí nghiệm lực phá hủy cơ học khi uốn (Mechanical failing load test).</w:t>
      </w:r>
    </w:p>
    <w:p w14:paraId="53C7FB0E" w14:textId="77777777" w:rsidR="00A705B1" w:rsidRPr="00CF6A66" w:rsidRDefault="00A705B1" w:rsidP="00A705B1">
      <w:pPr>
        <w:widowControl w:val="0"/>
        <w:spacing w:after="0" w:line="288" w:lineRule="auto"/>
        <w:ind w:firstLine="851"/>
        <w:rPr>
          <w:color w:val="000000" w:themeColor="text1"/>
          <w:spacing w:val="4"/>
          <w:szCs w:val="28"/>
        </w:rPr>
      </w:pPr>
      <w:r w:rsidRPr="00CF6A66">
        <w:rPr>
          <w:color w:val="000000" w:themeColor="text1"/>
          <w:spacing w:val="4"/>
          <w:szCs w:val="28"/>
        </w:rPr>
        <w:t>+ Thí nghiệm tính năng nhiệt - cơ (Thermal-mechanical performance test) theo TCVN 7998-1.</w:t>
      </w:r>
    </w:p>
    <w:p w14:paraId="39F72812" w14:textId="77777777" w:rsidR="00A705B1" w:rsidRPr="00CF6A66" w:rsidRDefault="00A705B1" w:rsidP="00A705B1">
      <w:pPr>
        <w:widowControl w:val="0"/>
        <w:spacing w:after="0" w:line="288" w:lineRule="auto"/>
        <w:ind w:firstLine="851"/>
        <w:rPr>
          <w:color w:val="000000" w:themeColor="text1"/>
          <w:spacing w:val="4"/>
          <w:szCs w:val="28"/>
        </w:rPr>
      </w:pPr>
      <w:r w:rsidRPr="00CF6A66">
        <w:rPr>
          <w:color w:val="000000" w:themeColor="text1"/>
          <w:spacing w:val="4"/>
          <w:szCs w:val="28"/>
        </w:rPr>
        <w:t>+ Thí nghiệm điện áp chịu đựng xung sét (Lightning impulse voltage tests).</w:t>
      </w:r>
    </w:p>
    <w:p w14:paraId="59C9082A" w14:textId="77777777" w:rsidR="00A705B1" w:rsidRPr="00CF6A66" w:rsidRDefault="00A705B1" w:rsidP="00A705B1">
      <w:pPr>
        <w:widowControl w:val="0"/>
        <w:spacing w:after="0" w:line="288" w:lineRule="auto"/>
        <w:ind w:firstLine="851"/>
        <w:rPr>
          <w:color w:val="000000" w:themeColor="text1"/>
          <w:spacing w:val="4"/>
          <w:szCs w:val="28"/>
        </w:rPr>
      </w:pPr>
      <w:r w:rsidRPr="00CF6A66">
        <w:rPr>
          <w:color w:val="000000" w:themeColor="text1"/>
          <w:spacing w:val="4"/>
          <w:szCs w:val="28"/>
        </w:rPr>
        <w:t>+ Thí nghiệm chịu đựng điện áp ở tần số nguồn ở trạng thái ướt (Wet power- frequency voltage tests).</w:t>
      </w:r>
    </w:p>
    <w:p w14:paraId="104B13FE" w14:textId="77777777" w:rsidR="00A705B1" w:rsidRPr="00CF6A66" w:rsidRDefault="00A705B1" w:rsidP="00A705B1">
      <w:pPr>
        <w:widowControl w:val="0"/>
        <w:spacing w:after="0" w:line="288" w:lineRule="auto"/>
        <w:rPr>
          <w:b/>
          <w:color w:val="000000" w:themeColor="text1"/>
          <w:spacing w:val="4"/>
          <w:szCs w:val="28"/>
        </w:rPr>
      </w:pPr>
      <w:r w:rsidRPr="00CF6A66">
        <w:rPr>
          <w:b/>
          <w:color w:val="000000" w:themeColor="text1"/>
          <w:spacing w:val="4"/>
          <w:szCs w:val="28"/>
        </w:rPr>
        <w:t>- Yêu cầu về thí nghiệm mẫu (Sample test):</w:t>
      </w:r>
      <w:r w:rsidRPr="00CF6A66">
        <w:rPr>
          <w:color w:val="000000" w:themeColor="text1"/>
          <w:spacing w:val="4"/>
          <w:szCs w:val="28"/>
        </w:rPr>
        <w:t xml:space="preserve"> Các mẫu thử sẽ được bên mua lựa chọn ngẫu nhiên với số lượng mẫu thử quy định và được thí nghiệm tại một Đơn vị thử nghiệm độc lập đạt chứng chỉ ISO/IEC17025 dưới sự chấp thuận của bên mua để chứng minh hàng hóa đáp ứng các yêu cầu của hợp đồng. Các thử nghiệm mẫu được thực hiện theo tiêu chuẩn IEC 60383- 1 hoặc </w:t>
      </w:r>
      <w:r w:rsidRPr="00CF6A66">
        <w:rPr>
          <w:color w:val="000000" w:themeColor="text1"/>
          <w:spacing w:val="4"/>
          <w:szCs w:val="28"/>
        </w:rPr>
        <w:lastRenderedPageBreak/>
        <w:t>tiêu chuẩn tương đương, gồm các hạng mục chính sau:</w:t>
      </w:r>
    </w:p>
    <w:p w14:paraId="2B4ABDDC" w14:textId="77777777" w:rsidR="00A705B1" w:rsidRPr="00CF6A66" w:rsidRDefault="00A705B1" w:rsidP="00A705B1">
      <w:pPr>
        <w:widowControl w:val="0"/>
        <w:spacing w:after="0" w:line="288" w:lineRule="auto"/>
        <w:ind w:firstLine="851"/>
        <w:rPr>
          <w:color w:val="000000" w:themeColor="text1"/>
          <w:spacing w:val="4"/>
          <w:szCs w:val="28"/>
        </w:rPr>
      </w:pPr>
      <w:r w:rsidRPr="00CF6A66">
        <w:rPr>
          <w:color w:val="000000" w:themeColor="text1"/>
          <w:spacing w:val="4"/>
          <w:szCs w:val="28"/>
        </w:rPr>
        <w:t>+ Kiểm tra kích thước của cách điện (Verification of the dimensions) (E2).</w:t>
      </w:r>
    </w:p>
    <w:p w14:paraId="6D625871" w14:textId="77777777" w:rsidR="00A705B1" w:rsidRPr="00CF6A66" w:rsidRDefault="00A705B1" w:rsidP="00A705B1">
      <w:pPr>
        <w:widowControl w:val="0"/>
        <w:spacing w:after="0" w:line="288" w:lineRule="auto"/>
        <w:ind w:firstLine="851"/>
        <w:rPr>
          <w:color w:val="000000" w:themeColor="text1"/>
          <w:spacing w:val="4"/>
          <w:szCs w:val="28"/>
        </w:rPr>
      </w:pPr>
      <w:r w:rsidRPr="00CF6A66">
        <w:rPr>
          <w:color w:val="000000" w:themeColor="text1"/>
          <w:spacing w:val="4"/>
          <w:szCs w:val="28"/>
        </w:rPr>
        <w:t>+ Thí nghiệm lực chịu đựng cơ học khi uốn (Mechanical failing load test) (E1).</w:t>
      </w:r>
    </w:p>
    <w:p w14:paraId="70E7D7BE" w14:textId="77777777" w:rsidR="00A705B1" w:rsidRPr="00CF6A66" w:rsidRDefault="00A705B1" w:rsidP="00A705B1">
      <w:pPr>
        <w:widowControl w:val="0"/>
        <w:spacing w:after="0" w:line="288" w:lineRule="auto"/>
        <w:ind w:firstLine="851"/>
        <w:rPr>
          <w:color w:val="000000" w:themeColor="text1"/>
          <w:spacing w:val="4"/>
          <w:szCs w:val="28"/>
        </w:rPr>
      </w:pPr>
      <w:r w:rsidRPr="00CF6A66">
        <w:rPr>
          <w:color w:val="000000" w:themeColor="text1"/>
          <w:spacing w:val="4"/>
          <w:szCs w:val="28"/>
        </w:rPr>
        <w:t>+ Thí nghiệm chu kỳ nhiệt (Temperature cycle test) (E1+E2).</w:t>
      </w:r>
    </w:p>
    <w:p w14:paraId="094C750F" w14:textId="77777777" w:rsidR="00A705B1" w:rsidRPr="00CF6A66" w:rsidRDefault="00A705B1" w:rsidP="00A705B1">
      <w:pPr>
        <w:widowControl w:val="0"/>
        <w:spacing w:after="0" w:line="288" w:lineRule="auto"/>
        <w:ind w:firstLine="851"/>
        <w:rPr>
          <w:color w:val="000000" w:themeColor="text1"/>
          <w:spacing w:val="4"/>
          <w:szCs w:val="28"/>
        </w:rPr>
      </w:pPr>
      <w:r w:rsidRPr="00CF6A66">
        <w:rPr>
          <w:color w:val="000000" w:themeColor="text1"/>
          <w:spacing w:val="4"/>
          <w:szCs w:val="28"/>
        </w:rPr>
        <w:t>+ Đo chiều dày lớp mạ kẽm phần kim loại (Galvanizing test) (E2).</w:t>
      </w:r>
    </w:p>
    <w:p w14:paraId="55337C9E" w14:textId="77777777" w:rsidR="00A705B1" w:rsidRPr="00CF6A66" w:rsidRDefault="00A705B1" w:rsidP="00A705B1">
      <w:pPr>
        <w:widowControl w:val="0"/>
        <w:spacing w:after="0" w:line="288" w:lineRule="auto"/>
        <w:ind w:firstLine="851"/>
        <w:rPr>
          <w:color w:val="000000" w:themeColor="text1"/>
          <w:spacing w:val="4"/>
          <w:szCs w:val="28"/>
        </w:rPr>
      </w:pPr>
      <w:r w:rsidRPr="00CF6A66">
        <w:rPr>
          <w:color w:val="000000" w:themeColor="text1"/>
          <w:spacing w:val="4"/>
          <w:szCs w:val="28"/>
        </w:rPr>
        <w:t>+ Thử nghiệm sốc nhiệt (Thermal shock test) (E2) cho cách điện Toughened glass.</w:t>
      </w:r>
    </w:p>
    <w:p w14:paraId="33408DC5" w14:textId="77777777" w:rsidR="00A705B1" w:rsidRPr="00CF6A66" w:rsidRDefault="00A705B1" w:rsidP="00A705B1">
      <w:pPr>
        <w:widowControl w:val="0"/>
        <w:spacing w:after="0" w:line="288" w:lineRule="auto"/>
        <w:ind w:firstLine="851"/>
        <w:rPr>
          <w:color w:val="000000" w:themeColor="text1"/>
          <w:spacing w:val="4"/>
          <w:szCs w:val="28"/>
        </w:rPr>
      </w:pPr>
      <w:r w:rsidRPr="00CF6A66">
        <w:rPr>
          <w:color w:val="000000" w:themeColor="text1"/>
          <w:spacing w:val="4"/>
          <w:szCs w:val="28"/>
        </w:rPr>
        <w:t>+ Kiểm tra độ rỗng cách điện gốm (Porosity test) (E1) cho cách điện Ceramic material.</w:t>
      </w:r>
    </w:p>
    <w:p w14:paraId="4E8B8646" w14:textId="77777777" w:rsidR="00A705B1" w:rsidRPr="00CF6A66" w:rsidRDefault="00A705B1" w:rsidP="00A705B1">
      <w:pPr>
        <w:widowControl w:val="0"/>
        <w:spacing w:after="0" w:line="288" w:lineRule="auto"/>
        <w:rPr>
          <w:b/>
          <w:color w:val="000000" w:themeColor="text1"/>
          <w:spacing w:val="4"/>
          <w:szCs w:val="28"/>
        </w:rPr>
      </w:pPr>
      <w:r w:rsidRPr="00CF6A66">
        <w:rPr>
          <w:b/>
          <w:color w:val="000000" w:themeColor="text1"/>
          <w:spacing w:val="4"/>
          <w:szCs w:val="28"/>
        </w:rPr>
        <w:t>h. Bảng thông số kỹ thuật</w:t>
      </w:r>
    </w:p>
    <w:tbl>
      <w:tblPr>
        <w:tblW w:w="9074"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46"/>
        <w:gridCol w:w="2658"/>
        <w:gridCol w:w="993"/>
        <w:gridCol w:w="2409"/>
        <w:gridCol w:w="2268"/>
      </w:tblGrid>
      <w:tr w:rsidR="00A705B1" w:rsidRPr="00CF6A66" w14:paraId="26892DEE" w14:textId="77777777" w:rsidTr="00E11B25">
        <w:trPr>
          <w:trHeight w:val="20"/>
          <w:tblHeader/>
        </w:trPr>
        <w:tc>
          <w:tcPr>
            <w:tcW w:w="746" w:type="dxa"/>
          </w:tcPr>
          <w:p w14:paraId="59AAFEC0" w14:textId="77777777" w:rsidR="00A705B1" w:rsidRPr="00CF6A66" w:rsidRDefault="00A705B1" w:rsidP="00E11B25">
            <w:pPr>
              <w:pStyle w:val="TableParagraph"/>
              <w:spacing w:before="0" w:line="257" w:lineRule="auto"/>
              <w:ind w:left="0" w:firstLine="2"/>
              <w:jc w:val="center"/>
              <w:rPr>
                <w:b/>
                <w:sz w:val="28"/>
                <w:szCs w:val="28"/>
              </w:rPr>
            </w:pPr>
            <w:r w:rsidRPr="00CF6A66">
              <w:rPr>
                <w:b/>
                <w:sz w:val="28"/>
                <w:szCs w:val="28"/>
              </w:rPr>
              <w:t>TT</w:t>
            </w:r>
          </w:p>
        </w:tc>
        <w:tc>
          <w:tcPr>
            <w:tcW w:w="2658" w:type="dxa"/>
          </w:tcPr>
          <w:p w14:paraId="0FFBE4FE" w14:textId="77777777" w:rsidR="00A705B1" w:rsidRPr="00CF6A66" w:rsidRDefault="00A705B1" w:rsidP="00E11B25">
            <w:pPr>
              <w:pStyle w:val="TableParagraph"/>
              <w:spacing w:before="0" w:line="257" w:lineRule="auto"/>
              <w:ind w:left="102"/>
              <w:rPr>
                <w:b/>
                <w:sz w:val="28"/>
                <w:szCs w:val="28"/>
              </w:rPr>
            </w:pPr>
            <w:r w:rsidRPr="00CF6A66">
              <w:rPr>
                <w:b/>
                <w:sz w:val="28"/>
                <w:szCs w:val="28"/>
              </w:rPr>
              <w:t>Hạng mục</w:t>
            </w:r>
          </w:p>
        </w:tc>
        <w:tc>
          <w:tcPr>
            <w:tcW w:w="993" w:type="dxa"/>
          </w:tcPr>
          <w:p w14:paraId="4D8CA490" w14:textId="77777777" w:rsidR="00A705B1" w:rsidRPr="00CF6A66" w:rsidRDefault="00A705B1" w:rsidP="00E11B25">
            <w:pPr>
              <w:pStyle w:val="TableParagraph"/>
              <w:spacing w:before="0" w:line="257" w:lineRule="auto"/>
              <w:ind w:left="0"/>
              <w:jc w:val="center"/>
              <w:rPr>
                <w:b/>
                <w:sz w:val="28"/>
                <w:szCs w:val="28"/>
              </w:rPr>
            </w:pPr>
            <w:r w:rsidRPr="00CF6A66">
              <w:rPr>
                <w:b/>
                <w:sz w:val="28"/>
                <w:szCs w:val="28"/>
              </w:rPr>
              <w:t>Đơn vị</w:t>
            </w:r>
          </w:p>
        </w:tc>
        <w:tc>
          <w:tcPr>
            <w:tcW w:w="4677" w:type="dxa"/>
            <w:gridSpan w:val="2"/>
          </w:tcPr>
          <w:p w14:paraId="2791FC4F" w14:textId="77777777" w:rsidR="00A705B1" w:rsidRPr="00CF6A66" w:rsidRDefault="00A705B1" w:rsidP="00E11B25">
            <w:pPr>
              <w:pStyle w:val="TableParagraph"/>
              <w:spacing w:before="0" w:line="257" w:lineRule="auto"/>
              <w:ind w:left="96" w:right="89"/>
              <w:jc w:val="center"/>
              <w:rPr>
                <w:b/>
                <w:sz w:val="28"/>
                <w:szCs w:val="28"/>
              </w:rPr>
            </w:pPr>
            <w:r w:rsidRPr="00CF6A66">
              <w:rPr>
                <w:b/>
                <w:sz w:val="28"/>
                <w:szCs w:val="28"/>
              </w:rPr>
              <w:t>Yêu cầu</w:t>
            </w:r>
          </w:p>
        </w:tc>
      </w:tr>
      <w:tr w:rsidR="00A705B1" w:rsidRPr="00CF6A66" w14:paraId="21E65403" w14:textId="77777777" w:rsidTr="00E11B25">
        <w:trPr>
          <w:trHeight w:val="20"/>
          <w:tblHeader/>
        </w:trPr>
        <w:tc>
          <w:tcPr>
            <w:tcW w:w="746" w:type="dxa"/>
          </w:tcPr>
          <w:p w14:paraId="77B3C505" w14:textId="77777777" w:rsidR="00A705B1" w:rsidRPr="00CF6A66" w:rsidRDefault="00A705B1" w:rsidP="00E11B25">
            <w:pPr>
              <w:pStyle w:val="TableParagraph"/>
              <w:spacing w:before="0" w:line="257" w:lineRule="auto"/>
              <w:ind w:left="0" w:firstLine="2"/>
              <w:jc w:val="center"/>
              <w:rPr>
                <w:b/>
                <w:sz w:val="28"/>
                <w:szCs w:val="28"/>
              </w:rPr>
            </w:pPr>
          </w:p>
        </w:tc>
        <w:tc>
          <w:tcPr>
            <w:tcW w:w="2658" w:type="dxa"/>
          </w:tcPr>
          <w:p w14:paraId="469A4E8C" w14:textId="77777777" w:rsidR="00A705B1" w:rsidRPr="00CF6A66" w:rsidRDefault="00A705B1" w:rsidP="00E11B25">
            <w:pPr>
              <w:pStyle w:val="TableParagraph"/>
              <w:spacing w:before="0" w:line="257" w:lineRule="auto"/>
              <w:ind w:left="102"/>
              <w:rPr>
                <w:b/>
                <w:sz w:val="28"/>
                <w:szCs w:val="28"/>
              </w:rPr>
            </w:pPr>
          </w:p>
        </w:tc>
        <w:tc>
          <w:tcPr>
            <w:tcW w:w="993" w:type="dxa"/>
          </w:tcPr>
          <w:p w14:paraId="28C422E8" w14:textId="77777777" w:rsidR="00A705B1" w:rsidRPr="00CF6A66" w:rsidRDefault="00A705B1" w:rsidP="00E11B25">
            <w:pPr>
              <w:pStyle w:val="TableParagraph"/>
              <w:spacing w:before="0" w:line="257" w:lineRule="auto"/>
              <w:ind w:left="0"/>
              <w:jc w:val="center"/>
              <w:rPr>
                <w:sz w:val="28"/>
                <w:szCs w:val="28"/>
              </w:rPr>
            </w:pPr>
          </w:p>
        </w:tc>
        <w:tc>
          <w:tcPr>
            <w:tcW w:w="2409" w:type="dxa"/>
          </w:tcPr>
          <w:p w14:paraId="077BF427" w14:textId="77777777" w:rsidR="00A705B1" w:rsidRPr="00CF6A66" w:rsidRDefault="00A705B1" w:rsidP="00E11B25">
            <w:pPr>
              <w:pStyle w:val="TableParagraph"/>
              <w:spacing w:before="0" w:line="257" w:lineRule="auto"/>
              <w:ind w:left="96" w:right="89"/>
              <w:jc w:val="center"/>
              <w:rPr>
                <w:b/>
                <w:sz w:val="28"/>
                <w:szCs w:val="28"/>
                <w:lang w:val="en-US"/>
              </w:rPr>
            </w:pPr>
            <w:r w:rsidRPr="00CF6A66">
              <w:rPr>
                <w:b/>
                <w:sz w:val="28"/>
                <w:szCs w:val="28"/>
                <w:lang w:val="en-US"/>
              </w:rPr>
              <w:t>Lưới 22kV</w:t>
            </w:r>
          </w:p>
        </w:tc>
        <w:tc>
          <w:tcPr>
            <w:tcW w:w="2268" w:type="dxa"/>
          </w:tcPr>
          <w:p w14:paraId="395235CA" w14:textId="77777777" w:rsidR="00A705B1" w:rsidRPr="00CF6A66" w:rsidRDefault="00A705B1" w:rsidP="00E11B25">
            <w:pPr>
              <w:pStyle w:val="TableParagraph"/>
              <w:spacing w:before="0" w:line="257" w:lineRule="auto"/>
              <w:ind w:left="96" w:right="89"/>
              <w:jc w:val="center"/>
              <w:rPr>
                <w:b/>
                <w:sz w:val="28"/>
                <w:szCs w:val="28"/>
                <w:lang w:val="en-US"/>
              </w:rPr>
            </w:pPr>
            <w:r w:rsidRPr="00CF6A66">
              <w:rPr>
                <w:b/>
                <w:sz w:val="28"/>
                <w:szCs w:val="28"/>
                <w:lang w:val="en-US"/>
              </w:rPr>
              <w:t>Lưới 35kV</w:t>
            </w:r>
          </w:p>
        </w:tc>
      </w:tr>
      <w:tr w:rsidR="00A705B1" w:rsidRPr="00CF6A66" w14:paraId="34E764A3" w14:textId="77777777" w:rsidTr="00E11B25">
        <w:trPr>
          <w:trHeight w:val="20"/>
        </w:trPr>
        <w:tc>
          <w:tcPr>
            <w:tcW w:w="746" w:type="dxa"/>
          </w:tcPr>
          <w:p w14:paraId="1C31B176" w14:textId="77777777" w:rsidR="00A705B1" w:rsidRPr="00CF6A66" w:rsidRDefault="00A705B1" w:rsidP="00E11B25">
            <w:pPr>
              <w:pStyle w:val="TableParagraph"/>
              <w:spacing w:before="0" w:line="257" w:lineRule="auto"/>
              <w:ind w:left="0" w:firstLine="2"/>
              <w:jc w:val="center"/>
              <w:rPr>
                <w:sz w:val="28"/>
                <w:szCs w:val="28"/>
              </w:rPr>
            </w:pPr>
            <w:r w:rsidRPr="00CF6A66">
              <w:rPr>
                <w:sz w:val="28"/>
                <w:szCs w:val="28"/>
              </w:rPr>
              <w:t>1</w:t>
            </w:r>
          </w:p>
        </w:tc>
        <w:tc>
          <w:tcPr>
            <w:tcW w:w="2658" w:type="dxa"/>
          </w:tcPr>
          <w:p w14:paraId="3971C273" w14:textId="77777777" w:rsidR="00A705B1" w:rsidRPr="00CF6A66" w:rsidRDefault="00A705B1" w:rsidP="00E11B25">
            <w:pPr>
              <w:pStyle w:val="TableParagraph"/>
              <w:spacing w:before="0" w:line="257" w:lineRule="auto"/>
              <w:ind w:left="108"/>
              <w:rPr>
                <w:sz w:val="28"/>
                <w:szCs w:val="28"/>
                <w:lang w:val="en-US"/>
              </w:rPr>
            </w:pPr>
            <w:r w:rsidRPr="00CF6A66">
              <w:rPr>
                <w:sz w:val="28"/>
                <w:szCs w:val="28"/>
              </w:rPr>
              <w:t>Nhà sản xuất</w:t>
            </w:r>
            <w:r w:rsidRPr="00CF6A66">
              <w:rPr>
                <w:sz w:val="28"/>
                <w:szCs w:val="28"/>
                <w:lang w:val="en-US"/>
              </w:rPr>
              <w:t xml:space="preserve">/ </w:t>
            </w:r>
            <w:r w:rsidRPr="00CF6A66">
              <w:rPr>
                <w:sz w:val="28"/>
                <w:szCs w:val="28"/>
              </w:rPr>
              <w:t>Nước sản xuất</w:t>
            </w:r>
          </w:p>
        </w:tc>
        <w:tc>
          <w:tcPr>
            <w:tcW w:w="993" w:type="dxa"/>
          </w:tcPr>
          <w:p w14:paraId="5C3D93A9" w14:textId="77777777" w:rsidR="00A705B1" w:rsidRPr="00CF6A66" w:rsidRDefault="00A705B1" w:rsidP="00E11B25">
            <w:pPr>
              <w:pStyle w:val="TableParagraph"/>
              <w:spacing w:before="0" w:line="257" w:lineRule="auto"/>
              <w:ind w:left="0"/>
              <w:jc w:val="center"/>
              <w:rPr>
                <w:sz w:val="28"/>
                <w:szCs w:val="28"/>
              </w:rPr>
            </w:pPr>
          </w:p>
        </w:tc>
        <w:tc>
          <w:tcPr>
            <w:tcW w:w="2409" w:type="dxa"/>
          </w:tcPr>
          <w:p w14:paraId="4156AB16" w14:textId="77777777" w:rsidR="00A705B1" w:rsidRPr="00CF6A66" w:rsidRDefault="00A705B1" w:rsidP="00E11B25">
            <w:pPr>
              <w:pStyle w:val="TableParagraph"/>
              <w:spacing w:before="0" w:line="257" w:lineRule="auto"/>
              <w:ind w:left="96" w:right="89"/>
              <w:jc w:val="center"/>
              <w:rPr>
                <w:sz w:val="28"/>
                <w:szCs w:val="28"/>
              </w:rPr>
            </w:pPr>
            <w:r w:rsidRPr="00CF6A66">
              <w:rPr>
                <w:sz w:val="28"/>
                <w:szCs w:val="28"/>
              </w:rPr>
              <w:t>Nêu cụ thể</w:t>
            </w:r>
          </w:p>
        </w:tc>
        <w:tc>
          <w:tcPr>
            <w:tcW w:w="2268" w:type="dxa"/>
          </w:tcPr>
          <w:p w14:paraId="34EE4C06" w14:textId="77777777" w:rsidR="00A705B1" w:rsidRPr="00CF6A66" w:rsidRDefault="00A705B1" w:rsidP="00E11B25">
            <w:pPr>
              <w:pStyle w:val="TableParagraph"/>
              <w:spacing w:before="0" w:line="257" w:lineRule="auto"/>
              <w:ind w:left="96" w:right="89"/>
              <w:jc w:val="center"/>
              <w:rPr>
                <w:sz w:val="28"/>
                <w:szCs w:val="28"/>
              </w:rPr>
            </w:pPr>
            <w:r w:rsidRPr="00CF6A66">
              <w:rPr>
                <w:sz w:val="28"/>
                <w:szCs w:val="28"/>
              </w:rPr>
              <w:t>Nêu cụ thể</w:t>
            </w:r>
          </w:p>
        </w:tc>
      </w:tr>
      <w:tr w:rsidR="00A705B1" w:rsidRPr="00CF6A66" w14:paraId="5460D063" w14:textId="77777777" w:rsidTr="00E11B25">
        <w:trPr>
          <w:trHeight w:val="20"/>
        </w:trPr>
        <w:tc>
          <w:tcPr>
            <w:tcW w:w="746" w:type="dxa"/>
          </w:tcPr>
          <w:p w14:paraId="2C0C8E9E" w14:textId="77777777" w:rsidR="00A705B1" w:rsidRPr="00CF6A66" w:rsidRDefault="00A705B1" w:rsidP="00E11B25">
            <w:pPr>
              <w:pStyle w:val="TableParagraph"/>
              <w:spacing w:before="0" w:line="257" w:lineRule="auto"/>
              <w:ind w:left="0" w:firstLine="2"/>
              <w:jc w:val="center"/>
              <w:rPr>
                <w:sz w:val="28"/>
                <w:szCs w:val="28"/>
              </w:rPr>
            </w:pPr>
            <w:r w:rsidRPr="00CF6A66">
              <w:rPr>
                <w:sz w:val="28"/>
                <w:szCs w:val="28"/>
              </w:rPr>
              <w:t>2</w:t>
            </w:r>
          </w:p>
        </w:tc>
        <w:tc>
          <w:tcPr>
            <w:tcW w:w="2658" w:type="dxa"/>
          </w:tcPr>
          <w:p w14:paraId="78C80F39" w14:textId="77777777" w:rsidR="00A705B1" w:rsidRPr="00CF6A66" w:rsidRDefault="00A705B1" w:rsidP="00E11B25">
            <w:pPr>
              <w:pStyle w:val="TableParagraph"/>
              <w:spacing w:before="0" w:line="257" w:lineRule="auto"/>
              <w:ind w:left="108"/>
              <w:rPr>
                <w:sz w:val="28"/>
                <w:szCs w:val="28"/>
              </w:rPr>
            </w:pPr>
            <w:r w:rsidRPr="00CF6A66">
              <w:rPr>
                <w:sz w:val="28"/>
                <w:szCs w:val="28"/>
              </w:rPr>
              <w:t>N</w:t>
            </w:r>
            <w:r w:rsidRPr="00CF6A66">
              <w:rPr>
                <w:sz w:val="28"/>
                <w:szCs w:val="28"/>
                <w:lang w:val="en-US"/>
              </w:rPr>
              <w:t>ăm</w:t>
            </w:r>
            <w:r w:rsidRPr="00CF6A66">
              <w:rPr>
                <w:sz w:val="28"/>
                <w:szCs w:val="28"/>
              </w:rPr>
              <w:t xml:space="preserve"> sản xuất</w:t>
            </w:r>
          </w:p>
        </w:tc>
        <w:tc>
          <w:tcPr>
            <w:tcW w:w="993" w:type="dxa"/>
          </w:tcPr>
          <w:p w14:paraId="2DFCF704" w14:textId="77777777" w:rsidR="00A705B1" w:rsidRPr="00CF6A66" w:rsidRDefault="00A705B1" w:rsidP="00E11B25">
            <w:pPr>
              <w:pStyle w:val="TableParagraph"/>
              <w:spacing w:before="0" w:line="257" w:lineRule="auto"/>
              <w:ind w:left="0"/>
              <w:jc w:val="center"/>
              <w:rPr>
                <w:sz w:val="28"/>
                <w:szCs w:val="28"/>
              </w:rPr>
            </w:pPr>
          </w:p>
        </w:tc>
        <w:tc>
          <w:tcPr>
            <w:tcW w:w="2409" w:type="dxa"/>
          </w:tcPr>
          <w:p w14:paraId="5C9D314A" w14:textId="77777777" w:rsidR="00A705B1" w:rsidRPr="00CF6A66" w:rsidRDefault="00A705B1" w:rsidP="00E11B25">
            <w:pPr>
              <w:pStyle w:val="TableParagraph"/>
              <w:spacing w:before="0" w:line="257" w:lineRule="auto"/>
              <w:ind w:left="96" w:right="89"/>
              <w:jc w:val="center"/>
              <w:rPr>
                <w:sz w:val="28"/>
                <w:szCs w:val="28"/>
              </w:rPr>
            </w:pPr>
            <w:r w:rsidRPr="00CF6A66">
              <w:rPr>
                <w:sz w:val="28"/>
                <w:szCs w:val="28"/>
              </w:rPr>
              <w:t>Nêu cụ thể</w:t>
            </w:r>
          </w:p>
        </w:tc>
        <w:tc>
          <w:tcPr>
            <w:tcW w:w="2268" w:type="dxa"/>
          </w:tcPr>
          <w:p w14:paraId="1578BFBF" w14:textId="77777777" w:rsidR="00A705B1" w:rsidRPr="00CF6A66" w:rsidRDefault="00A705B1" w:rsidP="00E11B25">
            <w:pPr>
              <w:pStyle w:val="TableParagraph"/>
              <w:spacing w:before="0" w:line="257" w:lineRule="auto"/>
              <w:ind w:left="96" w:right="89"/>
              <w:jc w:val="center"/>
              <w:rPr>
                <w:sz w:val="28"/>
                <w:szCs w:val="28"/>
              </w:rPr>
            </w:pPr>
            <w:r w:rsidRPr="00CF6A66">
              <w:rPr>
                <w:sz w:val="28"/>
                <w:szCs w:val="28"/>
              </w:rPr>
              <w:t>Nêu cụ thể</w:t>
            </w:r>
          </w:p>
        </w:tc>
      </w:tr>
      <w:tr w:rsidR="00A705B1" w:rsidRPr="00CF6A66" w14:paraId="2417E570" w14:textId="77777777" w:rsidTr="00E11B25">
        <w:trPr>
          <w:trHeight w:val="20"/>
        </w:trPr>
        <w:tc>
          <w:tcPr>
            <w:tcW w:w="746" w:type="dxa"/>
          </w:tcPr>
          <w:p w14:paraId="2127432E" w14:textId="77777777" w:rsidR="00A705B1" w:rsidRPr="00CF6A66" w:rsidRDefault="00A705B1" w:rsidP="00E11B25">
            <w:pPr>
              <w:pStyle w:val="TableParagraph"/>
              <w:spacing w:before="0" w:line="257" w:lineRule="auto"/>
              <w:ind w:left="0" w:firstLine="2"/>
              <w:jc w:val="center"/>
              <w:rPr>
                <w:sz w:val="28"/>
                <w:szCs w:val="28"/>
                <w:lang w:val="en-US"/>
              </w:rPr>
            </w:pPr>
            <w:r w:rsidRPr="00CF6A66">
              <w:rPr>
                <w:sz w:val="28"/>
                <w:szCs w:val="28"/>
                <w:lang w:val="en-US"/>
              </w:rPr>
              <w:t>2</w:t>
            </w:r>
          </w:p>
        </w:tc>
        <w:tc>
          <w:tcPr>
            <w:tcW w:w="2658" w:type="dxa"/>
          </w:tcPr>
          <w:p w14:paraId="7A48EDAF" w14:textId="77777777" w:rsidR="00A705B1" w:rsidRPr="00CF6A66" w:rsidRDefault="00A705B1" w:rsidP="00E11B25">
            <w:pPr>
              <w:pStyle w:val="TableParagraph"/>
              <w:spacing w:before="0" w:line="257" w:lineRule="auto"/>
              <w:ind w:left="108"/>
              <w:rPr>
                <w:sz w:val="28"/>
                <w:szCs w:val="28"/>
              </w:rPr>
            </w:pPr>
            <w:r w:rsidRPr="00CF6A66">
              <w:rPr>
                <w:sz w:val="28"/>
                <w:szCs w:val="28"/>
                <w:lang w:val="en-US"/>
              </w:rPr>
              <w:t>Nhãn hiệu</w:t>
            </w:r>
          </w:p>
        </w:tc>
        <w:tc>
          <w:tcPr>
            <w:tcW w:w="993" w:type="dxa"/>
          </w:tcPr>
          <w:p w14:paraId="5AD358B2" w14:textId="77777777" w:rsidR="00A705B1" w:rsidRPr="00CF6A66" w:rsidRDefault="00A705B1" w:rsidP="00E11B25">
            <w:pPr>
              <w:pStyle w:val="TableParagraph"/>
              <w:spacing w:before="0" w:line="257" w:lineRule="auto"/>
              <w:ind w:left="0"/>
              <w:jc w:val="center"/>
              <w:rPr>
                <w:sz w:val="28"/>
                <w:szCs w:val="28"/>
              </w:rPr>
            </w:pPr>
          </w:p>
        </w:tc>
        <w:tc>
          <w:tcPr>
            <w:tcW w:w="2409" w:type="dxa"/>
          </w:tcPr>
          <w:p w14:paraId="78FE83E5" w14:textId="77777777" w:rsidR="00A705B1" w:rsidRPr="00CF6A66" w:rsidRDefault="00A705B1" w:rsidP="00E11B25">
            <w:pPr>
              <w:pStyle w:val="TableParagraph"/>
              <w:spacing w:before="0" w:line="257" w:lineRule="auto"/>
              <w:ind w:left="96" w:right="89"/>
              <w:jc w:val="center"/>
              <w:rPr>
                <w:sz w:val="28"/>
                <w:szCs w:val="28"/>
              </w:rPr>
            </w:pPr>
            <w:r w:rsidRPr="00CF6A66">
              <w:rPr>
                <w:sz w:val="28"/>
                <w:szCs w:val="28"/>
              </w:rPr>
              <w:t>Nêu cụ thể</w:t>
            </w:r>
          </w:p>
        </w:tc>
        <w:tc>
          <w:tcPr>
            <w:tcW w:w="2268" w:type="dxa"/>
          </w:tcPr>
          <w:p w14:paraId="5716E339" w14:textId="77777777" w:rsidR="00A705B1" w:rsidRPr="00CF6A66" w:rsidRDefault="00A705B1" w:rsidP="00E11B25">
            <w:pPr>
              <w:pStyle w:val="TableParagraph"/>
              <w:spacing w:before="0" w:line="257" w:lineRule="auto"/>
              <w:ind w:left="96" w:right="89"/>
              <w:jc w:val="center"/>
              <w:rPr>
                <w:sz w:val="28"/>
                <w:szCs w:val="28"/>
              </w:rPr>
            </w:pPr>
            <w:r w:rsidRPr="00CF6A66">
              <w:rPr>
                <w:sz w:val="28"/>
                <w:szCs w:val="28"/>
              </w:rPr>
              <w:t>Nêu cụ thể</w:t>
            </w:r>
          </w:p>
        </w:tc>
      </w:tr>
      <w:tr w:rsidR="00A705B1" w:rsidRPr="00CF6A66" w14:paraId="2AF84D75" w14:textId="77777777" w:rsidTr="00E11B25">
        <w:trPr>
          <w:trHeight w:val="20"/>
        </w:trPr>
        <w:tc>
          <w:tcPr>
            <w:tcW w:w="746" w:type="dxa"/>
          </w:tcPr>
          <w:p w14:paraId="43C9CA76" w14:textId="77777777" w:rsidR="00A705B1" w:rsidRPr="00CF6A66" w:rsidRDefault="00A705B1" w:rsidP="00E11B25">
            <w:pPr>
              <w:pStyle w:val="TableParagraph"/>
              <w:spacing w:before="0" w:line="257" w:lineRule="auto"/>
              <w:ind w:left="0" w:firstLine="2"/>
              <w:jc w:val="center"/>
              <w:rPr>
                <w:sz w:val="28"/>
                <w:szCs w:val="28"/>
              </w:rPr>
            </w:pPr>
            <w:r w:rsidRPr="00CF6A66">
              <w:rPr>
                <w:sz w:val="28"/>
                <w:szCs w:val="28"/>
              </w:rPr>
              <w:t>3</w:t>
            </w:r>
          </w:p>
        </w:tc>
        <w:tc>
          <w:tcPr>
            <w:tcW w:w="2658" w:type="dxa"/>
          </w:tcPr>
          <w:p w14:paraId="2F68E35D" w14:textId="77777777" w:rsidR="00A705B1" w:rsidRPr="00CF6A66" w:rsidRDefault="00A705B1" w:rsidP="00E11B25">
            <w:pPr>
              <w:pStyle w:val="TableParagraph"/>
              <w:spacing w:before="0" w:line="257" w:lineRule="auto"/>
              <w:ind w:left="108"/>
              <w:rPr>
                <w:sz w:val="28"/>
                <w:szCs w:val="28"/>
              </w:rPr>
            </w:pPr>
            <w:r w:rsidRPr="00CF6A66">
              <w:rPr>
                <w:sz w:val="28"/>
                <w:szCs w:val="28"/>
              </w:rPr>
              <w:t>Mã hiệu</w:t>
            </w:r>
          </w:p>
        </w:tc>
        <w:tc>
          <w:tcPr>
            <w:tcW w:w="993" w:type="dxa"/>
          </w:tcPr>
          <w:p w14:paraId="65E74019" w14:textId="77777777" w:rsidR="00A705B1" w:rsidRPr="00CF6A66" w:rsidRDefault="00A705B1" w:rsidP="00E11B25">
            <w:pPr>
              <w:pStyle w:val="TableParagraph"/>
              <w:spacing w:before="0" w:line="257" w:lineRule="auto"/>
              <w:ind w:left="0"/>
              <w:jc w:val="center"/>
              <w:rPr>
                <w:sz w:val="28"/>
                <w:szCs w:val="28"/>
              </w:rPr>
            </w:pPr>
          </w:p>
        </w:tc>
        <w:tc>
          <w:tcPr>
            <w:tcW w:w="2409" w:type="dxa"/>
          </w:tcPr>
          <w:p w14:paraId="7392ECB3" w14:textId="77777777" w:rsidR="00A705B1" w:rsidRPr="00CF6A66" w:rsidRDefault="00A705B1" w:rsidP="00E11B25">
            <w:pPr>
              <w:pStyle w:val="TableParagraph"/>
              <w:spacing w:before="0" w:line="257" w:lineRule="auto"/>
              <w:ind w:left="96" w:right="89"/>
              <w:jc w:val="center"/>
              <w:rPr>
                <w:sz w:val="28"/>
                <w:szCs w:val="28"/>
              </w:rPr>
            </w:pPr>
            <w:r w:rsidRPr="00CF6A66">
              <w:rPr>
                <w:sz w:val="28"/>
                <w:szCs w:val="28"/>
              </w:rPr>
              <w:t>Nêu cụ thể</w:t>
            </w:r>
          </w:p>
        </w:tc>
        <w:tc>
          <w:tcPr>
            <w:tcW w:w="2268" w:type="dxa"/>
          </w:tcPr>
          <w:p w14:paraId="668F8543" w14:textId="77777777" w:rsidR="00A705B1" w:rsidRPr="00CF6A66" w:rsidRDefault="00A705B1" w:rsidP="00E11B25">
            <w:pPr>
              <w:pStyle w:val="TableParagraph"/>
              <w:spacing w:before="0" w:line="257" w:lineRule="auto"/>
              <w:ind w:left="96" w:right="89"/>
              <w:jc w:val="center"/>
              <w:rPr>
                <w:sz w:val="28"/>
                <w:szCs w:val="28"/>
              </w:rPr>
            </w:pPr>
            <w:r w:rsidRPr="00CF6A66">
              <w:rPr>
                <w:sz w:val="28"/>
                <w:szCs w:val="28"/>
              </w:rPr>
              <w:t>Nêu cụ thể</w:t>
            </w:r>
          </w:p>
        </w:tc>
      </w:tr>
      <w:tr w:rsidR="00A705B1" w:rsidRPr="00CF6A66" w14:paraId="12FD62C2" w14:textId="77777777" w:rsidTr="00E11B25">
        <w:trPr>
          <w:trHeight w:val="20"/>
        </w:trPr>
        <w:tc>
          <w:tcPr>
            <w:tcW w:w="746" w:type="dxa"/>
          </w:tcPr>
          <w:p w14:paraId="12C04D7C" w14:textId="77777777" w:rsidR="00A705B1" w:rsidRPr="00CF6A66" w:rsidRDefault="00A705B1" w:rsidP="00E11B25">
            <w:pPr>
              <w:pStyle w:val="TableParagraph"/>
              <w:spacing w:before="0" w:line="257" w:lineRule="auto"/>
              <w:ind w:left="0" w:firstLine="2"/>
              <w:jc w:val="center"/>
              <w:rPr>
                <w:sz w:val="28"/>
                <w:szCs w:val="28"/>
              </w:rPr>
            </w:pPr>
            <w:r w:rsidRPr="00CF6A66">
              <w:rPr>
                <w:sz w:val="28"/>
                <w:szCs w:val="28"/>
              </w:rPr>
              <w:t>4</w:t>
            </w:r>
          </w:p>
        </w:tc>
        <w:tc>
          <w:tcPr>
            <w:tcW w:w="2658" w:type="dxa"/>
          </w:tcPr>
          <w:p w14:paraId="76694890" w14:textId="77777777" w:rsidR="00A705B1" w:rsidRPr="00CF6A66" w:rsidRDefault="00A705B1" w:rsidP="00E11B25">
            <w:pPr>
              <w:pStyle w:val="TableParagraph"/>
              <w:spacing w:before="0" w:line="257" w:lineRule="auto"/>
              <w:ind w:left="108"/>
              <w:rPr>
                <w:sz w:val="28"/>
                <w:szCs w:val="28"/>
              </w:rPr>
            </w:pPr>
            <w:r w:rsidRPr="00CF6A66">
              <w:rPr>
                <w:sz w:val="28"/>
                <w:szCs w:val="28"/>
              </w:rPr>
              <w:t>Tiêu chuẩn áp dụng</w:t>
            </w:r>
          </w:p>
        </w:tc>
        <w:tc>
          <w:tcPr>
            <w:tcW w:w="993" w:type="dxa"/>
          </w:tcPr>
          <w:p w14:paraId="4011B732" w14:textId="77777777" w:rsidR="00A705B1" w:rsidRPr="00CF6A66" w:rsidRDefault="00A705B1" w:rsidP="00E11B25">
            <w:pPr>
              <w:pStyle w:val="TableParagraph"/>
              <w:spacing w:before="0" w:line="257" w:lineRule="auto"/>
              <w:ind w:left="0"/>
              <w:jc w:val="center"/>
              <w:rPr>
                <w:sz w:val="28"/>
                <w:szCs w:val="28"/>
              </w:rPr>
            </w:pPr>
          </w:p>
        </w:tc>
        <w:tc>
          <w:tcPr>
            <w:tcW w:w="2409" w:type="dxa"/>
          </w:tcPr>
          <w:p w14:paraId="02ADCED0" w14:textId="77777777" w:rsidR="00A705B1" w:rsidRPr="00CF6A66" w:rsidRDefault="00A705B1" w:rsidP="00E11B25">
            <w:pPr>
              <w:pStyle w:val="TableParagraph"/>
              <w:spacing w:before="0" w:line="257" w:lineRule="auto"/>
              <w:ind w:left="96" w:right="89"/>
              <w:jc w:val="center"/>
              <w:rPr>
                <w:sz w:val="28"/>
                <w:szCs w:val="28"/>
              </w:rPr>
            </w:pPr>
            <w:r w:rsidRPr="00CF6A66">
              <w:rPr>
                <w:sz w:val="28"/>
                <w:szCs w:val="28"/>
              </w:rPr>
              <w:t>TCVN 7998-1, IEC</w:t>
            </w:r>
          </w:p>
          <w:p w14:paraId="60E3A647" w14:textId="77777777" w:rsidR="00A705B1" w:rsidRPr="00CF6A66" w:rsidRDefault="00A705B1" w:rsidP="00E11B25">
            <w:pPr>
              <w:pStyle w:val="TableParagraph"/>
              <w:spacing w:before="0" w:line="257" w:lineRule="auto"/>
              <w:ind w:left="457" w:right="450"/>
              <w:jc w:val="center"/>
              <w:rPr>
                <w:sz w:val="28"/>
                <w:szCs w:val="28"/>
              </w:rPr>
            </w:pPr>
            <w:r w:rsidRPr="00CF6A66">
              <w:rPr>
                <w:sz w:val="28"/>
                <w:szCs w:val="28"/>
              </w:rPr>
              <w:t>60383-1 hoặc tương đương</w:t>
            </w:r>
          </w:p>
        </w:tc>
        <w:tc>
          <w:tcPr>
            <w:tcW w:w="2268" w:type="dxa"/>
          </w:tcPr>
          <w:p w14:paraId="186ECBC9" w14:textId="77777777" w:rsidR="00A705B1" w:rsidRPr="00CF6A66" w:rsidRDefault="00A705B1" w:rsidP="00E11B25">
            <w:pPr>
              <w:pStyle w:val="TableParagraph"/>
              <w:spacing w:before="0" w:line="257" w:lineRule="auto"/>
              <w:ind w:left="95" w:right="87"/>
              <w:jc w:val="center"/>
              <w:rPr>
                <w:sz w:val="28"/>
                <w:szCs w:val="28"/>
              </w:rPr>
            </w:pPr>
            <w:r w:rsidRPr="00CF6A66">
              <w:rPr>
                <w:sz w:val="28"/>
                <w:szCs w:val="28"/>
              </w:rPr>
              <w:t>TCVN 7998-1,</w:t>
            </w:r>
          </w:p>
          <w:p w14:paraId="6D8CAE44" w14:textId="77777777" w:rsidR="00A705B1" w:rsidRPr="00CF6A66" w:rsidRDefault="00A705B1" w:rsidP="00E11B25">
            <w:pPr>
              <w:pStyle w:val="TableParagraph"/>
              <w:spacing w:before="0" w:line="257" w:lineRule="auto"/>
              <w:ind w:left="96" w:right="86"/>
              <w:jc w:val="center"/>
              <w:rPr>
                <w:sz w:val="28"/>
                <w:szCs w:val="28"/>
              </w:rPr>
            </w:pPr>
            <w:r w:rsidRPr="00CF6A66">
              <w:rPr>
                <w:sz w:val="28"/>
                <w:szCs w:val="28"/>
              </w:rPr>
              <w:t>IEC 60383-1 hoặc</w:t>
            </w:r>
          </w:p>
          <w:p w14:paraId="49065526" w14:textId="77777777" w:rsidR="00A705B1" w:rsidRPr="00CF6A66" w:rsidRDefault="00A705B1" w:rsidP="00E11B25">
            <w:pPr>
              <w:pStyle w:val="TableParagraph"/>
              <w:spacing w:before="0" w:line="257" w:lineRule="auto"/>
              <w:ind w:left="96" w:right="89"/>
              <w:jc w:val="center"/>
              <w:rPr>
                <w:sz w:val="28"/>
                <w:szCs w:val="28"/>
              </w:rPr>
            </w:pPr>
            <w:r w:rsidRPr="00CF6A66">
              <w:rPr>
                <w:sz w:val="28"/>
                <w:szCs w:val="28"/>
              </w:rPr>
              <w:t>tương đương</w:t>
            </w:r>
          </w:p>
        </w:tc>
      </w:tr>
      <w:tr w:rsidR="00A705B1" w:rsidRPr="00CF6A66" w14:paraId="65DE9FF8" w14:textId="77777777" w:rsidTr="00E11B25">
        <w:trPr>
          <w:trHeight w:val="20"/>
        </w:trPr>
        <w:tc>
          <w:tcPr>
            <w:tcW w:w="746" w:type="dxa"/>
          </w:tcPr>
          <w:p w14:paraId="1DC258B0" w14:textId="77777777" w:rsidR="00A705B1" w:rsidRPr="00CF6A66" w:rsidRDefault="00A705B1" w:rsidP="00E11B25">
            <w:pPr>
              <w:pStyle w:val="TableParagraph"/>
              <w:spacing w:before="0" w:line="257" w:lineRule="auto"/>
              <w:ind w:left="0" w:firstLine="2"/>
              <w:jc w:val="center"/>
              <w:rPr>
                <w:sz w:val="28"/>
                <w:szCs w:val="28"/>
              </w:rPr>
            </w:pPr>
            <w:r w:rsidRPr="00CF6A66">
              <w:rPr>
                <w:sz w:val="28"/>
                <w:szCs w:val="28"/>
              </w:rPr>
              <w:t>5</w:t>
            </w:r>
          </w:p>
        </w:tc>
        <w:tc>
          <w:tcPr>
            <w:tcW w:w="2658" w:type="dxa"/>
          </w:tcPr>
          <w:p w14:paraId="43D111DB" w14:textId="77777777" w:rsidR="00A705B1" w:rsidRPr="00CF6A66" w:rsidRDefault="00A705B1" w:rsidP="00E11B25">
            <w:pPr>
              <w:pStyle w:val="TableParagraph"/>
              <w:spacing w:before="0" w:line="257" w:lineRule="auto"/>
              <w:ind w:left="108"/>
              <w:rPr>
                <w:sz w:val="28"/>
                <w:szCs w:val="28"/>
              </w:rPr>
            </w:pPr>
            <w:r w:rsidRPr="00CF6A66">
              <w:rPr>
                <w:sz w:val="28"/>
                <w:szCs w:val="28"/>
              </w:rPr>
              <w:t>Loại</w:t>
            </w:r>
          </w:p>
        </w:tc>
        <w:tc>
          <w:tcPr>
            <w:tcW w:w="993" w:type="dxa"/>
          </w:tcPr>
          <w:p w14:paraId="46A6E80F" w14:textId="77777777" w:rsidR="00A705B1" w:rsidRPr="00CF6A66" w:rsidRDefault="00A705B1" w:rsidP="00E11B25">
            <w:pPr>
              <w:pStyle w:val="TableParagraph"/>
              <w:spacing w:before="0" w:line="257" w:lineRule="auto"/>
              <w:ind w:left="0"/>
              <w:jc w:val="center"/>
              <w:rPr>
                <w:sz w:val="28"/>
                <w:szCs w:val="28"/>
              </w:rPr>
            </w:pPr>
          </w:p>
        </w:tc>
        <w:tc>
          <w:tcPr>
            <w:tcW w:w="2409" w:type="dxa"/>
          </w:tcPr>
          <w:p w14:paraId="0C2157B3" w14:textId="77777777" w:rsidR="00A705B1" w:rsidRPr="00CF6A66" w:rsidRDefault="00A705B1" w:rsidP="00E11B25">
            <w:pPr>
              <w:pStyle w:val="TableParagraph"/>
              <w:spacing w:before="0" w:line="257" w:lineRule="auto"/>
              <w:ind w:left="162" w:right="155" w:firstLine="2"/>
              <w:jc w:val="center"/>
              <w:rPr>
                <w:sz w:val="28"/>
                <w:szCs w:val="28"/>
              </w:rPr>
            </w:pPr>
            <w:r w:rsidRPr="00CF6A66">
              <w:rPr>
                <w:sz w:val="28"/>
                <w:szCs w:val="28"/>
              </w:rPr>
              <w:t>Sứ tráng men, cấu trúc theo kiểu Line Post/Pin Post</w:t>
            </w:r>
          </w:p>
        </w:tc>
        <w:tc>
          <w:tcPr>
            <w:tcW w:w="2268" w:type="dxa"/>
          </w:tcPr>
          <w:p w14:paraId="762E361B" w14:textId="77777777" w:rsidR="00A705B1" w:rsidRPr="00CF6A66" w:rsidRDefault="00A705B1" w:rsidP="00E11B25">
            <w:pPr>
              <w:pStyle w:val="TableParagraph"/>
              <w:spacing w:before="0" w:line="257" w:lineRule="auto"/>
              <w:ind w:left="162" w:right="155" w:firstLine="2"/>
              <w:jc w:val="center"/>
              <w:rPr>
                <w:sz w:val="28"/>
                <w:szCs w:val="28"/>
              </w:rPr>
            </w:pPr>
            <w:r w:rsidRPr="00CF6A66">
              <w:rPr>
                <w:sz w:val="28"/>
                <w:szCs w:val="28"/>
              </w:rPr>
              <w:t>Sứ tráng men, cấu trúc theo kiểu Line Post/Pin Post</w:t>
            </w:r>
          </w:p>
        </w:tc>
      </w:tr>
      <w:tr w:rsidR="00A705B1" w:rsidRPr="00CF6A66" w14:paraId="1BCCC0D3" w14:textId="77777777" w:rsidTr="00E11B25">
        <w:trPr>
          <w:trHeight w:val="20"/>
        </w:trPr>
        <w:tc>
          <w:tcPr>
            <w:tcW w:w="746" w:type="dxa"/>
          </w:tcPr>
          <w:p w14:paraId="28ABD82B" w14:textId="77777777" w:rsidR="00A705B1" w:rsidRPr="00CF6A66" w:rsidRDefault="00A705B1" w:rsidP="00E11B25">
            <w:pPr>
              <w:pStyle w:val="TableParagraph"/>
              <w:spacing w:before="0" w:line="257" w:lineRule="auto"/>
              <w:ind w:left="0" w:firstLine="2"/>
              <w:jc w:val="center"/>
              <w:rPr>
                <w:sz w:val="28"/>
                <w:szCs w:val="28"/>
              </w:rPr>
            </w:pPr>
            <w:r w:rsidRPr="00CF6A66">
              <w:rPr>
                <w:sz w:val="28"/>
                <w:szCs w:val="28"/>
              </w:rPr>
              <w:t>6</w:t>
            </w:r>
          </w:p>
        </w:tc>
        <w:tc>
          <w:tcPr>
            <w:tcW w:w="2658" w:type="dxa"/>
          </w:tcPr>
          <w:p w14:paraId="6390B2C0" w14:textId="77777777" w:rsidR="00A705B1" w:rsidRPr="00CF6A66" w:rsidRDefault="00A705B1" w:rsidP="00E11B25">
            <w:pPr>
              <w:pStyle w:val="TableParagraph"/>
              <w:spacing w:before="0" w:line="257" w:lineRule="auto"/>
              <w:ind w:left="108"/>
              <w:rPr>
                <w:sz w:val="28"/>
                <w:szCs w:val="28"/>
              </w:rPr>
            </w:pPr>
            <w:r w:rsidRPr="00CF6A66">
              <w:rPr>
                <w:sz w:val="28"/>
                <w:szCs w:val="28"/>
              </w:rPr>
              <w:t>Điện áp làm việc cực đại</w:t>
            </w:r>
          </w:p>
        </w:tc>
        <w:tc>
          <w:tcPr>
            <w:tcW w:w="993" w:type="dxa"/>
          </w:tcPr>
          <w:p w14:paraId="41265461" w14:textId="77777777" w:rsidR="00A705B1" w:rsidRPr="00CF6A66" w:rsidRDefault="00A705B1" w:rsidP="00E11B25">
            <w:pPr>
              <w:pStyle w:val="TableParagraph"/>
              <w:spacing w:before="0" w:line="257" w:lineRule="auto"/>
              <w:ind w:left="0"/>
              <w:jc w:val="center"/>
              <w:rPr>
                <w:sz w:val="28"/>
                <w:szCs w:val="28"/>
              </w:rPr>
            </w:pPr>
            <w:r w:rsidRPr="00CF6A66">
              <w:rPr>
                <w:sz w:val="28"/>
                <w:szCs w:val="28"/>
              </w:rPr>
              <w:t>kVrms</w:t>
            </w:r>
          </w:p>
        </w:tc>
        <w:tc>
          <w:tcPr>
            <w:tcW w:w="2409" w:type="dxa"/>
          </w:tcPr>
          <w:p w14:paraId="767FE4E7" w14:textId="77777777" w:rsidR="00A705B1" w:rsidRPr="00CF6A66" w:rsidRDefault="00A705B1" w:rsidP="00E11B25">
            <w:pPr>
              <w:pStyle w:val="TableParagraph"/>
              <w:spacing w:before="0" w:line="257" w:lineRule="auto"/>
              <w:ind w:left="96" w:right="86"/>
              <w:jc w:val="center"/>
              <w:rPr>
                <w:sz w:val="28"/>
                <w:szCs w:val="28"/>
              </w:rPr>
            </w:pPr>
            <w:r w:rsidRPr="00CF6A66">
              <w:rPr>
                <w:sz w:val="28"/>
                <w:szCs w:val="28"/>
              </w:rPr>
              <w:t>≥ 24</w:t>
            </w:r>
          </w:p>
        </w:tc>
        <w:tc>
          <w:tcPr>
            <w:tcW w:w="2268" w:type="dxa"/>
          </w:tcPr>
          <w:p w14:paraId="237D5FB1" w14:textId="77777777" w:rsidR="00A705B1" w:rsidRPr="00CF6A66" w:rsidRDefault="00A705B1" w:rsidP="00E11B25">
            <w:pPr>
              <w:pStyle w:val="TableParagraph"/>
              <w:spacing w:before="0" w:line="257" w:lineRule="auto"/>
              <w:ind w:left="96" w:right="86"/>
              <w:jc w:val="center"/>
              <w:rPr>
                <w:sz w:val="28"/>
                <w:szCs w:val="28"/>
              </w:rPr>
            </w:pPr>
            <w:r w:rsidRPr="00CF6A66">
              <w:rPr>
                <w:sz w:val="28"/>
                <w:szCs w:val="28"/>
              </w:rPr>
              <w:t>≥ 38,5</w:t>
            </w:r>
          </w:p>
        </w:tc>
      </w:tr>
      <w:tr w:rsidR="00A705B1" w:rsidRPr="00CF6A66" w14:paraId="59F98FE4" w14:textId="77777777" w:rsidTr="00E11B25">
        <w:trPr>
          <w:trHeight w:val="20"/>
        </w:trPr>
        <w:tc>
          <w:tcPr>
            <w:tcW w:w="746" w:type="dxa"/>
          </w:tcPr>
          <w:p w14:paraId="190E28FC" w14:textId="77777777" w:rsidR="00A705B1" w:rsidRPr="00CF6A66" w:rsidRDefault="00A705B1" w:rsidP="00E11B25">
            <w:pPr>
              <w:pStyle w:val="TableParagraph"/>
              <w:spacing w:before="0" w:line="257" w:lineRule="auto"/>
              <w:ind w:left="0" w:firstLine="2"/>
              <w:jc w:val="center"/>
              <w:rPr>
                <w:sz w:val="28"/>
                <w:szCs w:val="28"/>
              </w:rPr>
            </w:pPr>
            <w:r w:rsidRPr="00CF6A66">
              <w:rPr>
                <w:sz w:val="28"/>
                <w:szCs w:val="28"/>
              </w:rPr>
              <w:t>7</w:t>
            </w:r>
          </w:p>
        </w:tc>
        <w:tc>
          <w:tcPr>
            <w:tcW w:w="2658" w:type="dxa"/>
          </w:tcPr>
          <w:p w14:paraId="4F470637" w14:textId="77777777" w:rsidR="00A705B1" w:rsidRPr="00CF6A66" w:rsidRDefault="00A705B1" w:rsidP="00E11B25">
            <w:pPr>
              <w:pStyle w:val="TableParagraph"/>
              <w:spacing w:before="0" w:line="257" w:lineRule="auto"/>
              <w:ind w:left="108" w:right="376"/>
              <w:rPr>
                <w:sz w:val="28"/>
                <w:szCs w:val="28"/>
              </w:rPr>
            </w:pPr>
            <w:r w:rsidRPr="00CF6A66">
              <w:rPr>
                <w:sz w:val="28"/>
                <w:szCs w:val="28"/>
              </w:rPr>
              <w:t>Chiều dài đường rò trên bề mặt tối thiểu</w:t>
            </w:r>
          </w:p>
        </w:tc>
        <w:tc>
          <w:tcPr>
            <w:tcW w:w="993" w:type="dxa"/>
          </w:tcPr>
          <w:p w14:paraId="72C64E6F" w14:textId="77777777" w:rsidR="00A705B1" w:rsidRPr="00CF6A66" w:rsidRDefault="00A705B1" w:rsidP="00E11B25">
            <w:pPr>
              <w:pStyle w:val="TableParagraph"/>
              <w:spacing w:before="0" w:line="257" w:lineRule="auto"/>
              <w:ind w:left="0"/>
              <w:jc w:val="center"/>
              <w:rPr>
                <w:sz w:val="28"/>
                <w:szCs w:val="28"/>
              </w:rPr>
            </w:pPr>
            <w:r w:rsidRPr="00CF6A66">
              <w:rPr>
                <w:sz w:val="28"/>
                <w:szCs w:val="28"/>
              </w:rPr>
              <w:t>mm</w:t>
            </w:r>
          </w:p>
        </w:tc>
        <w:tc>
          <w:tcPr>
            <w:tcW w:w="2409" w:type="dxa"/>
          </w:tcPr>
          <w:p w14:paraId="3CBBEC17" w14:textId="567EC889" w:rsidR="00A705B1" w:rsidRPr="00CF6A66" w:rsidRDefault="00763C03" w:rsidP="00E11B25">
            <w:pPr>
              <w:pStyle w:val="TableParagraph"/>
              <w:spacing w:before="0" w:line="257" w:lineRule="auto"/>
              <w:ind w:left="96" w:right="89"/>
              <w:jc w:val="center"/>
              <w:rPr>
                <w:sz w:val="28"/>
                <w:szCs w:val="28"/>
              </w:rPr>
            </w:pPr>
            <w:r w:rsidRPr="00CF6A66">
              <w:rPr>
                <w:sz w:val="28"/>
                <w:szCs w:val="28"/>
              </w:rPr>
              <w:t xml:space="preserve">≥ </w:t>
            </w:r>
            <w:r w:rsidRPr="00CF6A66">
              <w:rPr>
                <w:sz w:val="28"/>
                <w:szCs w:val="28"/>
                <w:lang w:val="en-US"/>
              </w:rPr>
              <w:t>25</w:t>
            </w:r>
          </w:p>
        </w:tc>
        <w:tc>
          <w:tcPr>
            <w:tcW w:w="2268" w:type="dxa"/>
          </w:tcPr>
          <w:p w14:paraId="105CFA43" w14:textId="25B53928" w:rsidR="00A705B1" w:rsidRPr="00CF6A66" w:rsidRDefault="00A705B1" w:rsidP="00E11B25">
            <w:pPr>
              <w:pStyle w:val="TableParagraph"/>
              <w:spacing w:before="0" w:line="257" w:lineRule="auto"/>
              <w:ind w:left="96" w:right="89"/>
              <w:jc w:val="center"/>
              <w:rPr>
                <w:sz w:val="28"/>
                <w:szCs w:val="28"/>
                <w:lang w:val="en-US"/>
              </w:rPr>
            </w:pPr>
            <w:r w:rsidRPr="00CF6A66">
              <w:rPr>
                <w:sz w:val="28"/>
                <w:szCs w:val="28"/>
              </w:rPr>
              <w:t xml:space="preserve">≥ </w:t>
            </w:r>
            <w:r w:rsidRPr="00CF6A66">
              <w:rPr>
                <w:sz w:val="28"/>
                <w:szCs w:val="28"/>
                <w:lang w:val="en-US"/>
              </w:rPr>
              <w:t>25</w:t>
            </w:r>
          </w:p>
        </w:tc>
      </w:tr>
      <w:tr w:rsidR="00A705B1" w:rsidRPr="00CF6A66" w14:paraId="78B5A3E2" w14:textId="77777777" w:rsidTr="00E11B25">
        <w:trPr>
          <w:trHeight w:val="20"/>
        </w:trPr>
        <w:tc>
          <w:tcPr>
            <w:tcW w:w="746" w:type="dxa"/>
          </w:tcPr>
          <w:p w14:paraId="5611F678" w14:textId="77777777" w:rsidR="00A705B1" w:rsidRPr="00CF6A66" w:rsidRDefault="00A705B1" w:rsidP="00E11B25">
            <w:pPr>
              <w:pStyle w:val="TableParagraph"/>
              <w:spacing w:before="0" w:line="257" w:lineRule="auto"/>
              <w:ind w:left="0" w:firstLine="2"/>
              <w:jc w:val="center"/>
              <w:rPr>
                <w:sz w:val="28"/>
                <w:szCs w:val="28"/>
              </w:rPr>
            </w:pPr>
            <w:r w:rsidRPr="00CF6A66">
              <w:rPr>
                <w:sz w:val="28"/>
                <w:szCs w:val="28"/>
              </w:rPr>
              <w:t>8</w:t>
            </w:r>
          </w:p>
        </w:tc>
        <w:tc>
          <w:tcPr>
            <w:tcW w:w="2658" w:type="dxa"/>
          </w:tcPr>
          <w:p w14:paraId="0A292EDE" w14:textId="77777777" w:rsidR="00A705B1" w:rsidRPr="00CF6A66" w:rsidRDefault="00A705B1" w:rsidP="00E11B25">
            <w:pPr>
              <w:pStyle w:val="TableParagraph"/>
              <w:spacing w:before="0" w:line="257" w:lineRule="auto"/>
              <w:ind w:left="108" w:right="120"/>
              <w:rPr>
                <w:sz w:val="28"/>
                <w:szCs w:val="28"/>
              </w:rPr>
            </w:pPr>
            <w:r w:rsidRPr="00CF6A66">
              <w:rPr>
                <w:sz w:val="28"/>
                <w:szCs w:val="28"/>
              </w:rPr>
              <w:t>Lực phá hủy cơ học của cách điện khi chịu uốn</w:t>
            </w:r>
          </w:p>
        </w:tc>
        <w:tc>
          <w:tcPr>
            <w:tcW w:w="993" w:type="dxa"/>
          </w:tcPr>
          <w:p w14:paraId="68F7A2E2" w14:textId="77777777" w:rsidR="00A705B1" w:rsidRPr="00CF6A66" w:rsidRDefault="00A705B1" w:rsidP="00E11B25">
            <w:pPr>
              <w:pStyle w:val="TableParagraph"/>
              <w:spacing w:before="0" w:line="257" w:lineRule="auto"/>
              <w:ind w:left="0"/>
              <w:jc w:val="center"/>
              <w:rPr>
                <w:sz w:val="28"/>
                <w:szCs w:val="28"/>
              </w:rPr>
            </w:pPr>
            <w:r w:rsidRPr="00CF6A66">
              <w:rPr>
                <w:sz w:val="28"/>
                <w:szCs w:val="28"/>
              </w:rPr>
              <w:t>kN</w:t>
            </w:r>
          </w:p>
        </w:tc>
        <w:tc>
          <w:tcPr>
            <w:tcW w:w="2409" w:type="dxa"/>
          </w:tcPr>
          <w:p w14:paraId="7F30A6B1" w14:textId="77777777" w:rsidR="00A705B1" w:rsidRPr="00CF6A66" w:rsidRDefault="00A705B1" w:rsidP="00E11B25">
            <w:pPr>
              <w:pStyle w:val="TableParagraph"/>
              <w:spacing w:before="0" w:line="257" w:lineRule="auto"/>
              <w:ind w:left="94" w:right="89"/>
              <w:jc w:val="center"/>
              <w:rPr>
                <w:sz w:val="28"/>
                <w:szCs w:val="28"/>
              </w:rPr>
            </w:pPr>
            <w:r w:rsidRPr="00CF6A66">
              <w:rPr>
                <w:sz w:val="28"/>
                <w:szCs w:val="28"/>
              </w:rPr>
              <w:t>≥ 12,5</w:t>
            </w:r>
          </w:p>
        </w:tc>
        <w:tc>
          <w:tcPr>
            <w:tcW w:w="2268" w:type="dxa"/>
          </w:tcPr>
          <w:p w14:paraId="0877D867" w14:textId="77777777" w:rsidR="00A705B1" w:rsidRPr="00CF6A66" w:rsidRDefault="00A705B1" w:rsidP="00E11B25">
            <w:pPr>
              <w:pStyle w:val="TableParagraph"/>
              <w:spacing w:before="0" w:line="257" w:lineRule="auto"/>
              <w:jc w:val="center"/>
              <w:rPr>
                <w:b/>
                <w:sz w:val="28"/>
                <w:szCs w:val="28"/>
              </w:rPr>
            </w:pPr>
            <w:r w:rsidRPr="00CF6A66">
              <w:rPr>
                <w:sz w:val="28"/>
                <w:szCs w:val="28"/>
              </w:rPr>
              <w:t>≥ 12,5</w:t>
            </w:r>
          </w:p>
        </w:tc>
      </w:tr>
      <w:tr w:rsidR="00A705B1" w:rsidRPr="00CF6A66" w14:paraId="3AAA4A29" w14:textId="77777777" w:rsidTr="00E11B25">
        <w:trPr>
          <w:trHeight w:val="20"/>
        </w:trPr>
        <w:tc>
          <w:tcPr>
            <w:tcW w:w="746" w:type="dxa"/>
          </w:tcPr>
          <w:p w14:paraId="6B5D0558" w14:textId="77777777" w:rsidR="00A705B1" w:rsidRPr="00CF6A66" w:rsidRDefault="00A705B1" w:rsidP="00E11B25">
            <w:pPr>
              <w:pStyle w:val="TableParagraph"/>
              <w:spacing w:before="0" w:line="257" w:lineRule="auto"/>
              <w:ind w:left="0" w:firstLine="2"/>
              <w:jc w:val="center"/>
              <w:rPr>
                <w:sz w:val="28"/>
                <w:szCs w:val="28"/>
              </w:rPr>
            </w:pPr>
            <w:r w:rsidRPr="00CF6A66">
              <w:rPr>
                <w:sz w:val="28"/>
                <w:szCs w:val="28"/>
              </w:rPr>
              <w:t>9</w:t>
            </w:r>
          </w:p>
        </w:tc>
        <w:tc>
          <w:tcPr>
            <w:tcW w:w="2658" w:type="dxa"/>
          </w:tcPr>
          <w:p w14:paraId="6AA2DEB4" w14:textId="77777777" w:rsidR="00A705B1" w:rsidRPr="00CF6A66" w:rsidRDefault="00A705B1" w:rsidP="00E11B25">
            <w:pPr>
              <w:pStyle w:val="TableParagraph"/>
              <w:spacing w:before="0" w:line="257" w:lineRule="auto"/>
              <w:ind w:left="108" w:right="154"/>
              <w:rPr>
                <w:sz w:val="28"/>
                <w:szCs w:val="28"/>
              </w:rPr>
            </w:pPr>
            <w:r w:rsidRPr="00CF6A66">
              <w:rPr>
                <w:sz w:val="28"/>
                <w:szCs w:val="28"/>
              </w:rPr>
              <w:t>Điện áp chịu đựng tần số 50Hz/1 phút ở trạng thái khô</w:t>
            </w:r>
          </w:p>
        </w:tc>
        <w:tc>
          <w:tcPr>
            <w:tcW w:w="993" w:type="dxa"/>
          </w:tcPr>
          <w:p w14:paraId="0546823A" w14:textId="77777777" w:rsidR="00A705B1" w:rsidRPr="00CF6A66" w:rsidRDefault="00A705B1" w:rsidP="00E11B25">
            <w:pPr>
              <w:pStyle w:val="TableParagraph"/>
              <w:spacing w:before="0" w:line="257" w:lineRule="auto"/>
              <w:ind w:left="0"/>
              <w:jc w:val="center"/>
              <w:rPr>
                <w:sz w:val="28"/>
                <w:szCs w:val="28"/>
              </w:rPr>
            </w:pPr>
            <w:r w:rsidRPr="00CF6A66">
              <w:rPr>
                <w:sz w:val="28"/>
                <w:szCs w:val="28"/>
              </w:rPr>
              <w:t>kVrms</w:t>
            </w:r>
          </w:p>
        </w:tc>
        <w:tc>
          <w:tcPr>
            <w:tcW w:w="2409" w:type="dxa"/>
          </w:tcPr>
          <w:p w14:paraId="7CFE8E95" w14:textId="77777777" w:rsidR="00A705B1" w:rsidRPr="00CF6A66" w:rsidRDefault="00A705B1" w:rsidP="00E11B25">
            <w:pPr>
              <w:pStyle w:val="TableParagraph"/>
              <w:spacing w:before="0" w:line="257" w:lineRule="auto"/>
              <w:ind w:left="96" w:right="86"/>
              <w:jc w:val="center"/>
              <w:rPr>
                <w:sz w:val="28"/>
                <w:szCs w:val="28"/>
              </w:rPr>
            </w:pPr>
            <w:r w:rsidRPr="00CF6A66">
              <w:rPr>
                <w:sz w:val="28"/>
                <w:szCs w:val="28"/>
              </w:rPr>
              <w:t>≥ 85</w:t>
            </w:r>
          </w:p>
        </w:tc>
        <w:tc>
          <w:tcPr>
            <w:tcW w:w="2268" w:type="dxa"/>
          </w:tcPr>
          <w:p w14:paraId="4CB0EE14" w14:textId="77777777" w:rsidR="00A705B1" w:rsidRPr="00CF6A66" w:rsidRDefault="00A705B1" w:rsidP="00E11B25">
            <w:pPr>
              <w:pStyle w:val="TableParagraph"/>
              <w:spacing w:before="0" w:line="257" w:lineRule="auto"/>
              <w:ind w:left="96" w:right="86"/>
              <w:jc w:val="center"/>
              <w:rPr>
                <w:sz w:val="28"/>
                <w:szCs w:val="28"/>
              </w:rPr>
            </w:pPr>
            <w:r w:rsidRPr="00CF6A66">
              <w:rPr>
                <w:sz w:val="28"/>
                <w:szCs w:val="28"/>
              </w:rPr>
              <w:t>≥ 110</w:t>
            </w:r>
          </w:p>
        </w:tc>
      </w:tr>
      <w:tr w:rsidR="00A705B1" w:rsidRPr="00CF6A66" w14:paraId="3F5F6B82" w14:textId="77777777" w:rsidTr="00E11B25">
        <w:trPr>
          <w:trHeight w:val="20"/>
        </w:trPr>
        <w:tc>
          <w:tcPr>
            <w:tcW w:w="746" w:type="dxa"/>
          </w:tcPr>
          <w:p w14:paraId="31EBD904" w14:textId="77777777" w:rsidR="00A705B1" w:rsidRPr="00CF6A66" w:rsidRDefault="00A705B1" w:rsidP="00E11B25">
            <w:pPr>
              <w:pStyle w:val="TableParagraph"/>
              <w:spacing w:before="0" w:line="257" w:lineRule="auto"/>
              <w:ind w:left="0" w:firstLine="2"/>
              <w:jc w:val="center"/>
              <w:rPr>
                <w:b/>
                <w:sz w:val="28"/>
                <w:szCs w:val="28"/>
              </w:rPr>
            </w:pPr>
          </w:p>
          <w:p w14:paraId="3FF14B4A" w14:textId="77777777" w:rsidR="00A705B1" w:rsidRPr="00CF6A66" w:rsidRDefault="00A705B1" w:rsidP="00E11B25">
            <w:pPr>
              <w:pStyle w:val="TableParagraph"/>
              <w:spacing w:before="0" w:line="257" w:lineRule="auto"/>
              <w:ind w:left="0" w:firstLine="2"/>
              <w:jc w:val="center"/>
              <w:rPr>
                <w:sz w:val="28"/>
                <w:szCs w:val="28"/>
              </w:rPr>
            </w:pPr>
            <w:r w:rsidRPr="00CF6A66">
              <w:rPr>
                <w:sz w:val="28"/>
                <w:szCs w:val="28"/>
              </w:rPr>
              <w:t>10</w:t>
            </w:r>
          </w:p>
        </w:tc>
        <w:tc>
          <w:tcPr>
            <w:tcW w:w="2658" w:type="dxa"/>
          </w:tcPr>
          <w:p w14:paraId="26E231BF" w14:textId="77777777" w:rsidR="00A705B1" w:rsidRPr="00CF6A66" w:rsidRDefault="00A705B1" w:rsidP="00E11B25">
            <w:pPr>
              <w:pStyle w:val="TableParagraph"/>
              <w:spacing w:before="0" w:line="257" w:lineRule="auto"/>
              <w:ind w:left="108" w:right="586"/>
              <w:rPr>
                <w:sz w:val="28"/>
                <w:szCs w:val="28"/>
              </w:rPr>
            </w:pPr>
            <w:r w:rsidRPr="00CF6A66">
              <w:rPr>
                <w:sz w:val="28"/>
                <w:szCs w:val="28"/>
              </w:rPr>
              <w:t>Điện áp chịu đựng tần số 50Hz/10 giây ở</w:t>
            </w:r>
          </w:p>
          <w:p w14:paraId="4E9B3A63" w14:textId="77777777" w:rsidR="00A705B1" w:rsidRPr="00CF6A66" w:rsidRDefault="00A705B1" w:rsidP="00E11B25">
            <w:pPr>
              <w:pStyle w:val="TableParagraph"/>
              <w:spacing w:before="0" w:line="257" w:lineRule="auto"/>
              <w:ind w:left="108"/>
              <w:rPr>
                <w:sz w:val="28"/>
                <w:szCs w:val="28"/>
              </w:rPr>
            </w:pPr>
            <w:r w:rsidRPr="00CF6A66">
              <w:rPr>
                <w:sz w:val="28"/>
                <w:szCs w:val="28"/>
              </w:rPr>
              <w:t>trạng thái ướt</w:t>
            </w:r>
          </w:p>
        </w:tc>
        <w:tc>
          <w:tcPr>
            <w:tcW w:w="993" w:type="dxa"/>
          </w:tcPr>
          <w:p w14:paraId="341BC52D" w14:textId="77777777" w:rsidR="00A705B1" w:rsidRPr="00CF6A66" w:rsidRDefault="00A705B1" w:rsidP="00E11B25">
            <w:pPr>
              <w:pStyle w:val="TableParagraph"/>
              <w:spacing w:before="0" w:line="257" w:lineRule="auto"/>
              <w:ind w:left="0"/>
              <w:jc w:val="center"/>
              <w:rPr>
                <w:sz w:val="28"/>
                <w:szCs w:val="28"/>
              </w:rPr>
            </w:pPr>
            <w:r w:rsidRPr="00CF6A66">
              <w:rPr>
                <w:sz w:val="28"/>
                <w:szCs w:val="28"/>
              </w:rPr>
              <w:t>kVrms</w:t>
            </w:r>
          </w:p>
        </w:tc>
        <w:tc>
          <w:tcPr>
            <w:tcW w:w="2409" w:type="dxa"/>
          </w:tcPr>
          <w:p w14:paraId="286827B1" w14:textId="77777777" w:rsidR="00A705B1" w:rsidRPr="00CF6A66" w:rsidRDefault="00A705B1" w:rsidP="00E11B25">
            <w:pPr>
              <w:pStyle w:val="TableParagraph"/>
              <w:spacing w:before="0" w:line="257" w:lineRule="auto"/>
              <w:rPr>
                <w:b/>
                <w:sz w:val="28"/>
                <w:szCs w:val="28"/>
              </w:rPr>
            </w:pPr>
          </w:p>
          <w:p w14:paraId="3EC76AB2" w14:textId="77777777" w:rsidR="00A705B1" w:rsidRPr="00CF6A66" w:rsidRDefault="00A705B1" w:rsidP="00E11B25">
            <w:pPr>
              <w:pStyle w:val="TableParagraph"/>
              <w:spacing w:before="0" w:line="257" w:lineRule="auto"/>
              <w:ind w:left="96" w:right="86"/>
              <w:jc w:val="center"/>
              <w:rPr>
                <w:sz w:val="28"/>
                <w:szCs w:val="28"/>
              </w:rPr>
            </w:pPr>
            <w:r w:rsidRPr="00CF6A66">
              <w:rPr>
                <w:sz w:val="28"/>
                <w:szCs w:val="28"/>
              </w:rPr>
              <w:t>≥ 65</w:t>
            </w:r>
          </w:p>
        </w:tc>
        <w:tc>
          <w:tcPr>
            <w:tcW w:w="2268" w:type="dxa"/>
          </w:tcPr>
          <w:p w14:paraId="03550DC1" w14:textId="77777777" w:rsidR="00A705B1" w:rsidRPr="00CF6A66" w:rsidRDefault="00A705B1" w:rsidP="00E11B25">
            <w:pPr>
              <w:pStyle w:val="TableParagraph"/>
              <w:spacing w:before="0" w:line="257" w:lineRule="auto"/>
              <w:jc w:val="center"/>
              <w:rPr>
                <w:b/>
                <w:sz w:val="28"/>
                <w:szCs w:val="28"/>
              </w:rPr>
            </w:pPr>
          </w:p>
          <w:p w14:paraId="70FD457B" w14:textId="77777777" w:rsidR="00A705B1" w:rsidRPr="00CF6A66" w:rsidRDefault="00A705B1" w:rsidP="00E11B25">
            <w:pPr>
              <w:pStyle w:val="TableParagraph"/>
              <w:spacing w:before="0" w:line="257" w:lineRule="auto"/>
              <w:jc w:val="center"/>
              <w:rPr>
                <w:b/>
                <w:sz w:val="28"/>
                <w:szCs w:val="28"/>
              </w:rPr>
            </w:pPr>
            <w:r w:rsidRPr="00CF6A66">
              <w:rPr>
                <w:sz w:val="28"/>
                <w:szCs w:val="28"/>
              </w:rPr>
              <w:t>≥ 85</w:t>
            </w:r>
          </w:p>
        </w:tc>
      </w:tr>
      <w:tr w:rsidR="00A705B1" w:rsidRPr="00CF6A66" w14:paraId="5599C76B" w14:textId="77777777" w:rsidTr="00E11B25">
        <w:trPr>
          <w:trHeight w:val="20"/>
        </w:trPr>
        <w:tc>
          <w:tcPr>
            <w:tcW w:w="746" w:type="dxa"/>
          </w:tcPr>
          <w:p w14:paraId="4AAC3351" w14:textId="77777777" w:rsidR="00A705B1" w:rsidRPr="00CF6A66" w:rsidRDefault="00A705B1" w:rsidP="00E11B25">
            <w:pPr>
              <w:pStyle w:val="TableParagraph"/>
              <w:spacing w:before="0" w:line="257" w:lineRule="auto"/>
              <w:ind w:left="0" w:firstLine="2"/>
              <w:jc w:val="center"/>
              <w:rPr>
                <w:sz w:val="28"/>
                <w:szCs w:val="28"/>
              </w:rPr>
            </w:pPr>
            <w:r w:rsidRPr="00CF6A66">
              <w:rPr>
                <w:sz w:val="28"/>
                <w:szCs w:val="28"/>
              </w:rPr>
              <w:t>11</w:t>
            </w:r>
          </w:p>
        </w:tc>
        <w:tc>
          <w:tcPr>
            <w:tcW w:w="2658" w:type="dxa"/>
          </w:tcPr>
          <w:p w14:paraId="4B398324" w14:textId="77777777" w:rsidR="00A705B1" w:rsidRPr="00CF6A66" w:rsidRDefault="00A705B1" w:rsidP="00E11B25">
            <w:pPr>
              <w:pStyle w:val="TableParagraph"/>
              <w:spacing w:before="0" w:line="257" w:lineRule="auto"/>
              <w:ind w:left="108" w:right="306"/>
              <w:rPr>
                <w:sz w:val="28"/>
                <w:szCs w:val="28"/>
              </w:rPr>
            </w:pPr>
            <w:r w:rsidRPr="00CF6A66">
              <w:rPr>
                <w:sz w:val="28"/>
                <w:szCs w:val="28"/>
              </w:rPr>
              <w:t>Điện áp chịu đựng xung sét (1,2/50µs)</w:t>
            </w:r>
          </w:p>
        </w:tc>
        <w:tc>
          <w:tcPr>
            <w:tcW w:w="993" w:type="dxa"/>
          </w:tcPr>
          <w:p w14:paraId="7868D850" w14:textId="77777777" w:rsidR="00A705B1" w:rsidRPr="00CF6A66" w:rsidRDefault="00A705B1" w:rsidP="00E11B25">
            <w:pPr>
              <w:pStyle w:val="TableParagraph"/>
              <w:spacing w:before="0" w:line="257" w:lineRule="auto"/>
              <w:ind w:left="0"/>
              <w:jc w:val="center"/>
              <w:rPr>
                <w:sz w:val="28"/>
                <w:szCs w:val="28"/>
              </w:rPr>
            </w:pPr>
            <w:r w:rsidRPr="00CF6A66">
              <w:rPr>
                <w:sz w:val="28"/>
                <w:szCs w:val="28"/>
              </w:rPr>
              <w:t>kVpeak</w:t>
            </w:r>
          </w:p>
        </w:tc>
        <w:tc>
          <w:tcPr>
            <w:tcW w:w="2409" w:type="dxa"/>
          </w:tcPr>
          <w:p w14:paraId="693F65E7" w14:textId="77777777" w:rsidR="00A705B1" w:rsidRPr="00CF6A66" w:rsidRDefault="00A705B1" w:rsidP="00E11B25">
            <w:pPr>
              <w:pStyle w:val="TableParagraph"/>
              <w:spacing w:before="0" w:line="257" w:lineRule="auto"/>
              <w:ind w:left="96" w:right="88"/>
              <w:jc w:val="center"/>
              <w:rPr>
                <w:sz w:val="28"/>
                <w:szCs w:val="28"/>
              </w:rPr>
            </w:pPr>
            <w:r w:rsidRPr="00CF6A66">
              <w:rPr>
                <w:sz w:val="28"/>
                <w:szCs w:val="28"/>
              </w:rPr>
              <w:t>≥ 150</w:t>
            </w:r>
          </w:p>
        </w:tc>
        <w:tc>
          <w:tcPr>
            <w:tcW w:w="2268" w:type="dxa"/>
          </w:tcPr>
          <w:p w14:paraId="40353E09" w14:textId="77777777" w:rsidR="00A705B1" w:rsidRPr="00CF6A66" w:rsidRDefault="00A705B1" w:rsidP="00E11B25">
            <w:pPr>
              <w:pStyle w:val="TableParagraph"/>
              <w:spacing w:before="0" w:line="257" w:lineRule="auto"/>
              <w:ind w:left="96" w:right="88"/>
              <w:jc w:val="center"/>
              <w:rPr>
                <w:sz w:val="28"/>
                <w:szCs w:val="28"/>
              </w:rPr>
            </w:pPr>
            <w:r w:rsidRPr="00CF6A66">
              <w:rPr>
                <w:sz w:val="28"/>
                <w:szCs w:val="28"/>
              </w:rPr>
              <w:t>≥ 200</w:t>
            </w:r>
          </w:p>
        </w:tc>
      </w:tr>
      <w:tr w:rsidR="00A705B1" w:rsidRPr="00CF6A66" w14:paraId="2C8D833E" w14:textId="77777777" w:rsidTr="00E11B25">
        <w:trPr>
          <w:trHeight w:val="20"/>
        </w:trPr>
        <w:tc>
          <w:tcPr>
            <w:tcW w:w="746" w:type="dxa"/>
          </w:tcPr>
          <w:p w14:paraId="07844025" w14:textId="77777777" w:rsidR="00A705B1" w:rsidRPr="00CF6A66" w:rsidRDefault="00A705B1" w:rsidP="00E11B25">
            <w:pPr>
              <w:pStyle w:val="TableParagraph"/>
              <w:spacing w:before="0" w:line="257" w:lineRule="auto"/>
              <w:ind w:left="0" w:firstLine="2"/>
              <w:jc w:val="center"/>
              <w:rPr>
                <w:sz w:val="28"/>
                <w:szCs w:val="28"/>
              </w:rPr>
            </w:pPr>
            <w:r w:rsidRPr="00CF6A66">
              <w:rPr>
                <w:sz w:val="28"/>
                <w:szCs w:val="28"/>
              </w:rPr>
              <w:t>12</w:t>
            </w:r>
          </w:p>
        </w:tc>
        <w:tc>
          <w:tcPr>
            <w:tcW w:w="2658" w:type="dxa"/>
          </w:tcPr>
          <w:p w14:paraId="779D90F9" w14:textId="77777777" w:rsidR="00A705B1" w:rsidRPr="00CF6A66" w:rsidRDefault="00A705B1" w:rsidP="00E11B25">
            <w:pPr>
              <w:pStyle w:val="TableParagraph"/>
              <w:spacing w:before="0" w:line="257" w:lineRule="auto"/>
              <w:ind w:left="108" w:right="306"/>
              <w:rPr>
                <w:sz w:val="28"/>
                <w:szCs w:val="28"/>
                <w:lang w:val="en-US"/>
              </w:rPr>
            </w:pPr>
            <w:r w:rsidRPr="00CF6A66">
              <w:rPr>
                <w:sz w:val="28"/>
                <w:szCs w:val="28"/>
                <w:lang w:val="en-US"/>
              </w:rPr>
              <w:t>Điện áp đánh thủng</w:t>
            </w:r>
          </w:p>
        </w:tc>
        <w:tc>
          <w:tcPr>
            <w:tcW w:w="993" w:type="dxa"/>
          </w:tcPr>
          <w:p w14:paraId="72CF8FDF" w14:textId="77777777" w:rsidR="00A705B1" w:rsidRPr="00CF6A66" w:rsidRDefault="00A705B1" w:rsidP="00E11B25">
            <w:pPr>
              <w:pStyle w:val="TableParagraph"/>
              <w:spacing w:before="0" w:line="257" w:lineRule="auto"/>
              <w:ind w:left="0"/>
              <w:jc w:val="center"/>
              <w:rPr>
                <w:sz w:val="28"/>
                <w:szCs w:val="28"/>
              </w:rPr>
            </w:pPr>
            <w:r w:rsidRPr="00CF6A66">
              <w:rPr>
                <w:sz w:val="28"/>
                <w:szCs w:val="28"/>
              </w:rPr>
              <w:t>kV</w:t>
            </w:r>
          </w:p>
        </w:tc>
        <w:tc>
          <w:tcPr>
            <w:tcW w:w="2409" w:type="dxa"/>
          </w:tcPr>
          <w:p w14:paraId="1FCF621D" w14:textId="77777777" w:rsidR="00A705B1" w:rsidRPr="00CF6A66" w:rsidRDefault="00A705B1" w:rsidP="00E11B25">
            <w:pPr>
              <w:pStyle w:val="TableParagraph"/>
              <w:spacing w:before="0" w:line="257" w:lineRule="auto"/>
              <w:ind w:left="96" w:right="88"/>
              <w:jc w:val="center"/>
              <w:rPr>
                <w:sz w:val="28"/>
                <w:szCs w:val="28"/>
              </w:rPr>
            </w:pPr>
            <w:r w:rsidRPr="00CF6A66">
              <w:rPr>
                <w:sz w:val="28"/>
                <w:szCs w:val="28"/>
              </w:rPr>
              <w:t>≥ 1</w:t>
            </w:r>
            <w:r w:rsidRPr="00CF6A66">
              <w:rPr>
                <w:sz w:val="28"/>
                <w:szCs w:val="28"/>
                <w:lang w:val="en-US"/>
              </w:rPr>
              <w:t>6</w:t>
            </w:r>
            <w:r w:rsidRPr="00CF6A66">
              <w:rPr>
                <w:sz w:val="28"/>
                <w:szCs w:val="28"/>
              </w:rPr>
              <w:t>0</w:t>
            </w:r>
          </w:p>
        </w:tc>
        <w:tc>
          <w:tcPr>
            <w:tcW w:w="2268" w:type="dxa"/>
          </w:tcPr>
          <w:p w14:paraId="71F3AF00" w14:textId="77777777" w:rsidR="00A705B1" w:rsidRPr="00CF6A66" w:rsidRDefault="00A705B1" w:rsidP="00E11B25">
            <w:pPr>
              <w:pStyle w:val="TableParagraph"/>
              <w:spacing w:before="0" w:line="257" w:lineRule="auto"/>
              <w:ind w:left="96" w:right="88"/>
              <w:jc w:val="center"/>
              <w:rPr>
                <w:sz w:val="28"/>
                <w:szCs w:val="28"/>
              </w:rPr>
            </w:pPr>
            <w:r w:rsidRPr="00CF6A66">
              <w:rPr>
                <w:sz w:val="28"/>
                <w:szCs w:val="28"/>
              </w:rPr>
              <w:t>≥ 200</w:t>
            </w:r>
          </w:p>
        </w:tc>
      </w:tr>
      <w:tr w:rsidR="00A705B1" w:rsidRPr="00CF6A66" w14:paraId="25653C90" w14:textId="77777777" w:rsidTr="00E11B25">
        <w:trPr>
          <w:trHeight w:val="20"/>
        </w:trPr>
        <w:tc>
          <w:tcPr>
            <w:tcW w:w="746" w:type="dxa"/>
          </w:tcPr>
          <w:p w14:paraId="4BF0BF42" w14:textId="77777777" w:rsidR="00A705B1" w:rsidRPr="00CF6A66" w:rsidRDefault="00A705B1" w:rsidP="00E11B25">
            <w:pPr>
              <w:pStyle w:val="TableParagraph"/>
              <w:spacing w:before="0" w:line="257" w:lineRule="auto"/>
              <w:ind w:left="0" w:firstLine="2"/>
              <w:jc w:val="center"/>
              <w:rPr>
                <w:sz w:val="28"/>
                <w:szCs w:val="28"/>
              </w:rPr>
            </w:pPr>
            <w:r w:rsidRPr="00CF6A66">
              <w:rPr>
                <w:sz w:val="28"/>
                <w:szCs w:val="28"/>
              </w:rPr>
              <w:t>13</w:t>
            </w:r>
          </w:p>
        </w:tc>
        <w:tc>
          <w:tcPr>
            <w:tcW w:w="2658" w:type="dxa"/>
          </w:tcPr>
          <w:p w14:paraId="6DE629BB" w14:textId="77777777" w:rsidR="00A705B1" w:rsidRPr="00CF6A66" w:rsidRDefault="00A705B1" w:rsidP="00E11B25">
            <w:pPr>
              <w:pStyle w:val="TableParagraph"/>
              <w:spacing w:before="0" w:line="257" w:lineRule="auto"/>
              <w:ind w:left="108"/>
              <w:rPr>
                <w:sz w:val="28"/>
                <w:szCs w:val="28"/>
              </w:rPr>
            </w:pPr>
            <w:r w:rsidRPr="00CF6A66">
              <w:rPr>
                <w:sz w:val="28"/>
                <w:szCs w:val="28"/>
              </w:rPr>
              <w:t>Chiều dài ty đoạn gắn vào xà</w:t>
            </w:r>
          </w:p>
        </w:tc>
        <w:tc>
          <w:tcPr>
            <w:tcW w:w="993" w:type="dxa"/>
          </w:tcPr>
          <w:p w14:paraId="31DBD436" w14:textId="77777777" w:rsidR="00A705B1" w:rsidRPr="00CF6A66" w:rsidRDefault="00A705B1" w:rsidP="00E11B25">
            <w:pPr>
              <w:pStyle w:val="TableParagraph"/>
              <w:spacing w:before="0" w:line="257" w:lineRule="auto"/>
              <w:ind w:left="0"/>
              <w:jc w:val="center"/>
              <w:rPr>
                <w:sz w:val="28"/>
                <w:szCs w:val="28"/>
              </w:rPr>
            </w:pPr>
            <w:r w:rsidRPr="00CF6A66">
              <w:rPr>
                <w:sz w:val="28"/>
                <w:szCs w:val="28"/>
              </w:rPr>
              <w:t>mm</w:t>
            </w:r>
          </w:p>
        </w:tc>
        <w:tc>
          <w:tcPr>
            <w:tcW w:w="2409" w:type="dxa"/>
          </w:tcPr>
          <w:p w14:paraId="5968D709" w14:textId="77777777" w:rsidR="00A705B1" w:rsidRPr="00CF6A66" w:rsidRDefault="00A705B1" w:rsidP="00E11B25">
            <w:pPr>
              <w:pStyle w:val="TableParagraph"/>
              <w:spacing w:before="0" w:line="257" w:lineRule="auto"/>
              <w:ind w:left="95" w:right="89"/>
              <w:jc w:val="center"/>
              <w:rPr>
                <w:sz w:val="28"/>
                <w:szCs w:val="28"/>
              </w:rPr>
            </w:pPr>
            <w:r w:rsidRPr="00CF6A66">
              <w:rPr>
                <w:sz w:val="28"/>
                <w:szCs w:val="28"/>
              </w:rPr>
              <w:t>140-150</w:t>
            </w:r>
          </w:p>
          <w:p w14:paraId="260E4FAF" w14:textId="77777777" w:rsidR="00A705B1" w:rsidRPr="00CF6A66" w:rsidRDefault="00A705B1" w:rsidP="00E11B25">
            <w:pPr>
              <w:pStyle w:val="TableParagraph"/>
              <w:spacing w:before="0" w:line="257" w:lineRule="auto"/>
              <w:ind w:left="96" w:right="89"/>
              <w:jc w:val="center"/>
              <w:rPr>
                <w:sz w:val="28"/>
                <w:szCs w:val="28"/>
              </w:rPr>
            </w:pPr>
          </w:p>
        </w:tc>
        <w:tc>
          <w:tcPr>
            <w:tcW w:w="2268" w:type="dxa"/>
          </w:tcPr>
          <w:p w14:paraId="0E13B722" w14:textId="77777777" w:rsidR="00A705B1" w:rsidRPr="00CF6A66" w:rsidRDefault="00A705B1" w:rsidP="00E11B25">
            <w:pPr>
              <w:pStyle w:val="TableParagraph"/>
              <w:spacing w:before="0" w:line="257" w:lineRule="auto"/>
              <w:ind w:left="95" w:right="89"/>
              <w:jc w:val="center"/>
              <w:rPr>
                <w:sz w:val="28"/>
                <w:szCs w:val="28"/>
              </w:rPr>
            </w:pPr>
            <w:r w:rsidRPr="00CF6A66">
              <w:rPr>
                <w:sz w:val="28"/>
                <w:szCs w:val="28"/>
              </w:rPr>
              <w:t>140-150</w:t>
            </w:r>
          </w:p>
        </w:tc>
      </w:tr>
      <w:tr w:rsidR="00A705B1" w:rsidRPr="00CF6A66" w14:paraId="6892C7D4" w14:textId="77777777" w:rsidTr="00E11B25">
        <w:trPr>
          <w:trHeight w:val="20"/>
        </w:trPr>
        <w:tc>
          <w:tcPr>
            <w:tcW w:w="746" w:type="dxa"/>
          </w:tcPr>
          <w:p w14:paraId="37D13668" w14:textId="77777777" w:rsidR="00A705B1" w:rsidRPr="00CF6A66" w:rsidRDefault="00A705B1" w:rsidP="00E11B25">
            <w:pPr>
              <w:pStyle w:val="TableParagraph"/>
              <w:spacing w:before="0" w:line="257" w:lineRule="auto"/>
              <w:ind w:left="0" w:firstLine="2"/>
              <w:jc w:val="center"/>
              <w:rPr>
                <w:sz w:val="28"/>
                <w:szCs w:val="28"/>
              </w:rPr>
            </w:pPr>
            <w:r w:rsidRPr="00CF6A66">
              <w:rPr>
                <w:sz w:val="28"/>
                <w:szCs w:val="28"/>
              </w:rPr>
              <w:t>14</w:t>
            </w:r>
          </w:p>
        </w:tc>
        <w:tc>
          <w:tcPr>
            <w:tcW w:w="2658" w:type="dxa"/>
          </w:tcPr>
          <w:p w14:paraId="7021024E" w14:textId="77777777" w:rsidR="00A705B1" w:rsidRPr="00CF6A66" w:rsidRDefault="00A705B1" w:rsidP="00E11B25">
            <w:pPr>
              <w:pStyle w:val="TableParagraph"/>
              <w:spacing w:before="0" w:line="257" w:lineRule="auto"/>
              <w:ind w:left="108"/>
              <w:rPr>
                <w:sz w:val="28"/>
                <w:szCs w:val="28"/>
              </w:rPr>
            </w:pPr>
            <w:r w:rsidRPr="00CF6A66">
              <w:rPr>
                <w:sz w:val="28"/>
                <w:szCs w:val="28"/>
              </w:rPr>
              <w:t>Chiều dài phần ren ty sứ</w:t>
            </w:r>
          </w:p>
        </w:tc>
        <w:tc>
          <w:tcPr>
            <w:tcW w:w="993" w:type="dxa"/>
          </w:tcPr>
          <w:p w14:paraId="3D6251F6" w14:textId="77777777" w:rsidR="00A705B1" w:rsidRPr="00CF6A66" w:rsidRDefault="00A705B1" w:rsidP="00E11B25">
            <w:pPr>
              <w:pStyle w:val="TableParagraph"/>
              <w:spacing w:before="0" w:line="257" w:lineRule="auto"/>
              <w:ind w:left="0"/>
              <w:jc w:val="center"/>
              <w:rPr>
                <w:sz w:val="28"/>
                <w:szCs w:val="28"/>
              </w:rPr>
            </w:pPr>
            <w:r w:rsidRPr="00CF6A66">
              <w:rPr>
                <w:sz w:val="28"/>
                <w:szCs w:val="28"/>
              </w:rPr>
              <w:t>mm</w:t>
            </w:r>
          </w:p>
        </w:tc>
        <w:tc>
          <w:tcPr>
            <w:tcW w:w="2409" w:type="dxa"/>
          </w:tcPr>
          <w:p w14:paraId="7FEF2C4B" w14:textId="77777777" w:rsidR="00A705B1" w:rsidRPr="00CF6A66" w:rsidRDefault="00A705B1" w:rsidP="00E11B25">
            <w:pPr>
              <w:pStyle w:val="TableParagraph"/>
              <w:spacing w:before="0" w:line="257" w:lineRule="auto"/>
              <w:ind w:left="92" w:right="89"/>
              <w:jc w:val="center"/>
              <w:rPr>
                <w:sz w:val="28"/>
                <w:szCs w:val="28"/>
              </w:rPr>
            </w:pPr>
            <w:r w:rsidRPr="00CF6A66">
              <w:rPr>
                <w:sz w:val="28"/>
                <w:szCs w:val="28"/>
              </w:rPr>
              <w:t>≥ 100</w:t>
            </w:r>
          </w:p>
        </w:tc>
        <w:tc>
          <w:tcPr>
            <w:tcW w:w="2268" w:type="dxa"/>
          </w:tcPr>
          <w:p w14:paraId="158348F6" w14:textId="77777777" w:rsidR="00A705B1" w:rsidRPr="00CF6A66" w:rsidRDefault="00A705B1" w:rsidP="00E11B25">
            <w:pPr>
              <w:pStyle w:val="TableParagraph"/>
              <w:spacing w:before="0" w:line="257" w:lineRule="auto"/>
              <w:ind w:left="92" w:right="89"/>
              <w:jc w:val="center"/>
              <w:rPr>
                <w:sz w:val="28"/>
                <w:szCs w:val="28"/>
              </w:rPr>
            </w:pPr>
            <w:r w:rsidRPr="00CF6A66">
              <w:rPr>
                <w:sz w:val="28"/>
                <w:szCs w:val="28"/>
              </w:rPr>
              <w:t>≥ 100</w:t>
            </w:r>
          </w:p>
        </w:tc>
      </w:tr>
      <w:tr w:rsidR="00A705B1" w:rsidRPr="00CF6A66" w14:paraId="68C4B461" w14:textId="77777777" w:rsidTr="00E11B25">
        <w:trPr>
          <w:trHeight w:val="20"/>
        </w:trPr>
        <w:tc>
          <w:tcPr>
            <w:tcW w:w="746" w:type="dxa"/>
          </w:tcPr>
          <w:p w14:paraId="6208EE46" w14:textId="77777777" w:rsidR="00A705B1" w:rsidRPr="00CF6A66" w:rsidRDefault="00A705B1" w:rsidP="00E11B25">
            <w:pPr>
              <w:pStyle w:val="TableParagraph"/>
              <w:spacing w:before="0" w:line="257" w:lineRule="auto"/>
              <w:ind w:left="0" w:firstLine="2"/>
              <w:jc w:val="center"/>
              <w:rPr>
                <w:sz w:val="28"/>
                <w:szCs w:val="28"/>
              </w:rPr>
            </w:pPr>
            <w:r w:rsidRPr="00CF6A66">
              <w:rPr>
                <w:sz w:val="28"/>
                <w:szCs w:val="28"/>
              </w:rPr>
              <w:t>15</w:t>
            </w:r>
          </w:p>
        </w:tc>
        <w:tc>
          <w:tcPr>
            <w:tcW w:w="2658" w:type="dxa"/>
          </w:tcPr>
          <w:p w14:paraId="0BA9E09B" w14:textId="77777777" w:rsidR="00A705B1" w:rsidRPr="00CF6A66" w:rsidRDefault="00A705B1" w:rsidP="00E11B25">
            <w:pPr>
              <w:pStyle w:val="TableParagraph"/>
              <w:spacing w:before="0" w:line="257" w:lineRule="auto"/>
              <w:ind w:left="108"/>
              <w:rPr>
                <w:sz w:val="28"/>
                <w:szCs w:val="28"/>
              </w:rPr>
            </w:pPr>
            <w:r w:rsidRPr="00CF6A66">
              <w:rPr>
                <w:sz w:val="28"/>
                <w:szCs w:val="28"/>
              </w:rPr>
              <w:t>Đường kính ty sứ</w:t>
            </w:r>
          </w:p>
        </w:tc>
        <w:tc>
          <w:tcPr>
            <w:tcW w:w="993" w:type="dxa"/>
          </w:tcPr>
          <w:p w14:paraId="0F1A4060" w14:textId="77777777" w:rsidR="00A705B1" w:rsidRPr="00CF6A66" w:rsidRDefault="00A705B1" w:rsidP="00E11B25">
            <w:pPr>
              <w:pStyle w:val="TableParagraph"/>
              <w:spacing w:before="0" w:line="257" w:lineRule="auto"/>
              <w:ind w:left="0"/>
              <w:jc w:val="center"/>
              <w:rPr>
                <w:sz w:val="28"/>
                <w:szCs w:val="28"/>
              </w:rPr>
            </w:pPr>
            <w:r w:rsidRPr="00CF6A66">
              <w:rPr>
                <w:sz w:val="28"/>
                <w:szCs w:val="28"/>
              </w:rPr>
              <w:t>mm</w:t>
            </w:r>
          </w:p>
        </w:tc>
        <w:tc>
          <w:tcPr>
            <w:tcW w:w="2409" w:type="dxa"/>
          </w:tcPr>
          <w:p w14:paraId="7D2460D6" w14:textId="77777777" w:rsidR="00A705B1" w:rsidRPr="00CF6A66" w:rsidRDefault="00A705B1" w:rsidP="00E11B25">
            <w:pPr>
              <w:pStyle w:val="TableParagraph"/>
              <w:spacing w:before="0" w:line="257" w:lineRule="auto"/>
              <w:ind w:left="95" w:right="89"/>
              <w:jc w:val="center"/>
              <w:rPr>
                <w:sz w:val="28"/>
                <w:szCs w:val="28"/>
              </w:rPr>
            </w:pPr>
            <w:r w:rsidRPr="00CF6A66">
              <w:rPr>
                <w:sz w:val="28"/>
                <w:szCs w:val="28"/>
              </w:rPr>
              <w:t>20</w:t>
            </w:r>
          </w:p>
        </w:tc>
        <w:tc>
          <w:tcPr>
            <w:tcW w:w="2268" w:type="dxa"/>
          </w:tcPr>
          <w:p w14:paraId="77A3FA42" w14:textId="77777777" w:rsidR="00A705B1" w:rsidRPr="00CF6A66" w:rsidRDefault="00A705B1" w:rsidP="00E11B25">
            <w:pPr>
              <w:pStyle w:val="TableParagraph"/>
              <w:spacing w:before="0" w:line="257" w:lineRule="auto"/>
              <w:ind w:left="95" w:right="89"/>
              <w:jc w:val="center"/>
              <w:rPr>
                <w:sz w:val="28"/>
                <w:szCs w:val="28"/>
              </w:rPr>
            </w:pPr>
            <w:r w:rsidRPr="00CF6A66">
              <w:rPr>
                <w:sz w:val="28"/>
                <w:szCs w:val="28"/>
              </w:rPr>
              <w:t xml:space="preserve">20 </w:t>
            </w:r>
          </w:p>
        </w:tc>
      </w:tr>
      <w:tr w:rsidR="00A705B1" w:rsidRPr="00CF6A66" w14:paraId="476871F0" w14:textId="77777777" w:rsidTr="00E11B25">
        <w:trPr>
          <w:trHeight w:val="20"/>
        </w:trPr>
        <w:tc>
          <w:tcPr>
            <w:tcW w:w="746" w:type="dxa"/>
          </w:tcPr>
          <w:p w14:paraId="5D48D78F" w14:textId="77777777" w:rsidR="00A705B1" w:rsidRPr="00CF6A66" w:rsidRDefault="00A705B1" w:rsidP="00E11B25">
            <w:pPr>
              <w:pStyle w:val="TableParagraph"/>
              <w:spacing w:before="0" w:line="257" w:lineRule="auto"/>
              <w:ind w:left="0" w:firstLine="2"/>
              <w:jc w:val="center"/>
              <w:rPr>
                <w:sz w:val="28"/>
                <w:szCs w:val="28"/>
              </w:rPr>
            </w:pPr>
            <w:r w:rsidRPr="00CF6A66">
              <w:rPr>
                <w:sz w:val="28"/>
                <w:szCs w:val="28"/>
              </w:rPr>
              <w:t>16</w:t>
            </w:r>
          </w:p>
        </w:tc>
        <w:tc>
          <w:tcPr>
            <w:tcW w:w="2658" w:type="dxa"/>
          </w:tcPr>
          <w:p w14:paraId="4E827F7C" w14:textId="77777777" w:rsidR="00A705B1" w:rsidRPr="00CF6A66" w:rsidRDefault="00A705B1" w:rsidP="00E11B25">
            <w:pPr>
              <w:pStyle w:val="TableParagraph"/>
              <w:spacing w:before="0" w:line="257" w:lineRule="auto"/>
              <w:ind w:left="108" w:right="381"/>
              <w:rPr>
                <w:sz w:val="28"/>
                <w:szCs w:val="28"/>
              </w:rPr>
            </w:pPr>
            <w:r w:rsidRPr="00CF6A66">
              <w:rPr>
                <w:sz w:val="28"/>
                <w:szCs w:val="28"/>
              </w:rPr>
              <w:t>Bán kính cong của cổ cách điện đỡ</w:t>
            </w:r>
          </w:p>
        </w:tc>
        <w:tc>
          <w:tcPr>
            <w:tcW w:w="993" w:type="dxa"/>
          </w:tcPr>
          <w:p w14:paraId="7F619F85" w14:textId="77777777" w:rsidR="00A705B1" w:rsidRPr="00CF6A66" w:rsidRDefault="00A705B1" w:rsidP="00E11B25">
            <w:pPr>
              <w:pStyle w:val="TableParagraph"/>
              <w:spacing w:before="0" w:line="257" w:lineRule="auto"/>
              <w:ind w:left="0"/>
              <w:jc w:val="center"/>
              <w:rPr>
                <w:sz w:val="28"/>
                <w:szCs w:val="28"/>
              </w:rPr>
            </w:pPr>
            <w:r w:rsidRPr="00CF6A66">
              <w:rPr>
                <w:sz w:val="28"/>
                <w:szCs w:val="28"/>
              </w:rPr>
              <w:t>mm</w:t>
            </w:r>
          </w:p>
        </w:tc>
        <w:tc>
          <w:tcPr>
            <w:tcW w:w="2409" w:type="dxa"/>
          </w:tcPr>
          <w:p w14:paraId="5F31AB99" w14:textId="77777777" w:rsidR="00A705B1" w:rsidRPr="00CF6A66" w:rsidRDefault="00A705B1" w:rsidP="00E11B25">
            <w:pPr>
              <w:pStyle w:val="TableParagraph"/>
              <w:spacing w:before="0" w:line="257" w:lineRule="auto"/>
              <w:ind w:left="95" w:right="89"/>
              <w:jc w:val="center"/>
              <w:rPr>
                <w:sz w:val="28"/>
                <w:szCs w:val="28"/>
              </w:rPr>
            </w:pPr>
            <w:r w:rsidRPr="00CF6A66">
              <w:rPr>
                <w:sz w:val="28"/>
                <w:szCs w:val="28"/>
              </w:rPr>
              <w:t>Nêu cụ thể</w:t>
            </w:r>
          </w:p>
        </w:tc>
        <w:tc>
          <w:tcPr>
            <w:tcW w:w="2268" w:type="dxa"/>
          </w:tcPr>
          <w:p w14:paraId="0F90F735" w14:textId="77777777" w:rsidR="00A705B1" w:rsidRPr="00CF6A66" w:rsidRDefault="00A705B1" w:rsidP="00E11B25">
            <w:pPr>
              <w:pStyle w:val="TableParagraph"/>
              <w:spacing w:before="0" w:line="257" w:lineRule="auto"/>
              <w:ind w:left="95" w:right="89"/>
              <w:jc w:val="center"/>
              <w:rPr>
                <w:sz w:val="28"/>
                <w:szCs w:val="28"/>
              </w:rPr>
            </w:pPr>
            <w:r w:rsidRPr="00CF6A66">
              <w:rPr>
                <w:sz w:val="28"/>
                <w:szCs w:val="28"/>
              </w:rPr>
              <w:t>Nêu cụ thể</w:t>
            </w:r>
          </w:p>
        </w:tc>
      </w:tr>
      <w:tr w:rsidR="00A705B1" w:rsidRPr="00CF6A66" w14:paraId="07A5B70B" w14:textId="77777777" w:rsidTr="00E11B25">
        <w:trPr>
          <w:trHeight w:val="20"/>
        </w:trPr>
        <w:tc>
          <w:tcPr>
            <w:tcW w:w="746" w:type="dxa"/>
          </w:tcPr>
          <w:p w14:paraId="0CE7DB2F" w14:textId="77777777" w:rsidR="00A705B1" w:rsidRPr="00CF6A66" w:rsidRDefault="00A705B1" w:rsidP="00E11B25">
            <w:pPr>
              <w:pStyle w:val="TableParagraph"/>
              <w:spacing w:before="0" w:line="257" w:lineRule="auto"/>
              <w:ind w:left="0" w:firstLine="2"/>
              <w:jc w:val="center"/>
              <w:rPr>
                <w:sz w:val="28"/>
                <w:szCs w:val="28"/>
              </w:rPr>
            </w:pPr>
            <w:r w:rsidRPr="00CF6A66">
              <w:rPr>
                <w:sz w:val="28"/>
                <w:szCs w:val="28"/>
              </w:rPr>
              <w:t>17</w:t>
            </w:r>
          </w:p>
        </w:tc>
        <w:tc>
          <w:tcPr>
            <w:tcW w:w="2658" w:type="dxa"/>
          </w:tcPr>
          <w:p w14:paraId="35D04921" w14:textId="77777777" w:rsidR="00A705B1" w:rsidRPr="00CF6A66" w:rsidRDefault="00A705B1" w:rsidP="00E11B25">
            <w:pPr>
              <w:pStyle w:val="TableParagraph"/>
              <w:spacing w:before="0" w:line="257" w:lineRule="auto"/>
              <w:ind w:left="108" w:right="303"/>
              <w:rPr>
                <w:sz w:val="28"/>
                <w:szCs w:val="28"/>
              </w:rPr>
            </w:pPr>
            <w:r w:rsidRPr="00CF6A66">
              <w:rPr>
                <w:sz w:val="28"/>
                <w:szCs w:val="28"/>
              </w:rPr>
              <w:t>Bán kính cong rãnh đặt dây trên đỉnh sứ</w:t>
            </w:r>
          </w:p>
        </w:tc>
        <w:tc>
          <w:tcPr>
            <w:tcW w:w="993" w:type="dxa"/>
          </w:tcPr>
          <w:p w14:paraId="12925387" w14:textId="77777777" w:rsidR="00A705B1" w:rsidRPr="00CF6A66" w:rsidRDefault="00A705B1" w:rsidP="00E11B25">
            <w:pPr>
              <w:pStyle w:val="TableParagraph"/>
              <w:spacing w:before="0" w:line="257" w:lineRule="auto"/>
              <w:ind w:left="0"/>
              <w:jc w:val="center"/>
              <w:rPr>
                <w:sz w:val="28"/>
                <w:szCs w:val="28"/>
              </w:rPr>
            </w:pPr>
            <w:r w:rsidRPr="00CF6A66">
              <w:rPr>
                <w:sz w:val="28"/>
                <w:szCs w:val="28"/>
              </w:rPr>
              <w:t>mm</w:t>
            </w:r>
          </w:p>
        </w:tc>
        <w:tc>
          <w:tcPr>
            <w:tcW w:w="2409" w:type="dxa"/>
          </w:tcPr>
          <w:p w14:paraId="129B2209" w14:textId="77777777" w:rsidR="00A705B1" w:rsidRPr="00CF6A66" w:rsidRDefault="00A705B1" w:rsidP="00E11B25">
            <w:pPr>
              <w:pStyle w:val="TableParagraph"/>
              <w:spacing w:before="0" w:line="257" w:lineRule="auto"/>
              <w:ind w:left="95" w:right="89"/>
              <w:jc w:val="center"/>
              <w:rPr>
                <w:sz w:val="28"/>
                <w:szCs w:val="28"/>
              </w:rPr>
            </w:pPr>
            <w:r w:rsidRPr="00CF6A66">
              <w:rPr>
                <w:sz w:val="28"/>
                <w:szCs w:val="28"/>
              </w:rPr>
              <w:t>Nêu cụ thể</w:t>
            </w:r>
          </w:p>
        </w:tc>
        <w:tc>
          <w:tcPr>
            <w:tcW w:w="2268" w:type="dxa"/>
          </w:tcPr>
          <w:p w14:paraId="64756B64" w14:textId="77777777" w:rsidR="00A705B1" w:rsidRPr="00CF6A66" w:rsidRDefault="00A705B1" w:rsidP="00E11B25">
            <w:pPr>
              <w:pStyle w:val="TableParagraph"/>
              <w:spacing w:before="0" w:line="257" w:lineRule="auto"/>
              <w:ind w:left="95" w:right="89"/>
              <w:jc w:val="center"/>
              <w:rPr>
                <w:sz w:val="28"/>
                <w:szCs w:val="28"/>
              </w:rPr>
            </w:pPr>
            <w:r w:rsidRPr="00CF6A66">
              <w:rPr>
                <w:sz w:val="28"/>
                <w:szCs w:val="28"/>
              </w:rPr>
              <w:t>Nêu cụ thể</w:t>
            </w:r>
          </w:p>
        </w:tc>
      </w:tr>
      <w:tr w:rsidR="00A705B1" w:rsidRPr="00CF6A66" w14:paraId="6B7177C0" w14:textId="77777777" w:rsidTr="00E11B25">
        <w:trPr>
          <w:trHeight w:val="20"/>
        </w:trPr>
        <w:tc>
          <w:tcPr>
            <w:tcW w:w="746" w:type="dxa"/>
          </w:tcPr>
          <w:p w14:paraId="7B6BE10E" w14:textId="77777777" w:rsidR="00A705B1" w:rsidRPr="00CF6A66" w:rsidRDefault="00A705B1" w:rsidP="00E11B25">
            <w:pPr>
              <w:pStyle w:val="TableParagraph"/>
              <w:spacing w:before="0" w:line="257" w:lineRule="auto"/>
              <w:ind w:left="0" w:firstLine="2"/>
              <w:jc w:val="center"/>
              <w:rPr>
                <w:sz w:val="28"/>
                <w:szCs w:val="28"/>
                <w:lang w:val="en-US"/>
              </w:rPr>
            </w:pPr>
            <w:r w:rsidRPr="00CF6A66">
              <w:rPr>
                <w:sz w:val="28"/>
                <w:szCs w:val="28"/>
              </w:rPr>
              <w:t>1</w:t>
            </w:r>
            <w:r w:rsidRPr="00CF6A66">
              <w:rPr>
                <w:sz w:val="28"/>
                <w:szCs w:val="28"/>
                <w:lang w:val="en-US"/>
              </w:rPr>
              <w:t>8</w:t>
            </w:r>
          </w:p>
        </w:tc>
        <w:tc>
          <w:tcPr>
            <w:tcW w:w="2658" w:type="dxa"/>
          </w:tcPr>
          <w:p w14:paraId="74A5E1E6" w14:textId="77777777" w:rsidR="00A705B1" w:rsidRPr="00CF6A66" w:rsidRDefault="00A705B1" w:rsidP="00E11B25">
            <w:pPr>
              <w:pStyle w:val="TableParagraph"/>
              <w:spacing w:before="0" w:line="257" w:lineRule="auto"/>
              <w:ind w:left="108"/>
              <w:rPr>
                <w:sz w:val="28"/>
                <w:szCs w:val="28"/>
              </w:rPr>
            </w:pPr>
            <w:r w:rsidRPr="00CF6A66">
              <w:rPr>
                <w:sz w:val="28"/>
                <w:szCs w:val="28"/>
              </w:rPr>
              <w:t>Ca</w:t>
            </w:r>
            <w:r w:rsidRPr="00CF6A66">
              <w:rPr>
                <w:position w:val="-3"/>
                <w:sz w:val="28"/>
                <w:szCs w:val="28"/>
              </w:rPr>
              <w:t>́</w:t>
            </w:r>
            <w:r w:rsidRPr="00CF6A66">
              <w:rPr>
                <w:sz w:val="28"/>
                <w:szCs w:val="28"/>
              </w:rPr>
              <w:t>c phụ kiện đi kèm ty</w:t>
            </w:r>
          </w:p>
        </w:tc>
        <w:tc>
          <w:tcPr>
            <w:tcW w:w="993" w:type="dxa"/>
          </w:tcPr>
          <w:p w14:paraId="1AD832A9" w14:textId="77777777" w:rsidR="00A705B1" w:rsidRPr="00CF6A66" w:rsidRDefault="00A705B1" w:rsidP="00E11B25">
            <w:pPr>
              <w:pStyle w:val="TableParagraph"/>
              <w:spacing w:before="0" w:line="257" w:lineRule="auto"/>
              <w:ind w:left="0"/>
              <w:jc w:val="center"/>
              <w:rPr>
                <w:sz w:val="28"/>
                <w:szCs w:val="28"/>
              </w:rPr>
            </w:pPr>
          </w:p>
        </w:tc>
        <w:tc>
          <w:tcPr>
            <w:tcW w:w="2409" w:type="dxa"/>
          </w:tcPr>
          <w:p w14:paraId="731C4BD7" w14:textId="77777777" w:rsidR="00A705B1" w:rsidRPr="00CF6A66" w:rsidRDefault="00A705B1" w:rsidP="00E11B25">
            <w:pPr>
              <w:pStyle w:val="TableParagraph"/>
              <w:spacing w:before="0" w:line="257" w:lineRule="auto"/>
              <w:ind w:left="176" w:right="170" w:firstLine="6"/>
              <w:jc w:val="center"/>
              <w:rPr>
                <w:sz w:val="28"/>
                <w:szCs w:val="28"/>
              </w:rPr>
            </w:pPr>
            <w:r w:rsidRPr="00CF6A66">
              <w:rPr>
                <w:sz w:val="28"/>
                <w:szCs w:val="28"/>
              </w:rPr>
              <w:t>2 đai ốc, 1 đệm phẳng và 1 đệm vênh bằng thép không rỉ hoặc thép mạ kẽm nhúng nóng.</w:t>
            </w:r>
          </w:p>
        </w:tc>
        <w:tc>
          <w:tcPr>
            <w:tcW w:w="2268" w:type="dxa"/>
          </w:tcPr>
          <w:p w14:paraId="1F967E21" w14:textId="77777777" w:rsidR="00A705B1" w:rsidRPr="00CF6A66" w:rsidRDefault="00A705B1" w:rsidP="00E11B25">
            <w:pPr>
              <w:pStyle w:val="TableParagraph"/>
              <w:spacing w:before="0" w:line="257" w:lineRule="auto"/>
              <w:ind w:left="176" w:right="170" w:firstLine="6"/>
              <w:jc w:val="center"/>
              <w:rPr>
                <w:sz w:val="28"/>
                <w:szCs w:val="28"/>
              </w:rPr>
            </w:pPr>
            <w:r w:rsidRPr="00CF6A66">
              <w:rPr>
                <w:sz w:val="28"/>
                <w:szCs w:val="28"/>
              </w:rPr>
              <w:t>2 đai ốc, 1 đệm phẳng và 1 đệm vênh bằng thép không rỉ hoặc thép mạ kẽm nhúng nóng.</w:t>
            </w:r>
          </w:p>
        </w:tc>
      </w:tr>
      <w:tr w:rsidR="00A705B1" w:rsidRPr="00CF6A66" w14:paraId="63E34F23" w14:textId="77777777" w:rsidTr="00E11B25">
        <w:trPr>
          <w:trHeight w:val="20"/>
        </w:trPr>
        <w:tc>
          <w:tcPr>
            <w:tcW w:w="746" w:type="dxa"/>
          </w:tcPr>
          <w:p w14:paraId="7B0BF0B1" w14:textId="77777777" w:rsidR="00A705B1" w:rsidRPr="00CF6A66" w:rsidRDefault="00A705B1" w:rsidP="00E11B25">
            <w:pPr>
              <w:pStyle w:val="TableParagraph"/>
              <w:spacing w:before="0" w:line="257" w:lineRule="auto"/>
              <w:ind w:left="0" w:firstLine="2"/>
              <w:jc w:val="center"/>
              <w:rPr>
                <w:sz w:val="28"/>
                <w:szCs w:val="28"/>
                <w:lang w:val="en-US"/>
              </w:rPr>
            </w:pPr>
            <w:r w:rsidRPr="00CF6A66">
              <w:rPr>
                <w:sz w:val="28"/>
                <w:szCs w:val="28"/>
              </w:rPr>
              <w:t>1</w:t>
            </w:r>
            <w:r w:rsidRPr="00CF6A66">
              <w:rPr>
                <w:sz w:val="28"/>
                <w:szCs w:val="28"/>
                <w:lang w:val="en-US"/>
              </w:rPr>
              <w:t>9</w:t>
            </w:r>
          </w:p>
        </w:tc>
        <w:tc>
          <w:tcPr>
            <w:tcW w:w="2658" w:type="dxa"/>
          </w:tcPr>
          <w:p w14:paraId="141D9E87" w14:textId="77777777" w:rsidR="00A705B1" w:rsidRPr="00CF6A66" w:rsidRDefault="00A705B1" w:rsidP="00E11B25">
            <w:pPr>
              <w:pStyle w:val="TableParagraph"/>
              <w:spacing w:before="0" w:line="257" w:lineRule="auto"/>
              <w:ind w:left="108" w:right="893"/>
              <w:rPr>
                <w:sz w:val="28"/>
                <w:szCs w:val="28"/>
              </w:rPr>
            </w:pPr>
            <w:r w:rsidRPr="00CF6A66">
              <w:rPr>
                <w:sz w:val="28"/>
                <w:szCs w:val="28"/>
              </w:rPr>
              <w:t>Điều kiện lắp đặt, môi trường làm việc</w:t>
            </w:r>
          </w:p>
        </w:tc>
        <w:tc>
          <w:tcPr>
            <w:tcW w:w="993" w:type="dxa"/>
          </w:tcPr>
          <w:p w14:paraId="4F576DFE" w14:textId="77777777" w:rsidR="00A705B1" w:rsidRPr="00CF6A66" w:rsidRDefault="00A705B1" w:rsidP="00E11B25">
            <w:pPr>
              <w:pStyle w:val="TableParagraph"/>
              <w:spacing w:before="0" w:line="257" w:lineRule="auto"/>
              <w:ind w:left="0"/>
              <w:jc w:val="center"/>
              <w:rPr>
                <w:sz w:val="28"/>
                <w:szCs w:val="28"/>
              </w:rPr>
            </w:pPr>
          </w:p>
        </w:tc>
        <w:tc>
          <w:tcPr>
            <w:tcW w:w="2409" w:type="dxa"/>
          </w:tcPr>
          <w:p w14:paraId="68239804" w14:textId="77777777" w:rsidR="00A705B1" w:rsidRPr="00CF6A66" w:rsidRDefault="00A705B1" w:rsidP="00E11B25">
            <w:pPr>
              <w:pStyle w:val="TableParagraph"/>
              <w:spacing w:before="0" w:line="257" w:lineRule="auto"/>
              <w:ind w:left="769" w:right="273" w:hanging="471"/>
              <w:rPr>
                <w:sz w:val="28"/>
                <w:szCs w:val="28"/>
              </w:rPr>
            </w:pPr>
            <w:r w:rsidRPr="00CF6A66">
              <w:rPr>
                <w:sz w:val="28"/>
                <w:szCs w:val="28"/>
              </w:rPr>
              <w:t>Ngoài trời, nhiệt đới hóa.</w:t>
            </w:r>
          </w:p>
        </w:tc>
        <w:tc>
          <w:tcPr>
            <w:tcW w:w="2268" w:type="dxa"/>
          </w:tcPr>
          <w:p w14:paraId="388BBD20" w14:textId="77777777" w:rsidR="00A705B1" w:rsidRPr="00CF6A66" w:rsidRDefault="00A705B1" w:rsidP="00E11B25">
            <w:pPr>
              <w:pStyle w:val="TableParagraph"/>
              <w:spacing w:before="0" w:line="257" w:lineRule="auto"/>
              <w:ind w:left="769" w:right="273" w:hanging="471"/>
              <w:rPr>
                <w:sz w:val="28"/>
                <w:szCs w:val="28"/>
              </w:rPr>
            </w:pPr>
            <w:r w:rsidRPr="00CF6A66">
              <w:rPr>
                <w:sz w:val="28"/>
                <w:szCs w:val="28"/>
              </w:rPr>
              <w:t>Ngoài trời, nhiệt đới hóa.</w:t>
            </w:r>
          </w:p>
        </w:tc>
      </w:tr>
      <w:tr w:rsidR="00A705B1" w:rsidRPr="00CF6A66" w14:paraId="08542343" w14:textId="77777777" w:rsidTr="00E11B25">
        <w:trPr>
          <w:trHeight w:val="20"/>
        </w:trPr>
        <w:tc>
          <w:tcPr>
            <w:tcW w:w="746" w:type="dxa"/>
          </w:tcPr>
          <w:p w14:paraId="225FDBBE" w14:textId="77777777" w:rsidR="00A705B1" w:rsidRPr="00CF6A66" w:rsidRDefault="00A705B1" w:rsidP="00E11B25">
            <w:pPr>
              <w:pStyle w:val="TableParagraph"/>
              <w:spacing w:before="0" w:line="257" w:lineRule="auto"/>
              <w:ind w:left="0" w:firstLine="2"/>
              <w:jc w:val="center"/>
              <w:rPr>
                <w:sz w:val="28"/>
                <w:szCs w:val="28"/>
                <w:lang w:val="en-US"/>
              </w:rPr>
            </w:pPr>
            <w:r w:rsidRPr="00CF6A66">
              <w:rPr>
                <w:sz w:val="28"/>
                <w:szCs w:val="28"/>
                <w:lang w:val="en-US"/>
              </w:rPr>
              <w:t>20</w:t>
            </w:r>
          </w:p>
        </w:tc>
        <w:tc>
          <w:tcPr>
            <w:tcW w:w="2658" w:type="dxa"/>
          </w:tcPr>
          <w:p w14:paraId="527DBC53" w14:textId="77777777" w:rsidR="00A705B1" w:rsidRPr="00CF6A66" w:rsidRDefault="00A705B1" w:rsidP="00E11B25">
            <w:pPr>
              <w:pStyle w:val="TableParagraph"/>
              <w:spacing w:before="0" w:line="257" w:lineRule="auto"/>
              <w:ind w:left="108"/>
              <w:rPr>
                <w:sz w:val="28"/>
                <w:szCs w:val="28"/>
              </w:rPr>
            </w:pPr>
            <w:r w:rsidRPr="00CF6A66">
              <w:rPr>
                <w:sz w:val="28"/>
                <w:szCs w:val="28"/>
              </w:rPr>
              <w:t>Bản vẽ và tài liệu kỹ thuật</w:t>
            </w:r>
          </w:p>
        </w:tc>
        <w:tc>
          <w:tcPr>
            <w:tcW w:w="993" w:type="dxa"/>
          </w:tcPr>
          <w:p w14:paraId="3CAE8DC0" w14:textId="77777777" w:rsidR="00A705B1" w:rsidRPr="00CF6A66" w:rsidRDefault="00A705B1" w:rsidP="00E11B25">
            <w:pPr>
              <w:pStyle w:val="TableParagraph"/>
              <w:spacing w:before="0" w:line="257" w:lineRule="auto"/>
              <w:ind w:left="0"/>
              <w:jc w:val="center"/>
              <w:rPr>
                <w:sz w:val="28"/>
                <w:szCs w:val="28"/>
              </w:rPr>
            </w:pPr>
          </w:p>
        </w:tc>
        <w:tc>
          <w:tcPr>
            <w:tcW w:w="2409" w:type="dxa"/>
          </w:tcPr>
          <w:p w14:paraId="0F80D12D" w14:textId="77777777" w:rsidR="00A705B1" w:rsidRPr="00CF6A66" w:rsidRDefault="00A705B1" w:rsidP="00E11B25">
            <w:pPr>
              <w:pStyle w:val="TableParagraph"/>
              <w:spacing w:before="0" w:line="257" w:lineRule="auto"/>
              <w:ind w:left="96" w:right="88"/>
              <w:jc w:val="center"/>
              <w:rPr>
                <w:sz w:val="28"/>
                <w:szCs w:val="28"/>
              </w:rPr>
            </w:pPr>
            <w:r w:rsidRPr="00CF6A66">
              <w:rPr>
                <w:sz w:val="28"/>
                <w:szCs w:val="28"/>
              </w:rPr>
              <w:t>Có</w:t>
            </w:r>
          </w:p>
        </w:tc>
        <w:tc>
          <w:tcPr>
            <w:tcW w:w="2268" w:type="dxa"/>
          </w:tcPr>
          <w:p w14:paraId="5BE55754" w14:textId="77777777" w:rsidR="00A705B1" w:rsidRPr="00CF6A66" w:rsidRDefault="00A705B1" w:rsidP="00E11B25">
            <w:pPr>
              <w:pStyle w:val="TableParagraph"/>
              <w:spacing w:before="0" w:line="257" w:lineRule="auto"/>
              <w:ind w:left="96" w:right="88"/>
              <w:jc w:val="center"/>
              <w:rPr>
                <w:sz w:val="28"/>
                <w:szCs w:val="28"/>
              </w:rPr>
            </w:pPr>
            <w:r w:rsidRPr="00CF6A66">
              <w:rPr>
                <w:sz w:val="28"/>
                <w:szCs w:val="28"/>
              </w:rPr>
              <w:t>Có</w:t>
            </w:r>
          </w:p>
        </w:tc>
      </w:tr>
    </w:tbl>
    <w:p w14:paraId="1ED96A7A" w14:textId="06EC1847" w:rsidR="00A705B1" w:rsidRPr="00CF6A66" w:rsidRDefault="00A30C1F" w:rsidP="00A705B1">
      <w:pPr>
        <w:widowControl w:val="0"/>
        <w:spacing w:after="0" w:line="288" w:lineRule="auto"/>
        <w:rPr>
          <w:color w:val="000000" w:themeColor="text1"/>
          <w:szCs w:val="28"/>
        </w:rPr>
      </w:pPr>
      <w:r>
        <w:rPr>
          <w:b/>
          <w:color w:val="000000" w:themeColor="text1"/>
          <w:szCs w:val="28"/>
        </w:rPr>
        <w:t>4</w:t>
      </w:r>
      <w:r w:rsidR="00A705B1" w:rsidRPr="00CF6A66">
        <w:rPr>
          <w:b/>
          <w:color w:val="000000" w:themeColor="text1"/>
          <w:szCs w:val="28"/>
        </w:rPr>
        <w:t>.3. Cách điện thủy tinh:</w:t>
      </w:r>
      <w:r w:rsidR="00A705B1" w:rsidRPr="00CF6A66">
        <w:rPr>
          <w:color w:val="000000" w:themeColor="text1"/>
          <w:szCs w:val="28"/>
        </w:rPr>
        <w:t xml:space="preserve"> </w:t>
      </w:r>
    </w:p>
    <w:p w14:paraId="15D69973" w14:textId="77777777" w:rsidR="00A705B1" w:rsidRPr="00CF6A66" w:rsidRDefault="00A705B1" w:rsidP="00A705B1">
      <w:pPr>
        <w:widowControl w:val="0"/>
        <w:spacing w:after="0" w:line="288" w:lineRule="auto"/>
        <w:rPr>
          <w:b/>
          <w:color w:val="000000" w:themeColor="text1"/>
          <w:szCs w:val="28"/>
        </w:rPr>
      </w:pPr>
      <w:r w:rsidRPr="00CF6A66">
        <w:rPr>
          <w:b/>
          <w:color w:val="000000" w:themeColor="text1"/>
          <w:szCs w:val="28"/>
        </w:rPr>
        <w:t>a. Tiêu chuẩn chung</w:t>
      </w:r>
    </w:p>
    <w:p w14:paraId="64C97D0F" w14:textId="77777777" w:rsidR="00A705B1" w:rsidRPr="00CF6A66" w:rsidRDefault="00A705B1" w:rsidP="00A705B1">
      <w:pPr>
        <w:widowControl w:val="0"/>
        <w:spacing w:after="0" w:line="288" w:lineRule="auto"/>
        <w:rPr>
          <w:color w:val="000000" w:themeColor="text1"/>
          <w:szCs w:val="28"/>
        </w:rPr>
      </w:pPr>
      <w:r w:rsidRPr="00CF6A66">
        <w:rPr>
          <w:b/>
          <w:color w:val="000000" w:themeColor="text1"/>
          <w:szCs w:val="28"/>
        </w:rPr>
        <w:t>*. Vật liệu chế tạo:</w:t>
      </w:r>
      <w:r w:rsidRPr="00CF6A66">
        <w:rPr>
          <w:color w:val="000000" w:themeColor="text1"/>
          <w:szCs w:val="28"/>
        </w:rPr>
        <w:t xml:space="preserve"> Thủy tinh cường lực (hoặc thủy tinh cường lực an toàn).</w:t>
      </w:r>
    </w:p>
    <w:p w14:paraId="20CF8FB4" w14:textId="77777777" w:rsidR="00A705B1" w:rsidRPr="00CF6A66" w:rsidRDefault="00A705B1" w:rsidP="00A705B1">
      <w:pPr>
        <w:widowControl w:val="0"/>
        <w:spacing w:after="0" w:line="288" w:lineRule="auto"/>
        <w:rPr>
          <w:b/>
          <w:color w:val="000000" w:themeColor="text1"/>
          <w:szCs w:val="28"/>
        </w:rPr>
      </w:pPr>
      <w:r w:rsidRPr="00CF6A66">
        <w:rPr>
          <w:b/>
          <w:color w:val="000000" w:themeColor="text1"/>
          <w:szCs w:val="28"/>
        </w:rPr>
        <w:t xml:space="preserve">*. Chất lượng bề mặt cách điện treo: </w:t>
      </w:r>
      <w:r w:rsidRPr="00CF6A66">
        <w:rPr>
          <w:color w:val="000000" w:themeColor="text1"/>
          <w:szCs w:val="28"/>
        </w:rPr>
        <w:t>Bề mặt cách điện treo không được có các khuyết tật như các nếp nhăn rõ rệt, các tạp chất la,̣ bọt hở, vết rạn, nứt, rỗ và vỡ.</w:t>
      </w:r>
    </w:p>
    <w:p w14:paraId="55C8AB68" w14:textId="77777777" w:rsidR="00A705B1" w:rsidRPr="00CF6A66" w:rsidRDefault="00A705B1" w:rsidP="00A705B1">
      <w:pPr>
        <w:widowControl w:val="0"/>
        <w:spacing w:after="0" w:line="288" w:lineRule="auto"/>
        <w:rPr>
          <w:b/>
          <w:color w:val="000000" w:themeColor="text1"/>
          <w:szCs w:val="28"/>
        </w:rPr>
      </w:pPr>
      <w:r w:rsidRPr="00CF6A66">
        <w:rPr>
          <w:b/>
          <w:color w:val="000000" w:themeColor="text1"/>
          <w:szCs w:val="28"/>
        </w:rPr>
        <w:t xml:space="preserve">*. Phụ kiện chuỗi cách điện: </w:t>
      </w:r>
    </w:p>
    <w:p w14:paraId="0E648568" w14:textId="77777777" w:rsidR="00A705B1" w:rsidRPr="00CF6A66" w:rsidRDefault="00A705B1" w:rsidP="00A705B1">
      <w:pPr>
        <w:widowControl w:val="0"/>
        <w:spacing w:after="0" w:line="288" w:lineRule="auto"/>
        <w:ind w:firstLine="567"/>
        <w:rPr>
          <w:color w:val="000000" w:themeColor="text1"/>
          <w:szCs w:val="28"/>
        </w:rPr>
      </w:pPr>
      <w:r w:rsidRPr="00CF6A66">
        <w:rPr>
          <w:color w:val="000000" w:themeColor="text1"/>
          <w:szCs w:val="28"/>
        </w:rPr>
        <w:t>- Các phu ̣kiện, chi tiết bằng thép đi kèm theo cách điện treo phải được ma ̣kẽm nhúng nóng, chiều dày lớp ma ̣không đươc nhỏ hơn 85μm. Các chi tiết và phu ̣ kiện đi kèm phải chế tạo đảm bảo phù hợp với lực phá hủy cơ học của cách điện.</w:t>
      </w:r>
    </w:p>
    <w:p w14:paraId="415EAB57" w14:textId="77777777" w:rsidR="00A705B1" w:rsidRPr="00CF6A66" w:rsidRDefault="00A705B1" w:rsidP="00A705B1">
      <w:pPr>
        <w:widowControl w:val="0"/>
        <w:spacing w:after="0" w:line="288" w:lineRule="auto"/>
        <w:ind w:firstLine="567"/>
        <w:rPr>
          <w:color w:val="000000" w:themeColor="text1"/>
          <w:szCs w:val="28"/>
        </w:rPr>
      </w:pPr>
      <w:r w:rsidRPr="00CF6A66">
        <w:rPr>
          <w:color w:val="000000" w:themeColor="text1"/>
          <w:szCs w:val="28"/>
        </w:rPr>
        <w:lastRenderedPageBreak/>
        <w:t>- Mỗi chuỗi cách điện bao gồm một số bát cách điện và đầy đủ phụ kiện để lắp đặt hoàn chỉnh như móc treo chữ U, bu lông chữ U, vòng treo, mắt nối, khóa néo, khóa đỡ v.v.</w:t>
      </w:r>
    </w:p>
    <w:p w14:paraId="67E00A29" w14:textId="77777777" w:rsidR="00A705B1" w:rsidRPr="00CF6A66" w:rsidRDefault="00A705B1" w:rsidP="00A705B1">
      <w:pPr>
        <w:widowControl w:val="0"/>
        <w:spacing w:after="0" w:line="288" w:lineRule="auto"/>
        <w:ind w:firstLine="567"/>
        <w:rPr>
          <w:color w:val="000000" w:themeColor="text1"/>
          <w:szCs w:val="28"/>
        </w:rPr>
      </w:pPr>
      <w:r w:rsidRPr="00CF6A66">
        <w:rPr>
          <w:color w:val="000000" w:themeColor="text1"/>
          <w:szCs w:val="28"/>
        </w:rPr>
        <w:t>- Mỗi phụ kiện của chuỗi cách điện phải được đánh dấu tên, chữ viết tắt hoặc dấu thương hiệu của nhà sản xuất, năm sản xuất. Đối với các bát cách điện còn phải đánh dấu thêm kích thước và cường độ chịu lực cơ khí. Các đánh dấu này phải đảm bảo dễ đọc và không tẩy xóa được.</w:t>
      </w:r>
    </w:p>
    <w:p w14:paraId="18F2B3C5" w14:textId="77777777" w:rsidR="00A705B1" w:rsidRPr="00CF6A66" w:rsidRDefault="00A705B1" w:rsidP="00A705B1">
      <w:pPr>
        <w:widowControl w:val="0"/>
        <w:spacing w:after="0" w:line="288" w:lineRule="auto"/>
        <w:ind w:firstLine="567"/>
        <w:rPr>
          <w:color w:val="000000" w:themeColor="text1"/>
          <w:szCs w:val="28"/>
        </w:rPr>
      </w:pPr>
      <w:r w:rsidRPr="00CF6A66">
        <w:rPr>
          <w:color w:val="000000" w:themeColor="text1"/>
          <w:szCs w:val="28"/>
        </w:rPr>
        <w:t>- Các phụ kiện phải đảm bảo móc nối hợp bộ với nhau, có thể tháo lắp, thay thế dễ dàng; có đầy đủ các chi tiết như đai ốc, vòng đệm, chốt hãm v.v. để không bị tuột hoặc hư hại trong suốt quá trình sử dụng. Các phụ kiện của chuỗi cách điện phải đảm bảo khả năng chịu lực tương đương hoặc lớn hơn lực phá hủy của bát cách điện được quy định ở bảng thông số kỹ thuật.</w:t>
      </w:r>
    </w:p>
    <w:p w14:paraId="31E73D1F" w14:textId="77777777" w:rsidR="00A705B1" w:rsidRPr="00CF6A66" w:rsidRDefault="00A705B1" w:rsidP="00A705B1">
      <w:pPr>
        <w:widowControl w:val="0"/>
        <w:spacing w:after="0" w:line="288" w:lineRule="auto"/>
        <w:ind w:firstLine="567"/>
        <w:rPr>
          <w:szCs w:val="28"/>
        </w:rPr>
      </w:pPr>
      <w:r w:rsidRPr="00CF6A66">
        <w:rPr>
          <w:color w:val="000000" w:themeColor="text1"/>
          <w:szCs w:val="28"/>
        </w:rPr>
        <w:t>- Các phụ kiện đỡ, hãm trực tiếp với dây dẫn, cáp điện (như khóa đỡ, khóa néo v.v.) phải được lựa chọn để phù hợp với từng loại dây dẫn, cáp điện; vừa đảm bảo yêu cầu kỹ thuật vừa không gây tổn hại cho dây trong suốt quá trình vận hành. Đối với dây dẫn có lớp ngoài cùng bằng nhôm thì các khóa đỡ phải có lớp lót bằng nhôm, độ</w:t>
      </w:r>
      <w:r w:rsidRPr="00CF6A66">
        <w:rPr>
          <w:spacing w:val="7"/>
          <w:szCs w:val="28"/>
        </w:rPr>
        <w:t xml:space="preserve"> </w:t>
      </w:r>
      <w:r w:rsidRPr="00CF6A66">
        <w:rPr>
          <w:spacing w:val="-3"/>
          <w:szCs w:val="28"/>
        </w:rPr>
        <w:t>dày lớp lót ≥ 0,5mm hoặc bằng dây bảo vê ̣hợp kim nhôm (Armour Rod). Đối với khóa néo dây (loại bắt bu lông) bắt buộc phải có lớp lót bằng nhôm, độ dày lớp lót ≥ 0,5mm.</w:t>
      </w:r>
    </w:p>
    <w:p w14:paraId="0F209CB7" w14:textId="77777777" w:rsidR="00A705B1" w:rsidRPr="00CF6A66" w:rsidRDefault="00A705B1" w:rsidP="00A705B1">
      <w:pPr>
        <w:widowControl w:val="0"/>
        <w:spacing w:after="0" w:line="288" w:lineRule="auto"/>
        <w:ind w:firstLine="567"/>
        <w:rPr>
          <w:color w:val="000000" w:themeColor="text1"/>
          <w:szCs w:val="28"/>
        </w:rPr>
      </w:pPr>
      <w:r w:rsidRPr="00CF6A66">
        <w:rPr>
          <w:color w:val="000000" w:themeColor="text1"/>
          <w:szCs w:val="28"/>
        </w:rPr>
        <w:t>-</w:t>
      </w:r>
      <w:r w:rsidRPr="00CF6A66">
        <w:rPr>
          <w:color w:val="000000" w:themeColor="text1"/>
          <w:szCs w:val="28"/>
        </w:rPr>
        <w:tab/>
        <w:t>Các chốt bi, chốt ngang (như chốt ngang của khóa đỡ dây, khóa néo dây, mắt nối kép v.v.) phải làm bằng thép không gỉ, chịu mài mòn cao (mác thép CT45, S45C trở lên hoặc tương đương).</w:t>
      </w:r>
    </w:p>
    <w:p w14:paraId="7128D2C6" w14:textId="77777777" w:rsidR="00A705B1" w:rsidRPr="00CF6A66" w:rsidRDefault="00A705B1" w:rsidP="00A705B1">
      <w:pPr>
        <w:widowControl w:val="0"/>
        <w:spacing w:after="0" w:line="288" w:lineRule="auto"/>
        <w:ind w:firstLine="567"/>
        <w:rPr>
          <w:color w:val="000000" w:themeColor="text1"/>
          <w:szCs w:val="28"/>
        </w:rPr>
      </w:pPr>
      <w:r w:rsidRPr="00CF6A66">
        <w:rPr>
          <w:color w:val="000000" w:themeColor="text1"/>
          <w:szCs w:val="28"/>
        </w:rPr>
        <w:t>-</w:t>
      </w:r>
      <w:r w:rsidRPr="00CF6A66">
        <w:rPr>
          <w:color w:val="000000" w:themeColor="text1"/>
          <w:szCs w:val="28"/>
        </w:rPr>
        <w:tab/>
        <w:t>Chuỗi cách điện phải có các vòng kẽm chống ăn mòn khi đi qua các khu vực nhiễm bẫn, nhiễm mặn.</w:t>
      </w:r>
    </w:p>
    <w:p w14:paraId="462ADBE8" w14:textId="77777777" w:rsidR="00A705B1" w:rsidRPr="00CF6A66" w:rsidRDefault="00A705B1" w:rsidP="00A705B1">
      <w:pPr>
        <w:widowControl w:val="0"/>
        <w:spacing w:after="0" w:line="288" w:lineRule="auto"/>
        <w:rPr>
          <w:b/>
          <w:color w:val="000000" w:themeColor="text1"/>
          <w:szCs w:val="28"/>
        </w:rPr>
      </w:pPr>
      <w:r w:rsidRPr="00CF6A66">
        <w:rPr>
          <w:b/>
          <w:color w:val="000000" w:themeColor="text1"/>
          <w:szCs w:val="28"/>
        </w:rPr>
        <w:t>*. Các loại bát cách điện:</w:t>
      </w:r>
    </w:p>
    <w:p w14:paraId="7543355C" w14:textId="77777777" w:rsidR="00A705B1" w:rsidRPr="00CF6A66" w:rsidRDefault="00A705B1" w:rsidP="00A705B1">
      <w:pPr>
        <w:widowControl w:val="0"/>
        <w:spacing w:after="0" w:line="288" w:lineRule="auto"/>
        <w:jc w:val="center"/>
        <w:rPr>
          <w:b/>
          <w:color w:val="000000" w:themeColor="text1"/>
          <w:szCs w:val="28"/>
        </w:rPr>
      </w:pPr>
      <w:r w:rsidRPr="00CF6A66">
        <w:rPr>
          <w:noProof/>
          <w:szCs w:val="28"/>
        </w:rPr>
        <w:drawing>
          <wp:inline distT="0" distB="0" distL="0" distR="0" wp14:anchorId="500AE3E4" wp14:editId="4CD57526">
            <wp:extent cx="2984472" cy="2069401"/>
            <wp:effectExtent l="0" t="0" r="0" b="0"/>
            <wp:docPr id="10" name="image5.png" descr="A drawing of a screw and n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descr="A drawing of a screw and nail&#10;&#10;Description automatically generated"/>
                    <pic:cNvPicPr/>
                  </pic:nvPicPr>
                  <pic:blipFill>
                    <a:blip r:embed="rId10" cstate="print"/>
                    <a:stretch>
                      <a:fillRect/>
                    </a:stretch>
                  </pic:blipFill>
                  <pic:spPr>
                    <a:xfrm>
                      <a:off x="0" y="0"/>
                      <a:ext cx="2984472" cy="2069401"/>
                    </a:xfrm>
                    <a:prstGeom prst="rect">
                      <a:avLst/>
                    </a:prstGeom>
                  </pic:spPr>
                </pic:pic>
              </a:graphicData>
            </a:graphic>
          </wp:inline>
        </w:drawing>
      </w:r>
    </w:p>
    <w:p w14:paraId="2E6301B6" w14:textId="77777777" w:rsidR="00A705B1" w:rsidRPr="00CF6A66" w:rsidRDefault="00A705B1" w:rsidP="00A705B1">
      <w:pPr>
        <w:widowControl w:val="0"/>
        <w:spacing w:after="0" w:line="288" w:lineRule="auto"/>
        <w:jc w:val="center"/>
        <w:rPr>
          <w:b/>
          <w:color w:val="000000" w:themeColor="text1"/>
          <w:szCs w:val="28"/>
        </w:rPr>
      </w:pPr>
      <w:r w:rsidRPr="00CF6A66">
        <w:rPr>
          <w:b/>
          <w:color w:val="000000" w:themeColor="text1"/>
          <w:szCs w:val="28"/>
        </w:rPr>
        <w:t>Hình 1: Bát sứ cách điện với khớp nối kiểu móc treo đầu tròn (Ball and Socket).</w:t>
      </w:r>
    </w:p>
    <w:p w14:paraId="27455D30" w14:textId="77777777" w:rsidR="00A705B1" w:rsidRPr="00CF6A66" w:rsidRDefault="00A705B1" w:rsidP="00A705B1">
      <w:pPr>
        <w:widowControl w:val="0"/>
        <w:spacing w:after="0" w:line="288" w:lineRule="auto"/>
        <w:rPr>
          <w:color w:val="000000" w:themeColor="text1"/>
          <w:szCs w:val="28"/>
        </w:rPr>
      </w:pPr>
      <w:r w:rsidRPr="00CF6A66">
        <w:rPr>
          <w:b/>
          <w:color w:val="000000" w:themeColor="text1"/>
          <w:szCs w:val="28"/>
        </w:rPr>
        <w:t>Bảng 1.1:</w:t>
      </w:r>
      <w:r w:rsidRPr="00CF6A66">
        <w:rPr>
          <w:color w:val="000000" w:themeColor="text1"/>
          <w:szCs w:val="28"/>
        </w:rPr>
        <w:t xml:space="preserve"> Giá trị xác định của các đặc tính cơ khí và kích thước cho các phần tử </w:t>
      </w:r>
      <w:r w:rsidRPr="00CF6A66">
        <w:rPr>
          <w:color w:val="000000" w:themeColor="text1"/>
          <w:szCs w:val="28"/>
        </w:rPr>
        <w:lastRenderedPageBreak/>
        <w:t>chuỗi cách điện có khớp nối kiểu móc treo đầu tròn (Ball and Socket).</w:t>
      </w:r>
    </w:p>
    <w:tbl>
      <w:tblPr>
        <w:tblW w:w="938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642"/>
        <w:gridCol w:w="1465"/>
        <w:gridCol w:w="1882"/>
        <w:gridCol w:w="1418"/>
        <w:gridCol w:w="1522"/>
        <w:gridCol w:w="1454"/>
      </w:tblGrid>
      <w:tr w:rsidR="00A705B1" w:rsidRPr="00CF6A66" w14:paraId="3AD635E5" w14:textId="77777777" w:rsidTr="00E11B25">
        <w:trPr>
          <w:trHeight w:val="1287"/>
        </w:trPr>
        <w:tc>
          <w:tcPr>
            <w:tcW w:w="1642" w:type="dxa"/>
            <w:vMerge w:val="restart"/>
          </w:tcPr>
          <w:p w14:paraId="2B14CB83" w14:textId="77777777" w:rsidR="00A705B1" w:rsidRPr="00CF6A66" w:rsidRDefault="00A705B1" w:rsidP="00E11B25">
            <w:pPr>
              <w:pStyle w:val="TableParagraph"/>
              <w:spacing w:before="0"/>
              <w:rPr>
                <w:sz w:val="28"/>
                <w:szCs w:val="28"/>
              </w:rPr>
            </w:pPr>
          </w:p>
          <w:p w14:paraId="57D02898" w14:textId="77777777" w:rsidR="00A705B1" w:rsidRPr="00CF6A66" w:rsidRDefault="00A705B1" w:rsidP="00E11B25">
            <w:pPr>
              <w:pStyle w:val="TableParagraph"/>
              <w:spacing w:before="0"/>
              <w:rPr>
                <w:sz w:val="28"/>
                <w:szCs w:val="28"/>
              </w:rPr>
            </w:pPr>
          </w:p>
          <w:p w14:paraId="67B23E69" w14:textId="77777777" w:rsidR="00A705B1" w:rsidRPr="00CF6A66" w:rsidRDefault="00A705B1" w:rsidP="00E11B25">
            <w:pPr>
              <w:pStyle w:val="TableParagraph"/>
              <w:spacing w:before="0"/>
              <w:ind w:left="361"/>
              <w:rPr>
                <w:sz w:val="28"/>
                <w:szCs w:val="28"/>
              </w:rPr>
            </w:pPr>
            <w:r w:rsidRPr="00CF6A66">
              <w:rPr>
                <w:sz w:val="28"/>
                <w:szCs w:val="28"/>
              </w:rPr>
              <w:t>Ký hiệu</w:t>
            </w:r>
          </w:p>
        </w:tc>
        <w:tc>
          <w:tcPr>
            <w:tcW w:w="1465" w:type="dxa"/>
          </w:tcPr>
          <w:p w14:paraId="3C113144" w14:textId="77777777" w:rsidR="00A705B1" w:rsidRPr="00CF6A66" w:rsidRDefault="00A705B1" w:rsidP="00E11B25">
            <w:pPr>
              <w:pStyle w:val="TableParagraph"/>
              <w:spacing w:before="0"/>
              <w:ind w:left="112" w:right="105" w:firstLine="1"/>
              <w:jc w:val="center"/>
              <w:rPr>
                <w:sz w:val="28"/>
                <w:szCs w:val="28"/>
              </w:rPr>
            </w:pPr>
            <w:r w:rsidRPr="00CF6A66">
              <w:rPr>
                <w:sz w:val="28"/>
                <w:szCs w:val="28"/>
              </w:rPr>
              <w:t>Tải trọng phá hủy cơ khí hoặc</w:t>
            </w:r>
          </w:p>
          <w:p w14:paraId="7A9BBF7D" w14:textId="77777777" w:rsidR="00A705B1" w:rsidRPr="00CF6A66" w:rsidRDefault="00A705B1" w:rsidP="00E11B25">
            <w:pPr>
              <w:pStyle w:val="TableParagraph"/>
              <w:spacing w:before="0" w:line="307" w:lineRule="exact"/>
              <w:ind w:left="299" w:right="291"/>
              <w:jc w:val="center"/>
              <w:rPr>
                <w:sz w:val="28"/>
                <w:szCs w:val="28"/>
              </w:rPr>
            </w:pPr>
            <w:r w:rsidRPr="00CF6A66">
              <w:rPr>
                <w:sz w:val="28"/>
                <w:szCs w:val="28"/>
              </w:rPr>
              <w:t>cơ điện</w:t>
            </w:r>
          </w:p>
        </w:tc>
        <w:tc>
          <w:tcPr>
            <w:tcW w:w="1882" w:type="dxa"/>
          </w:tcPr>
          <w:p w14:paraId="440E0AAE" w14:textId="77777777" w:rsidR="00A705B1" w:rsidRPr="00CF6A66" w:rsidRDefault="00A705B1" w:rsidP="00E11B25">
            <w:pPr>
              <w:pStyle w:val="TableParagraph"/>
              <w:spacing w:before="0"/>
              <w:ind w:left="159" w:right="138" w:firstLine="103"/>
              <w:rPr>
                <w:sz w:val="28"/>
                <w:szCs w:val="28"/>
              </w:rPr>
            </w:pPr>
            <w:r w:rsidRPr="00CF6A66">
              <w:rPr>
                <w:sz w:val="28"/>
                <w:szCs w:val="28"/>
              </w:rPr>
              <w:t>Đường kính danh định lớn nhất của phần</w:t>
            </w:r>
          </w:p>
          <w:p w14:paraId="69BCA12E" w14:textId="77777777" w:rsidR="00A705B1" w:rsidRPr="00CF6A66" w:rsidRDefault="00A705B1" w:rsidP="00E11B25">
            <w:pPr>
              <w:pStyle w:val="TableParagraph"/>
              <w:spacing w:before="0" w:line="307" w:lineRule="exact"/>
              <w:ind w:left="406"/>
              <w:rPr>
                <w:sz w:val="28"/>
                <w:szCs w:val="28"/>
              </w:rPr>
            </w:pPr>
            <w:r w:rsidRPr="00CF6A66">
              <w:rPr>
                <w:sz w:val="28"/>
                <w:szCs w:val="28"/>
              </w:rPr>
              <w:t>cách điện</w:t>
            </w:r>
          </w:p>
        </w:tc>
        <w:tc>
          <w:tcPr>
            <w:tcW w:w="1418" w:type="dxa"/>
          </w:tcPr>
          <w:p w14:paraId="0480581A" w14:textId="77777777" w:rsidR="00A705B1" w:rsidRPr="00CF6A66" w:rsidRDefault="00A705B1" w:rsidP="00E11B25">
            <w:pPr>
              <w:pStyle w:val="TableParagraph"/>
              <w:spacing w:before="0"/>
              <w:ind w:left="142" w:right="134" w:hanging="2"/>
              <w:jc w:val="center"/>
              <w:rPr>
                <w:sz w:val="28"/>
                <w:szCs w:val="28"/>
              </w:rPr>
            </w:pPr>
            <w:r w:rsidRPr="00CF6A66">
              <w:rPr>
                <w:sz w:val="28"/>
                <w:szCs w:val="28"/>
              </w:rPr>
              <w:t>Khoảng cách danh định</w:t>
            </w:r>
          </w:p>
        </w:tc>
        <w:tc>
          <w:tcPr>
            <w:tcW w:w="1522" w:type="dxa"/>
          </w:tcPr>
          <w:p w14:paraId="4AC0909F" w14:textId="77777777" w:rsidR="00A705B1" w:rsidRPr="00CF6A66" w:rsidRDefault="00A705B1" w:rsidP="00E11B25">
            <w:pPr>
              <w:pStyle w:val="TableParagraph"/>
              <w:spacing w:before="0"/>
              <w:ind w:left="203" w:right="195" w:hanging="2"/>
              <w:jc w:val="center"/>
              <w:rPr>
                <w:sz w:val="28"/>
                <w:szCs w:val="28"/>
              </w:rPr>
            </w:pPr>
            <w:r w:rsidRPr="00CF6A66">
              <w:rPr>
                <w:sz w:val="28"/>
                <w:szCs w:val="28"/>
              </w:rPr>
              <w:t>Chiều dài dòng rò danh</w:t>
            </w:r>
            <w:r w:rsidRPr="00CF6A66">
              <w:rPr>
                <w:spacing w:val="-3"/>
                <w:sz w:val="28"/>
                <w:szCs w:val="28"/>
              </w:rPr>
              <w:t xml:space="preserve"> </w:t>
            </w:r>
            <w:r w:rsidRPr="00CF6A66">
              <w:rPr>
                <w:spacing w:val="-4"/>
                <w:sz w:val="28"/>
                <w:szCs w:val="28"/>
              </w:rPr>
              <w:t>định</w:t>
            </w:r>
          </w:p>
          <w:p w14:paraId="5878FFEC" w14:textId="77777777" w:rsidR="00A705B1" w:rsidRPr="00CF6A66" w:rsidRDefault="00A705B1" w:rsidP="00E11B25">
            <w:pPr>
              <w:pStyle w:val="TableParagraph"/>
              <w:spacing w:before="0" w:line="307" w:lineRule="exact"/>
              <w:ind w:left="254" w:right="248"/>
              <w:jc w:val="center"/>
              <w:rPr>
                <w:sz w:val="28"/>
                <w:szCs w:val="28"/>
              </w:rPr>
            </w:pPr>
            <w:r w:rsidRPr="00CF6A66">
              <w:rPr>
                <w:sz w:val="28"/>
                <w:szCs w:val="28"/>
              </w:rPr>
              <w:t>nhỏ</w:t>
            </w:r>
            <w:r w:rsidRPr="00CF6A66">
              <w:rPr>
                <w:spacing w:val="-4"/>
                <w:sz w:val="28"/>
                <w:szCs w:val="28"/>
              </w:rPr>
              <w:t xml:space="preserve"> </w:t>
            </w:r>
            <w:r w:rsidRPr="00CF6A66">
              <w:rPr>
                <w:sz w:val="28"/>
                <w:szCs w:val="28"/>
              </w:rPr>
              <w:t>nhất</w:t>
            </w:r>
          </w:p>
        </w:tc>
        <w:tc>
          <w:tcPr>
            <w:tcW w:w="1454" w:type="dxa"/>
          </w:tcPr>
          <w:p w14:paraId="34FEEA9C" w14:textId="77777777" w:rsidR="00A705B1" w:rsidRPr="00CF6A66" w:rsidRDefault="00A705B1" w:rsidP="00E11B25">
            <w:pPr>
              <w:pStyle w:val="TableParagraph"/>
              <w:spacing w:before="0"/>
              <w:ind w:left="143" w:right="129" w:firstLine="50"/>
              <w:rPr>
                <w:sz w:val="28"/>
                <w:szCs w:val="28"/>
              </w:rPr>
            </w:pPr>
            <w:r w:rsidRPr="00CF6A66">
              <w:rPr>
                <w:sz w:val="28"/>
                <w:szCs w:val="28"/>
              </w:rPr>
              <w:t>Khớp nối tiêu chuẩn theo IEC</w:t>
            </w:r>
          </w:p>
          <w:p w14:paraId="327B2F66" w14:textId="77777777" w:rsidR="00A705B1" w:rsidRPr="00CF6A66" w:rsidRDefault="00A705B1" w:rsidP="00E11B25">
            <w:pPr>
              <w:pStyle w:val="TableParagraph"/>
              <w:spacing w:before="0" w:line="307" w:lineRule="exact"/>
              <w:ind w:left="493" w:right="480"/>
              <w:jc w:val="center"/>
              <w:rPr>
                <w:sz w:val="28"/>
                <w:szCs w:val="28"/>
              </w:rPr>
            </w:pPr>
            <w:r w:rsidRPr="00CF6A66">
              <w:rPr>
                <w:sz w:val="28"/>
                <w:szCs w:val="28"/>
              </w:rPr>
              <w:t>120</w:t>
            </w:r>
          </w:p>
        </w:tc>
      </w:tr>
      <w:tr w:rsidR="00A705B1" w:rsidRPr="00CF6A66" w14:paraId="55EABC04" w14:textId="77777777" w:rsidTr="00E11B25">
        <w:trPr>
          <w:trHeight w:val="330"/>
        </w:trPr>
        <w:tc>
          <w:tcPr>
            <w:tcW w:w="1642" w:type="dxa"/>
            <w:vMerge/>
          </w:tcPr>
          <w:p w14:paraId="46DE63DD" w14:textId="77777777" w:rsidR="00A705B1" w:rsidRPr="00CF6A66" w:rsidRDefault="00A705B1" w:rsidP="00E11B25">
            <w:pPr>
              <w:spacing w:after="0"/>
              <w:rPr>
                <w:szCs w:val="28"/>
              </w:rPr>
            </w:pPr>
          </w:p>
        </w:tc>
        <w:tc>
          <w:tcPr>
            <w:tcW w:w="1465" w:type="dxa"/>
          </w:tcPr>
          <w:p w14:paraId="5CA9EEAC" w14:textId="77777777" w:rsidR="00A705B1" w:rsidRPr="00CF6A66" w:rsidRDefault="00A705B1" w:rsidP="00E11B25">
            <w:pPr>
              <w:pStyle w:val="TableParagraph"/>
              <w:spacing w:before="0" w:line="311" w:lineRule="exact"/>
              <w:ind w:right="548"/>
              <w:jc w:val="right"/>
              <w:rPr>
                <w:sz w:val="28"/>
                <w:szCs w:val="28"/>
              </w:rPr>
            </w:pPr>
            <w:r w:rsidRPr="00CF6A66">
              <w:rPr>
                <w:sz w:val="28"/>
                <w:szCs w:val="28"/>
              </w:rPr>
              <w:t>kN</w:t>
            </w:r>
          </w:p>
        </w:tc>
        <w:tc>
          <w:tcPr>
            <w:tcW w:w="1882" w:type="dxa"/>
          </w:tcPr>
          <w:p w14:paraId="7E363112" w14:textId="77777777" w:rsidR="00A705B1" w:rsidRPr="00CF6A66" w:rsidRDefault="00A705B1" w:rsidP="00E11B25">
            <w:pPr>
              <w:pStyle w:val="TableParagraph"/>
              <w:spacing w:before="0" w:line="311" w:lineRule="exact"/>
              <w:ind w:left="551" w:right="549"/>
              <w:jc w:val="center"/>
              <w:rPr>
                <w:sz w:val="28"/>
                <w:szCs w:val="28"/>
              </w:rPr>
            </w:pPr>
            <w:r w:rsidRPr="00CF6A66">
              <w:rPr>
                <w:sz w:val="28"/>
                <w:szCs w:val="28"/>
              </w:rPr>
              <w:t>D-mm</w:t>
            </w:r>
          </w:p>
        </w:tc>
        <w:tc>
          <w:tcPr>
            <w:tcW w:w="1418" w:type="dxa"/>
          </w:tcPr>
          <w:p w14:paraId="000571A9" w14:textId="77777777" w:rsidR="00A705B1" w:rsidRPr="00CF6A66" w:rsidRDefault="00A705B1" w:rsidP="00E11B25">
            <w:pPr>
              <w:pStyle w:val="TableParagraph"/>
              <w:spacing w:before="0" w:line="311" w:lineRule="exact"/>
              <w:ind w:left="250" w:right="245"/>
              <w:jc w:val="center"/>
              <w:rPr>
                <w:sz w:val="28"/>
                <w:szCs w:val="28"/>
              </w:rPr>
            </w:pPr>
            <w:r w:rsidRPr="00CF6A66">
              <w:rPr>
                <w:sz w:val="28"/>
                <w:szCs w:val="28"/>
              </w:rPr>
              <w:t>P-mm</w:t>
            </w:r>
          </w:p>
        </w:tc>
        <w:tc>
          <w:tcPr>
            <w:tcW w:w="1522" w:type="dxa"/>
          </w:tcPr>
          <w:p w14:paraId="6BE60615" w14:textId="77777777" w:rsidR="00A705B1" w:rsidRPr="00CF6A66" w:rsidRDefault="00A705B1" w:rsidP="00E11B25">
            <w:pPr>
              <w:pStyle w:val="TableParagraph"/>
              <w:spacing w:before="0" w:line="311" w:lineRule="exact"/>
              <w:ind w:left="254" w:right="246"/>
              <w:jc w:val="center"/>
              <w:rPr>
                <w:sz w:val="28"/>
                <w:szCs w:val="28"/>
              </w:rPr>
            </w:pPr>
            <w:r w:rsidRPr="00CF6A66">
              <w:rPr>
                <w:sz w:val="28"/>
                <w:szCs w:val="28"/>
              </w:rPr>
              <w:t>mm</w:t>
            </w:r>
          </w:p>
        </w:tc>
        <w:tc>
          <w:tcPr>
            <w:tcW w:w="1454" w:type="dxa"/>
          </w:tcPr>
          <w:p w14:paraId="72843B7A" w14:textId="77777777" w:rsidR="00A705B1" w:rsidRPr="00CF6A66" w:rsidRDefault="00A705B1" w:rsidP="00E11B25">
            <w:pPr>
              <w:pStyle w:val="TableParagraph"/>
              <w:spacing w:before="0" w:line="311" w:lineRule="exact"/>
              <w:ind w:left="585"/>
              <w:rPr>
                <w:sz w:val="28"/>
                <w:szCs w:val="28"/>
              </w:rPr>
            </w:pPr>
            <w:r w:rsidRPr="00CF6A66">
              <w:rPr>
                <w:sz w:val="28"/>
                <w:szCs w:val="28"/>
              </w:rPr>
              <w:t>d1</w:t>
            </w:r>
          </w:p>
        </w:tc>
      </w:tr>
      <w:tr w:rsidR="00A705B1" w:rsidRPr="00CF6A66" w14:paraId="23E12D25" w14:textId="77777777" w:rsidTr="00E11B25">
        <w:trPr>
          <w:trHeight w:val="330"/>
        </w:trPr>
        <w:tc>
          <w:tcPr>
            <w:tcW w:w="1642" w:type="dxa"/>
          </w:tcPr>
          <w:p w14:paraId="293BD9AB" w14:textId="77777777" w:rsidR="00A705B1" w:rsidRPr="00CF6A66" w:rsidRDefault="00A705B1" w:rsidP="00E11B25">
            <w:pPr>
              <w:pStyle w:val="TableParagraph"/>
              <w:spacing w:before="0" w:line="308" w:lineRule="exact"/>
              <w:ind w:left="97"/>
              <w:rPr>
                <w:sz w:val="28"/>
                <w:szCs w:val="28"/>
              </w:rPr>
            </w:pPr>
            <w:r w:rsidRPr="00CF6A66">
              <w:rPr>
                <w:sz w:val="28"/>
                <w:szCs w:val="28"/>
              </w:rPr>
              <w:t>U 70 BS</w:t>
            </w:r>
          </w:p>
        </w:tc>
        <w:tc>
          <w:tcPr>
            <w:tcW w:w="1465" w:type="dxa"/>
          </w:tcPr>
          <w:p w14:paraId="781A4464" w14:textId="77777777" w:rsidR="00A705B1" w:rsidRPr="00CF6A66" w:rsidRDefault="00A705B1" w:rsidP="00E11B25">
            <w:pPr>
              <w:pStyle w:val="TableParagraph"/>
              <w:spacing w:before="0" w:line="311" w:lineRule="exact"/>
              <w:ind w:right="548"/>
              <w:jc w:val="right"/>
              <w:rPr>
                <w:sz w:val="28"/>
                <w:szCs w:val="28"/>
              </w:rPr>
            </w:pPr>
            <w:r w:rsidRPr="00CF6A66">
              <w:rPr>
                <w:sz w:val="28"/>
                <w:szCs w:val="28"/>
              </w:rPr>
              <w:t>70</w:t>
            </w:r>
          </w:p>
        </w:tc>
        <w:tc>
          <w:tcPr>
            <w:tcW w:w="1882" w:type="dxa"/>
          </w:tcPr>
          <w:p w14:paraId="22BEB747" w14:textId="77777777" w:rsidR="00A705B1" w:rsidRPr="00CF6A66" w:rsidRDefault="00A705B1" w:rsidP="00E11B25">
            <w:pPr>
              <w:pStyle w:val="TableParagraph"/>
              <w:spacing w:before="0" w:line="311" w:lineRule="exact"/>
              <w:ind w:left="551" w:right="549"/>
              <w:jc w:val="center"/>
              <w:rPr>
                <w:sz w:val="28"/>
                <w:szCs w:val="28"/>
              </w:rPr>
            </w:pPr>
            <w:r w:rsidRPr="00CF6A66">
              <w:rPr>
                <w:sz w:val="28"/>
                <w:szCs w:val="28"/>
              </w:rPr>
              <w:t>255</w:t>
            </w:r>
          </w:p>
        </w:tc>
        <w:tc>
          <w:tcPr>
            <w:tcW w:w="1418" w:type="dxa"/>
          </w:tcPr>
          <w:p w14:paraId="0989D784" w14:textId="77777777" w:rsidR="00A705B1" w:rsidRPr="00CF6A66" w:rsidRDefault="00A705B1" w:rsidP="00E11B25">
            <w:pPr>
              <w:pStyle w:val="TableParagraph"/>
              <w:spacing w:before="0" w:line="311" w:lineRule="exact"/>
              <w:ind w:left="250" w:right="245"/>
              <w:jc w:val="center"/>
              <w:rPr>
                <w:sz w:val="28"/>
                <w:szCs w:val="28"/>
              </w:rPr>
            </w:pPr>
            <w:r w:rsidRPr="00CF6A66">
              <w:rPr>
                <w:sz w:val="28"/>
                <w:szCs w:val="28"/>
              </w:rPr>
              <w:t>127</w:t>
            </w:r>
          </w:p>
        </w:tc>
        <w:tc>
          <w:tcPr>
            <w:tcW w:w="1522" w:type="dxa"/>
          </w:tcPr>
          <w:p w14:paraId="081DA9B0" w14:textId="77777777" w:rsidR="00A705B1" w:rsidRPr="00CF6A66" w:rsidRDefault="00A705B1" w:rsidP="00E11B25">
            <w:pPr>
              <w:pStyle w:val="TableParagraph"/>
              <w:spacing w:before="0" w:line="311" w:lineRule="exact"/>
              <w:ind w:left="254" w:right="246"/>
              <w:jc w:val="center"/>
              <w:rPr>
                <w:sz w:val="28"/>
                <w:szCs w:val="28"/>
              </w:rPr>
            </w:pPr>
            <w:r w:rsidRPr="00CF6A66">
              <w:rPr>
                <w:sz w:val="28"/>
                <w:szCs w:val="28"/>
              </w:rPr>
              <w:t>295</w:t>
            </w:r>
          </w:p>
        </w:tc>
        <w:tc>
          <w:tcPr>
            <w:tcW w:w="1454" w:type="dxa"/>
          </w:tcPr>
          <w:p w14:paraId="75038A65" w14:textId="77777777" w:rsidR="00A705B1" w:rsidRPr="00CF6A66" w:rsidRDefault="00A705B1" w:rsidP="00E11B25">
            <w:pPr>
              <w:pStyle w:val="TableParagraph"/>
              <w:spacing w:before="0" w:line="311" w:lineRule="exact"/>
              <w:ind w:left="585"/>
              <w:rPr>
                <w:sz w:val="28"/>
                <w:szCs w:val="28"/>
              </w:rPr>
            </w:pPr>
            <w:r w:rsidRPr="00CF6A66">
              <w:rPr>
                <w:sz w:val="28"/>
                <w:szCs w:val="28"/>
              </w:rPr>
              <w:t>16</w:t>
            </w:r>
          </w:p>
        </w:tc>
      </w:tr>
      <w:tr w:rsidR="00A705B1" w:rsidRPr="00CF6A66" w14:paraId="72EDDEE0" w14:textId="77777777" w:rsidTr="00E11B25">
        <w:trPr>
          <w:trHeight w:val="330"/>
        </w:trPr>
        <w:tc>
          <w:tcPr>
            <w:tcW w:w="1642" w:type="dxa"/>
          </w:tcPr>
          <w:p w14:paraId="108DA003" w14:textId="77777777" w:rsidR="00A705B1" w:rsidRPr="00CF6A66" w:rsidRDefault="00A705B1" w:rsidP="00E11B25">
            <w:pPr>
              <w:pStyle w:val="TableParagraph"/>
              <w:spacing w:before="0" w:line="308" w:lineRule="exact"/>
              <w:ind w:left="97"/>
              <w:rPr>
                <w:sz w:val="28"/>
                <w:szCs w:val="28"/>
              </w:rPr>
            </w:pPr>
            <w:r w:rsidRPr="00CF6A66">
              <w:rPr>
                <w:sz w:val="28"/>
                <w:szCs w:val="28"/>
              </w:rPr>
              <w:t>U 120 B</w:t>
            </w:r>
          </w:p>
        </w:tc>
        <w:tc>
          <w:tcPr>
            <w:tcW w:w="1465" w:type="dxa"/>
          </w:tcPr>
          <w:p w14:paraId="24405614" w14:textId="77777777" w:rsidR="00A705B1" w:rsidRPr="00CF6A66" w:rsidRDefault="00A705B1" w:rsidP="00E11B25">
            <w:pPr>
              <w:pStyle w:val="TableParagraph"/>
              <w:spacing w:before="0" w:line="308" w:lineRule="exact"/>
              <w:ind w:right="511"/>
              <w:jc w:val="right"/>
              <w:rPr>
                <w:sz w:val="28"/>
                <w:szCs w:val="28"/>
              </w:rPr>
            </w:pPr>
            <w:r w:rsidRPr="00CF6A66">
              <w:rPr>
                <w:sz w:val="28"/>
                <w:szCs w:val="28"/>
              </w:rPr>
              <w:t>120</w:t>
            </w:r>
          </w:p>
        </w:tc>
        <w:tc>
          <w:tcPr>
            <w:tcW w:w="1882" w:type="dxa"/>
          </w:tcPr>
          <w:p w14:paraId="5332FF94" w14:textId="77777777" w:rsidR="00A705B1" w:rsidRPr="00CF6A66" w:rsidRDefault="00A705B1" w:rsidP="00E11B25">
            <w:pPr>
              <w:pStyle w:val="TableParagraph"/>
              <w:spacing w:before="0" w:line="308" w:lineRule="exact"/>
              <w:ind w:left="551" w:right="546"/>
              <w:jc w:val="center"/>
              <w:rPr>
                <w:sz w:val="28"/>
                <w:szCs w:val="28"/>
              </w:rPr>
            </w:pPr>
            <w:r w:rsidRPr="00CF6A66">
              <w:rPr>
                <w:sz w:val="28"/>
                <w:szCs w:val="28"/>
              </w:rPr>
              <w:t>255</w:t>
            </w:r>
          </w:p>
        </w:tc>
        <w:tc>
          <w:tcPr>
            <w:tcW w:w="1418" w:type="dxa"/>
          </w:tcPr>
          <w:p w14:paraId="6683A116" w14:textId="77777777" w:rsidR="00A705B1" w:rsidRPr="00CF6A66" w:rsidRDefault="00A705B1" w:rsidP="00E11B25">
            <w:pPr>
              <w:pStyle w:val="TableParagraph"/>
              <w:spacing w:before="0" w:line="308" w:lineRule="exact"/>
              <w:ind w:left="251" w:right="242"/>
              <w:jc w:val="center"/>
              <w:rPr>
                <w:sz w:val="28"/>
                <w:szCs w:val="28"/>
              </w:rPr>
            </w:pPr>
            <w:r w:rsidRPr="00CF6A66">
              <w:rPr>
                <w:sz w:val="28"/>
                <w:szCs w:val="28"/>
              </w:rPr>
              <w:t>146</w:t>
            </w:r>
          </w:p>
        </w:tc>
        <w:tc>
          <w:tcPr>
            <w:tcW w:w="1522" w:type="dxa"/>
          </w:tcPr>
          <w:p w14:paraId="62C7BE67" w14:textId="77777777" w:rsidR="00A705B1" w:rsidRPr="00CF6A66" w:rsidRDefault="00A705B1" w:rsidP="00E11B25">
            <w:pPr>
              <w:pStyle w:val="TableParagraph"/>
              <w:spacing w:before="0" w:line="308" w:lineRule="exact"/>
              <w:ind w:left="254" w:right="248"/>
              <w:jc w:val="center"/>
              <w:rPr>
                <w:sz w:val="28"/>
                <w:szCs w:val="28"/>
              </w:rPr>
            </w:pPr>
            <w:r w:rsidRPr="00CF6A66">
              <w:rPr>
                <w:sz w:val="28"/>
                <w:szCs w:val="28"/>
              </w:rPr>
              <w:t>295</w:t>
            </w:r>
          </w:p>
        </w:tc>
        <w:tc>
          <w:tcPr>
            <w:tcW w:w="1454" w:type="dxa"/>
          </w:tcPr>
          <w:p w14:paraId="23E06776" w14:textId="77777777" w:rsidR="00A705B1" w:rsidRPr="00CF6A66" w:rsidRDefault="00A705B1" w:rsidP="00E11B25">
            <w:pPr>
              <w:pStyle w:val="TableParagraph"/>
              <w:spacing w:before="0" w:line="308" w:lineRule="exact"/>
              <w:ind w:left="585"/>
              <w:rPr>
                <w:sz w:val="28"/>
                <w:szCs w:val="28"/>
              </w:rPr>
            </w:pPr>
            <w:r w:rsidRPr="00CF6A66">
              <w:rPr>
                <w:sz w:val="28"/>
                <w:szCs w:val="28"/>
              </w:rPr>
              <w:t>16</w:t>
            </w:r>
          </w:p>
        </w:tc>
      </w:tr>
    </w:tbl>
    <w:p w14:paraId="1C961F8E" w14:textId="77777777" w:rsidR="00E35537" w:rsidRDefault="00A705B1" w:rsidP="00A705B1">
      <w:pPr>
        <w:widowControl w:val="0"/>
        <w:spacing w:after="0" w:line="288" w:lineRule="auto"/>
        <w:ind w:firstLine="567"/>
        <w:rPr>
          <w:b/>
          <w:bCs/>
          <w:color w:val="000000" w:themeColor="text1"/>
          <w:szCs w:val="28"/>
        </w:rPr>
      </w:pPr>
      <w:r w:rsidRPr="00CF6A66">
        <w:rPr>
          <w:b/>
          <w:bCs/>
          <w:color w:val="000000" w:themeColor="text1"/>
          <w:szCs w:val="28"/>
        </w:rPr>
        <w:t xml:space="preserve">Lưu ý: </w:t>
      </w:r>
    </w:p>
    <w:p w14:paraId="60A2D0F8" w14:textId="3E638ED8" w:rsidR="00E35537" w:rsidRPr="00CF6A66" w:rsidRDefault="00E35537" w:rsidP="00E35537">
      <w:pPr>
        <w:widowControl w:val="0"/>
        <w:spacing w:after="0" w:line="288" w:lineRule="auto"/>
        <w:ind w:firstLine="567"/>
        <w:rPr>
          <w:b/>
          <w:bCs/>
          <w:color w:val="000000" w:themeColor="text1"/>
          <w:szCs w:val="28"/>
        </w:rPr>
      </w:pPr>
      <w:r w:rsidRPr="00CF6A66">
        <w:rPr>
          <w:b/>
          <w:bCs/>
          <w:color w:val="000000" w:themeColor="text1"/>
          <w:szCs w:val="28"/>
        </w:rPr>
        <w:t>Loại U</w:t>
      </w:r>
      <w:r w:rsidRPr="00E35537">
        <w:rPr>
          <w:b/>
          <w:bCs/>
          <w:color w:val="000000" w:themeColor="text1"/>
          <w:szCs w:val="28"/>
        </w:rPr>
        <w:t>70BS</w:t>
      </w:r>
      <w:r w:rsidRPr="00CF6A66">
        <w:rPr>
          <w:b/>
          <w:bCs/>
          <w:color w:val="000000" w:themeColor="text1"/>
          <w:szCs w:val="28"/>
        </w:rPr>
        <w:t xml:space="preserve"> sử dụng đối với</w:t>
      </w:r>
      <w:r w:rsidR="00A42FBE">
        <w:rPr>
          <w:b/>
          <w:bCs/>
          <w:color w:val="000000" w:themeColor="text1"/>
          <w:szCs w:val="28"/>
        </w:rPr>
        <w:t>:</w:t>
      </w:r>
      <w:r w:rsidRPr="00CF6A66">
        <w:rPr>
          <w:b/>
          <w:bCs/>
          <w:color w:val="000000" w:themeColor="text1"/>
          <w:szCs w:val="28"/>
        </w:rPr>
        <w:t xml:space="preserve"> </w:t>
      </w:r>
      <w:r w:rsidR="00A42FBE">
        <w:rPr>
          <w:b/>
          <w:bCs/>
          <w:color w:val="000000" w:themeColor="text1"/>
          <w:szCs w:val="28"/>
        </w:rPr>
        <w:t>C</w:t>
      </w:r>
      <w:r w:rsidRPr="00CF6A66">
        <w:rPr>
          <w:b/>
          <w:bCs/>
          <w:color w:val="000000" w:themeColor="text1"/>
          <w:szCs w:val="28"/>
        </w:rPr>
        <w:t xml:space="preserve">huỗi </w:t>
      </w:r>
      <w:r>
        <w:rPr>
          <w:b/>
          <w:bCs/>
          <w:color w:val="000000" w:themeColor="text1"/>
          <w:szCs w:val="28"/>
        </w:rPr>
        <w:t>đỡ</w:t>
      </w:r>
      <w:r w:rsidRPr="00CF6A66">
        <w:rPr>
          <w:b/>
          <w:bCs/>
          <w:color w:val="000000" w:themeColor="text1"/>
          <w:szCs w:val="28"/>
        </w:rPr>
        <w:t>.</w:t>
      </w:r>
    </w:p>
    <w:p w14:paraId="2A8C1C61" w14:textId="5A8A46E8" w:rsidR="00A705B1" w:rsidRPr="00CF6A66" w:rsidRDefault="00A705B1" w:rsidP="00A705B1">
      <w:pPr>
        <w:widowControl w:val="0"/>
        <w:spacing w:after="0" w:line="288" w:lineRule="auto"/>
        <w:ind w:firstLine="567"/>
        <w:rPr>
          <w:b/>
          <w:bCs/>
          <w:color w:val="000000" w:themeColor="text1"/>
          <w:szCs w:val="28"/>
        </w:rPr>
      </w:pPr>
      <w:r w:rsidRPr="00CF6A66">
        <w:rPr>
          <w:b/>
          <w:bCs/>
          <w:color w:val="000000" w:themeColor="text1"/>
          <w:szCs w:val="28"/>
        </w:rPr>
        <w:t>Loại U120B sử dụng đối với</w:t>
      </w:r>
      <w:r w:rsidR="00A42FBE">
        <w:rPr>
          <w:b/>
          <w:bCs/>
          <w:color w:val="000000" w:themeColor="text1"/>
          <w:szCs w:val="28"/>
        </w:rPr>
        <w:t>:</w:t>
      </w:r>
      <w:r w:rsidRPr="00CF6A66">
        <w:rPr>
          <w:b/>
          <w:bCs/>
          <w:color w:val="000000" w:themeColor="text1"/>
          <w:szCs w:val="28"/>
        </w:rPr>
        <w:t xml:space="preserve"> </w:t>
      </w:r>
      <w:r w:rsidR="00A42FBE">
        <w:rPr>
          <w:b/>
          <w:bCs/>
          <w:color w:val="000000" w:themeColor="text1"/>
          <w:szCs w:val="28"/>
        </w:rPr>
        <w:t>C</w:t>
      </w:r>
      <w:r w:rsidRPr="00CF6A66">
        <w:rPr>
          <w:b/>
          <w:bCs/>
          <w:color w:val="000000" w:themeColor="text1"/>
          <w:szCs w:val="28"/>
        </w:rPr>
        <w:t>huỗi néo</w:t>
      </w:r>
      <w:r w:rsidR="00343A05">
        <w:rPr>
          <w:b/>
          <w:bCs/>
          <w:color w:val="000000" w:themeColor="text1"/>
          <w:szCs w:val="28"/>
        </w:rPr>
        <w:t>.</w:t>
      </w:r>
    </w:p>
    <w:p w14:paraId="5C298962" w14:textId="77777777" w:rsidR="00A705B1" w:rsidRPr="00CF6A66" w:rsidRDefault="00A705B1" w:rsidP="00A705B1">
      <w:pPr>
        <w:widowControl w:val="0"/>
        <w:spacing w:after="0" w:line="288" w:lineRule="auto"/>
        <w:ind w:firstLine="567"/>
        <w:rPr>
          <w:color w:val="000000" w:themeColor="text1"/>
          <w:szCs w:val="28"/>
        </w:rPr>
      </w:pPr>
      <w:r w:rsidRPr="00CF6A66">
        <w:rPr>
          <w:color w:val="000000" w:themeColor="text1"/>
          <w:szCs w:val="28"/>
        </w:rPr>
        <w:t>Loại bát cách điện trong Bảng 1.1 được ký hiệu như sau:</w:t>
      </w:r>
    </w:p>
    <w:p w14:paraId="40884DC4" w14:textId="77777777" w:rsidR="00A705B1" w:rsidRPr="00CF6A66" w:rsidRDefault="00A705B1" w:rsidP="00A705B1">
      <w:pPr>
        <w:widowControl w:val="0"/>
        <w:spacing w:after="0" w:line="288" w:lineRule="auto"/>
        <w:ind w:firstLine="567"/>
        <w:rPr>
          <w:color w:val="000000" w:themeColor="text1"/>
          <w:szCs w:val="28"/>
        </w:rPr>
      </w:pPr>
      <w:r w:rsidRPr="00CF6A66">
        <w:rPr>
          <w:color w:val="000000" w:themeColor="text1"/>
          <w:szCs w:val="28"/>
        </w:rPr>
        <w:t>+ U: Cách điện treo, thủy tinh.</w:t>
      </w:r>
    </w:p>
    <w:p w14:paraId="481C37E3" w14:textId="77777777" w:rsidR="00A705B1" w:rsidRPr="00CF6A66" w:rsidRDefault="00A705B1" w:rsidP="00A705B1">
      <w:pPr>
        <w:widowControl w:val="0"/>
        <w:spacing w:after="0" w:line="288" w:lineRule="auto"/>
        <w:ind w:firstLine="567"/>
        <w:rPr>
          <w:color w:val="000000" w:themeColor="text1"/>
          <w:szCs w:val="28"/>
        </w:rPr>
      </w:pPr>
      <w:r w:rsidRPr="00CF6A66">
        <w:rPr>
          <w:color w:val="000000" w:themeColor="text1"/>
          <w:szCs w:val="28"/>
        </w:rPr>
        <w:t>+ B hay C: Cách điện có khớp nối kiểu móc treo đầu tròn hoặc chốt bi.</w:t>
      </w:r>
    </w:p>
    <w:p w14:paraId="7D98D794" w14:textId="77777777" w:rsidR="00A705B1" w:rsidRPr="00CF6A66" w:rsidRDefault="00A705B1" w:rsidP="00A705B1">
      <w:pPr>
        <w:widowControl w:val="0"/>
        <w:spacing w:after="0" w:line="288" w:lineRule="auto"/>
        <w:ind w:firstLine="567"/>
        <w:rPr>
          <w:color w:val="000000" w:themeColor="text1"/>
          <w:szCs w:val="28"/>
        </w:rPr>
      </w:pPr>
      <w:r w:rsidRPr="00CF6A66">
        <w:rPr>
          <w:color w:val="000000" w:themeColor="text1"/>
          <w:szCs w:val="28"/>
        </w:rPr>
        <w:t>+ S hay L: Loại bát cách điện ngắn hay dài.</w:t>
      </w:r>
    </w:p>
    <w:p w14:paraId="6B9339FB" w14:textId="77777777" w:rsidR="00A705B1" w:rsidRPr="00CF6A66" w:rsidRDefault="00A705B1" w:rsidP="00A705B1">
      <w:pPr>
        <w:widowControl w:val="0"/>
        <w:spacing w:after="0" w:line="288" w:lineRule="auto"/>
        <w:ind w:firstLine="567"/>
        <w:rPr>
          <w:color w:val="000000" w:themeColor="text1"/>
          <w:szCs w:val="28"/>
        </w:rPr>
      </w:pPr>
      <w:r w:rsidRPr="00CF6A66">
        <w:rPr>
          <w:color w:val="000000" w:themeColor="text1"/>
          <w:szCs w:val="28"/>
        </w:rPr>
        <w:t>+ P: Cách điện dùng trong môi trường nhiễm bẩn.</w:t>
      </w:r>
    </w:p>
    <w:p w14:paraId="0A243DB6" w14:textId="77777777" w:rsidR="00A705B1" w:rsidRPr="00CF6A66" w:rsidRDefault="00A705B1" w:rsidP="00A705B1">
      <w:pPr>
        <w:widowControl w:val="0"/>
        <w:spacing w:after="0" w:line="288" w:lineRule="auto"/>
        <w:ind w:firstLine="567"/>
        <w:rPr>
          <w:color w:val="000000" w:themeColor="text1"/>
          <w:szCs w:val="28"/>
        </w:rPr>
      </w:pPr>
      <w:r w:rsidRPr="00CF6A66">
        <w:rPr>
          <w:color w:val="000000" w:themeColor="text1"/>
          <w:szCs w:val="28"/>
        </w:rPr>
        <w:t>+ Phần số: Chỉ tải trọng phá hủy cơ khí hay cơ điện (kN).</w:t>
      </w:r>
    </w:p>
    <w:p w14:paraId="2B601568" w14:textId="77777777" w:rsidR="00A705B1" w:rsidRPr="00CF6A66" w:rsidRDefault="00A705B1" w:rsidP="00A705B1">
      <w:pPr>
        <w:widowControl w:val="0"/>
        <w:spacing w:after="0" w:line="288" w:lineRule="auto"/>
        <w:rPr>
          <w:color w:val="000000" w:themeColor="text1"/>
          <w:szCs w:val="28"/>
        </w:rPr>
      </w:pPr>
      <w:r w:rsidRPr="00CF6A66">
        <w:rPr>
          <w:b/>
          <w:color w:val="000000" w:themeColor="text1"/>
          <w:szCs w:val="28"/>
        </w:rPr>
        <w:t xml:space="preserve">b. Tiêu chuẩn chế tạo: </w:t>
      </w:r>
      <w:r w:rsidRPr="00CF6A66">
        <w:rPr>
          <w:color w:val="000000" w:themeColor="text1"/>
          <w:szCs w:val="28"/>
        </w:rPr>
        <w:t>Cách điện treo được chế tạo theo tiêu chuẩn TCVN 7998-2, IEC 60305, IEC 60471, IEC 60120, IEC 60383-2, IEC 60383-1 hoặc các tiêu chuẩn tương đương.</w:t>
      </w:r>
    </w:p>
    <w:p w14:paraId="202209A7" w14:textId="77777777" w:rsidR="00A705B1" w:rsidRPr="00CF6A66" w:rsidRDefault="00A705B1" w:rsidP="00A705B1">
      <w:pPr>
        <w:widowControl w:val="0"/>
        <w:spacing w:after="0" w:line="288" w:lineRule="auto"/>
        <w:rPr>
          <w:b/>
          <w:color w:val="000000" w:themeColor="text1"/>
          <w:szCs w:val="28"/>
        </w:rPr>
      </w:pPr>
      <w:r w:rsidRPr="00CF6A66">
        <w:rPr>
          <w:b/>
          <w:color w:val="000000" w:themeColor="text1"/>
          <w:szCs w:val="28"/>
        </w:rPr>
        <w:t>c. Yêu cầu về thí nghiệm:</w:t>
      </w:r>
    </w:p>
    <w:p w14:paraId="54D92176" w14:textId="77777777" w:rsidR="00A705B1" w:rsidRPr="00CF6A66" w:rsidRDefault="00A705B1" w:rsidP="00A705B1">
      <w:pPr>
        <w:widowControl w:val="0"/>
        <w:spacing w:after="0" w:line="288" w:lineRule="auto"/>
        <w:rPr>
          <w:color w:val="000000" w:themeColor="text1"/>
          <w:szCs w:val="28"/>
        </w:rPr>
      </w:pPr>
      <w:r w:rsidRPr="00CF6A66">
        <w:rPr>
          <w:b/>
          <w:color w:val="000000" w:themeColor="text1"/>
          <w:szCs w:val="28"/>
        </w:rPr>
        <w:t>*. Yêu cầu về thí nghiệm xuất xưởng (Routine test):</w:t>
      </w:r>
      <w:r w:rsidRPr="00CF6A66">
        <w:rPr>
          <w:color w:val="000000" w:themeColor="text1"/>
          <w:szCs w:val="28"/>
        </w:rPr>
        <w:t xml:space="preserve"> Biên bản thí nghiệm xuất xưởng được thực hiện bởi nhà sản xuất hoặc đơn vị thử nghiệm độc lập trên mỗi sản phẩm sản xuất ra tại nhà sản xuất để chứng minh khả năng đáp ứng các yêu cầu kỹ thuật theo tiêu chuẩn TCVN 7998-1, IEC 60383-1 hoặc các tiêu chuẩn tương đương, bao gồm các hạng mục chính sau:</w:t>
      </w:r>
    </w:p>
    <w:p w14:paraId="28E584E2" w14:textId="77777777" w:rsidR="00A705B1" w:rsidRPr="00CF6A66" w:rsidRDefault="00A705B1" w:rsidP="00A705B1">
      <w:pPr>
        <w:widowControl w:val="0"/>
        <w:spacing w:after="0" w:line="288" w:lineRule="auto"/>
        <w:ind w:firstLine="567"/>
        <w:rPr>
          <w:color w:val="000000" w:themeColor="text1"/>
          <w:szCs w:val="28"/>
        </w:rPr>
      </w:pPr>
      <w:r w:rsidRPr="00CF6A66">
        <w:rPr>
          <w:color w:val="000000" w:themeColor="text1"/>
          <w:szCs w:val="28"/>
        </w:rPr>
        <w:t>- Kiểm tra ngoại quan (Routine visual inspection).</w:t>
      </w:r>
    </w:p>
    <w:p w14:paraId="0827A3DA" w14:textId="77777777" w:rsidR="00A705B1" w:rsidRPr="00CF6A66" w:rsidRDefault="00A705B1" w:rsidP="00A705B1">
      <w:pPr>
        <w:widowControl w:val="0"/>
        <w:spacing w:after="0" w:line="288" w:lineRule="auto"/>
        <w:ind w:firstLine="567"/>
        <w:rPr>
          <w:color w:val="000000" w:themeColor="text1"/>
          <w:szCs w:val="28"/>
        </w:rPr>
      </w:pPr>
      <w:r w:rsidRPr="00CF6A66">
        <w:rPr>
          <w:color w:val="000000" w:themeColor="text1"/>
          <w:szCs w:val="28"/>
        </w:rPr>
        <w:t>- Thí nghiệm độ bền cơ (Routine mechanical test).</w:t>
      </w:r>
    </w:p>
    <w:p w14:paraId="73C59C30" w14:textId="77777777" w:rsidR="00A705B1" w:rsidRPr="00CF6A66" w:rsidRDefault="00A705B1" w:rsidP="00A705B1">
      <w:pPr>
        <w:widowControl w:val="0"/>
        <w:spacing w:after="0" w:line="288" w:lineRule="auto"/>
        <w:ind w:firstLine="567"/>
        <w:rPr>
          <w:color w:val="000000" w:themeColor="text1"/>
          <w:szCs w:val="28"/>
        </w:rPr>
      </w:pPr>
      <w:r w:rsidRPr="00CF6A66">
        <w:rPr>
          <w:color w:val="000000" w:themeColor="text1"/>
          <w:szCs w:val="28"/>
        </w:rPr>
        <w:t>- Thí nghiệm điện (Routine electrical test) (only on class B insulators of ceramic material or annealed glass).</w:t>
      </w:r>
    </w:p>
    <w:p w14:paraId="7F05CDE7" w14:textId="77777777" w:rsidR="00A705B1" w:rsidRPr="00CF6A66" w:rsidRDefault="00A705B1" w:rsidP="00A705B1">
      <w:pPr>
        <w:widowControl w:val="0"/>
        <w:spacing w:after="0" w:line="288" w:lineRule="auto"/>
        <w:rPr>
          <w:color w:val="000000" w:themeColor="text1"/>
          <w:szCs w:val="28"/>
        </w:rPr>
      </w:pPr>
      <w:r w:rsidRPr="00CF6A66">
        <w:rPr>
          <w:b/>
          <w:color w:val="000000" w:themeColor="text1"/>
          <w:szCs w:val="28"/>
        </w:rPr>
        <w:t>*. Yêu cầu về thí nghiệm điển hình (Type test):</w:t>
      </w:r>
      <w:r w:rsidRPr="00CF6A66">
        <w:rPr>
          <w:color w:val="000000" w:themeColor="text1"/>
          <w:szCs w:val="28"/>
        </w:rPr>
        <w:t xml:space="preserve"> Biên bản thí nghiệm điển hình được thực hiện bởi đơn vị thử nghiệm độc lập đạt chứng chỉ ISO/IEC 17025 để chứng minh khả năng đáp ứng các yêu cầu kỹ thuật theo tiêu chuẩn TCVN 7998-2, TCVN 7998-1, IEC 60383-2, IEC 60383-1, IEC 60305 hoặc các tiêu chuẩn tương đương, bao gồm các hạng mục chính sau:</w:t>
      </w:r>
    </w:p>
    <w:p w14:paraId="1CB9097C" w14:textId="77777777" w:rsidR="00A705B1" w:rsidRPr="00CF6A66" w:rsidRDefault="00A705B1" w:rsidP="00A705B1">
      <w:pPr>
        <w:widowControl w:val="0"/>
        <w:spacing w:after="0" w:line="288" w:lineRule="auto"/>
        <w:ind w:firstLine="567"/>
        <w:rPr>
          <w:color w:val="000000" w:themeColor="text1"/>
          <w:szCs w:val="28"/>
        </w:rPr>
      </w:pPr>
      <w:r w:rsidRPr="00CF6A66">
        <w:rPr>
          <w:color w:val="000000" w:themeColor="text1"/>
          <w:szCs w:val="28"/>
        </w:rPr>
        <w:t>-</w:t>
      </w:r>
      <w:r w:rsidRPr="00CF6A66">
        <w:rPr>
          <w:color w:val="000000" w:themeColor="text1"/>
          <w:szCs w:val="28"/>
        </w:rPr>
        <w:tab/>
        <w:t>Kiểm tra kích thước của cách điện (Verification of the dimensions).</w:t>
      </w:r>
    </w:p>
    <w:p w14:paraId="01ADA98D" w14:textId="77777777" w:rsidR="00A705B1" w:rsidRPr="00CF6A66" w:rsidRDefault="00A705B1" w:rsidP="00A705B1">
      <w:pPr>
        <w:widowControl w:val="0"/>
        <w:spacing w:after="0" w:line="288" w:lineRule="auto"/>
        <w:ind w:firstLine="567"/>
        <w:rPr>
          <w:color w:val="000000" w:themeColor="text1"/>
          <w:szCs w:val="28"/>
        </w:rPr>
      </w:pPr>
      <w:r w:rsidRPr="00CF6A66">
        <w:rPr>
          <w:color w:val="000000" w:themeColor="text1"/>
          <w:szCs w:val="28"/>
        </w:rPr>
        <w:t>-</w:t>
      </w:r>
      <w:r w:rsidRPr="00CF6A66">
        <w:rPr>
          <w:color w:val="000000" w:themeColor="text1"/>
          <w:szCs w:val="28"/>
        </w:rPr>
        <w:tab/>
        <w:t>Thí nghiệm lực phá hủy cơ học khi uốn (Mechanical failing load test).</w:t>
      </w:r>
    </w:p>
    <w:p w14:paraId="7E4E2EFB" w14:textId="77777777" w:rsidR="00A705B1" w:rsidRPr="00CF6A66" w:rsidRDefault="00A705B1" w:rsidP="00A705B1">
      <w:pPr>
        <w:widowControl w:val="0"/>
        <w:spacing w:after="0" w:line="288" w:lineRule="auto"/>
        <w:ind w:firstLine="567"/>
        <w:rPr>
          <w:color w:val="000000" w:themeColor="text1"/>
          <w:szCs w:val="28"/>
        </w:rPr>
      </w:pPr>
      <w:r w:rsidRPr="00CF6A66">
        <w:rPr>
          <w:color w:val="000000" w:themeColor="text1"/>
          <w:szCs w:val="28"/>
        </w:rPr>
        <w:t>-</w:t>
      </w:r>
      <w:r w:rsidRPr="00CF6A66">
        <w:rPr>
          <w:color w:val="000000" w:themeColor="text1"/>
          <w:szCs w:val="28"/>
        </w:rPr>
        <w:tab/>
        <w:t>Thí nghiệm tính năng nhiệt - cơ (Thermal-mechanical performance test).</w:t>
      </w:r>
    </w:p>
    <w:p w14:paraId="186D4C33" w14:textId="77777777" w:rsidR="00A705B1" w:rsidRPr="00CF6A66" w:rsidRDefault="00A705B1" w:rsidP="00A705B1">
      <w:pPr>
        <w:widowControl w:val="0"/>
        <w:spacing w:after="0" w:line="288" w:lineRule="auto"/>
        <w:ind w:firstLine="567"/>
        <w:rPr>
          <w:color w:val="000000" w:themeColor="text1"/>
          <w:szCs w:val="28"/>
        </w:rPr>
      </w:pPr>
      <w:r w:rsidRPr="00CF6A66">
        <w:rPr>
          <w:color w:val="000000" w:themeColor="text1"/>
          <w:szCs w:val="28"/>
        </w:rPr>
        <w:lastRenderedPageBreak/>
        <w:t>-</w:t>
      </w:r>
      <w:r w:rsidRPr="00CF6A66">
        <w:rPr>
          <w:color w:val="000000" w:themeColor="text1"/>
          <w:szCs w:val="28"/>
        </w:rPr>
        <w:tab/>
        <w:t>Thí nghiệm điện áp chịu đựng xung sét (Lightning impulse voltage tests).</w:t>
      </w:r>
    </w:p>
    <w:p w14:paraId="3410F20E" w14:textId="77777777" w:rsidR="00A705B1" w:rsidRPr="00CF6A66" w:rsidRDefault="00A705B1" w:rsidP="00A705B1">
      <w:pPr>
        <w:widowControl w:val="0"/>
        <w:spacing w:after="0" w:line="288" w:lineRule="auto"/>
        <w:ind w:firstLine="567"/>
        <w:rPr>
          <w:color w:val="000000" w:themeColor="text1"/>
          <w:szCs w:val="28"/>
        </w:rPr>
      </w:pPr>
      <w:r w:rsidRPr="00CF6A66">
        <w:rPr>
          <w:color w:val="000000" w:themeColor="text1"/>
          <w:szCs w:val="28"/>
        </w:rPr>
        <w:t>-</w:t>
      </w:r>
      <w:r w:rsidRPr="00CF6A66">
        <w:rPr>
          <w:color w:val="000000" w:themeColor="text1"/>
          <w:szCs w:val="28"/>
        </w:rPr>
        <w:tab/>
        <w:t>Thí nghiệm chịu đựng điện áp ở tần số nguồn ở trạng thái ướt (Wet power- frequency voltage tests).</w:t>
      </w:r>
    </w:p>
    <w:p w14:paraId="0922DF67" w14:textId="77777777" w:rsidR="00A705B1" w:rsidRPr="00CF6A66" w:rsidRDefault="00A705B1" w:rsidP="00A705B1">
      <w:pPr>
        <w:widowControl w:val="0"/>
        <w:spacing w:after="0" w:line="288" w:lineRule="auto"/>
        <w:ind w:firstLine="567"/>
        <w:rPr>
          <w:color w:val="000000" w:themeColor="text1"/>
          <w:szCs w:val="28"/>
        </w:rPr>
      </w:pPr>
      <w:r w:rsidRPr="00CF6A66">
        <w:rPr>
          <w:color w:val="000000" w:themeColor="text1"/>
          <w:szCs w:val="28"/>
        </w:rPr>
        <w:t xml:space="preserve"> - Thí nghiệm lực phá hủy cơ điện (Electro-mechanical failing load test) cho cách điện Ceramic material.</w:t>
      </w:r>
    </w:p>
    <w:p w14:paraId="19E11D81" w14:textId="77777777" w:rsidR="00A705B1" w:rsidRPr="00CF6A66" w:rsidRDefault="00A705B1" w:rsidP="00A705B1">
      <w:pPr>
        <w:widowControl w:val="0"/>
        <w:spacing w:after="0" w:line="288" w:lineRule="auto"/>
        <w:rPr>
          <w:color w:val="000000" w:themeColor="text1"/>
          <w:szCs w:val="28"/>
        </w:rPr>
      </w:pPr>
      <w:r w:rsidRPr="00CF6A66">
        <w:rPr>
          <w:b/>
          <w:color w:val="000000" w:themeColor="text1"/>
          <w:szCs w:val="28"/>
        </w:rPr>
        <w:t>*. Yêu cầu về thí nghiệm mẫu (Sample test):</w:t>
      </w:r>
      <w:r w:rsidRPr="00CF6A66">
        <w:rPr>
          <w:color w:val="000000" w:themeColor="text1"/>
          <w:szCs w:val="28"/>
        </w:rPr>
        <w:t xml:space="preserve"> Các mẫu thử sẽ được bên mua lựa chọn ngẫu nhiên với số lượng mẫu thử quy định tại khoản 3, điều 4 của Quy định này và được thí nghiệm tại một Đơn vị thử nghiệm độc lập đạt chứng chỉ ISO/IEC 17025 dưới sự chấp thuận của bên mua để chứng minh hàng hóa đáp ứng các yêu cầu của hợp đồng. Các thử nghiệm mẫu được thực hiện theo tiêu chuẩn IEC 60383- 1 hoặc tiêu chuẩn tương đương, gồm các hạng mục chính sau:</w:t>
      </w:r>
    </w:p>
    <w:p w14:paraId="6C35A258" w14:textId="77777777" w:rsidR="00A705B1" w:rsidRPr="00CF6A66" w:rsidRDefault="00A705B1" w:rsidP="00A705B1">
      <w:pPr>
        <w:widowControl w:val="0"/>
        <w:spacing w:after="0" w:line="288" w:lineRule="auto"/>
        <w:ind w:firstLine="567"/>
        <w:rPr>
          <w:color w:val="000000" w:themeColor="text1"/>
          <w:szCs w:val="28"/>
        </w:rPr>
      </w:pPr>
      <w:r w:rsidRPr="00CF6A66">
        <w:rPr>
          <w:color w:val="000000" w:themeColor="text1"/>
          <w:szCs w:val="28"/>
        </w:rPr>
        <w:t>-</w:t>
      </w:r>
      <w:r w:rsidRPr="00CF6A66">
        <w:rPr>
          <w:color w:val="000000" w:themeColor="text1"/>
          <w:szCs w:val="28"/>
        </w:rPr>
        <w:tab/>
        <w:t>Kiểm tra kích thước (Verification of the dimensions) (E1+E2).</w:t>
      </w:r>
    </w:p>
    <w:p w14:paraId="60A20AEB" w14:textId="77777777" w:rsidR="00A705B1" w:rsidRPr="00CF6A66" w:rsidRDefault="00A705B1" w:rsidP="00A705B1">
      <w:pPr>
        <w:widowControl w:val="0"/>
        <w:spacing w:after="0" w:line="288" w:lineRule="auto"/>
        <w:ind w:firstLine="567"/>
        <w:rPr>
          <w:color w:val="000000" w:themeColor="text1"/>
          <w:szCs w:val="28"/>
        </w:rPr>
      </w:pPr>
      <w:r w:rsidRPr="00CF6A66">
        <w:rPr>
          <w:color w:val="000000" w:themeColor="text1"/>
          <w:szCs w:val="28"/>
        </w:rPr>
        <w:t>-</w:t>
      </w:r>
      <w:r w:rsidRPr="00CF6A66">
        <w:rPr>
          <w:color w:val="000000" w:themeColor="text1"/>
          <w:szCs w:val="28"/>
        </w:rPr>
        <w:tab/>
        <w:t>Kiểm tra độ dịch chuyển (Verification of the displacements) (E1+E2).</w:t>
      </w:r>
    </w:p>
    <w:p w14:paraId="4389CA70" w14:textId="77777777" w:rsidR="00A705B1" w:rsidRPr="00CF6A66" w:rsidRDefault="00A705B1" w:rsidP="00A705B1">
      <w:pPr>
        <w:widowControl w:val="0"/>
        <w:spacing w:after="0" w:line="288" w:lineRule="auto"/>
        <w:ind w:firstLine="567"/>
        <w:rPr>
          <w:color w:val="000000" w:themeColor="text1"/>
          <w:szCs w:val="28"/>
        </w:rPr>
      </w:pPr>
      <w:r w:rsidRPr="00CF6A66">
        <w:rPr>
          <w:color w:val="000000" w:themeColor="text1"/>
          <w:szCs w:val="28"/>
        </w:rPr>
        <w:t>-</w:t>
      </w:r>
      <w:r w:rsidRPr="00CF6A66">
        <w:rPr>
          <w:color w:val="000000" w:themeColor="text1"/>
          <w:szCs w:val="28"/>
        </w:rPr>
        <w:tab/>
        <w:t>Kiểm tra hệ thống khóa (Verification of the locking system) (E2).</w:t>
      </w:r>
    </w:p>
    <w:p w14:paraId="18280833" w14:textId="77777777" w:rsidR="00A705B1" w:rsidRPr="00CF6A66" w:rsidRDefault="00A705B1" w:rsidP="00A705B1">
      <w:pPr>
        <w:widowControl w:val="0"/>
        <w:spacing w:after="0" w:line="288" w:lineRule="auto"/>
        <w:ind w:firstLine="567"/>
        <w:rPr>
          <w:color w:val="000000" w:themeColor="text1"/>
          <w:szCs w:val="28"/>
        </w:rPr>
      </w:pPr>
      <w:r w:rsidRPr="00CF6A66">
        <w:rPr>
          <w:color w:val="000000" w:themeColor="text1"/>
          <w:szCs w:val="28"/>
        </w:rPr>
        <w:t>-</w:t>
      </w:r>
      <w:r w:rsidRPr="00CF6A66">
        <w:rPr>
          <w:color w:val="000000" w:themeColor="text1"/>
          <w:szCs w:val="28"/>
        </w:rPr>
        <w:tab/>
        <w:t>Thí nghiệm chu kỳ nhiệt (Temperature cycle test) (E1+E2).</w:t>
      </w:r>
    </w:p>
    <w:p w14:paraId="52CF5A61" w14:textId="77777777" w:rsidR="00A705B1" w:rsidRPr="00CF6A66" w:rsidRDefault="00A705B1" w:rsidP="00A705B1">
      <w:pPr>
        <w:widowControl w:val="0"/>
        <w:spacing w:after="0" w:line="288" w:lineRule="auto"/>
        <w:ind w:firstLine="567"/>
        <w:rPr>
          <w:color w:val="000000" w:themeColor="text1"/>
          <w:szCs w:val="28"/>
        </w:rPr>
      </w:pPr>
      <w:r w:rsidRPr="00CF6A66">
        <w:rPr>
          <w:color w:val="000000" w:themeColor="text1"/>
          <w:szCs w:val="28"/>
        </w:rPr>
        <w:t>-</w:t>
      </w:r>
      <w:r w:rsidRPr="00CF6A66">
        <w:rPr>
          <w:color w:val="000000" w:themeColor="text1"/>
          <w:szCs w:val="28"/>
        </w:rPr>
        <w:tab/>
        <w:t>Thí nghiệm lực phá hủy cơ điện (Electro-mechanical failing load test)(E1).</w:t>
      </w:r>
    </w:p>
    <w:p w14:paraId="77CB0A82" w14:textId="77777777" w:rsidR="00A705B1" w:rsidRPr="00CF6A66" w:rsidRDefault="00A705B1" w:rsidP="00A705B1">
      <w:pPr>
        <w:widowControl w:val="0"/>
        <w:spacing w:after="0" w:line="288" w:lineRule="auto"/>
        <w:ind w:firstLine="567"/>
        <w:rPr>
          <w:color w:val="000000" w:themeColor="text1"/>
          <w:szCs w:val="28"/>
        </w:rPr>
      </w:pPr>
      <w:r w:rsidRPr="00CF6A66">
        <w:rPr>
          <w:color w:val="000000" w:themeColor="text1"/>
          <w:szCs w:val="28"/>
        </w:rPr>
        <w:t>-</w:t>
      </w:r>
      <w:r w:rsidRPr="00CF6A66">
        <w:rPr>
          <w:color w:val="000000" w:themeColor="text1"/>
          <w:szCs w:val="28"/>
        </w:rPr>
        <w:tab/>
        <w:t>Thí nghiệm tải phá hủy cơ học (Mechanical failing load test) (E1).</w:t>
      </w:r>
    </w:p>
    <w:p w14:paraId="435F242C" w14:textId="77777777" w:rsidR="00A705B1" w:rsidRPr="00CF6A66" w:rsidRDefault="00A705B1" w:rsidP="00A705B1">
      <w:pPr>
        <w:widowControl w:val="0"/>
        <w:spacing w:after="0" w:line="288" w:lineRule="auto"/>
        <w:ind w:firstLine="567"/>
        <w:rPr>
          <w:color w:val="000000" w:themeColor="text1"/>
          <w:szCs w:val="28"/>
        </w:rPr>
      </w:pPr>
      <w:r w:rsidRPr="00CF6A66">
        <w:rPr>
          <w:color w:val="000000" w:themeColor="text1"/>
          <w:szCs w:val="28"/>
        </w:rPr>
        <w:t>-</w:t>
      </w:r>
      <w:r w:rsidRPr="00CF6A66">
        <w:rPr>
          <w:color w:val="000000" w:themeColor="text1"/>
          <w:szCs w:val="28"/>
        </w:rPr>
        <w:tab/>
        <w:t>Thí nghiệm sốc nhiệt (Thermal shock test) (E2) cho Toughened glass.</w:t>
      </w:r>
    </w:p>
    <w:p w14:paraId="33FB8B12" w14:textId="77777777" w:rsidR="00A705B1" w:rsidRPr="00CF6A66" w:rsidRDefault="00A705B1" w:rsidP="00A705B1">
      <w:pPr>
        <w:widowControl w:val="0"/>
        <w:spacing w:after="0" w:line="288" w:lineRule="auto"/>
        <w:ind w:firstLine="567"/>
        <w:rPr>
          <w:color w:val="000000" w:themeColor="text1"/>
          <w:szCs w:val="28"/>
        </w:rPr>
      </w:pPr>
      <w:r w:rsidRPr="00CF6A66">
        <w:rPr>
          <w:color w:val="000000" w:themeColor="text1"/>
          <w:szCs w:val="28"/>
        </w:rPr>
        <w:t>-</w:t>
      </w:r>
      <w:r w:rsidRPr="00CF6A66">
        <w:rPr>
          <w:color w:val="000000" w:themeColor="text1"/>
          <w:szCs w:val="28"/>
        </w:rPr>
        <w:tab/>
        <w:t>Thí nghiệm đánh thủng cách điện (Puncture withstand test) (E1).</w:t>
      </w:r>
    </w:p>
    <w:p w14:paraId="5412F845" w14:textId="77777777" w:rsidR="00A705B1" w:rsidRPr="00CF6A66" w:rsidRDefault="00A705B1" w:rsidP="00A705B1">
      <w:pPr>
        <w:widowControl w:val="0"/>
        <w:spacing w:after="0" w:line="288" w:lineRule="auto"/>
        <w:ind w:firstLine="567"/>
        <w:rPr>
          <w:color w:val="000000" w:themeColor="text1"/>
          <w:szCs w:val="28"/>
        </w:rPr>
      </w:pPr>
      <w:r w:rsidRPr="00CF6A66">
        <w:rPr>
          <w:color w:val="000000" w:themeColor="text1"/>
          <w:szCs w:val="28"/>
        </w:rPr>
        <w:t>-</w:t>
      </w:r>
      <w:r w:rsidRPr="00CF6A66">
        <w:rPr>
          <w:color w:val="000000" w:themeColor="text1"/>
          <w:szCs w:val="28"/>
        </w:rPr>
        <w:tab/>
        <w:t>Kiểm tra độ rỗng cách điện gốm (Porosity test) (E1).</w:t>
      </w:r>
    </w:p>
    <w:p w14:paraId="76CB5AE3" w14:textId="77777777" w:rsidR="00A705B1" w:rsidRPr="00CF6A66" w:rsidRDefault="00A705B1" w:rsidP="00A705B1">
      <w:pPr>
        <w:widowControl w:val="0"/>
        <w:spacing w:after="0" w:line="288" w:lineRule="auto"/>
        <w:ind w:firstLine="567"/>
        <w:rPr>
          <w:color w:val="000000" w:themeColor="text1"/>
          <w:szCs w:val="28"/>
        </w:rPr>
      </w:pPr>
      <w:r w:rsidRPr="00CF6A66">
        <w:rPr>
          <w:color w:val="000000" w:themeColor="text1"/>
          <w:szCs w:val="28"/>
        </w:rPr>
        <w:t>-</w:t>
      </w:r>
      <w:r w:rsidRPr="00CF6A66">
        <w:rPr>
          <w:color w:val="000000" w:themeColor="text1"/>
          <w:szCs w:val="28"/>
        </w:rPr>
        <w:tab/>
        <w:t>Đo chiều dày lớp mạ kẽm phần kim loại (Galvanizing test) (E2).</w:t>
      </w:r>
    </w:p>
    <w:p w14:paraId="726A9EEA" w14:textId="77777777" w:rsidR="00A705B1" w:rsidRDefault="00A705B1" w:rsidP="00A705B1">
      <w:pPr>
        <w:widowControl w:val="0"/>
        <w:spacing w:after="0" w:line="288" w:lineRule="auto"/>
        <w:rPr>
          <w:b/>
          <w:color w:val="000000" w:themeColor="text1"/>
          <w:szCs w:val="28"/>
        </w:rPr>
      </w:pPr>
      <w:r w:rsidRPr="00CF6A66">
        <w:rPr>
          <w:b/>
          <w:color w:val="000000" w:themeColor="text1"/>
          <w:szCs w:val="28"/>
        </w:rPr>
        <w:t>d. Bảng thông số kỹ thuật</w:t>
      </w:r>
    </w:p>
    <w:tbl>
      <w:tblPr>
        <w:tblW w:w="9064"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03"/>
        <w:gridCol w:w="2124"/>
        <w:gridCol w:w="1134"/>
        <w:gridCol w:w="2552"/>
        <w:gridCol w:w="2551"/>
      </w:tblGrid>
      <w:tr w:rsidR="007158DD" w:rsidRPr="00CF6A66" w14:paraId="0521EB60" w14:textId="77777777" w:rsidTr="00F64C0A">
        <w:trPr>
          <w:trHeight w:val="20"/>
        </w:trPr>
        <w:tc>
          <w:tcPr>
            <w:tcW w:w="703" w:type="dxa"/>
          </w:tcPr>
          <w:p w14:paraId="1C7DC401" w14:textId="77777777" w:rsidR="007158DD" w:rsidRPr="00CF6A66" w:rsidRDefault="007158DD" w:rsidP="00F64C0A">
            <w:pPr>
              <w:pStyle w:val="TableParagraph"/>
              <w:spacing w:before="0"/>
              <w:ind w:left="133" w:right="133"/>
              <w:jc w:val="center"/>
              <w:rPr>
                <w:b/>
                <w:sz w:val="28"/>
                <w:szCs w:val="28"/>
              </w:rPr>
            </w:pPr>
            <w:r w:rsidRPr="00CF6A66">
              <w:rPr>
                <w:b/>
                <w:sz w:val="28"/>
                <w:szCs w:val="28"/>
              </w:rPr>
              <w:t>TT</w:t>
            </w:r>
          </w:p>
        </w:tc>
        <w:tc>
          <w:tcPr>
            <w:tcW w:w="2124" w:type="dxa"/>
          </w:tcPr>
          <w:p w14:paraId="1FD50C0B" w14:textId="77777777" w:rsidR="007158DD" w:rsidRPr="00CF6A66" w:rsidRDefault="007158DD" w:rsidP="00F64C0A">
            <w:pPr>
              <w:pStyle w:val="TableParagraph"/>
              <w:spacing w:before="0"/>
              <w:ind w:left="935"/>
              <w:rPr>
                <w:b/>
                <w:sz w:val="28"/>
                <w:szCs w:val="28"/>
              </w:rPr>
            </w:pPr>
            <w:r w:rsidRPr="00CF6A66">
              <w:rPr>
                <w:b/>
                <w:sz w:val="28"/>
                <w:szCs w:val="28"/>
              </w:rPr>
              <w:t>Hạng mục</w:t>
            </w:r>
          </w:p>
        </w:tc>
        <w:tc>
          <w:tcPr>
            <w:tcW w:w="1134" w:type="dxa"/>
          </w:tcPr>
          <w:p w14:paraId="4B3BC5E1" w14:textId="77777777" w:rsidR="007158DD" w:rsidRPr="00CF6A66" w:rsidRDefault="007158DD" w:rsidP="00F64C0A">
            <w:pPr>
              <w:pStyle w:val="TableParagraph"/>
              <w:spacing w:before="0"/>
              <w:ind w:left="0"/>
              <w:jc w:val="center"/>
              <w:rPr>
                <w:b/>
                <w:sz w:val="28"/>
                <w:szCs w:val="28"/>
              </w:rPr>
            </w:pPr>
            <w:r w:rsidRPr="00CF6A66">
              <w:rPr>
                <w:b/>
                <w:sz w:val="28"/>
                <w:szCs w:val="28"/>
              </w:rPr>
              <w:t>Đơn vị</w:t>
            </w:r>
          </w:p>
        </w:tc>
        <w:tc>
          <w:tcPr>
            <w:tcW w:w="2552" w:type="dxa"/>
          </w:tcPr>
          <w:p w14:paraId="4F23384E" w14:textId="77777777" w:rsidR="007158DD" w:rsidRPr="00CF6A66" w:rsidRDefault="007158DD" w:rsidP="00F64C0A">
            <w:pPr>
              <w:pStyle w:val="TableParagraph"/>
              <w:spacing w:before="0"/>
              <w:ind w:left="178" w:right="157"/>
              <w:jc w:val="center"/>
              <w:rPr>
                <w:b/>
                <w:sz w:val="28"/>
                <w:szCs w:val="28"/>
              </w:rPr>
            </w:pPr>
            <w:r w:rsidRPr="00CF6A66">
              <w:rPr>
                <w:b/>
                <w:sz w:val="28"/>
                <w:szCs w:val="28"/>
              </w:rPr>
              <w:t>Yêu cầu</w:t>
            </w:r>
          </w:p>
        </w:tc>
        <w:tc>
          <w:tcPr>
            <w:tcW w:w="2551" w:type="dxa"/>
          </w:tcPr>
          <w:p w14:paraId="1533F3F0" w14:textId="77777777" w:rsidR="007158DD" w:rsidRPr="00CF6A66" w:rsidRDefault="007158DD" w:rsidP="00F64C0A">
            <w:pPr>
              <w:pStyle w:val="TableParagraph"/>
              <w:spacing w:before="0"/>
              <w:ind w:left="178" w:right="157"/>
              <w:jc w:val="center"/>
              <w:rPr>
                <w:b/>
                <w:sz w:val="28"/>
                <w:szCs w:val="28"/>
              </w:rPr>
            </w:pPr>
          </w:p>
        </w:tc>
      </w:tr>
      <w:tr w:rsidR="007158DD" w:rsidRPr="00CF6A66" w14:paraId="4B15FE25" w14:textId="77777777" w:rsidTr="00F64C0A">
        <w:trPr>
          <w:trHeight w:val="20"/>
        </w:trPr>
        <w:tc>
          <w:tcPr>
            <w:tcW w:w="703" w:type="dxa"/>
          </w:tcPr>
          <w:p w14:paraId="014F634C" w14:textId="77777777" w:rsidR="007158DD" w:rsidRPr="00CF6A66" w:rsidRDefault="007158DD" w:rsidP="00F64C0A">
            <w:pPr>
              <w:pStyle w:val="TableParagraph"/>
              <w:spacing w:before="0"/>
              <w:ind w:right="1"/>
              <w:jc w:val="center"/>
              <w:rPr>
                <w:sz w:val="28"/>
                <w:szCs w:val="28"/>
              </w:rPr>
            </w:pPr>
            <w:r w:rsidRPr="00CF6A66">
              <w:rPr>
                <w:sz w:val="28"/>
                <w:szCs w:val="28"/>
              </w:rPr>
              <w:t>1</w:t>
            </w:r>
          </w:p>
        </w:tc>
        <w:tc>
          <w:tcPr>
            <w:tcW w:w="2124" w:type="dxa"/>
          </w:tcPr>
          <w:p w14:paraId="5DA10E88" w14:textId="77777777" w:rsidR="007158DD" w:rsidRPr="00CF6A66" w:rsidRDefault="007158DD" w:rsidP="00F64C0A">
            <w:pPr>
              <w:pStyle w:val="TableParagraph"/>
              <w:spacing w:before="0"/>
              <w:ind w:left="107" w:right="126"/>
              <w:rPr>
                <w:sz w:val="28"/>
                <w:szCs w:val="28"/>
              </w:rPr>
            </w:pPr>
            <w:r w:rsidRPr="00CF6A66">
              <w:rPr>
                <w:sz w:val="28"/>
                <w:szCs w:val="28"/>
              </w:rPr>
              <w:t>Nhà sản xuất/Nước sản xuất</w:t>
            </w:r>
          </w:p>
        </w:tc>
        <w:tc>
          <w:tcPr>
            <w:tcW w:w="1134" w:type="dxa"/>
          </w:tcPr>
          <w:p w14:paraId="06B772E5" w14:textId="77777777" w:rsidR="007158DD" w:rsidRPr="00CF6A66" w:rsidRDefault="007158DD" w:rsidP="00F64C0A">
            <w:pPr>
              <w:pStyle w:val="TableParagraph"/>
              <w:spacing w:before="0"/>
              <w:rPr>
                <w:sz w:val="28"/>
                <w:szCs w:val="28"/>
              </w:rPr>
            </w:pPr>
          </w:p>
        </w:tc>
        <w:tc>
          <w:tcPr>
            <w:tcW w:w="2552" w:type="dxa"/>
          </w:tcPr>
          <w:p w14:paraId="46BF60F5" w14:textId="77777777" w:rsidR="007158DD" w:rsidRPr="00CF6A66" w:rsidRDefault="007158DD" w:rsidP="00F64C0A">
            <w:pPr>
              <w:pStyle w:val="TableParagraph"/>
              <w:spacing w:before="0"/>
              <w:ind w:left="178" w:right="157"/>
              <w:jc w:val="center"/>
              <w:rPr>
                <w:sz w:val="28"/>
                <w:szCs w:val="28"/>
              </w:rPr>
            </w:pPr>
            <w:r w:rsidRPr="00CF6A66">
              <w:rPr>
                <w:sz w:val="28"/>
                <w:szCs w:val="28"/>
              </w:rPr>
              <w:t>Nêu cụ thể</w:t>
            </w:r>
          </w:p>
        </w:tc>
        <w:tc>
          <w:tcPr>
            <w:tcW w:w="2551" w:type="dxa"/>
          </w:tcPr>
          <w:p w14:paraId="36F75F76" w14:textId="77777777" w:rsidR="007158DD" w:rsidRPr="00CF6A66" w:rsidRDefault="007158DD" w:rsidP="00F64C0A">
            <w:pPr>
              <w:pStyle w:val="TableParagraph"/>
              <w:spacing w:before="0"/>
              <w:ind w:left="178" w:right="157"/>
              <w:jc w:val="center"/>
              <w:rPr>
                <w:sz w:val="28"/>
                <w:szCs w:val="28"/>
              </w:rPr>
            </w:pPr>
            <w:r w:rsidRPr="00CF6A66">
              <w:rPr>
                <w:sz w:val="28"/>
                <w:szCs w:val="28"/>
              </w:rPr>
              <w:t>Nêu cụ thể</w:t>
            </w:r>
          </w:p>
        </w:tc>
      </w:tr>
      <w:tr w:rsidR="007158DD" w:rsidRPr="00CF6A66" w14:paraId="35DA60F7" w14:textId="77777777" w:rsidTr="00F64C0A">
        <w:trPr>
          <w:trHeight w:val="20"/>
        </w:trPr>
        <w:tc>
          <w:tcPr>
            <w:tcW w:w="703" w:type="dxa"/>
          </w:tcPr>
          <w:p w14:paraId="25C3A7D6" w14:textId="77777777" w:rsidR="007158DD" w:rsidRPr="00CF6A66" w:rsidRDefault="007158DD" w:rsidP="00F64C0A">
            <w:pPr>
              <w:pStyle w:val="TableParagraph"/>
              <w:spacing w:before="0"/>
              <w:ind w:right="1"/>
              <w:jc w:val="center"/>
              <w:rPr>
                <w:sz w:val="28"/>
                <w:szCs w:val="28"/>
              </w:rPr>
            </w:pPr>
          </w:p>
        </w:tc>
        <w:tc>
          <w:tcPr>
            <w:tcW w:w="2124" w:type="dxa"/>
          </w:tcPr>
          <w:p w14:paraId="5E0A80C7" w14:textId="77777777" w:rsidR="007158DD" w:rsidRPr="00CF6A66" w:rsidRDefault="007158DD" w:rsidP="00F64C0A">
            <w:pPr>
              <w:pStyle w:val="TableParagraph"/>
              <w:spacing w:before="0"/>
              <w:ind w:left="107" w:right="126"/>
              <w:rPr>
                <w:sz w:val="28"/>
                <w:szCs w:val="28"/>
              </w:rPr>
            </w:pPr>
            <w:r w:rsidRPr="00CF6A66">
              <w:rPr>
                <w:sz w:val="28"/>
                <w:szCs w:val="28"/>
              </w:rPr>
              <w:t>Năm sản xuất</w:t>
            </w:r>
          </w:p>
        </w:tc>
        <w:tc>
          <w:tcPr>
            <w:tcW w:w="1134" w:type="dxa"/>
          </w:tcPr>
          <w:p w14:paraId="53FB296F" w14:textId="77777777" w:rsidR="007158DD" w:rsidRPr="00CF6A66" w:rsidRDefault="007158DD" w:rsidP="00F64C0A">
            <w:pPr>
              <w:pStyle w:val="TableParagraph"/>
              <w:spacing w:before="0"/>
              <w:rPr>
                <w:sz w:val="28"/>
                <w:szCs w:val="28"/>
              </w:rPr>
            </w:pPr>
          </w:p>
        </w:tc>
        <w:tc>
          <w:tcPr>
            <w:tcW w:w="2552" w:type="dxa"/>
          </w:tcPr>
          <w:p w14:paraId="65716AAD" w14:textId="77777777" w:rsidR="007158DD" w:rsidRPr="00CF6A66" w:rsidRDefault="007158DD" w:rsidP="00F64C0A">
            <w:pPr>
              <w:pStyle w:val="TableParagraph"/>
              <w:spacing w:before="0"/>
              <w:ind w:left="178" w:right="157"/>
              <w:jc w:val="center"/>
              <w:rPr>
                <w:sz w:val="28"/>
                <w:szCs w:val="28"/>
              </w:rPr>
            </w:pPr>
            <w:r w:rsidRPr="00CF6A66">
              <w:rPr>
                <w:sz w:val="28"/>
                <w:szCs w:val="28"/>
              </w:rPr>
              <w:t>Nêu cụ thể</w:t>
            </w:r>
          </w:p>
        </w:tc>
        <w:tc>
          <w:tcPr>
            <w:tcW w:w="2551" w:type="dxa"/>
          </w:tcPr>
          <w:p w14:paraId="4B166981" w14:textId="77777777" w:rsidR="007158DD" w:rsidRPr="00CF6A66" w:rsidRDefault="007158DD" w:rsidP="00F64C0A">
            <w:pPr>
              <w:pStyle w:val="TableParagraph"/>
              <w:spacing w:before="0"/>
              <w:ind w:left="178" w:right="157"/>
              <w:jc w:val="center"/>
              <w:rPr>
                <w:sz w:val="28"/>
                <w:szCs w:val="28"/>
              </w:rPr>
            </w:pPr>
            <w:r w:rsidRPr="00CF6A66">
              <w:rPr>
                <w:sz w:val="28"/>
                <w:szCs w:val="28"/>
              </w:rPr>
              <w:t>Nêu cụ thể</w:t>
            </w:r>
          </w:p>
        </w:tc>
      </w:tr>
      <w:tr w:rsidR="007158DD" w:rsidRPr="00CF6A66" w14:paraId="58045029" w14:textId="77777777" w:rsidTr="00F64C0A">
        <w:trPr>
          <w:trHeight w:val="20"/>
        </w:trPr>
        <w:tc>
          <w:tcPr>
            <w:tcW w:w="703" w:type="dxa"/>
          </w:tcPr>
          <w:p w14:paraId="15C6BB2D" w14:textId="77777777" w:rsidR="007158DD" w:rsidRPr="00CF6A66" w:rsidRDefault="007158DD" w:rsidP="00F64C0A">
            <w:pPr>
              <w:pStyle w:val="TableParagraph"/>
              <w:spacing w:before="0"/>
              <w:ind w:right="1"/>
              <w:jc w:val="center"/>
              <w:rPr>
                <w:sz w:val="28"/>
                <w:szCs w:val="28"/>
              </w:rPr>
            </w:pPr>
          </w:p>
        </w:tc>
        <w:tc>
          <w:tcPr>
            <w:tcW w:w="2124" w:type="dxa"/>
          </w:tcPr>
          <w:p w14:paraId="04075FDA" w14:textId="77777777" w:rsidR="007158DD" w:rsidRPr="00CF6A66" w:rsidRDefault="007158DD" w:rsidP="00F64C0A">
            <w:pPr>
              <w:pStyle w:val="TableParagraph"/>
              <w:spacing w:before="0"/>
              <w:ind w:left="107" w:right="126"/>
              <w:rPr>
                <w:sz w:val="28"/>
                <w:szCs w:val="28"/>
              </w:rPr>
            </w:pPr>
            <w:r w:rsidRPr="00CF6A66">
              <w:rPr>
                <w:sz w:val="28"/>
                <w:szCs w:val="28"/>
              </w:rPr>
              <w:t>Nhãn hiệu</w:t>
            </w:r>
          </w:p>
        </w:tc>
        <w:tc>
          <w:tcPr>
            <w:tcW w:w="1134" w:type="dxa"/>
          </w:tcPr>
          <w:p w14:paraId="29F4F202" w14:textId="77777777" w:rsidR="007158DD" w:rsidRPr="00CF6A66" w:rsidRDefault="007158DD" w:rsidP="00F64C0A">
            <w:pPr>
              <w:pStyle w:val="TableParagraph"/>
              <w:spacing w:before="0"/>
              <w:rPr>
                <w:sz w:val="28"/>
                <w:szCs w:val="28"/>
              </w:rPr>
            </w:pPr>
          </w:p>
        </w:tc>
        <w:tc>
          <w:tcPr>
            <w:tcW w:w="2552" w:type="dxa"/>
          </w:tcPr>
          <w:p w14:paraId="34F4F8F7" w14:textId="77777777" w:rsidR="007158DD" w:rsidRPr="00CF6A66" w:rsidRDefault="007158DD" w:rsidP="00F64C0A">
            <w:pPr>
              <w:pStyle w:val="TableParagraph"/>
              <w:spacing w:before="0"/>
              <w:ind w:left="178" w:right="157"/>
              <w:jc w:val="center"/>
              <w:rPr>
                <w:sz w:val="28"/>
                <w:szCs w:val="28"/>
              </w:rPr>
            </w:pPr>
            <w:r w:rsidRPr="00CF6A66">
              <w:rPr>
                <w:sz w:val="28"/>
                <w:szCs w:val="28"/>
              </w:rPr>
              <w:t>Nêu cụ thể</w:t>
            </w:r>
          </w:p>
        </w:tc>
        <w:tc>
          <w:tcPr>
            <w:tcW w:w="2551" w:type="dxa"/>
          </w:tcPr>
          <w:p w14:paraId="34FFE516" w14:textId="77777777" w:rsidR="007158DD" w:rsidRPr="00CF6A66" w:rsidRDefault="007158DD" w:rsidP="00F64C0A">
            <w:pPr>
              <w:pStyle w:val="TableParagraph"/>
              <w:spacing w:before="0"/>
              <w:ind w:left="178" w:right="157"/>
              <w:jc w:val="center"/>
              <w:rPr>
                <w:sz w:val="28"/>
                <w:szCs w:val="28"/>
              </w:rPr>
            </w:pPr>
            <w:r w:rsidRPr="00CF6A66">
              <w:rPr>
                <w:sz w:val="28"/>
                <w:szCs w:val="28"/>
              </w:rPr>
              <w:t>Nêu cụ thể</w:t>
            </w:r>
          </w:p>
        </w:tc>
      </w:tr>
      <w:tr w:rsidR="007158DD" w:rsidRPr="00CF6A66" w14:paraId="593EC54C" w14:textId="77777777" w:rsidTr="00F64C0A">
        <w:trPr>
          <w:trHeight w:val="20"/>
        </w:trPr>
        <w:tc>
          <w:tcPr>
            <w:tcW w:w="703" w:type="dxa"/>
          </w:tcPr>
          <w:p w14:paraId="38842690" w14:textId="77777777" w:rsidR="007158DD" w:rsidRPr="00CF6A66" w:rsidRDefault="007158DD" w:rsidP="00F64C0A">
            <w:pPr>
              <w:pStyle w:val="TableParagraph"/>
              <w:spacing w:before="0"/>
              <w:ind w:right="1"/>
              <w:jc w:val="center"/>
              <w:rPr>
                <w:sz w:val="28"/>
                <w:szCs w:val="28"/>
              </w:rPr>
            </w:pPr>
            <w:r w:rsidRPr="00CF6A66">
              <w:rPr>
                <w:sz w:val="28"/>
                <w:szCs w:val="28"/>
              </w:rPr>
              <w:t>2</w:t>
            </w:r>
          </w:p>
        </w:tc>
        <w:tc>
          <w:tcPr>
            <w:tcW w:w="2124" w:type="dxa"/>
          </w:tcPr>
          <w:p w14:paraId="40C82AD8" w14:textId="77777777" w:rsidR="007158DD" w:rsidRPr="00CF6A66" w:rsidRDefault="007158DD" w:rsidP="00F64C0A">
            <w:pPr>
              <w:pStyle w:val="TableParagraph"/>
              <w:spacing w:before="0"/>
              <w:ind w:left="107" w:right="126"/>
              <w:rPr>
                <w:sz w:val="28"/>
                <w:szCs w:val="28"/>
              </w:rPr>
            </w:pPr>
            <w:r w:rsidRPr="00CF6A66">
              <w:rPr>
                <w:sz w:val="28"/>
                <w:szCs w:val="28"/>
              </w:rPr>
              <w:t>Mã hiệu</w:t>
            </w:r>
          </w:p>
        </w:tc>
        <w:tc>
          <w:tcPr>
            <w:tcW w:w="1134" w:type="dxa"/>
          </w:tcPr>
          <w:p w14:paraId="5A2073B6" w14:textId="77777777" w:rsidR="007158DD" w:rsidRPr="00CF6A66" w:rsidRDefault="007158DD" w:rsidP="00F64C0A">
            <w:pPr>
              <w:pStyle w:val="TableParagraph"/>
              <w:spacing w:before="0"/>
              <w:rPr>
                <w:sz w:val="28"/>
                <w:szCs w:val="28"/>
              </w:rPr>
            </w:pPr>
          </w:p>
        </w:tc>
        <w:tc>
          <w:tcPr>
            <w:tcW w:w="2552" w:type="dxa"/>
          </w:tcPr>
          <w:p w14:paraId="2A0405C1" w14:textId="77777777" w:rsidR="007158DD" w:rsidRPr="00CF6A66" w:rsidRDefault="007158DD" w:rsidP="00F64C0A">
            <w:pPr>
              <w:pStyle w:val="TableParagraph"/>
              <w:spacing w:before="0"/>
              <w:rPr>
                <w:sz w:val="28"/>
                <w:szCs w:val="28"/>
              </w:rPr>
            </w:pPr>
          </w:p>
        </w:tc>
        <w:tc>
          <w:tcPr>
            <w:tcW w:w="2551" w:type="dxa"/>
          </w:tcPr>
          <w:p w14:paraId="775D8185" w14:textId="77777777" w:rsidR="007158DD" w:rsidRPr="00CF6A66" w:rsidRDefault="007158DD" w:rsidP="00F64C0A">
            <w:pPr>
              <w:pStyle w:val="TableParagraph"/>
              <w:spacing w:before="0"/>
              <w:rPr>
                <w:sz w:val="28"/>
                <w:szCs w:val="28"/>
              </w:rPr>
            </w:pPr>
          </w:p>
        </w:tc>
      </w:tr>
      <w:tr w:rsidR="007158DD" w:rsidRPr="00CF6A66" w14:paraId="26F6154E" w14:textId="77777777" w:rsidTr="00F64C0A">
        <w:trPr>
          <w:trHeight w:val="20"/>
        </w:trPr>
        <w:tc>
          <w:tcPr>
            <w:tcW w:w="703" w:type="dxa"/>
          </w:tcPr>
          <w:p w14:paraId="5823E9B9" w14:textId="77777777" w:rsidR="007158DD" w:rsidRPr="00CF6A66" w:rsidRDefault="007158DD" w:rsidP="00F64C0A">
            <w:pPr>
              <w:pStyle w:val="TableParagraph"/>
              <w:spacing w:before="0"/>
              <w:rPr>
                <w:sz w:val="28"/>
                <w:szCs w:val="28"/>
              </w:rPr>
            </w:pPr>
          </w:p>
        </w:tc>
        <w:tc>
          <w:tcPr>
            <w:tcW w:w="2124" w:type="dxa"/>
          </w:tcPr>
          <w:p w14:paraId="74CA345F" w14:textId="77777777" w:rsidR="007158DD" w:rsidRPr="00CF6A66" w:rsidRDefault="007158DD" w:rsidP="00F64C0A">
            <w:pPr>
              <w:pStyle w:val="TableParagraph"/>
              <w:spacing w:before="0"/>
              <w:ind w:left="107" w:right="126"/>
              <w:rPr>
                <w:sz w:val="28"/>
                <w:szCs w:val="28"/>
              </w:rPr>
            </w:pPr>
            <w:r w:rsidRPr="00CF6A66">
              <w:rPr>
                <w:sz w:val="28"/>
                <w:szCs w:val="28"/>
              </w:rPr>
              <w:t>Cách điện đỡ</w:t>
            </w:r>
          </w:p>
        </w:tc>
        <w:tc>
          <w:tcPr>
            <w:tcW w:w="1134" w:type="dxa"/>
          </w:tcPr>
          <w:p w14:paraId="0C481C5F" w14:textId="77777777" w:rsidR="007158DD" w:rsidRPr="00CF6A66" w:rsidRDefault="007158DD" w:rsidP="00F64C0A">
            <w:pPr>
              <w:pStyle w:val="TableParagraph"/>
              <w:spacing w:before="0"/>
              <w:rPr>
                <w:sz w:val="28"/>
                <w:szCs w:val="28"/>
              </w:rPr>
            </w:pPr>
          </w:p>
        </w:tc>
        <w:tc>
          <w:tcPr>
            <w:tcW w:w="2552" w:type="dxa"/>
          </w:tcPr>
          <w:p w14:paraId="457525BA" w14:textId="77777777" w:rsidR="007158DD" w:rsidRPr="00CF6A66" w:rsidRDefault="007158DD" w:rsidP="00F64C0A">
            <w:pPr>
              <w:pStyle w:val="TableParagraph"/>
              <w:spacing w:before="0"/>
              <w:ind w:left="178" w:right="157"/>
              <w:jc w:val="center"/>
              <w:rPr>
                <w:sz w:val="28"/>
                <w:szCs w:val="28"/>
              </w:rPr>
            </w:pPr>
            <w:r w:rsidRPr="00CF6A66">
              <w:rPr>
                <w:sz w:val="28"/>
                <w:szCs w:val="28"/>
              </w:rPr>
              <w:t>Nêu cụ thể</w:t>
            </w:r>
          </w:p>
        </w:tc>
        <w:tc>
          <w:tcPr>
            <w:tcW w:w="2551" w:type="dxa"/>
          </w:tcPr>
          <w:p w14:paraId="3A3539C5" w14:textId="77777777" w:rsidR="007158DD" w:rsidRPr="00CF6A66" w:rsidRDefault="007158DD" w:rsidP="00F64C0A">
            <w:pPr>
              <w:pStyle w:val="TableParagraph"/>
              <w:spacing w:before="0"/>
              <w:ind w:left="178" w:right="157"/>
              <w:jc w:val="center"/>
              <w:rPr>
                <w:sz w:val="28"/>
                <w:szCs w:val="28"/>
              </w:rPr>
            </w:pPr>
            <w:r w:rsidRPr="00CF6A66">
              <w:rPr>
                <w:sz w:val="28"/>
                <w:szCs w:val="28"/>
              </w:rPr>
              <w:t>Nêu cụ thể</w:t>
            </w:r>
          </w:p>
        </w:tc>
      </w:tr>
      <w:tr w:rsidR="007158DD" w:rsidRPr="00CF6A66" w14:paraId="29708842" w14:textId="77777777" w:rsidTr="00F64C0A">
        <w:trPr>
          <w:trHeight w:val="20"/>
        </w:trPr>
        <w:tc>
          <w:tcPr>
            <w:tcW w:w="703" w:type="dxa"/>
          </w:tcPr>
          <w:p w14:paraId="499C29E7" w14:textId="77777777" w:rsidR="007158DD" w:rsidRPr="00CF6A66" w:rsidRDefault="007158DD" w:rsidP="00F64C0A">
            <w:pPr>
              <w:pStyle w:val="TableParagraph"/>
              <w:spacing w:before="0"/>
              <w:rPr>
                <w:sz w:val="28"/>
                <w:szCs w:val="28"/>
              </w:rPr>
            </w:pPr>
          </w:p>
        </w:tc>
        <w:tc>
          <w:tcPr>
            <w:tcW w:w="2124" w:type="dxa"/>
          </w:tcPr>
          <w:p w14:paraId="07005139" w14:textId="77777777" w:rsidR="007158DD" w:rsidRPr="00CF6A66" w:rsidRDefault="007158DD" w:rsidP="00F64C0A">
            <w:pPr>
              <w:pStyle w:val="TableParagraph"/>
              <w:spacing w:before="0"/>
              <w:ind w:left="107" w:right="126"/>
              <w:rPr>
                <w:sz w:val="28"/>
                <w:szCs w:val="28"/>
              </w:rPr>
            </w:pPr>
            <w:r w:rsidRPr="00CF6A66">
              <w:rPr>
                <w:sz w:val="28"/>
                <w:szCs w:val="28"/>
              </w:rPr>
              <w:t>Cách điện néo</w:t>
            </w:r>
          </w:p>
        </w:tc>
        <w:tc>
          <w:tcPr>
            <w:tcW w:w="1134" w:type="dxa"/>
          </w:tcPr>
          <w:p w14:paraId="3238A411" w14:textId="77777777" w:rsidR="007158DD" w:rsidRPr="00CF6A66" w:rsidRDefault="007158DD" w:rsidP="00F64C0A">
            <w:pPr>
              <w:pStyle w:val="TableParagraph"/>
              <w:spacing w:before="0"/>
              <w:rPr>
                <w:sz w:val="28"/>
                <w:szCs w:val="28"/>
              </w:rPr>
            </w:pPr>
          </w:p>
        </w:tc>
        <w:tc>
          <w:tcPr>
            <w:tcW w:w="2552" w:type="dxa"/>
          </w:tcPr>
          <w:p w14:paraId="41FAE808" w14:textId="77777777" w:rsidR="007158DD" w:rsidRPr="00CF6A66" w:rsidRDefault="007158DD" w:rsidP="00F64C0A">
            <w:pPr>
              <w:pStyle w:val="TableParagraph"/>
              <w:spacing w:before="0"/>
              <w:ind w:left="178" w:right="157"/>
              <w:jc w:val="center"/>
              <w:rPr>
                <w:sz w:val="28"/>
                <w:szCs w:val="28"/>
              </w:rPr>
            </w:pPr>
            <w:r w:rsidRPr="00CF6A66">
              <w:rPr>
                <w:sz w:val="28"/>
                <w:szCs w:val="28"/>
              </w:rPr>
              <w:t>Nêu cụ thể</w:t>
            </w:r>
          </w:p>
        </w:tc>
        <w:tc>
          <w:tcPr>
            <w:tcW w:w="2551" w:type="dxa"/>
          </w:tcPr>
          <w:p w14:paraId="51A45C2A" w14:textId="77777777" w:rsidR="007158DD" w:rsidRPr="00CF6A66" w:rsidRDefault="007158DD" w:rsidP="00F64C0A">
            <w:pPr>
              <w:pStyle w:val="TableParagraph"/>
              <w:spacing w:before="0"/>
              <w:ind w:left="178" w:right="157"/>
              <w:jc w:val="center"/>
              <w:rPr>
                <w:sz w:val="28"/>
                <w:szCs w:val="28"/>
              </w:rPr>
            </w:pPr>
            <w:r w:rsidRPr="00CF6A66">
              <w:rPr>
                <w:sz w:val="28"/>
                <w:szCs w:val="28"/>
              </w:rPr>
              <w:t>Nêu cụ thể</w:t>
            </w:r>
          </w:p>
        </w:tc>
      </w:tr>
      <w:tr w:rsidR="007158DD" w:rsidRPr="00CF6A66" w14:paraId="3CE1C6AD" w14:textId="77777777" w:rsidTr="00F64C0A">
        <w:trPr>
          <w:trHeight w:val="20"/>
        </w:trPr>
        <w:tc>
          <w:tcPr>
            <w:tcW w:w="703" w:type="dxa"/>
          </w:tcPr>
          <w:p w14:paraId="5D280D03" w14:textId="77777777" w:rsidR="007158DD" w:rsidRPr="00CF6A66" w:rsidRDefault="007158DD" w:rsidP="00F64C0A">
            <w:pPr>
              <w:pStyle w:val="TableParagraph"/>
              <w:spacing w:before="0"/>
              <w:ind w:right="1"/>
              <w:jc w:val="center"/>
              <w:rPr>
                <w:sz w:val="28"/>
                <w:szCs w:val="28"/>
              </w:rPr>
            </w:pPr>
            <w:r w:rsidRPr="00CF6A66">
              <w:rPr>
                <w:sz w:val="28"/>
                <w:szCs w:val="28"/>
              </w:rPr>
              <w:t>3</w:t>
            </w:r>
          </w:p>
        </w:tc>
        <w:tc>
          <w:tcPr>
            <w:tcW w:w="2124" w:type="dxa"/>
          </w:tcPr>
          <w:p w14:paraId="64881F67" w14:textId="77777777" w:rsidR="007158DD" w:rsidRPr="00CF6A66" w:rsidRDefault="007158DD" w:rsidP="00F64C0A">
            <w:pPr>
              <w:pStyle w:val="TableParagraph"/>
              <w:spacing w:before="0"/>
              <w:ind w:left="107" w:right="126"/>
              <w:rPr>
                <w:sz w:val="28"/>
                <w:szCs w:val="28"/>
              </w:rPr>
            </w:pPr>
            <w:r w:rsidRPr="00CF6A66">
              <w:rPr>
                <w:sz w:val="28"/>
                <w:szCs w:val="28"/>
              </w:rPr>
              <w:t>Tiêu chuẩn áp dụng</w:t>
            </w:r>
          </w:p>
        </w:tc>
        <w:tc>
          <w:tcPr>
            <w:tcW w:w="1134" w:type="dxa"/>
          </w:tcPr>
          <w:p w14:paraId="5529A129" w14:textId="77777777" w:rsidR="007158DD" w:rsidRPr="00CF6A66" w:rsidRDefault="007158DD" w:rsidP="00F64C0A">
            <w:pPr>
              <w:pStyle w:val="TableParagraph"/>
              <w:spacing w:before="0"/>
              <w:rPr>
                <w:sz w:val="28"/>
                <w:szCs w:val="28"/>
              </w:rPr>
            </w:pPr>
          </w:p>
        </w:tc>
        <w:tc>
          <w:tcPr>
            <w:tcW w:w="2552" w:type="dxa"/>
          </w:tcPr>
          <w:p w14:paraId="39188D91" w14:textId="77777777" w:rsidR="007158DD" w:rsidRPr="00CF6A66" w:rsidRDefault="007158DD" w:rsidP="00F64C0A">
            <w:pPr>
              <w:pStyle w:val="TableParagraph"/>
              <w:spacing w:before="0"/>
              <w:ind w:left="176" w:right="159"/>
              <w:jc w:val="center"/>
              <w:rPr>
                <w:sz w:val="28"/>
                <w:szCs w:val="28"/>
              </w:rPr>
            </w:pPr>
            <w:r w:rsidRPr="00CF6A66">
              <w:rPr>
                <w:sz w:val="28"/>
                <w:szCs w:val="28"/>
              </w:rPr>
              <w:t>TCVN 7998-2, IEC 60305, IEC</w:t>
            </w:r>
          </w:p>
          <w:p w14:paraId="7DFBCE30" w14:textId="77777777" w:rsidR="007158DD" w:rsidRPr="00CF6A66" w:rsidRDefault="007158DD" w:rsidP="00F64C0A">
            <w:pPr>
              <w:pStyle w:val="TableParagraph"/>
              <w:spacing w:before="0"/>
              <w:ind w:left="178" w:right="159"/>
              <w:jc w:val="center"/>
              <w:rPr>
                <w:sz w:val="28"/>
                <w:szCs w:val="28"/>
              </w:rPr>
            </w:pPr>
            <w:r w:rsidRPr="00CF6A66">
              <w:rPr>
                <w:sz w:val="28"/>
                <w:szCs w:val="28"/>
              </w:rPr>
              <w:t>60471, IEC 60120, IEC 60383-2,</w:t>
            </w:r>
          </w:p>
          <w:p w14:paraId="4021F176" w14:textId="77777777" w:rsidR="007158DD" w:rsidRPr="00CF6A66" w:rsidRDefault="007158DD" w:rsidP="00F64C0A">
            <w:pPr>
              <w:pStyle w:val="TableParagraph"/>
              <w:spacing w:before="0"/>
              <w:ind w:left="178" w:right="158"/>
              <w:jc w:val="center"/>
              <w:rPr>
                <w:sz w:val="28"/>
                <w:szCs w:val="28"/>
              </w:rPr>
            </w:pPr>
            <w:r w:rsidRPr="00CF6A66">
              <w:rPr>
                <w:sz w:val="28"/>
                <w:szCs w:val="28"/>
              </w:rPr>
              <w:t>IEC 60383-1 hoăc̣ ca</w:t>
            </w:r>
            <w:r w:rsidRPr="00CF6A66">
              <w:rPr>
                <w:position w:val="-3"/>
                <w:sz w:val="28"/>
                <w:szCs w:val="28"/>
              </w:rPr>
              <w:t>́</w:t>
            </w:r>
            <w:r w:rsidRPr="00CF6A66">
              <w:rPr>
                <w:sz w:val="28"/>
                <w:szCs w:val="28"/>
              </w:rPr>
              <w:t>c tiêu chuâ</w:t>
            </w:r>
            <w:r w:rsidRPr="00CF6A66">
              <w:rPr>
                <w:position w:val="1"/>
                <w:sz w:val="28"/>
                <w:szCs w:val="28"/>
              </w:rPr>
              <w:t>̉</w:t>
            </w:r>
            <w:r w:rsidRPr="00CF6A66">
              <w:rPr>
                <w:sz w:val="28"/>
                <w:szCs w:val="28"/>
              </w:rPr>
              <w:t xml:space="preserve">n </w:t>
            </w:r>
            <w:r w:rsidRPr="00CF6A66">
              <w:rPr>
                <w:sz w:val="28"/>
                <w:szCs w:val="28"/>
              </w:rPr>
              <w:lastRenderedPageBreak/>
              <w:t>tương đương</w:t>
            </w:r>
          </w:p>
        </w:tc>
        <w:tc>
          <w:tcPr>
            <w:tcW w:w="2551" w:type="dxa"/>
          </w:tcPr>
          <w:p w14:paraId="7139169A" w14:textId="77777777" w:rsidR="007158DD" w:rsidRPr="00CF6A66" w:rsidRDefault="007158DD" w:rsidP="00F64C0A">
            <w:pPr>
              <w:pStyle w:val="TableParagraph"/>
              <w:spacing w:line="322" w:lineRule="exact"/>
              <w:ind w:left="320"/>
              <w:rPr>
                <w:sz w:val="28"/>
                <w:szCs w:val="28"/>
              </w:rPr>
            </w:pPr>
            <w:r w:rsidRPr="00CF6A66">
              <w:rPr>
                <w:sz w:val="28"/>
                <w:szCs w:val="28"/>
              </w:rPr>
              <w:lastRenderedPageBreak/>
              <w:t>TCVN 7998-2, IEC 60305,</w:t>
            </w:r>
          </w:p>
          <w:p w14:paraId="362510E0" w14:textId="77777777" w:rsidR="007158DD" w:rsidRPr="00CF6A66" w:rsidRDefault="007158DD" w:rsidP="00F64C0A">
            <w:pPr>
              <w:pStyle w:val="TableParagraph"/>
              <w:ind w:left="260"/>
              <w:rPr>
                <w:sz w:val="28"/>
                <w:szCs w:val="28"/>
              </w:rPr>
            </w:pPr>
            <w:r w:rsidRPr="00CF6A66">
              <w:rPr>
                <w:sz w:val="28"/>
                <w:szCs w:val="28"/>
              </w:rPr>
              <w:t>IEC 60471, IEC 60120, IEC</w:t>
            </w:r>
          </w:p>
          <w:p w14:paraId="47052FD3" w14:textId="77777777" w:rsidR="007158DD" w:rsidRPr="00CF6A66" w:rsidRDefault="007158DD" w:rsidP="00F64C0A">
            <w:pPr>
              <w:pStyle w:val="TableParagraph"/>
              <w:spacing w:before="3" w:line="321" w:lineRule="exact"/>
              <w:ind w:left="284"/>
              <w:rPr>
                <w:sz w:val="28"/>
                <w:szCs w:val="28"/>
              </w:rPr>
            </w:pPr>
            <w:r w:rsidRPr="00CF6A66">
              <w:rPr>
                <w:sz w:val="28"/>
                <w:szCs w:val="28"/>
              </w:rPr>
              <w:t>60383-2, IEC 60383-1 hoăc̣</w:t>
            </w:r>
          </w:p>
          <w:p w14:paraId="2D089250" w14:textId="77777777" w:rsidR="007158DD" w:rsidRPr="00CF6A66" w:rsidRDefault="007158DD" w:rsidP="00F64C0A">
            <w:pPr>
              <w:pStyle w:val="TableParagraph"/>
              <w:spacing w:before="0"/>
              <w:ind w:left="176" w:right="159"/>
              <w:jc w:val="center"/>
              <w:rPr>
                <w:sz w:val="28"/>
                <w:szCs w:val="28"/>
              </w:rPr>
            </w:pPr>
            <w:r w:rsidRPr="00CF6A66">
              <w:rPr>
                <w:sz w:val="28"/>
                <w:szCs w:val="28"/>
              </w:rPr>
              <w:lastRenderedPageBreak/>
              <w:t>ca</w:t>
            </w:r>
            <w:r w:rsidRPr="00CF6A66">
              <w:rPr>
                <w:position w:val="-3"/>
                <w:sz w:val="28"/>
                <w:szCs w:val="28"/>
              </w:rPr>
              <w:t>́</w:t>
            </w:r>
            <w:r w:rsidRPr="00CF6A66">
              <w:rPr>
                <w:sz w:val="28"/>
                <w:szCs w:val="28"/>
              </w:rPr>
              <w:t>c tiêu chuẩn tương đương</w:t>
            </w:r>
          </w:p>
        </w:tc>
      </w:tr>
      <w:tr w:rsidR="007158DD" w:rsidRPr="00CF6A66" w14:paraId="26CECC87" w14:textId="77777777" w:rsidTr="00F64C0A">
        <w:trPr>
          <w:trHeight w:val="20"/>
        </w:trPr>
        <w:tc>
          <w:tcPr>
            <w:tcW w:w="703" w:type="dxa"/>
          </w:tcPr>
          <w:p w14:paraId="3C8FBCDB" w14:textId="77777777" w:rsidR="007158DD" w:rsidRPr="00CF6A66" w:rsidRDefault="007158DD" w:rsidP="00F64C0A">
            <w:pPr>
              <w:pStyle w:val="TableParagraph"/>
              <w:spacing w:before="0"/>
              <w:ind w:right="1"/>
              <w:jc w:val="center"/>
              <w:rPr>
                <w:sz w:val="28"/>
                <w:szCs w:val="28"/>
              </w:rPr>
            </w:pPr>
            <w:r w:rsidRPr="00CF6A66">
              <w:rPr>
                <w:sz w:val="28"/>
                <w:szCs w:val="28"/>
              </w:rPr>
              <w:lastRenderedPageBreak/>
              <w:t>4</w:t>
            </w:r>
          </w:p>
        </w:tc>
        <w:tc>
          <w:tcPr>
            <w:tcW w:w="2124" w:type="dxa"/>
          </w:tcPr>
          <w:p w14:paraId="714CE783" w14:textId="77777777" w:rsidR="007158DD" w:rsidRPr="00CF6A66" w:rsidRDefault="007158DD" w:rsidP="00F64C0A">
            <w:pPr>
              <w:pStyle w:val="TableParagraph"/>
              <w:spacing w:before="0"/>
              <w:ind w:left="107" w:right="126"/>
              <w:rPr>
                <w:sz w:val="28"/>
                <w:szCs w:val="28"/>
              </w:rPr>
            </w:pPr>
            <w:r w:rsidRPr="00CF6A66">
              <w:rPr>
                <w:sz w:val="28"/>
                <w:szCs w:val="28"/>
              </w:rPr>
              <w:t>Đặc tính của 01 bát cách điện</w:t>
            </w:r>
          </w:p>
        </w:tc>
        <w:tc>
          <w:tcPr>
            <w:tcW w:w="1134" w:type="dxa"/>
          </w:tcPr>
          <w:p w14:paraId="2E5A7125" w14:textId="77777777" w:rsidR="007158DD" w:rsidRPr="00CF6A66" w:rsidRDefault="007158DD" w:rsidP="00F64C0A">
            <w:pPr>
              <w:pStyle w:val="TableParagraph"/>
              <w:spacing w:before="0"/>
              <w:rPr>
                <w:sz w:val="28"/>
                <w:szCs w:val="28"/>
              </w:rPr>
            </w:pPr>
          </w:p>
        </w:tc>
        <w:tc>
          <w:tcPr>
            <w:tcW w:w="2552" w:type="dxa"/>
          </w:tcPr>
          <w:p w14:paraId="5EB3694A" w14:textId="77777777" w:rsidR="007158DD" w:rsidRPr="00CF6A66" w:rsidRDefault="007158DD" w:rsidP="00F64C0A">
            <w:pPr>
              <w:pStyle w:val="TableParagraph"/>
              <w:spacing w:before="0"/>
              <w:rPr>
                <w:sz w:val="28"/>
                <w:szCs w:val="28"/>
              </w:rPr>
            </w:pPr>
          </w:p>
        </w:tc>
        <w:tc>
          <w:tcPr>
            <w:tcW w:w="2551" w:type="dxa"/>
          </w:tcPr>
          <w:p w14:paraId="23DB1559" w14:textId="77777777" w:rsidR="007158DD" w:rsidRPr="00CF6A66" w:rsidRDefault="007158DD" w:rsidP="00F64C0A">
            <w:pPr>
              <w:pStyle w:val="TableParagraph"/>
              <w:spacing w:before="0"/>
              <w:rPr>
                <w:sz w:val="28"/>
                <w:szCs w:val="28"/>
              </w:rPr>
            </w:pPr>
          </w:p>
        </w:tc>
      </w:tr>
      <w:tr w:rsidR="007158DD" w:rsidRPr="00CF6A66" w14:paraId="7B4887F9" w14:textId="77777777" w:rsidTr="00F64C0A">
        <w:trPr>
          <w:trHeight w:val="20"/>
        </w:trPr>
        <w:tc>
          <w:tcPr>
            <w:tcW w:w="703" w:type="dxa"/>
          </w:tcPr>
          <w:p w14:paraId="66891EAC" w14:textId="77777777" w:rsidR="007158DD" w:rsidRPr="00CF6A66" w:rsidRDefault="007158DD" w:rsidP="00F64C0A">
            <w:pPr>
              <w:pStyle w:val="TableParagraph"/>
              <w:spacing w:before="0"/>
              <w:ind w:left="132" w:right="133"/>
              <w:jc w:val="center"/>
              <w:rPr>
                <w:sz w:val="28"/>
                <w:szCs w:val="28"/>
              </w:rPr>
            </w:pPr>
            <w:r w:rsidRPr="00CF6A66">
              <w:rPr>
                <w:sz w:val="28"/>
                <w:szCs w:val="28"/>
              </w:rPr>
              <w:t>4.1</w:t>
            </w:r>
          </w:p>
        </w:tc>
        <w:tc>
          <w:tcPr>
            <w:tcW w:w="2124" w:type="dxa"/>
          </w:tcPr>
          <w:p w14:paraId="356A9F33" w14:textId="77777777" w:rsidR="007158DD" w:rsidRPr="00CF6A66" w:rsidRDefault="007158DD" w:rsidP="00F64C0A">
            <w:pPr>
              <w:pStyle w:val="TableParagraph"/>
              <w:spacing w:before="0"/>
              <w:ind w:left="107" w:right="126"/>
              <w:rPr>
                <w:sz w:val="28"/>
                <w:szCs w:val="28"/>
              </w:rPr>
            </w:pPr>
          </w:p>
          <w:p w14:paraId="566A44E3" w14:textId="77777777" w:rsidR="007158DD" w:rsidRPr="00CF6A66" w:rsidRDefault="007158DD" w:rsidP="00F64C0A">
            <w:pPr>
              <w:pStyle w:val="TableParagraph"/>
              <w:spacing w:before="0"/>
              <w:ind w:left="107" w:right="126"/>
              <w:rPr>
                <w:sz w:val="28"/>
                <w:szCs w:val="28"/>
              </w:rPr>
            </w:pPr>
          </w:p>
          <w:p w14:paraId="45E19EBE" w14:textId="77777777" w:rsidR="007158DD" w:rsidRPr="00CF6A66" w:rsidRDefault="007158DD" w:rsidP="00F64C0A">
            <w:pPr>
              <w:pStyle w:val="TableParagraph"/>
              <w:spacing w:before="0"/>
              <w:ind w:left="107" w:right="126"/>
              <w:rPr>
                <w:sz w:val="28"/>
                <w:szCs w:val="28"/>
              </w:rPr>
            </w:pPr>
            <w:r w:rsidRPr="00CF6A66">
              <w:rPr>
                <w:sz w:val="28"/>
                <w:szCs w:val="28"/>
              </w:rPr>
              <w:t>Kiểu khớp nối</w:t>
            </w:r>
          </w:p>
        </w:tc>
        <w:tc>
          <w:tcPr>
            <w:tcW w:w="1134" w:type="dxa"/>
          </w:tcPr>
          <w:p w14:paraId="7B93B689" w14:textId="77777777" w:rsidR="007158DD" w:rsidRPr="00CF6A66" w:rsidRDefault="007158DD" w:rsidP="00F64C0A">
            <w:pPr>
              <w:pStyle w:val="TableParagraph"/>
              <w:spacing w:before="0"/>
              <w:rPr>
                <w:sz w:val="28"/>
                <w:szCs w:val="28"/>
              </w:rPr>
            </w:pPr>
          </w:p>
        </w:tc>
        <w:tc>
          <w:tcPr>
            <w:tcW w:w="2552" w:type="dxa"/>
          </w:tcPr>
          <w:p w14:paraId="6CCEABF7" w14:textId="77777777" w:rsidR="007158DD" w:rsidRPr="00CF6A66" w:rsidRDefault="007158DD" w:rsidP="00F64C0A">
            <w:pPr>
              <w:pStyle w:val="TableParagraph"/>
              <w:spacing w:before="0"/>
              <w:ind w:left="178" w:right="158"/>
              <w:jc w:val="center"/>
              <w:rPr>
                <w:sz w:val="28"/>
                <w:szCs w:val="28"/>
                <w:lang w:val="en-US"/>
              </w:rPr>
            </w:pPr>
            <w:r w:rsidRPr="00CF6A66">
              <w:rPr>
                <w:sz w:val="28"/>
                <w:szCs w:val="28"/>
              </w:rPr>
              <w:t xml:space="preserve">Lựa chọn theo thiết kế, là kiểu </w:t>
            </w:r>
          </w:p>
          <w:p w14:paraId="4FA808DB" w14:textId="77777777" w:rsidR="007158DD" w:rsidRPr="00CF6A66" w:rsidRDefault="007158DD" w:rsidP="00F64C0A">
            <w:pPr>
              <w:pStyle w:val="TableParagraph"/>
              <w:spacing w:before="0"/>
              <w:ind w:left="178" w:right="158"/>
              <w:jc w:val="center"/>
              <w:rPr>
                <w:sz w:val="28"/>
                <w:szCs w:val="28"/>
                <w:lang w:val="en-US"/>
              </w:rPr>
            </w:pPr>
            <w:r w:rsidRPr="00CF6A66">
              <w:rPr>
                <w:sz w:val="28"/>
                <w:szCs w:val="28"/>
              </w:rPr>
              <w:t xml:space="preserve">(i) Khớp nối kiểu móc treo đầu tròn (Ball and Socket, IEC 60120) hoặc </w:t>
            </w:r>
          </w:p>
          <w:p w14:paraId="7C68A993" w14:textId="77777777" w:rsidR="007158DD" w:rsidRPr="00CF6A66" w:rsidRDefault="007158DD" w:rsidP="00F64C0A">
            <w:pPr>
              <w:pStyle w:val="TableParagraph"/>
              <w:spacing w:before="0"/>
              <w:ind w:left="178" w:right="158"/>
              <w:jc w:val="center"/>
              <w:rPr>
                <w:sz w:val="28"/>
                <w:szCs w:val="28"/>
              </w:rPr>
            </w:pPr>
            <w:r w:rsidRPr="00CF6A66">
              <w:rPr>
                <w:sz w:val="28"/>
                <w:szCs w:val="28"/>
              </w:rPr>
              <w:t>(ii) Khớp nối kiểu chốt bi (Clevis and Tongue, IEC 60471)</w:t>
            </w:r>
          </w:p>
        </w:tc>
        <w:tc>
          <w:tcPr>
            <w:tcW w:w="2551" w:type="dxa"/>
          </w:tcPr>
          <w:p w14:paraId="563E5B72" w14:textId="77777777" w:rsidR="007158DD" w:rsidRPr="00CF6A66" w:rsidRDefault="007158DD" w:rsidP="00F64C0A">
            <w:pPr>
              <w:pStyle w:val="TableParagraph"/>
              <w:spacing w:line="322" w:lineRule="exact"/>
              <w:ind w:left="142"/>
              <w:rPr>
                <w:sz w:val="28"/>
                <w:szCs w:val="28"/>
              </w:rPr>
            </w:pPr>
            <w:r w:rsidRPr="00CF6A66">
              <w:rPr>
                <w:sz w:val="28"/>
                <w:szCs w:val="28"/>
              </w:rPr>
              <w:t>Lựa chọn theo thiết kế, là kiểu</w:t>
            </w:r>
          </w:p>
          <w:p w14:paraId="314705BF" w14:textId="77777777" w:rsidR="007158DD" w:rsidRPr="00CF6A66" w:rsidRDefault="007158DD" w:rsidP="00F64C0A">
            <w:pPr>
              <w:pStyle w:val="TableParagraph"/>
              <w:spacing w:before="0"/>
              <w:ind w:left="178" w:right="158"/>
              <w:jc w:val="center"/>
              <w:rPr>
                <w:sz w:val="28"/>
                <w:szCs w:val="28"/>
              </w:rPr>
            </w:pPr>
            <w:r w:rsidRPr="00CF6A66">
              <w:rPr>
                <w:sz w:val="28"/>
                <w:szCs w:val="28"/>
              </w:rPr>
              <w:t>(i) Khớp nối kiểu móc treo đầu tròn (Ball and Socket, IEC 60120) hoặc (ii) Khớp nối kiểu chốt bi (Clevis</w:t>
            </w:r>
            <w:r w:rsidRPr="00CF6A66">
              <w:rPr>
                <w:spacing w:val="-4"/>
                <w:sz w:val="28"/>
                <w:szCs w:val="28"/>
              </w:rPr>
              <w:t xml:space="preserve"> </w:t>
            </w:r>
            <w:r w:rsidRPr="00CF6A66">
              <w:rPr>
                <w:sz w:val="28"/>
                <w:szCs w:val="28"/>
              </w:rPr>
              <w:t>and</w:t>
            </w:r>
          </w:p>
          <w:p w14:paraId="0CB4485B" w14:textId="77777777" w:rsidR="007158DD" w:rsidRPr="00CF6A66" w:rsidRDefault="007158DD" w:rsidP="00F64C0A">
            <w:pPr>
              <w:pStyle w:val="TableParagraph"/>
              <w:spacing w:before="0"/>
              <w:ind w:left="178" w:right="158"/>
              <w:jc w:val="center"/>
              <w:rPr>
                <w:sz w:val="28"/>
                <w:szCs w:val="28"/>
              </w:rPr>
            </w:pPr>
            <w:r w:rsidRPr="00CF6A66">
              <w:rPr>
                <w:sz w:val="28"/>
                <w:szCs w:val="28"/>
              </w:rPr>
              <w:t>Tongue, IEC</w:t>
            </w:r>
            <w:r w:rsidRPr="00CF6A66">
              <w:rPr>
                <w:spacing w:val="-7"/>
                <w:sz w:val="28"/>
                <w:szCs w:val="28"/>
              </w:rPr>
              <w:t xml:space="preserve"> </w:t>
            </w:r>
            <w:r w:rsidRPr="00CF6A66">
              <w:rPr>
                <w:sz w:val="28"/>
                <w:szCs w:val="28"/>
              </w:rPr>
              <w:t>60471)</w:t>
            </w:r>
          </w:p>
        </w:tc>
      </w:tr>
      <w:tr w:rsidR="007158DD" w:rsidRPr="00CF6A66" w14:paraId="1D8CBF63" w14:textId="77777777" w:rsidTr="00F64C0A">
        <w:trPr>
          <w:trHeight w:val="20"/>
        </w:trPr>
        <w:tc>
          <w:tcPr>
            <w:tcW w:w="703" w:type="dxa"/>
          </w:tcPr>
          <w:p w14:paraId="28954F26" w14:textId="77777777" w:rsidR="007158DD" w:rsidRPr="00CF6A66" w:rsidRDefault="007158DD" w:rsidP="00F64C0A">
            <w:pPr>
              <w:pStyle w:val="TableParagraph"/>
              <w:spacing w:before="0"/>
              <w:ind w:left="132" w:right="133"/>
              <w:jc w:val="center"/>
              <w:rPr>
                <w:sz w:val="28"/>
                <w:szCs w:val="28"/>
              </w:rPr>
            </w:pPr>
            <w:r w:rsidRPr="00CF6A66">
              <w:rPr>
                <w:sz w:val="28"/>
                <w:szCs w:val="28"/>
              </w:rPr>
              <w:t>4.2</w:t>
            </w:r>
          </w:p>
        </w:tc>
        <w:tc>
          <w:tcPr>
            <w:tcW w:w="2124" w:type="dxa"/>
          </w:tcPr>
          <w:p w14:paraId="030A29AB" w14:textId="77777777" w:rsidR="007158DD" w:rsidRPr="00CF6A66" w:rsidRDefault="007158DD" w:rsidP="00F64C0A">
            <w:pPr>
              <w:pStyle w:val="TableParagraph"/>
              <w:spacing w:before="0"/>
              <w:ind w:left="107" w:right="126"/>
              <w:rPr>
                <w:sz w:val="28"/>
                <w:szCs w:val="28"/>
              </w:rPr>
            </w:pPr>
            <w:r w:rsidRPr="00CF6A66">
              <w:rPr>
                <w:sz w:val="28"/>
                <w:szCs w:val="28"/>
              </w:rPr>
              <w:t>Vật liệu cách điện</w:t>
            </w:r>
          </w:p>
        </w:tc>
        <w:tc>
          <w:tcPr>
            <w:tcW w:w="1134" w:type="dxa"/>
          </w:tcPr>
          <w:p w14:paraId="37ED35D3" w14:textId="77777777" w:rsidR="007158DD" w:rsidRPr="00CF6A66" w:rsidRDefault="007158DD" w:rsidP="00F64C0A">
            <w:pPr>
              <w:pStyle w:val="TableParagraph"/>
              <w:spacing w:before="0"/>
              <w:rPr>
                <w:sz w:val="28"/>
                <w:szCs w:val="28"/>
              </w:rPr>
            </w:pPr>
          </w:p>
        </w:tc>
        <w:tc>
          <w:tcPr>
            <w:tcW w:w="2552" w:type="dxa"/>
          </w:tcPr>
          <w:p w14:paraId="2236BC0B" w14:textId="77777777" w:rsidR="007158DD" w:rsidRPr="00CF6A66" w:rsidRDefault="007158DD" w:rsidP="00F64C0A">
            <w:pPr>
              <w:pStyle w:val="TableParagraph"/>
              <w:spacing w:before="0"/>
              <w:ind w:left="178" w:right="158"/>
              <w:jc w:val="center"/>
              <w:rPr>
                <w:sz w:val="28"/>
                <w:szCs w:val="28"/>
              </w:rPr>
            </w:pPr>
            <w:r w:rsidRPr="00CF6A66">
              <w:rPr>
                <w:sz w:val="28"/>
                <w:szCs w:val="28"/>
              </w:rPr>
              <w:t>Thủy tinh cường lực (hoặc thủy tinh cường lực an toàn)</w:t>
            </w:r>
          </w:p>
        </w:tc>
        <w:tc>
          <w:tcPr>
            <w:tcW w:w="2551" w:type="dxa"/>
          </w:tcPr>
          <w:p w14:paraId="28D8BB0E" w14:textId="77777777" w:rsidR="007158DD" w:rsidRPr="00CF6A66" w:rsidRDefault="007158DD" w:rsidP="00F64C0A">
            <w:pPr>
              <w:pStyle w:val="TableParagraph"/>
              <w:spacing w:before="0"/>
              <w:ind w:left="178" w:right="158"/>
              <w:jc w:val="center"/>
              <w:rPr>
                <w:sz w:val="28"/>
                <w:szCs w:val="28"/>
              </w:rPr>
            </w:pPr>
            <w:r w:rsidRPr="00CF6A66">
              <w:rPr>
                <w:sz w:val="28"/>
                <w:szCs w:val="28"/>
              </w:rPr>
              <w:t>Thủy tinh cường lực (hoặc thủy tinh cường lực an toàn)</w:t>
            </w:r>
          </w:p>
        </w:tc>
      </w:tr>
      <w:tr w:rsidR="007158DD" w:rsidRPr="00CF6A66" w14:paraId="2FA66B91" w14:textId="77777777" w:rsidTr="00F64C0A">
        <w:trPr>
          <w:trHeight w:val="20"/>
        </w:trPr>
        <w:tc>
          <w:tcPr>
            <w:tcW w:w="703" w:type="dxa"/>
          </w:tcPr>
          <w:p w14:paraId="3B96EE64" w14:textId="77777777" w:rsidR="007158DD" w:rsidRPr="00CF6A66" w:rsidRDefault="007158DD" w:rsidP="00F64C0A">
            <w:pPr>
              <w:pStyle w:val="TableParagraph"/>
              <w:spacing w:before="0"/>
              <w:rPr>
                <w:sz w:val="28"/>
                <w:szCs w:val="28"/>
              </w:rPr>
            </w:pPr>
          </w:p>
        </w:tc>
        <w:tc>
          <w:tcPr>
            <w:tcW w:w="2124" w:type="dxa"/>
          </w:tcPr>
          <w:p w14:paraId="2844395D" w14:textId="77777777" w:rsidR="007158DD" w:rsidRPr="00CF6A66" w:rsidRDefault="007158DD" w:rsidP="00F64C0A">
            <w:pPr>
              <w:pStyle w:val="TableParagraph"/>
              <w:spacing w:before="0"/>
              <w:ind w:left="107" w:right="126"/>
              <w:rPr>
                <w:sz w:val="28"/>
                <w:szCs w:val="28"/>
              </w:rPr>
            </w:pPr>
          </w:p>
          <w:p w14:paraId="5C595FC1" w14:textId="77777777" w:rsidR="007158DD" w:rsidRPr="00CF6A66" w:rsidRDefault="007158DD" w:rsidP="00F64C0A">
            <w:pPr>
              <w:pStyle w:val="TableParagraph"/>
              <w:spacing w:before="0"/>
              <w:ind w:left="107" w:right="126"/>
              <w:rPr>
                <w:sz w:val="28"/>
                <w:szCs w:val="28"/>
              </w:rPr>
            </w:pPr>
            <w:r w:rsidRPr="00CF6A66">
              <w:rPr>
                <w:sz w:val="28"/>
                <w:szCs w:val="28"/>
              </w:rPr>
              <w:t>Kích thước:</w:t>
            </w:r>
          </w:p>
        </w:tc>
        <w:tc>
          <w:tcPr>
            <w:tcW w:w="1134" w:type="dxa"/>
          </w:tcPr>
          <w:p w14:paraId="6BBB4714" w14:textId="77777777" w:rsidR="007158DD" w:rsidRPr="00CF6A66" w:rsidRDefault="007158DD" w:rsidP="00F64C0A">
            <w:pPr>
              <w:pStyle w:val="TableParagraph"/>
              <w:spacing w:before="0"/>
              <w:rPr>
                <w:sz w:val="28"/>
                <w:szCs w:val="28"/>
              </w:rPr>
            </w:pPr>
          </w:p>
        </w:tc>
        <w:tc>
          <w:tcPr>
            <w:tcW w:w="2552" w:type="dxa"/>
          </w:tcPr>
          <w:p w14:paraId="0AA2AD8D" w14:textId="77777777" w:rsidR="007158DD" w:rsidRPr="00CF6A66" w:rsidRDefault="007158DD" w:rsidP="00F64C0A">
            <w:pPr>
              <w:pStyle w:val="TableParagraph"/>
              <w:spacing w:before="0"/>
              <w:ind w:left="178" w:right="158"/>
              <w:jc w:val="center"/>
              <w:rPr>
                <w:sz w:val="28"/>
                <w:szCs w:val="28"/>
              </w:rPr>
            </w:pPr>
            <w:r w:rsidRPr="00CF6A66">
              <w:rPr>
                <w:sz w:val="28"/>
                <w:szCs w:val="28"/>
              </w:rPr>
              <w:t>Theo thiết kế, phù hợp với bảng đặc tính kỹ thuật của cách điện (bảng 1.1)</w:t>
            </w:r>
          </w:p>
        </w:tc>
        <w:tc>
          <w:tcPr>
            <w:tcW w:w="2551" w:type="dxa"/>
          </w:tcPr>
          <w:p w14:paraId="1DE8A143" w14:textId="77777777" w:rsidR="007158DD" w:rsidRPr="00CF6A66" w:rsidRDefault="007158DD" w:rsidP="00F64C0A">
            <w:pPr>
              <w:pStyle w:val="TableParagraph"/>
              <w:spacing w:line="242" w:lineRule="auto"/>
              <w:ind w:left="133" w:right="111"/>
              <w:jc w:val="center"/>
              <w:rPr>
                <w:sz w:val="28"/>
                <w:szCs w:val="28"/>
              </w:rPr>
            </w:pPr>
            <w:r w:rsidRPr="00CF6A66">
              <w:rPr>
                <w:sz w:val="28"/>
                <w:szCs w:val="28"/>
              </w:rPr>
              <w:t>Theo thiết kế, phù hợp với bảng đặc tính kỹ thuật của</w:t>
            </w:r>
          </w:p>
          <w:p w14:paraId="007F532C" w14:textId="77777777" w:rsidR="007158DD" w:rsidRPr="00CF6A66" w:rsidRDefault="007158DD" w:rsidP="00F64C0A">
            <w:pPr>
              <w:pStyle w:val="TableParagraph"/>
              <w:spacing w:before="0"/>
              <w:ind w:left="178" w:right="158"/>
              <w:jc w:val="center"/>
              <w:rPr>
                <w:sz w:val="28"/>
                <w:szCs w:val="28"/>
              </w:rPr>
            </w:pPr>
            <w:r w:rsidRPr="00CF6A66">
              <w:rPr>
                <w:sz w:val="28"/>
                <w:szCs w:val="28"/>
              </w:rPr>
              <w:t>cách điện (bảng 1.1)</w:t>
            </w:r>
          </w:p>
        </w:tc>
      </w:tr>
      <w:tr w:rsidR="007158DD" w:rsidRPr="00CF6A66" w14:paraId="4D627A81" w14:textId="77777777" w:rsidTr="00F64C0A">
        <w:trPr>
          <w:trHeight w:val="20"/>
        </w:trPr>
        <w:tc>
          <w:tcPr>
            <w:tcW w:w="703" w:type="dxa"/>
          </w:tcPr>
          <w:p w14:paraId="1E797671" w14:textId="77777777" w:rsidR="007158DD" w:rsidRPr="00CF6A66" w:rsidRDefault="007158DD" w:rsidP="00F64C0A">
            <w:pPr>
              <w:pStyle w:val="TableParagraph"/>
              <w:spacing w:before="0"/>
              <w:rPr>
                <w:sz w:val="28"/>
                <w:szCs w:val="28"/>
              </w:rPr>
            </w:pPr>
          </w:p>
        </w:tc>
        <w:tc>
          <w:tcPr>
            <w:tcW w:w="2124" w:type="dxa"/>
          </w:tcPr>
          <w:p w14:paraId="34C18715" w14:textId="77777777" w:rsidR="007158DD" w:rsidRPr="00CF6A66" w:rsidRDefault="007158DD" w:rsidP="00F64C0A">
            <w:pPr>
              <w:pStyle w:val="TableParagraph"/>
              <w:spacing w:before="0"/>
              <w:ind w:left="107" w:right="126"/>
              <w:rPr>
                <w:sz w:val="28"/>
                <w:szCs w:val="28"/>
              </w:rPr>
            </w:pPr>
            <w:r w:rsidRPr="00CF6A66">
              <w:rPr>
                <w:sz w:val="28"/>
                <w:szCs w:val="28"/>
              </w:rPr>
              <w:t>+ Chiều cao bát cách điện</w:t>
            </w:r>
          </w:p>
        </w:tc>
        <w:tc>
          <w:tcPr>
            <w:tcW w:w="1134" w:type="dxa"/>
          </w:tcPr>
          <w:p w14:paraId="7F681165" w14:textId="77777777" w:rsidR="007158DD" w:rsidRPr="00CF6A66" w:rsidRDefault="007158DD" w:rsidP="00F64C0A">
            <w:pPr>
              <w:pStyle w:val="TableParagraph"/>
              <w:spacing w:before="0"/>
              <w:ind w:left="251" w:right="242"/>
              <w:jc w:val="center"/>
              <w:rPr>
                <w:sz w:val="28"/>
                <w:szCs w:val="28"/>
              </w:rPr>
            </w:pPr>
            <w:r w:rsidRPr="00CF6A66">
              <w:rPr>
                <w:sz w:val="28"/>
                <w:szCs w:val="28"/>
              </w:rPr>
              <w:t>mm</w:t>
            </w:r>
          </w:p>
        </w:tc>
        <w:tc>
          <w:tcPr>
            <w:tcW w:w="2552" w:type="dxa"/>
          </w:tcPr>
          <w:p w14:paraId="5670534D" w14:textId="77777777" w:rsidR="007158DD" w:rsidRPr="00CF6A66" w:rsidRDefault="007158DD" w:rsidP="00F64C0A">
            <w:pPr>
              <w:pStyle w:val="TableParagraph"/>
              <w:spacing w:before="0"/>
              <w:ind w:left="178" w:right="157"/>
              <w:jc w:val="center"/>
              <w:rPr>
                <w:sz w:val="28"/>
                <w:szCs w:val="28"/>
              </w:rPr>
            </w:pPr>
            <w:r w:rsidRPr="00CF6A66">
              <w:rPr>
                <w:sz w:val="28"/>
                <w:szCs w:val="28"/>
              </w:rPr>
              <w:t>Nêu cụ thể</w:t>
            </w:r>
          </w:p>
        </w:tc>
        <w:tc>
          <w:tcPr>
            <w:tcW w:w="2551" w:type="dxa"/>
          </w:tcPr>
          <w:p w14:paraId="2E38A018" w14:textId="77777777" w:rsidR="007158DD" w:rsidRPr="00CF6A66" w:rsidRDefault="007158DD" w:rsidP="00F64C0A">
            <w:pPr>
              <w:pStyle w:val="TableParagraph"/>
              <w:spacing w:before="0"/>
              <w:ind w:left="178" w:right="157"/>
              <w:jc w:val="center"/>
              <w:rPr>
                <w:sz w:val="28"/>
                <w:szCs w:val="28"/>
              </w:rPr>
            </w:pPr>
            <w:r w:rsidRPr="00CF6A66">
              <w:rPr>
                <w:sz w:val="28"/>
                <w:szCs w:val="28"/>
              </w:rPr>
              <w:t>Nêu cụ thể</w:t>
            </w:r>
          </w:p>
        </w:tc>
      </w:tr>
      <w:tr w:rsidR="007158DD" w:rsidRPr="00CF6A66" w14:paraId="14CD96A2" w14:textId="77777777" w:rsidTr="00F64C0A">
        <w:trPr>
          <w:trHeight w:val="20"/>
        </w:trPr>
        <w:tc>
          <w:tcPr>
            <w:tcW w:w="703" w:type="dxa"/>
          </w:tcPr>
          <w:p w14:paraId="56029322" w14:textId="77777777" w:rsidR="007158DD" w:rsidRPr="00CF6A66" w:rsidRDefault="007158DD" w:rsidP="00F64C0A">
            <w:pPr>
              <w:pStyle w:val="TableParagraph"/>
              <w:spacing w:before="0"/>
              <w:rPr>
                <w:sz w:val="28"/>
                <w:szCs w:val="28"/>
              </w:rPr>
            </w:pPr>
          </w:p>
        </w:tc>
        <w:tc>
          <w:tcPr>
            <w:tcW w:w="2124" w:type="dxa"/>
          </w:tcPr>
          <w:p w14:paraId="3BD36B40" w14:textId="77777777" w:rsidR="007158DD" w:rsidRPr="00CF6A66" w:rsidRDefault="007158DD" w:rsidP="00F64C0A">
            <w:pPr>
              <w:pStyle w:val="TableParagraph"/>
              <w:spacing w:before="0"/>
              <w:ind w:left="107" w:right="126"/>
              <w:rPr>
                <w:sz w:val="28"/>
                <w:szCs w:val="28"/>
              </w:rPr>
            </w:pPr>
            <w:r w:rsidRPr="00CF6A66">
              <w:rPr>
                <w:sz w:val="28"/>
                <w:szCs w:val="28"/>
              </w:rPr>
              <w:t>+ Đường kính</w:t>
            </w:r>
          </w:p>
        </w:tc>
        <w:tc>
          <w:tcPr>
            <w:tcW w:w="1134" w:type="dxa"/>
          </w:tcPr>
          <w:p w14:paraId="38C63F4E" w14:textId="77777777" w:rsidR="007158DD" w:rsidRPr="00CF6A66" w:rsidRDefault="007158DD" w:rsidP="00F64C0A">
            <w:pPr>
              <w:pStyle w:val="TableParagraph"/>
              <w:spacing w:before="0"/>
              <w:ind w:left="251" w:right="242"/>
              <w:jc w:val="center"/>
              <w:rPr>
                <w:sz w:val="28"/>
                <w:szCs w:val="28"/>
              </w:rPr>
            </w:pPr>
            <w:r w:rsidRPr="00CF6A66">
              <w:rPr>
                <w:sz w:val="28"/>
                <w:szCs w:val="28"/>
              </w:rPr>
              <w:t>mm</w:t>
            </w:r>
          </w:p>
        </w:tc>
        <w:tc>
          <w:tcPr>
            <w:tcW w:w="2552" w:type="dxa"/>
          </w:tcPr>
          <w:p w14:paraId="28777100" w14:textId="77777777" w:rsidR="007158DD" w:rsidRPr="00CF6A66" w:rsidRDefault="007158DD" w:rsidP="00F64C0A">
            <w:pPr>
              <w:pStyle w:val="TableParagraph"/>
              <w:spacing w:before="0"/>
              <w:ind w:left="178" w:right="157"/>
              <w:jc w:val="center"/>
              <w:rPr>
                <w:sz w:val="28"/>
                <w:szCs w:val="28"/>
              </w:rPr>
            </w:pPr>
            <w:r w:rsidRPr="00CF6A66">
              <w:rPr>
                <w:sz w:val="28"/>
                <w:szCs w:val="28"/>
              </w:rPr>
              <w:t>Nêu cụ thể</w:t>
            </w:r>
          </w:p>
        </w:tc>
        <w:tc>
          <w:tcPr>
            <w:tcW w:w="2551" w:type="dxa"/>
          </w:tcPr>
          <w:p w14:paraId="0936C26D" w14:textId="77777777" w:rsidR="007158DD" w:rsidRPr="00CF6A66" w:rsidRDefault="007158DD" w:rsidP="00F64C0A">
            <w:pPr>
              <w:pStyle w:val="TableParagraph"/>
              <w:spacing w:before="0"/>
              <w:ind w:left="178" w:right="157"/>
              <w:jc w:val="center"/>
              <w:rPr>
                <w:sz w:val="28"/>
                <w:szCs w:val="28"/>
              </w:rPr>
            </w:pPr>
            <w:r w:rsidRPr="00CF6A66">
              <w:rPr>
                <w:sz w:val="28"/>
                <w:szCs w:val="28"/>
              </w:rPr>
              <w:t>Nêu cụ thể</w:t>
            </w:r>
          </w:p>
        </w:tc>
      </w:tr>
      <w:tr w:rsidR="007158DD" w:rsidRPr="00CF6A66" w14:paraId="55B1974E" w14:textId="77777777" w:rsidTr="00F64C0A">
        <w:trPr>
          <w:trHeight w:val="20"/>
        </w:trPr>
        <w:tc>
          <w:tcPr>
            <w:tcW w:w="703" w:type="dxa"/>
          </w:tcPr>
          <w:p w14:paraId="2E187FD2" w14:textId="77777777" w:rsidR="007158DD" w:rsidRPr="00CF6A66" w:rsidRDefault="007158DD" w:rsidP="00F64C0A">
            <w:pPr>
              <w:pStyle w:val="TableParagraph"/>
              <w:spacing w:before="0"/>
              <w:rPr>
                <w:sz w:val="28"/>
                <w:szCs w:val="28"/>
              </w:rPr>
            </w:pPr>
          </w:p>
        </w:tc>
        <w:tc>
          <w:tcPr>
            <w:tcW w:w="2124" w:type="dxa"/>
          </w:tcPr>
          <w:p w14:paraId="7CEC7340" w14:textId="77777777" w:rsidR="007158DD" w:rsidRPr="00CF6A66" w:rsidRDefault="007158DD" w:rsidP="00F64C0A">
            <w:pPr>
              <w:pStyle w:val="TableParagraph"/>
              <w:spacing w:before="0"/>
              <w:ind w:left="107" w:right="126"/>
              <w:rPr>
                <w:sz w:val="28"/>
                <w:szCs w:val="28"/>
              </w:rPr>
            </w:pPr>
            <w:r w:rsidRPr="00CF6A66">
              <w:rPr>
                <w:sz w:val="28"/>
                <w:szCs w:val="28"/>
              </w:rPr>
              <w:t>+ Chiều dài dòng rò</w:t>
            </w:r>
          </w:p>
        </w:tc>
        <w:tc>
          <w:tcPr>
            <w:tcW w:w="1134" w:type="dxa"/>
          </w:tcPr>
          <w:p w14:paraId="160E67E5" w14:textId="77777777" w:rsidR="007158DD" w:rsidRPr="00CF6A66" w:rsidRDefault="007158DD" w:rsidP="00F64C0A">
            <w:pPr>
              <w:pStyle w:val="TableParagraph"/>
              <w:spacing w:before="0"/>
              <w:ind w:left="251" w:right="242"/>
              <w:jc w:val="center"/>
              <w:rPr>
                <w:sz w:val="28"/>
                <w:szCs w:val="28"/>
              </w:rPr>
            </w:pPr>
            <w:r w:rsidRPr="00CF6A66">
              <w:rPr>
                <w:sz w:val="28"/>
                <w:szCs w:val="28"/>
              </w:rPr>
              <w:t>mm</w:t>
            </w:r>
          </w:p>
        </w:tc>
        <w:tc>
          <w:tcPr>
            <w:tcW w:w="2552" w:type="dxa"/>
          </w:tcPr>
          <w:p w14:paraId="41B48998" w14:textId="77777777" w:rsidR="007158DD" w:rsidRPr="00CF6A66" w:rsidRDefault="007158DD" w:rsidP="00F64C0A">
            <w:pPr>
              <w:pStyle w:val="TableParagraph"/>
              <w:spacing w:before="0"/>
              <w:ind w:left="178" w:right="157"/>
              <w:jc w:val="center"/>
              <w:rPr>
                <w:sz w:val="28"/>
                <w:szCs w:val="28"/>
              </w:rPr>
            </w:pPr>
            <w:r w:rsidRPr="00CF6A66">
              <w:rPr>
                <w:sz w:val="28"/>
                <w:szCs w:val="28"/>
              </w:rPr>
              <w:t>Nêu cụ thể</w:t>
            </w:r>
          </w:p>
        </w:tc>
        <w:tc>
          <w:tcPr>
            <w:tcW w:w="2551" w:type="dxa"/>
          </w:tcPr>
          <w:p w14:paraId="460F580C" w14:textId="77777777" w:rsidR="007158DD" w:rsidRPr="00CF6A66" w:rsidRDefault="007158DD" w:rsidP="00F64C0A">
            <w:pPr>
              <w:pStyle w:val="TableParagraph"/>
              <w:spacing w:before="0"/>
              <w:ind w:left="178" w:right="157"/>
              <w:jc w:val="center"/>
              <w:rPr>
                <w:sz w:val="28"/>
                <w:szCs w:val="28"/>
              </w:rPr>
            </w:pPr>
            <w:r w:rsidRPr="00CF6A66">
              <w:rPr>
                <w:sz w:val="28"/>
                <w:szCs w:val="28"/>
              </w:rPr>
              <w:t>Nêu cụ thể</w:t>
            </w:r>
          </w:p>
        </w:tc>
      </w:tr>
      <w:tr w:rsidR="007158DD" w:rsidRPr="00CF6A66" w14:paraId="73BEDD03" w14:textId="77777777" w:rsidTr="00F64C0A">
        <w:trPr>
          <w:trHeight w:val="20"/>
        </w:trPr>
        <w:tc>
          <w:tcPr>
            <w:tcW w:w="703" w:type="dxa"/>
          </w:tcPr>
          <w:p w14:paraId="1906681A" w14:textId="77777777" w:rsidR="007158DD" w:rsidRPr="00CF6A66" w:rsidRDefault="007158DD" w:rsidP="00F64C0A">
            <w:pPr>
              <w:pStyle w:val="TableParagraph"/>
              <w:spacing w:before="0"/>
              <w:ind w:left="132" w:right="133"/>
              <w:jc w:val="center"/>
              <w:rPr>
                <w:sz w:val="28"/>
                <w:szCs w:val="28"/>
              </w:rPr>
            </w:pPr>
            <w:r w:rsidRPr="00CF6A66">
              <w:rPr>
                <w:sz w:val="28"/>
                <w:szCs w:val="28"/>
              </w:rPr>
              <w:t>4.3</w:t>
            </w:r>
          </w:p>
        </w:tc>
        <w:tc>
          <w:tcPr>
            <w:tcW w:w="2124" w:type="dxa"/>
          </w:tcPr>
          <w:p w14:paraId="25D45BFA" w14:textId="77777777" w:rsidR="007158DD" w:rsidRPr="00CF6A66" w:rsidRDefault="007158DD" w:rsidP="00F64C0A">
            <w:pPr>
              <w:pStyle w:val="TableParagraph"/>
              <w:spacing w:before="0"/>
              <w:ind w:left="107" w:right="126"/>
              <w:rPr>
                <w:sz w:val="28"/>
                <w:szCs w:val="28"/>
              </w:rPr>
            </w:pPr>
            <w:r w:rsidRPr="00CF6A66">
              <w:rPr>
                <w:sz w:val="28"/>
                <w:szCs w:val="28"/>
              </w:rPr>
              <w:t>Độ bền điện:</w:t>
            </w:r>
          </w:p>
        </w:tc>
        <w:tc>
          <w:tcPr>
            <w:tcW w:w="1134" w:type="dxa"/>
          </w:tcPr>
          <w:p w14:paraId="5ED957F1" w14:textId="77777777" w:rsidR="007158DD" w:rsidRPr="00CF6A66" w:rsidRDefault="007158DD" w:rsidP="00F64C0A">
            <w:pPr>
              <w:pStyle w:val="TableParagraph"/>
              <w:spacing w:before="0"/>
              <w:rPr>
                <w:sz w:val="28"/>
                <w:szCs w:val="28"/>
              </w:rPr>
            </w:pPr>
          </w:p>
        </w:tc>
        <w:tc>
          <w:tcPr>
            <w:tcW w:w="2552" w:type="dxa"/>
          </w:tcPr>
          <w:p w14:paraId="530F9563" w14:textId="77777777" w:rsidR="007158DD" w:rsidRPr="00CF6A66" w:rsidRDefault="007158DD" w:rsidP="00F64C0A">
            <w:pPr>
              <w:pStyle w:val="TableParagraph"/>
              <w:spacing w:before="0"/>
              <w:rPr>
                <w:sz w:val="28"/>
                <w:szCs w:val="28"/>
              </w:rPr>
            </w:pPr>
          </w:p>
        </w:tc>
        <w:tc>
          <w:tcPr>
            <w:tcW w:w="2551" w:type="dxa"/>
          </w:tcPr>
          <w:p w14:paraId="17E2D2D4" w14:textId="77777777" w:rsidR="007158DD" w:rsidRPr="00CF6A66" w:rsidRDefault="007158DD" w:rsidP="00F64C0A">
            <w:pPr>
              <w:pStyle w:val="TableParagraph"/>
              <w:spacing w:before="0"/>
              <w:rPr>
                <w:sz w:val="28"/>
                <w:szCs w:val="28"/>
              </w:rPr>
            </w:pPr>
          </w:p>
        </w:tc>
      </w:tr>
      <w:tr w:rsidR="007158DD" w:rsidRPr="00CF6A66" w14:paraId="20EE6D6F" w14:textId="77777777" w:rsidTr="00F64C0A">
        <w:trPr>
          <w:trHeight w:val="20"/>
        </w:trPr>
        <w:tc>
          <w:tcPr>
            <w:tcW w:w="703" w:type="dxa"/>
          </w:tcPr>
          <w:p w14:paraId="7C31BFA9" w14:textId="77777777" w:rsidR="007158DD" w:rsidRPr="00CF6A66" w:rsidRDefault="007158DD" w:rsidP="00F64C0A">
            <w:pPr>
              <w:pStyle w:val="TableParagraph"/>
              <w:spacing w:before="0"/>
              <w:rPr>
                <w:sz w:val="28"/>
                <w:szCs w:val="28"/>
              </w:rPr>
            </w:pPr>
          </w:p>
        </w:tc>
        <w:tc>
          <w:tcPr>
            <w:tcW w:w="2124" w:type="dxa"/>
          </w:tcPr>
          <w:p w14:paraId="1B92B51A" w14:textId="77777777" w:rsidR="007158DD" w:rsidRPr="00CF6A66" w:rsidRDefault="007158DD" w:rsidP="00F64C0A">
            <w:pPr>
              <w:pStyle w:val="TableParagraph"/>
              <w:spacing w:before="0"/>
              <w:ind w:left="107" w:right="126"/>
              <w:rPr>
                <w:sz w:val="28"/>
                <w:szCs w:val="28"/>
              </w:rPr>
            </w:pPr>
            <w:r w:rsidRPr="00CF6A66">
              <w:rPr>
                <w:sz w:val="28"/>
                <w:szCs w:val="28"/>
              </w:rPr>
              <w:t>Điện áp chịu đựng tần số nguồn 50Hz, 1 phút (trạng thái khô)</w:t>
            </w:r>
          </w:p>
        </w:tc>
        <w:tc>
          <w:tcPr>
            <w:tcW w:w="1134" w:type="dxa"/>
          </w:tcPr>
          <w:p w14:paraId="663A5FEA" w14:textId="77777777" w:rsidR="007158DD" w:rsidRPr="00CF6A66" w:rsidRDefault="007158DD" w:rsidP="00F64C0A">
            <w:pPr>
              <w:pStyle w:val="TableParagraph"/>
              <w:spacing w:before="0"/>
              <w:ind w:left="249" w:right="244"/>
              <w:jc w:val="center"/>
              <w:rPr>
                <w:sz w:val="28"/>
                <w:szCs w:val="28"/>
              </w:rPr>
            </w:pPr>
            <w:r w:rsidRPr="00CF6A66">
              <w:rPr>
                <w:sz w:val="28"/>
                <w:szCs w:val="28"/>
              </w:rPr>
              <w:t>kVrms</w:t>
            </w:r>
          </w:p>
        </w:tc>
        <w:tc>
          <w:tcPr>
            <w:tcW w:w="2552" w:type="dxa"/>
          </w:tcPr>
          <w:p w14:paraId="687E7A0F" w14:textId="77777777" w:rsidR="007158DD" w:rsidRPr="00CF6A66" w:rsidRDefault="007158DD" w:rsidP="00F64C0A">
            <w:pPr>
              <w:pStyle w:val="TableParagraph"/>
              <w:spacing w:before="0"/>
              <w:ind w:left="178" w:right="159"/>
              <w:jc w:val="center"/>
              <w:rPr>
                <w:sz w:val="28"/>
                <w:szCs w:val="28"/>
              </w:rPr>
            </w:pPr>
            <w:r w:rsidRPr="00CF6A66">
              <w:rPr>
                <w:sz w:val="28"/>
                <w:szCs w:val="28"/>
              </w:rPr>
              <w:t>≥ 70</w:t>
            </w:r>
          </w:p>
        </w:tc>
        <w:tc>
          <w:tcPr>
            <w:tcW w:w="2551" w:type="dxa"/>
          </w:tcPr>
          <w:p w14:paraId="571D7A6C" w14:textId="77777777" w:rsidR="007158DD" w:rsidRPr="00CF6A66" w:rsidRDefault="007158DD" w:rsidP="00F64C0A">
            <w:pPr>
              <w:pStyle w:val="TableParagraph"/>
              <w:spacing w:before="0"/>
              <w:ind w:left="178" w:right="159"/>
              <w:jc w:val="center"/>
              <w:rPr>
                <w:sz w:val="28"/>
                <w:szCs w:val="28"/>
              </w:rPr>
            </w:pPr>
            <w:r w:rsidRPr="00CF6A66">
              <w:rPr>
                <w:sz w:val="28"/>
                <w:szCs w:val="28"/>
              </w:rPr>
              <w:t>≥ 70</w:t>
            </w:r>
          </w:p>
        </w:tc>
      </w:tr>
      <w:tr w:rsidR="007158DD" w:rsidRPr="00CF6A66" w14:paraId="536CE36C" w14:textId="77777777" w:rsidTr="00F64C0A">
        <w:trPr>
          <w:trHeight w:val="20"/>
        </w:trPr>
        <w:tc>
          <w:tcPr>
            <w:tcW w:w="703" w:type="dxa"/>
          </w:tcPr>
          <w:p w14:paraId="75E8F9E3" w14:textId="77777777" w:rsidR="007158DD" w:rsidRPr="00CF6A66" w:rsidRDefault="007158DD" w:rsidP="00F64C0A">
            <w:pPr>
              <w:pStyle w:val="TableParagraph"/>
              <w:spacing w:before="0"/>
              <w:rPr>
                <w:sz w:val="28"/>
                <w:szCs w:val="28"/>
              </w:rPr>
            </w:pPr>
          </w:p>
        </w:tc>
        <w:tc>
          <w:tcPr>
            <w:tcW w:w="2124" w:type="dxa"/>
          </w:tcPr>
          <w:p w14:paraId="05C76D02" w14:textId="77777777" w:rsidR="007158DD" w:rsidRPr="00CF6A66" w:rsidRDefault="007158DD" w:rsidP="00F64C0A">
            <w:pPr>
              <w:pStyle w:val="TableParagraph"/>
              <w:spacing w:before="0"/>
              <w:ind w:left="107" w:right="126"/>
              <w:rPr>
                <w:sz w:val="28"/>
                <w:szCs w:val="28"/>
              </w:rPr>
            </w:pPr>
            <w:r w:rsidRPr="00CF6A66">
              <w:rPr>
                <w:sz w:val="28"/>
                <w:szCs w:val="28"/>
              </w:rPr>
              <w:t>Điện áp chịu đựng tần số nguồn 50Hz, 1 phút (trạng thái ướt)</w:t>
            </w:r>
          </w:p>
        </w:tc>
        <w:tc>
          <w:tcPr>
            <w:tcW w:w="1134" w:type="dxa"/>
          </w:tcPr>
          <w:p w14:paraId="4EAD9CCC" w14:textId="77777777" w:rsidR="007158DD" w:rsidRPr="00CF6A66" w:rsidRDefault="007158DD" w:rsidP="00F64C0A">
            <w:pPr>
              <w:pStyle w:val="TableParagraph"/>
              <w:spacing w:before="0"/>
              <w:ind w:left="249" w:right="244"/>
              <w:jc w:val="center"/>
              <w:rPr>
                <w:sz w:val="28"/>
                <w:szCs w:val="28"/>
              </w:rPr>
            </w:pPr>
            <w:r w:rsidRPr="00CF6A66">
              <w:rPr>
                <w:sz w:val="28"/>
                <w:szCs w:val="28"/>
              </w:rPr>
              <w:t>kVrms</w:t>
            </w:r>
          </w:p>
        </w:tc>
        <w:tc>
          <w:tcPr>
            <w:tcW w:w="2552" w:type="dxa"/>
          </w:tcPr>
          <w:p w14:paraId="75652B5A" w14:textId="77777777" w:rsidR="007158DD" w:rsidRPr="00CF6A66" w:rsidRDefault="007158DD" w:rsidP="00F64C0A">
            <w:pPr>
              <w:pStyle w:val="TableParagraph"/>
              <w:spacing w:before="0"/>
              <w:ind w:left="178" w:right="159"/>
              <w:jc w:val="center"/>
              <w:rPr>
                <w:sz w:val="28"/>
                <w:szCs w:val="28"/>
              </w:rPr>
            </w:pPr>
            <w:r w:rsidRPr="00CF6A66">
              <w:rPr>
                <w:sz w:val="28"/>
                <w:szCs w:val="28"/>
              </w:rPr>
              <w:t>≥ 40</w:t>
            </w:r>
          </w:p>
        </w:tc>
        <w:tc>
          <w:tcPr>
            <w:tcW w:w="2551" w:type="dxa"/>
          </w:tcPr>
          <w:p w14:paraId="453D1574" w14:textId="77777777" w:rsidR="007158DD" w:rsidRPr="00CF6A66" w:rsidRDefault="007158DD" w:rsidP="00F64C0A">
            <w:pPr>
              <w:pStyle w:val="TableParagraph"/>
              <w:spacing w:before="0"/>
              <w:ind w:left="178" w:right="159"/>
              <w:jc w:val="center"/>
              <w:rPr>
                <w:sz w:val="28"/>
                <w:szCs w:val="28"/>
              </w:rPr>
            </w:pPr>
            <w:r w:rsidRPr="00CF6A66">
              <w:rPr>
                <w:sz w:val="28"/>
                <w:szCs w:val="28"/>
              </w:rPr>
              <w:t>≥ 40</w:t>
            </w:r>
          </w:p>
        </w:tc>
      </w:tr>
      <w:tr w:rsidR="007158DD" w:rsidRPr="00CF6A66" w14:paraId="70601A0A" w14:textId="77777777" w:rsidTr="00F64C0A">
        <w:trPr>
          <w:trHeight w:val="20"/>
        </w:trPr>
        <w:tc>
          <w:tcPr>
            <w:tcW w:w="703" w:type="dxa"/>
          </w:tcPr>
          <w:p w14:paraId="135D8FBD" w14:textId="77777777" w:rsidR="007158DD" w:rsidRPr="00CF6A66" w:rsidRDefault="007158DD" w:rsidP="00F64C0A">
            <w:pPr>
              <w:pStyle w:val="TableParagraph"/>
              <w:spacing w:before="0"/>
              <w:rPr>
                <w:sz w:val="28"/>
                <w:szCs w:val="28"/>
              </w:rPr>
            </w:pPr>
          </w:p>
        </w:tc>
        <w:tc>
          <w:tcPr>
            <w:tcW w:w="2124" w:type="dxa"/>
          </w:tcPr>
          <w:p w14:paraId="075FEF8D" w14:textId="77777777" w:rsidR="007158DD" w:rsidRPr="00CF6A66" w:rsidRDefault="007158DD" w:rsidP="00F64C0A">
            <w:pPr>
              <w:pStyle w:val="TableParagraph"/>
              <w:spacing w:before="0"/>
              <w:ind w:left="107" w:right="126"/>
              <w:rPr>
                <w:sz w:val="28"/>
                <w:szCs w:val="28"/>
              </w:rPr>
            </w:pPr>
            <w:r w:rsidRPr="00CF6A66">
              <w:rPr>
                <w:sz w:val="28"/>
                <w:szCs w:val="28"/>
              </w:rPr>
              <w:t>Điện áp chịu đựng xung sét</w:t>
            </w:r>
          </w:p>
        </w:tc>
        <w:tc>
          <w:tcPr>
            <w:tcW w:w="1134" w:type="dxa"/>
          </w:tcPr>
          <w:p w14:paraId="067595F2" w14:textId="77777777" w:rsidR="007158DD" w:rsidRPr="00CF6A66" w:rsidRDefault="007158DD" w:rsidP="00F64C0A">
            <w:pPr>
              <w:pStyle w:val="TableParagraph"/>
              <w:spacing w:before="0"/>
              <w:ind w:left="251" w:right="244"/>
              <w:jc w:val="center"/>
              <w:rPr>
                <w:sz w:val="28"/>
                <w:szCs w:val="28"/>
              </w:rPr>
            </w:pPr>
            <w:r w:rsidRPr="00CF6A66">
              <w:rPr>
                <w:sz w:val="28"/>
                <w:szCs w:val="28"/>
              </w:rPr>
              <w:t>kVpeak</w:t>
            </w:r>
          </w:p>
        </w:tc>
        <w:tc>
          <w:tcPr>
            <w:tcW w:w="2552" w:type="dxa"/>
          </w:tcPr>
          <w:p w14:paraId="68060E59" w14:textId="77777777" w:rsidR="007158DD" w:rsidRPr="00CF6A66" w:rsidRDefault="007158DD" w:rsidP="00F64C0A">
            <w:pPr>
              <w:pStyle w:val="TableParagraph"/>
              <w:spacing w:before="0"/>
              <w:ind w:left="175" w:right="159"/>
              <w:jc w:val="center"/>
              <w:rPr>
                <w:sz w:val="28"/>
                <w:szCs w:val="28"/>
              </w:rPr>
            </w:pPr>
            <w:r w:rsidRPr="00CF6A66">
              <w:rPr>
                <w:sz w:val="28"/>
                <w:szCs w:val="28"/>
              </w:rPr>
              <w:t>≥ 100</w:t>
            </w:r>
          </w:p>
        </w:tc>
        <w:tc>
          <w:tcPr>
            <w:tcW w:w="2551" w:type="dxa"/>
          </w:tcPr>
          <w:p w14:paraId="4B615754" w14:textId="77777777" w:rsidR="007158DD" w:rsidRPr="00CF6A66" w:rsidRDefault="007158DD" w:rsidP="00F64C0A">
            <w:pPr>
              <w:pStyle w:val="TableParagraph"/>
              <w:spacing w:before="0"/>
              <w:ind w:left="175" w:right="159"/>
              <w:jc w:val="center"/>
              <w:rPr>
                <w:sz w:val="28"/>
                <w:szCs w:val="28"/>
              </w:rPr>
            </w:pPr>
            <w:r w:rsidRPr="00CF6A66">
              <w:rPr>
                <w:sz w:val="28"/>
                <w:szCs w:val="28"/>
              </w:rPr>
              <w:t>≥ 100</w:t>
            </w:r>
          </w:p>
        </w:tc>
      </w:tr>
      <w:tr w:rsidR="007158DD" w:rsidRPr="00CF6A66" w14:paraId="61D9E124" w14:textId="77777777" w:rsidTr="00F64C0A">
        <w:trPr>
          <w:trHeight w:val="20"/>
        </w:trPr>
        <w:tc>
          <w:tcPr>
            <w:tcW w:w="703" w:type="dxa"/>
          </w:tcPr>
          <w:p w14:paraId="31D3DA62" w14:textId="77777777" w:rsidR="007158DD" w:rsidRPr="00CF6A66" w:rsidRDefault="007158DD" w:rsidP="00F64C0A">
            <w:pPr>
              <w:pStyle w:val="TableParagraph"/>
              <w:spacing w:before="0"/>
              <w:rPr>
                <w:sz w:val="28"/>
                <w:szCs w:val="28"/>
              </w:rPr>
            </w:pPr>
          </w:p>
        </w:tc>
        <w:tc>
          <w:tcPr>
            <w:tcW w:w="2124" w:type="dxa"/>
          </w:tcPr>
          <w:p w14:paraId="276DB90B" w14:textId="77777777" w:rsidR="007158DD" w:rsidRPr="00CF6A66" w:rsidRDefault="007158DD" w:rsidP="00F64C0A">
            <w:pPr>
              <w:pStyle w:val="TableParagraph"/>
              <w:spacing w:before="0"/>
              <w:ind w:left="107" w:right="126"/>
              <w:rPr>
                <w:sz w:val="28"/>
                <w:szCs w:val="28"/>
              </w:rPr>
            </w:pPr>
            <w:r w:rsidRPr="00CF6A66">
              <w:rPr>
                <w:sz w:val="28"/>
                <w:szCs w:val="28"/>
              </w:rPr>
              <w:t>Điện áp đánh thủng nhỏ nhất</w:t>
            </w:r>
          </w:p>
        </w:tc>
        <w:tc>
          <w:tcPr>
            <w:tcW w:w="1134" w:type="dxa"/>
          </w:tcPr>
          <w:p w14:paraId="3760B3DD" w14:textId="77777777" w:rsidR="007158DD" w:rsidRPr="00CF6A66" w:rsidRDefault="007158DD" w:rsidP="00F64C0A">
            <w:pPr>
              <w:pStyle w:val="TableParagraph"/>
              <w:spacing w:before="0"/>
              <w:ind w:left="251" w:right="244"/>
              <w:jc w:val="center"/>
              <w:rPr>
                <w:sz w:val="28"/>
                <w:szCs w:val="28"/>
              </w:rPr>
            </w:pPr>
            <w:r w:rsidRPr="00CF6A66">
              <w:rPr>
                <w:sz w:val="28"/>
                <w:szCs w:val="28"/>
              </w:rPr>
              <w:t>kVrms</w:t>
            </w:r>
          </w:p>
        </w:tc>
        <w:tc>
          <w:tcPr>
            <w:tcW w:w="2552" w:type="dxa"/>
          </w:tcPr>
          <w:p w14:paraId="13E0E919" w14:textId="77777777" w:rsidR="007158DD" w:rsidRPr="00CF6A66" w:rsidRDefault="007158DD" w:rsidP="00F64C0A">
            <w:pPr>
              <w:pStyle w:val="TableParagraph"/>
              <w:spacing w:before="0"/>
              <w:ind w:left="175" w:right="159"/>
              <w:jc w:val="center"/>
              <w:rPr>
                <w:sz w:val="28"/>
                <w:szCs w:val="28"/>
              </w:rPr>
            </w:pPr>
            <w:r w:rsidRPr="00CF6A66">
              <w:rPr>
                <w:sz w:val="28"/>
                <w:szCs w:val="28"/>
              </w:rPr>
              <w:t>≥ 120</w:t>
            </w:r>
          </w:p>
        </w:tc>
        <w:tc>
          <w:tcPr>
            <w:tcW w:w="2551" w:type="dxa"/>
          </w:tcPr>
          <w:p w14:paraId="365B2652" w14:textId="77777777" w:rsidR="007158DD" w:rsidRPr="00CF6A66" w:rsidRDefault="007158DD" w:rsidP="00F64C0A">
            <w:pPr>
              <w:pStyle w:val="TableParagraph"/>
              <w:spacing w:before="0"/>
              <w:ind w:left="175" w:right="159"/>
              <w:jc w:val="center"/>
              <w:rPr>
                <w:sz w:val="28"/>
                <w:szCs w:val="28"/>
              </w:rPr>
            </w:pPr>
            <w:r w:rsidRPr="00CF6A66">
              <w:rPr>
                <w:sz w:val="28"/>
                <w:szCs w:val="28"/>
              </w:rPr>
              <w:t>≥ 120</w:t>
            </w:r>
          </w:p>
        </w:tc>
      </w:tr>
      <w:tr w:rsidR="007158DD" w:rsidRPr="00CF6A66" w14:paraId="4109EAE6" w14:textId="77777777" w:rsidTr="00F64C0A">
        <w:trPr>
          <w:trHeight w:val="20"/>
        </w:trPr>
        <w:tc>
          <w:tcPr>
            <w:tcW w:w="703" w:type="dxa"/>
          </w:tcPr>
          <w:p w14:paraId="7E9F1B9C" w14:textId="77777777" w:rsidR="007158DD" w:rsidRPr="00CF6A66" w:rsidRDefault="007158DD" w:rsidP="00F64C0A">
            <w:pPr>
              <w:pStyle w:val="TableParagraph"/>
              <w:spacing w:before="0"/>
              <w:rPr>
                <w:sz w:val="28"/>
                <w:szCs w:val="28"/>
              </w:rPr>
            </w:pPr>
            <w:r w:rsidRPr="00CF6A66">
              <w:rPr>
                <w:sz w:val="28"/>
                <w:szCs w:val="28"/>
              </w:rPr>
              <w:t>4.4</w:t>
            </w:r>
          </w:p>
        </w:tc>
        <w:tc>
          <w:tcPr>
            <w:tcW w:w="2124" w:type="dxa"/>
          </w:tcPr>
          <w:p w14:paraId="38F32157" w14:textId="77777777" w:rsidR="007158DD" w:rsidRPr="00CF6A66" w:rsidRDefault="007158DD" w:rsidP="00F64C0A">
            <w:pPr>
              <w:pStyle w:val="TableParagraph"/>
              <w:spacing w:before="0"/>
              <w:ind w:left="107" w:right="126"/>
              <w:rPr>
                <w:sz w:val="28"/>
                <w:szCs w:val="28"/>
              </w:rPr>
            </w:pPr>
            <w:r w:rsidRPr="00CF6A66">
              <w:rPr>
                <w:sz w:val="28"/>
                <w:szCs w:val="28"/>
              </w:rPr>
              <w:t>Độ bền cơ</w:t>
            </w:r>
          </w:p>
          <w:p w14:paraId="6252CF36" w14:textId="77777777" w:rsidR="007158DD" w:rsidRPr="00CF6A66" w:rsidRDefault="007158DD" w:rsidP="00F64C0A">
            <w:pPr>
              <w:pStyle w:val="TableParagraph"/>
              <w:spacing w:before="0"/>
              <w:ind w:left="107" w:right="126"/>
              <w:rPr>
                <w:sz w:val="28"/>
                <w:szCs w:val="28"/>
              </w:rPr>
            </w:pPr>
            <w:r w:rsidRPr="00CF6A66">
              <w:rPr>
                <w:sz w:val="28"/>
                <w:szCs w:val="28"/>
              </w:rPr>
              <w:lastRenderedPageBreak/>
              <w:t>(tải trọng phá hủy)</w:t>
            </w:r>
          </w:p>
        </w:tc>
        <w:tc>
          <w:tcPr>
            <w:tcW w:w="1134" w:type="dxa"/>
          </w:tcPr>
          <w:p w14:paraId="1DE424D5" w14:textId="77777777" w:rsidR="007158DD" w:rsidRPr="00CF6A66" w:rsidRDefault="007158DD" w:rsidP="00F64C0A">
            <w:pPr>
              <w:pStyle w:val="TableParagraph"/>
              <w:spacing w:before="0"/>
              <w:ind w:left="251" w:right="244"/>
              <w:jc w:val="center"/>
              <w:rPr>
                <w:sz w:val="28"/>
                <w:szCs w:val="28"/>
              </w:rPr>
            </w:pPr>
          </w:p>
        </w:tc>
        <w:tc>
          <w:tcPr>
            <w:tcW w:w="2552" w:type="dxa"/>
          </w:tcPr>
          <w:p w14:paraId="5465CD87" w14:textId="77777777" w:rsidR="007158DD" w:rsidRPr="00CF6A66" w:rsidRDefault="007158DD" w:rsidP="00F64C0A">
            <w:pPr>
              <w:pStyle w:val="TableParagraph"/>
              <w:spacing w:before="0"/>
              <w:ind w:left="175" w:right="159"/>
              <w:jc w:val="center"/>
              <w:rPr>
                <w:sz w:val="28"/>
                <w:szCs w:val="28"/>
                <w:u w:val="single"/>
              </w:rPr>
            </w:pPr>
          </w:p>
        </w:tc>
        <w:tc>
          <w:tcPr>
            <w:tcW w:w="2551" w:type="dxa"/>
          </w:tcPr>
          <w:p w14:paraId="608A9F30" w14:textId="77777777" w:rsidR="007158DD" w:rsidRPr="00CF6A66" w:rsidRDefault="007158DD" w:rsidP="00F64C0A">
            <w:pPr>
              <w:pStyle w:val="TableParagraph"/>
              <w:spacing w:before="0"/>
              <w:ind w:left="175" w:right="159"/>
              <w:jc w:val="center"/>
              <w:rPr>
                <w:sz w:val="28"/>
                <w:szCs w:val="28"/>
                <w:u w:val="single"/>
              </w:rPr>
            </w:pPr>
          </w:p>
        </w:tc>
      </w:tr>
      <w:tr w:rsidR="007158DD" w:rsidRPr="00CF6A66" w14:paraId="3676D8C4" w14:textId="77777777" w:rsidTr="00F64C0A">
        <w:trPr>
          <w:trHeight w:val="20"/>
        </w:trPr>
        <w:tc>
          <w:tcPr>
            <w:tcW w:w="703" w:type="dxa"/>
          </w:tcPr>
          <w:p w14:paraId="34855A10" w14:textId="77777777" w:rsidR="007158DD" w:rsidRPr="00CF6A66" w:rsidRDefault="007158DD" w:rsidP="00F64C0A">
            <w:pPr>
              <w:pStyle w:val="TableParagraph"/>
              <w:spacing w:before="0"/>
              <w:rPr>
                <w:sz w:val="28"/>
                <w:szCs w:val="28"/>
              </w:rPr>
            </w:pPr>
          </w:p>
        </w:tc>
        <w:tc>
          <w:tcPr>
            <w:tcW w:w="2124" w:type="dxa"/>
          </w:tcPr>
          <w:p w14:paraId="7ADCEFDA" w14:textId="77777777" w:rsidR="007158DD" w:rsidRPr="00CF6A66" w:rsidRDefault="007158DD" w:rsidP="00F64C0A">
            <w:pPr>
              <w:pStyle w:val="TableParagraph"/>
              <w:spacing w:before="0"/>
              <w:ind w:left="107" w:right="126"/>
              <w:rPr>
                <w:sz w:val="28"/>
                <w:szCs w:val="28"/>
              </w:rPr>
            </w:pPr>
          </w:p>
          <w:p w14:paraId="08EA6873" w14:textId="77777777" w:rsidR="007158DD" w:rsidRPr="00CF6A66" w:rsidRDefault="007158DD" w:rsidP="00F64C0A">
            <w:pPr>
              <w:pStyle w:val="TableParagraph"/>
              <w:spacing w:before="0"/>
              <w:ind w:left="107" w:right="126"/>
              <w:rPr>
                <w:sz w:val="28"/>
                <w:szCs w:val="28"/>
              </w:rPr>
            </w:pPr>
            <w:r w:rsidRPr="00CF6A66">
              <w:rPr>
                <w:sz w:val="28"/>
                <w:szCs w:val="28"/>
              </w:rPr>
              <w:t>Chuỗi cách điện treo</w:t>
            </w:r>
          </w:p>
        </w:tc>
        <w:tc>
          <w:tcPr>
            <w:tcW w:w="1134" w:type="dxa"/>
          </w:tcPr>
          <w:p w14:paraId="23B5A6C5" w14:textId="77777777" w:rsidR="007158DD" w:rsidRPr="00CF6A66" w:rsidRDefault="007158DD" w:rsidP="00F64C0A">
            <w:pPr>
              <w:pStyle w:val="TableParagraph"/>
              <w:spacing w:before="0"/>
              <w:ind w:left="251" w:right="244"/>
              <w:jc w:val="center"/>
              <w:rPr>
                <w:sz w:val="28"/>
                <w:szCs w:val="28"/>
              </w:rPr>
            </w:pPr>
          </w:p>
          <w:p w14:paraId="0ACBA6BE" w14:textId="77777777" w:rsidR="007158DD" w:rsidRPr="00CF6A66" w:rsidRDefault="007158DD" w:rsidP="00F64C0A">
            <w:pPr>
              <w:pStyle w:val="TableParagraph"/>
              <w:spacing w:before="0"/>
              <w:ind w:left="251" w:right="244"/>
              <w:jc w:val="center"/>
              <w:rPr>
                <w:sz w:val="28"/>
                <w:szCs w:val="28"/>
              </w:rPr>
            </w:pPr>
            <w:r w:rsidRPr="00CF6A66">
              <w:rPr>
                <w:sz w:val="28"/>
                <w:szCs w:val="28"/>
              </w:rPr>
              <w:t>kN</w:t>
            </w:r>
          </w:p>
        </w:tc>
        <w:tc>
          <w:tcPr>
            <w:tcW w:w="2552" w:type="dxa"/>
          </w:tcPr>
          <w:p w14:paraId="41C86BF7" w14:textId="77777777" w:rsidR="007158DD" w:rsidRPr="00CF6A66" w:rsidRDefault="007158DD" w:rsidP="00F64C0A">
            <w:pPr>
              <w:pStyle w:val="TableParagraph"/>
              <w:spacing w:before="0"/>
              <w:ind w:left="175" w:right="159"/>
              <w:jc w:val="center"/>
              <w:rPr>
                <w:sz w:val="28"/>
                <w:szCs w:val="28"/>
                <w:lang w:val="en-US"/>
              </w:rPr>
            </w:pPr>
            <w:r w:rsidRPr="00CF6A66">
              <w:rPr>
                <w:sz w:val="28"/>
                <w:szCs w:val="28"/>
              </w:rPr>
              <w:t>Theo thiết kế, phù hợp với bảng đặc tính kỹ thuật của cách điện (bảng 1.1)</w:t>
            </w:r>
          </w:p>
        </w:tc>
        <w:tc>
          <w:tcPr>
            <w:tcW w:w="2551" w:type="dxa"/>
          </w:tcPr>
          <w:p w14:paraId="40E2AB43" w14:textId="77777777" w:rsidR="007158DD" w:rsidRPr="00CF6A66" w:rsidRDefault="007158DD" w:rsidP="00F64C0A">
            <w:pPr>
              <w:pStyle w:val="TableParagraph"/>
              <w:ind w:left="133" w:right="111"/>
              <w:jc w:val="center"/>
              <w:rPr>
                <w:sz w:val="28"/>
                <w:szCs w:val="28"/>
              </w:rPr>
            </w:pPr>
            <w:r w:rsidRPr="00CF6A66">
              <w:rPr>
                <w:sz w:val="28"/>
                <w:szCs w:val="28"/>
              </w:rPr>
              <w:t>Theo thiết kế, phù hợp với bảng đặc tính kỹ thuật của</w:t>
            </w:r>
          </w:p>
          <w:p w14:paraId="52D0FC96" w14:textId="77777777" w:rsidR="007158DD" w:rsidRPr="00CF6A66" w:rsidRDefault="007158DD" w:rsidP="00F64C0A">
            <w:pPr>
              <w:pStyle w:val="TableParagraph"/>
              <w:spacing w:before="0"/>
              <w:ind w:left="175" w:right="159"/>
              <w:jc w:val="center"/>
              <w:rPr>
                <w:sz w:val="28"/>
                <w:szCs w:val="28"/>
              </w:rPr>
            </w:pPr>
            <w:r w:rsidRPr="00CF6A66">
              <w:rPr>
                <w:sz w:val="28"/>
                <w:szCs w:val="28"/>
              </w:rPr>
              <w:t>cách điện (bảng 1.1)</w:t>
            </w:r>
          </w:p>
        </w:tc>
      </w:tr>
      <w:tr w:rsidR="007158DD" w:rsidRPr="00CF6A66" w14:paraId="0957FA5F" w14:textId="77777777" w:rsidTr="00F64C0A">
        <w:trPr>
          <w:trHeight w:val="20"/>
        </w:trPr>
        <w:tc>
          <w:tcPr>
            <w:tcW w:w="703" w:type="dxa"/>
          </w:tcPr>
          <w:p w14:paraId="08669B9E" w14:textId="77777777" w:rsidR="007158DD" w:rsidRPr="00CF6A66" w:rsidRDefault="007158DD" w:rsidP="00F64C0A">
            <w:pPr>
              <w:pStyle w:val="TableParagraph"/>
              <w:spacing w:before="0"/>
              <w:rPr>
                <w:sz w:val="28"/>
                <w:szCs w:val="28"/>
              </w:rPr>
            </w:pPr>
          </w:p>
        </w:tc>
        <w:tc>
          <w:tcPr>
            <w:tcW w:w="2124" w:type="dxa"/>
          </w:tcPr>
          <w:p w14:paraId="636CA9A7" w14:textId="77777777" w:rsidR="007158DD" w:rsidRPr="00CF6A66" w:rsidRDefault="007158DD" w:rsidP="00F64C0A">
            <w:pPr>
              <w:pStyle w:val="TableParagraph"/>
              <w:spacing w:before="0"/>
              <w:ind w:left="107" w:right="126"/>
              <w:rPr>
                <w:sz w:val="28"/>
                <w:szCs w:val="28"/>
              </w:rPr>
            </w:pPr>
          </w:p>
          <w:p w14:paraId="5AB560C8" w14:textId="77777777" w:rsidR="007158DD" w:rsidRPr="00CF6A66" w:rsidRDefault="007158DD" w:rsidP="00F64C0A">
            <w:pPr>
              <w:pStyle w:val="TableParagraph"/>
              <w:spacing w:before="0"/>
              <w:ind w:left="107" w:right="126"/>
              <w:rPr>
                <w:sz w:val="28"/>
                <w:szCs w:val="28"/>
              </w:rPr>
            </w:pPr>
            <w:r w:rsidRPr="00CF6A66">
              <w:rPr>
                <w:sz w:val="28"/>
                <w:szCs w:val="28"/>
              </w:rPr>
              <w:t>Chuỗi cách điện néo</w:t>
            </w:r>
          </w:p>
        </w:tc>
        <w:tc>
          <w:tcPr>
            <w:tcW w:w="1134" w:type="dxa"/>
          </w:tcPr>
          <w:p w14:paraId="7B4EAED2" w14:textId="77777777" w:rsidR="007158DD" w:rsidRPr="00CF6A66" w:rsidRDefault="007158DD" w:rsidP="00F64C0A">
            <w:pPr>
              <w:pStyle w:val="TableParagraph"/>
              <w:spacing w:before="0"/>
              <w:ind w:left="251" w:right="244"/>
              <w:jc w:val="center"/>
              <w:rPr>
                <w:sz w:val="28"/>
                <w:szCs w:val="28"/>
              </w:rPr>
            </w:pPr>
          </w:p>
          <w:p w14:paraId="1495AA26" w14:textId="77777777" w:rsidR="007158DD" w:rsidRPr="00CF6A66" w:rsidRDefault="007158DD" w:rsidP="00F64C0A">
            <w:pPr>
              <w:pStyle w:val="TableParagraph"/>
              <w:spacing w:before="0"/>
              <w:ind w:left="251" w:right="244"/>
              <w:jc w:val="center"/>
              <w:rPr>
                <w:sz w:val="28"/>
                <w:szCs w:val="28"/>
              </w:rPr>
            </w:pPr>
            <w:r w:rsidRPr="00CF6A66">
              <w:rPr>
                <w:sz w:val="28"/>
                <w:szCs w:val="28"/>
              </w:rPr>
              <w:t>kN</w:t>
            </w:r>
          </w:p>
        </w:tc>
        <w:tc>
          <w:tcPr>
            <w:tcW w:w="2552" w:type="dxa"/>
          </w:tcPr>
          <w:p w14:paraId="4CAD3105" w14:textId="77777777" w:rsidR="007158DD" w:rsidRPr="00CF6A66" w:rsidRDefault="007158DD" w:rsidP="00F64C0A">
            <w:pPr>
              <w:pStyle w:val="TableParagraph"/>
              <w:spacing w:before="0"/>
              <w:ind w:left="175" w:right="159"/>
              <w:jc w:val="center"/>
              <w:rPr>
                <w:sz w:val="28"/>
                <w:szCs w:val="28"/>
              </w:rPr>
            </w:pPr>
            <w:r w:rsidRPr="00CF6A66">
              <w:rPr>
                <w:sz w:val="28"/>
                <w:szCs w:val="28"/>
              </w:rPr>
              <w:t xml:space="preserve">Theo thiết kế, phù hợp với bảng đặc tính kỹ thuật của cách điện (bảng 1.1) </w:t>
            </w:r>
          </w:p>
        </w:tc>
        <w:tc>
          <w:tcPr>
            <w:tcW w:w="2551" w:type="dxa"/>
          </w:tcPr>
          <w:p w14:paraId="2B3E7604" w14:textId="77777777" w:rsidR="007158DD" w:rsidRPr="00CF6A66" w:rsidRDefault="007158DD" w:rsidP="00F64C0A">
            <w:pPr>
              <w:pStyle w:val="TableParagraph"/>
              <w:spacing w:line="242" w:lineRule="auto"/>
              <w:ind w:left="133" w:right="111"/>
              <w:jc w:val="center"/>
              <w:rPr>
                <w:sz w:val="28"/>
                <w:szCs w:val="28"/>
              </w:rPr>
            </w:pPr>
            <w:r w:rsidRPr="00CF6A66">
              <w:rPr>
                <w:sz w:val="28"/>
                <w:szCs w:val="28"/>
              </w:rPr>
              <w:t>Theo thiết kế, phù hợp với bảng đặc tính kỹ thuật của</w:t>
            </w:r>
          </w:p>
          <w:p w14:paraId="16425232" w14:textId="77777777" w:rsidR="007158DD" w:rsidRPr="00CF6A66" w:rsidRDefault="007158DD" w:rsidP="00F64C0A">
            <w:pPr>
              <w:pStyle w:val="TableParagraph"/>
              <w:spacing w:before="0"/>
              <w:ind w:left="175" w:right="159"/>
              <w:jc w:val="center"/>
              <w:rPr>
                <w:sz w:val="28"/>
                <w:szCs w:val="28"/>
              </w:rPr>
            </w:pPr>
            <w:r w:rsidRPr="00CF6A66">
              <w:rPr>
                <w:sz w:val="28"/>
                <w:szCs w:val="28"/>
              </w:rPr>
              <w:t>cách điện (bảng 1.1)</w:t>
            </w:r>
          </w:p>
        </w:tc>
      </w:tr>
      <w:tr w:rsidR="007158DD" w:rsidRPr="00CF6A66" w14:paraId="51B318A2" w14:textId="77777777" w:rsidTr="00F64C0A">
        <w:trPr>
          <w:trHeight w:val="20"/>
        </w:trPr>
        <w:tc>
          <w:tcPr>
            <w:tcW w:w="703" w:type="dxa"/>
          </w:tcPr>
          <w:p w14:paraId="0F2CB674" w14:textId="77777777" w:rsidR="007158DD" w:rsidRPr="00CF6A66" w:rsidRDefault="007158DD" w:rsidP="00F64C0A">
            <w:pPr>
              <w:pStyle w:val="TableParagraph"/>
              <w:spacing w:before="0"/>
              <w:rPr>
                <w:sz w:val="28"/>
                <w:szCs w:val="28"/>
              </w:rPr>
            </w:pPr>
            <w:r w:rsidRPr="00CF6A66">
              <w:rPr>
                <w:sz w:val="28"/>
                <w:szCs w:val="28"/>
              </w:rPr>
              <w:t>5</w:t>
            </w:r>
          </w:p>
        </w:tc>
        <w:tc>
          <w:tcPr>
            <w:tcW w:w="2124" w:type="dxa"/>
          </w:tcPr>
          <w:p w14:paraId="41602C80" w14:textId="77777777" w:rsidR="007158DD" w:rsidRPr="00CF6A66" w:rsidRDefault="007158DD" w:rsidP="00F64C0A">
            <w:pPr>
              <w:pStyle w:val="TableParagraph"/>
              <w:spacing w:before="0"/>
              <w:ind w:left="107" w:right="126"/>
              <w:rPr>
                <w:sz w:val="28"/>
                <w:szCs w:val="28"/>
              </w:rPr>
            </w:pPr>
            <w:r w:rsidRPr="00CF6A66">
              <w:rPr>
                <w:sz w:val="28"/>
                <w:szCs w:val="28"/>
              </w:rPr>
              <w:t>Các thành phần chính của 01 chuỗi cách điện</w:t>
            </w:r>
          </w:p>
        </w:tc>
        <w:tc>
          <w:tcPr>
            <w:tcW w:w="1134" w:type="dxa"/>
          </w:tcPr>
          <w:p w14:paraId="2197F25C" w14:textId="77777777" w:rsidR="007158DD" w:rsidRPr="00CF6A66" w:rsidRDefault="007158DD" w:rsidP="00F64C0A">
            <w:pPr>
              <w:pStyle w:val="TableParagraph"/>
              <w:spacing w:before="0"/>
              <w:ind w:left="251" w:right="244"/>
              <w:jc w:val="center"/>
              <w:rPr>
                <w:sz w:val="28"/>
                <w:szCs w:val="28"/>
              </w:rPr>
            </w:pPr>
          </w:p>
        </w:tc>
        <w:tc>
          <w:tcPr>
            <w:tcW w:w="2552" w:type="dxa"/>
          </w:tcPr>
          <w:p w14:paraId="5D396E50" w14:textId="77777777" w:rsidR="007158DD" w:rsidRPr="00CF6A66" w:rsidRDefault="007158DD" w:rsidP="00F64C0A">
            <w:pPr>
              <w:pStyle w:val="TableParagraph"/>
              <w:spacing w:before="0"/>
              <w:ind w:left="175" w:right="159"/>
              <w:jc w:val="center"/>
              <w:rPr>
                <w:sz w:val="28"/>
                <w:szCs w:val="28"/>
                <w:u w:val="single"/>
              </w:rPr>
            </w:pPr>
          </w:p>
        </w:tc>
        <w:tc>
          <w:tcPr>
            <w:tcW w:w="2551" w:type="dxa"/>
          </w:tcPr>
          <w:p w14:paraId="7F49EA6B" w14:textId="77777777" w:rsidR="007158DD" w:rsidRPr="00CF6A66" w:rsidRDefault="007158DD" w:rsidP="00F64C0A">
            <w:pPr>
              <w:pStyle w:val="TableParagraph"/>
              <w:spacing w:before="0"/>
              <w:ind w:left="175" w:right="159"/>
              <w:jc w:val="center"/>
              <w:rPr>
                <w:sz w:val="28"/>
                <w:szCs w:val="28"/>
                <w:u w:val="single"/>
              </w:rPr>
            </w:pPr>
          </w:p>
        </w:tc>
      </w:tr>
      <w:tr w:rsidR="007158DD" w:rsidRPr="00CF6A66" w14:paraId="09D96910" w14:textId="77777777" w:rsidTr="00F64C0A">
        <w:trPr>
          <w:trHeight w:val="20"/>
        </w:trPr>
        <w:tc>
          <w:tcPr>
            <w:tcW w:w="703" w:type="dxa"/>
          </w:tcPr>
          <w:p w14:paraId="5EC4F22A" w14:textId="77777777" w:rsidR="007158DD" w:rsidRPr="00CF6A66" w:rsidRDefault="007158DD" w:rsidP="00F64C0A">
            <w:pPr>
              <w:pStyle w:val="TableParagraph"/>
              <w:spacing w:before="0"/>
              <w:rPr>
                <w:sz w:val="28"/>
                <w:szCs w:val="28"/>
              </w:rPr>
            </w:pPr>
            <w:r w:rsidRPr="00CF6A66">
              <w:rPr>
                <w:sz w:val="28"/>
                <w:szCs w:val="28"/>
              </w:rPr>
              <w:t>5.1</w:t>
            </w:r>
          </w:p>
        </w:tc>
        <w:tc>
          <w:tcPr>
            <w:tcW w:w="2124" w:type="dxa"/>
          </w:tcPr>
          <w:p w14:paraId="448B2400" w14:textId="77777777" w:rsidR="007158DD" w:rsidRPr="00CF6A66" w:rsidRDefault="007158DD" w:rsidP="00F64C0A">
            <w:pPr>
              <w:pStyle w:val="TableParagraph"/>
              <w:spacing w:before="0"/>
              <w:ind w:left="107" w:right="126"/>
              <w:rPr>
                <w:sz w:val="28"/>
                <w:szCs w:val="28"/>
              </w:rPr>
            </w:pPr>
            <w:r w:rsidRPr="00CF6A66">
              <w:rPr>
                <w:sz w:val="28"/>
                <w:szCs w:val="28"/>
              </w:rPr>
              <w:t xml:space="preserve">Các thành phần chính của 01 chuỗi cách điện </w:t>
            </w:r>
            <w:r w:rsidRPr="00CF6A66">
              <w:rPr>
                <w:color w:val="FF0000"/>
                <w:sz w:val="28"/>
                <w:szCs w:val="28"/>
              </w:rPr>
              <w:t>néo kép cho dây bọc</w:t>
            </w:r>
          </w:p>
        </w:tc>
        <w:tc>
          <w:tcPr>
            <w:tcW w:w="1134" w:type="dxa"/>
          </w:tcPr>
          <w:p w14:paraId="28F0FFAC" w14:textId="77777777" w:rsidR="007158DD" w:rsidRPr="00CF6A66" w:rsidRDefault="007158DD" w:rsidP="00F64C0A">
            <w:pPr>
              <w:pStyle w:val="TableParagraph"/>
              <w:spacing w:before="0"/>
              <w:ind w:left="251" w:right="244"/>
              <w:jc w:val="center"/>
              <w:rPr>
                <w:sz w:val="28"/>
                <w:szCs w:val="28"/>
              </w:rPr>
            </w:pPr>
          </w:p>
        </w:tc>
        <w:tc>
          <w:tcPr>
            <w:tcW w:w="2552" w:type="dxa"/>
          </w:tcPr>
          <w:p w14:paraId="408D43FF" w14:textId="77777777" w:rsidR="007158DD" w:rsidRPr="00CF6A66" w:rsidRDefault="007158DD" w:rsidP="00F64C0A">
            <w:pPr>
              <w:pStyle w:val="TableParagraph"/>
              <w:spacing w:before="0"/>
              <w:ind w:left="175" w:right="159"/>
              <w:jc w:val="center"/>
              <w:rPr>
                <w:sz w:val="28"/>
                <w:szCs w:val="28"/>
                <w:u w:val="single"/>
              </w:rPr>
            </w:pPr>
          </w:p>
        </w:tc>
        <w:tc>
          <w:tcPr>
            <w:tcW w:w="2551" w:type="dxa"/>
          </w:tcPr>
          <w:p w14:paraId="067677AA" w14:textId="77777777" w:rsidR="007158DD" w:rsidRPr="00CF6A66" w:rsidRDefault="007158DD" w:rsidP="00F64C0A">
            <w:pPr>
              <w:pStyle w:val="TableParagraph"/>
              <w:spacing w:before="0"/>
              <w:ind w:left="175" w:right="159"/>
              <w:jc w:val="center"/>
              <w:rPr>
                <w:sz w:val="28"/>
                <w:szCs w:val="28"/>
                <w:u w:val="single"/>
              </w:rPr>
            </w:pPr>
          </w:p>
        </w:tc>
      </w:tr>
      <w:tr w:rsidR="007158DD" w:rsidRPr="00CF6A66" w14:paraId="07CF37CF" w14:textId="77777777" w:rsidTr="00F64C0A">
        <w:trPr>
          <w:trHeight w:val="20"/>
        </w:trPr>
        <w:tc>
          <w:tcPr>
            <w:tcW w:w="703" w:type="dxa"/>
          </w:tcPr>
          <w:p w14:paraId="74A0360B" w14:textId="77777777" w:rsidR="007158DD" w:rsidRPr="00CF6A66" w:rsidRDefault="007158DD" w:rsidP="00F64C0A">
            <w:pPr>
              <w:pStyle w:val="TableParagraph"/>
              <w:spacing w:before="0"/>
              <w:rPr>
                <w:sz w:val="28"/>
                <w:szCs w:val="28"/>
              </w:rPr>
            </w:pPr>
          </w:p>
        </w:tc>
        <w:tc>
          <w:tcPr>
            <w:tcW w:w="2124" w:type="dxa"/>
          </w:tcPr>
          <w:p w14:paraId="41463CC8" w14:textId="77777777" w:rsidR="007158DD" w:rsidRPr="00CF6A66" w:rsidRDefault="007158DD" w:rsidP="00F64C0A">
            <w:pPr>
              <w:pStyle w:val="TableParagraph"/>
              <w:spacing w:before="0"/>
              <w:ind w:left="107" w:right="126"/>
              <w:rPr>
                <w:sz w:val="28"/>
                <w:szCs w:val="28"/>
              </w:rPr>
            </w:pPr>
            <w:r w:rsidRPr="00CF6A66">
              <w:rPr>
                <w:sz w:val="28"/>
                <w:szCs w:val="28"/>
              </w:rPr>
              <w:t>Móc treo chữ U</w:t>
            </w:r>
          </w:p>
        </w:tc>
        <w:tc>
          <w:tcPr>
            <w:tcW w:w="1134" w:type="dxa"/>
          </w:tcPr>
          <w:p w14:paraId="3E969701" w14:textId="77777777" w:rsidR="007158DD" w:rsidRPr="00CF6A66" w:rsidRDefault="007158DD" w:rsidP="00F64C0A">
            <w:pPr>
              <w:pStyle w:val="TableParagraph"/>
              <w:spacing w:before="0"/>
              <w:ind w:left="251" w:right="244"/>
              <w:jc w:val="center"/>
              <w:rPr>
                <w:sz w:val="28"/>
                <w:szCs w:val="28"/>
              </w:rPr>
            </w:pPr>
            <w:r w:rsidRPr="00CF6A66">
              <w:rPr>
                <w:sz w:val="28"/>
                <w:szCs w:val="28"/>
              </w:rPr>
              <w:t>cái</w:t>
            </w:r>
          </w:p>
        </w:tc>
        <w:tc>
          <w:tcPr>
            <w:tcW w:w="2552" w:type="dxa"/>
          </w:tcPr>
          <w:p w14:paraId="322BCCBE" w14:textId="77777777" w:rsidR="007158DD" w:rsidRPr="00CF6A66" w:rsidRDefault="007158DD" w:rsidP="00F64C0A">
            <w:pPr>
              <w:pStyle w:val="TableParagraph"/>
              <w:spacing w:before="0"/>
              <w:ind w:left="175" w:right="159"/>
              <w:jc w:val="center"/>
              <w:rPr>
                <w:sz w:val="28"/>
                <w:szCs w:val="28"/>
                <w:u w:val="single"/>
              </w:rPr>
            </w:pPr>
            <w:r w:rsidRPr="00CF6A66">
              <w:rPr>
                <w:sz w:val="28"/>
                <w:szCs w:val="28"/>
              </w:rPr>
              <w:t xml:space="preserve">04 </w:t>
            </w:r>
          </w:p>
        </w:tc>
        <w:tc>
          <w:tcPr>
            <w:tcW w:w="2551" w:type="dxa"/>
          </w:tcPr>
          <w:p w14:paraId="555A6485" w14:textId="77777777" w:rsidR="007158DD" w:rsidRPr="00CF6A66" w:rsidRDefault="007158DD" w:rsidP="00F64C0A">
            <w:pPr>
              <w:pStyle w:val="TableParagraph"/>
              <w:spacing w:before="0"/>
              <w:ind w:left="175" w:right="159"/>
              <w:jc w:val="center"/>
              <w:rPr>
                <w:sz w:val="28"/>
                <w:szCs w:val="28"/>
                <w:u w:val="single"/>
              </w:rPr>
            </w:pPr>
            <w:r w:rsidRPr="00CF6A66">
              <w:rPr>
                <w:sz w:val="28"/>
                <w:szCs w:val="28"/>
              </w:rPr>
              <w:t xml:space="preserve">04 </w:t>
            </w:r>
          </w:p>
        </w:tc>
      </w:tr>
      <w:tr w:rsidR="007158DD" w:rsidRPr="00CF6A66" w14:paraId="1F9E4126" w14:textId="77777777" w:rsidTr="00F64C0A">
        <w:trPr>
          <w:trHeight w:val="20"/>
        </w:trPr>
        <w:tc>
          <w:tcPr>
            <w:tcW w:w="703" w:type="dxa"/>
          </w:tcPr>
          <w:p w14:paraId="339CAC7C" w14:textId="77777777" w:rsidR="007158DD" w:rsidRPr="00CF6A66" w:rsidRDefault="007158DD" w:rsidP="00F64C0A">
            <w:pPr>
              <w:pStyle w:val="TableParagraph"/>
              <w:spacing w:before="0"/>
              <w:rPr>
                <w:sz w:val="28"/>
                <w:szCs w:val="28"/>
              </w:rPr>
            </w:pPr>
          </w:p>
        </w:tc>
        <w:tc>
          <w:tcPr>
            <w:tcW w:w="2124" w:type="dxa"/>
          </w:tcPr>
          <w:p w14:paraId="1C91D1F0" w14:textId="77777777" w:rsidR="007158DD" w:rsidRPr="00CF6A66" w:rsidRDefault="007158DD" w:rsidP="00F64C0A">
            <w:pPr>
              <w:pStyle w:val="TableParagraph"/>
              <w:spacing w:before="0"/>
              <w:ind w:left="107" w:right="126"/>
              <w:rPr>
                <w:sz w:val="28"/>
                <w:szCs w:val="28"/>
              </w:rPr>
            </w:pPr>
            <w:r w:rsidRPr="00CF6A66">
              <w:rPr>
                <w:sz w:val="28"/>
                <w:szCs w:val="28"/>
              </w:rPr>
              <w:t>Mắt nối trung gian kép</w:t>
            </w:r>
          </w:p>
        </w:tc>
        <w:tc>
          <w:tcPr>
            <w:tcW w:w="1134" w:type="dxa"/>
          </w:tcPr>
          <w:p w14:paraId="212FA334" w14:textId="77777777" w:rsidR="007158DD" w:rsidRPr="00CF6A66" w:rsidRDefault="007158DD" w:rsidP="00F64C0A">
            <w:pPr>
              <w:pStyle w:val="TableParagraph"/>
              <w:spacing w:before="0"/>
              <w:ind w:left="251" w:right="244"/>
              <w:jc w:val="center"/>
              <w:rPr>
                <w:sz w:val="28"/>
                <w:szCs w:val="28"/>
              </w:rPr>
            </w:pPr>
            <w:r w:rsidRPr="00CF6A66">
              <w:rPr>
                <w:sz w:val="28"/>
                <w:szCs w:val="28"/>
              </w:rPr>
              <w:t>cái</w:t>
            </w:r>
          </w:p>
        </w:tc>
        <w:tc>
          <w:tcPr>
            <w:tcW w:w="2552" w:type="dxa"/>
          </w:tcPr>
          <w:p w14:paraId="3B94D284" w14:textId="77777777" w:rsidR="007158DD" w:rsidRPr="00CF6A66" w:rsidRDefault="007158DD" w:rsidP="00F64C0A">
            <w:pPr>
              <w:pStyle w:val="TableParagraph"/>
              <w:spacing w:before="0"/>
              <w:ind w:left="175" w:right="159"/>
              <w:jc w:val="center"/>
              <w:rPr>
                <w:sz w:val="28"/>
                <w:szCs w:val="28"/>
              </w:rPr>
            </w:pPr>
            <w:r w:rsidRPr="00CF6A66">
              <w:rPr>
                <w:sz w:val="28"/>
                <w:szCs w:val="28"/>
              </w:rPr>
              <w:t>01</w:t>
            </w:r>
          </w:p>
        </w:tc>
        <w:tc>
          <w:tcPr>
            <w:tcW w:w="2551" w:type="dxa"/>
          </w:tcPr>
          <w:p w14:paraId="575CD683" w14:textId="77777777" w:rsidR="007158DD" w:rsidRPr="00CF6A66" w:rsidRDefault="007158DD" w:rsidP="00F64C0A">
            <w:pPr>
              <w:pStyle w:val="TableParagraph"/>
              <w:spacing w:before="0"/>
              <w:ind w:left="175" w:right="159"/>
              <w:jc w:val="center"/>
              <w:rPr>
                <w:sz w:val="28"/>
                <w:szCs w:val="28"/>
              </w:rPr>
            </w:pPr>
            <w:r w:rsidRPr="00CF6A66">
              <w:rPr>
                <w:sz w:val="28"/>
                <w:szCs w:val="28"/>
              </w:rPr>
              <w:t>01</w:t>
            </w:r>
          </w:p>
        </w:tc>
      </w:tr>
      <w:tr w:rsidR="007158DD" w:rsidRPr="00CF6A66" w14:paraId="546F53F9" w14:textId="77777777" w:rsidTr="00F64C0A">
        <w:trPr>
          <w:trHeight w:val="20"/>
        </w:trPr>
        <w:tc>
          <w:tcPr>
            <w:tcW w:w="703" w:type="dxa"/>
          </w:tcPr>
          <w:p w14:paraId="15361551" w14:textId="77777777" w:rsidR="007158DD" w:rsidRPr="00CF6A66" w:rsidRDefault="007158DD" w:rsidP="00F64C0A">
            <w:pPr>
              <w:pStyle w:val="TableParagraph"/>
              <w:spacing w:before="0"/>
              <w:rPr>
                <w:sz w:val="28"/>
                <w:szCs w:val="28"/>
              </w:rPr>
            </w:pPr>
          </w:p>
        </w:tc>
        <w:tc>
          <w:tcPr>
            <w:tcW w:w="2124" w:type="dxa"/>
          </w:tcPr>
          <w:p w14:paraId="56DC74FA" w14:textId="77777777" w:rsidR="007158DD" w:rsidRPr="00CF6A66" w:rsidRDefault="007158DD" w:rsidP="00F64C0A">
            <w:pPr>
              <w:pStyle w:val="TableParagraph"/>
              <w:spacing w:before="0"/>
              <w:ind w:left="107" w:right="126"/>
              <w:rPr>
                <w:sz w:val="28"/>
                <w:szCs w:val="28"/>
              </w:rPr>
            </w:pPr>
            <w:r w:rsidRPr="00CF6A66">
              <w:rPr>
                <w:sz w:val="28"/>
                <w:szCs w:val="28"/>
              </w:rPr>
              <w:t>Khánh đơn</w:t>
            </w:r>
          </w:p>
        </w:tc>
        <w:tc>
          <w:tcPr>
            <w:tcW w:w="1134" w:type="dxa"/>
          </w:tcPr>
          <w:p w14:paraId="62808FA2" w14:textId="77777777" w:rsidR="007158DD" w:rsidRPr="00CF6A66" w:rsidRDefault="007158DD" w:rsidP="00F64C0A">
            <w:pPr>
              <w:pStyle w:val="TableParagraph"/>
              <w:spacing w:before="0"/>
              <w:ind w:left="251" w:right="244"/>
              <w:jc w:val="center"/>
              <w:rPr>
                <w:sz w:val="28"/>
                <w:szCs w:val="28"/>
              </w:rPr>
            </w:pPr>
            <w:r w:rsidRPr="00CF6A66">
              <w:rPr>
                <w:sz w:val="28"/>
                <w:szCs w:val="28"/>
              </w:rPr>
              <w:t>cái</w:t>
            </w:r>
          </w:p>
        </w:tc>
        <w:tc>
          <w:tcPr>
            <w:tcW w:w="2552" w:type="dxa"/>
          </w:tcPr>
          <w:p w14:paraId="79131A82" w14:textId="77777777" w:rsidR="007158DD" w:rsidRPr="00CF6A66" w:rsidRDefault="007158DD" w:rsidP="00F64C0A">
            <w:pPr>
              <w:pStyle w:val="TableParagraph"/>
              <w:spacing w:before="0"/>
              <w:ind w:left="175" w:right="159"/>
              <w:jc w:val="center"/>
              <w:rPr>
                <w:sz w:val="28"/>
                <w:szCs w:val="28"/>
              </w:rPr>
            </w:pPr>
            <w:r w:rsidRPr="00CF6A66">
              <w:rPr>
                <w:sz w:val="28"/>
                <w:szCs w:val="28"/>
              </w:rPr>
              <w:t>01</w:t>
            </w:r>
          </w:p>
        </w:tc>
        <w:tc>
          <w:tcPr>
            <w:tcW w:w="2551" w:type="dxa"/>
          </w:tcPr>
          <w:p w14:paraId="6CECD334" w14:textId="77777777" w:rsidR="007158DD" w:rsidRPr="00CF6A66" w:rsidRDefault="007158DD" w:rsidP="00F64C0A">
            <w:pPr>
              <w:pStyle w:val="TableParagraph"/>
              <w:spacing w:before="0"/>
              <w:ind w:left="175" w:right="159"/>
              <w:jc w:val="center"/>
              <w:rPr>
                <w:sz w:val="28"/>
                <w:szCs w:val="28"/>
              </w:rPr>
            </w:pPr>
            <w:r w:rsidRPr="00CF6A66">
              <w:rPr>
                <w:sz w:val="28"/>
                <w:szCs w:val="28"/>
              </w:rPr>
              <w:t>01</w:t>
            </w:r>
          </w:p>
        </w:tc>
      </w:tr>
      <w:tr w:rsidR="007158DD" w:rsidRPr="00CF6A66" w14:paraId="5FB6F125" w14:textId="77777777" w:rsidTr="00F64C0A">
        <w:trPr>
          <w:trHeight w:val="20"/>
        </w:trPr>
        <w:tc>
          <w:tcPr>
            <w:tcW w:w="703" w:type="dxa"/>
          </w:tcPr>
          <w:p w14:paraId="4DF54874" w14:textId="77777777" w:rsidR="007158DD" w:rsidRPr="00CF6A66" w:rsidRDefault="007158DD" w:rsidP="00F64C0A">
            <w:pPr>
              <w:pStyle w:val="TableParagraph"/>
              <w:spacing w:before="0"/>
              <w:rPr>
                <w:sz w:val="28"/>
                <w:szCs w:val="28"/>
              </w:rPr>
            </w:pPr>
          </w:p>
        </w:tc>
        <w:tc>
          <w:tcPr>
            <w:tcW w:w="2124" w:type="dxa"/>
          </w:tcPr>
          <w:p w14:paraId="55E9718A" w14:textId="77777777" w:rsidR="007158DD" w:rsidRPr="00CF6A66" w:rsidRDefault="007158DD" w:rsidP="00F64C0A">
            <w:pPr>
              <w:pStyle w:val="TableParagraph"/>
              <w:spacing w:before="0"/>
              <w:ind w:left="107" w:right="126"/>
              <w:rPr>
                <w:sz w:val="28"/>
                <w:szCs w:val="28"/>
                <w:lang w:val="en-US"/>
              </w:rPr>
            </w:pPr>
            <w:r w:rsidRPr="00CF6A66">
              <w:rPr>
                <w:sz w:val="28"/>
                <w:szCs w:val="28"/>
              </w:rPr>
              <w:t xml:space="preserve">Vòng treo </w:t>
            </w:r>
            <w:r w:rsidRPr="00CF6A66">
              <w:rPr>
                <w:sz w:val="28"/>
                <w:szCs w:val="28"/>
                <w:lang w:val="en-US"/>
              </w:rPr>
              <w:t>chữ U</w:t>
            </w:r>
          </w:p>
        </w:tc>
        <w:tc>
          <w:tcPr>
            <w:tcW w:w="1134" w:type="dxa"/>
          </w:tcPr>
          <w:p w14:paraId="77B5AE72" w14:textId="77777777" w:rsidR="007158DD" w:rsidRPr="00CF6A66" w:rsidRDefault="007158DD" w:rsidP="00F64C0A">
            <w:pPr>
              <w:pStyle w:val="TableParagraph"/>
              <w:spacing w:before="0"/>
              <w:ind w:left="251" w:right="244"/>
              <w:jc w:val="center"/>
              <w:rPr>
                <w:sz w:val="28"/>
                <w:szCs w:val="28"/>
              </w:rPr>
            </w:pPr>
            <w:r w:rsidRPr="00CF6A66">
              <w:rPr>
                <w:sz w:val="28"/>
                <w:szCs w:val="28"/>
              </w:rPr>
              <w:t>cái</w:t>
            </w:r>
          </w:p>
        </w:tc>
        <w:tc>
          <w:tcPr>
            <w:tcW w:w="2552" w:type="dxa"/>
          </w:tcPr>
          <w:p w14:paraId="0FF23A29" w14:textId="77777777" w:rsidR="007158DD" w:rsidRPr="00CF6A66" w:rsidRDefault="007158DD" w:rsidP="00F64C0A">
            <w:pPr>
              <w:pStyle w:val="TableParagraph"/>
              <w:spacing w:before="0"/>
              <w:ind w:left="175" w:right="159"/>
              <w:jc w:val="center"/>
              <w:rPr>
                <w:sz w:val="28"/>
                <w:szCs w:val="28"/>
                <w:u w:val="single"/>
              </w:rPr>
            </w:pPr>
            <w:r w:rsidRPr="00CF6A66">
              <w:rPr>
                <w:sz w:val="28"/>
                <w:szCs w:val="28"/>
              </w:rPr>
              <w:t>02</w:t>
            </w:r>
          </w:p>
        </w:tc>
        <w:tc>
          <w:tcPr>
            <w:tcW w:w="2551" w:type="dxa"/>
          </w:tcPr>
          <w:p w14:paraId="5AADFC5A" w14:textId="77777777" w:rsidR="007158DD" w:rsidRPr="00CF6A66" w:rsidRDefault="007158DD" w:rsidP="00F64C0A">
            <w:pPr>
              <w:pStyle w:val="TableParagraph"/>
              <w:spacing w:before="0"/>
              <w:ind w:left="175" w:right="159"/>
              <w:jc w:val="center"/>
              <w:rPr>
                <w:sz w:val="28"/>
                <w:szCs w:val="28"/>
                <w:u w:val="single"/>
              </w:rPr>
            </w:pPr>
            <w:r w:rsidRPr="00CF6A66">
              <w:rPr>
                <w:sz w:val="28"/>
                <w:szCs w:val="28"/>
              </w:rPr>
              <w:t>02</w:t>
            </w:r>
          </w:p>
        </w:tc>
      </w:tr>
      <w:tr w:rsidR="007158DD" w:rsidRPr="00CF6A66" w14:paraId="3AB9D5BF" w14:textId="77777777" w:rsidTr="00F64C0A">
        <w:trPr>
          <w:trHeight w:val="20"/>
        </w:trPr>
        <w:tc>
          <w:tcPr>
            <w:tcW w:w="703" w:type="dxa"/>
          </w:tcPr>
          <w:p w14:paraId="084DFA3A" w14:textId="77777777" w:rsidR="007158DD" w:rsidRPr="00CF6A66" w:rsidRDefault="007158DD" w:rsidP="00F64C0A">
            <w:pPr>
              <w:pStyle w:val="TableParagraph"/>
              <w:spacing w:before="0"/>
              <w:rPr>
                <w:sz w:val="28"/>
                <w:szCs w:val="28"/>
              </w:rPr>
            </w:pPr>
          </w:p>
        </w:tc>
        <w:tc>
          <w:tcPr>
            <w:tcW w:w="2124" w:type="dxa"/>
          </w:tcPr>
          <w:p w14:paraId="3285381F" w14:textId="77777777" w:rsidR="007158DD" w:rsidRPr="00CF6A66" w:rsidRDefault="007158DD" w:rsidP="00F64C0A">
            <w:pPr>
              <w:pStyle w:val="TableParagraph"/>
              <w:spacing w:before="0"/>
              <w:ind w:left="107" w:right="126"/>
              <w:rPr>
                <w:sz w:val="28"/>
                <w:szCs w:val="28"/>
              </w:rPr>
            </w:pPr>
            <w:r w:rsidRPr="00CF6A66">
              <w:rPr>
                <w:sz w:val="28"/>
                <w:szCs w:val="28"/>
              </w:rPr>
              <w:t>Mắt nối đơn</w:t>
            </w:r>
          </w:p>
        </w:tc>
        <w:tc>
          <w:tcPr>
            <w:tcW w:w="1134" w:type="dxa"/>
          </w:tcPr>
          <w:p w14:paraId="3BC6C7D1" w14:textId="77777777" w:rsidR="007158DD" w:rsidRPr="00CF6A66" w:rsidRDefault="007158DD" w:rsidP="00F64C0A">
            <w:pPr>
              <w:pStyle w:val="TableParagraph"/>
              <w:spacing w:before="0"/>
              <w:ind w:left="251" w:right="244"/>
              <w:jc w:val="center"/>
              <w:rPr>
                <w:sz w:val="28"/>
                <w:szCs w:val="28"/>
              </w:rPr>
            </w:pPr>
            <w:r w:rsidRPr="00CF6A66">
              <w:rPr>
                <w:sz w:val="28"/>
                <w:szCs w:val="28"/>
              </w:rPr>
              <w:t>cái</w:t>
            </w:r>
          </w:p>
        </w:tc>
        <w:tc>
          <w:tcPr>
            <w:tcW w:w="2552" w:type="dxa"/>
          </w:tcPr>
          <w:p w14:paraId="53EC6C80" w14:textId="77777777" w:rsidR="007158DD" w:rsidRPr="00CF6A66" w:rsidRDefault="007158DD" w:rsidP="00F64C0A">
            <w:pPr>
              <w:pStyle w:val="TableParagraph"/>
              <w:spacing w:before="0"/>
              <w:ind w:left="175" w:right="159"/>
              <w:jc w:val="center"/>
              <w:rPr>
                <w:sz w:val="28"/>
                <w:szCs w:val="28"/>
                <w:u w:val="single"/>
              </w:rPr>
            </w:pPr>
            <w:r w:rsidRPr="00CF6A66">
              <w:rPr>
                <w:sz w:val="28"/>
                <w:szCs w:val="28"/>
              </w:rPr>
              <w:t>02</w:t>
            </w:r>
          </w:p>
        </w:tc>
        <w:tc>
          <w:tcPr>
            <w:tcW w:w="2551" w:type="dxa"/>
          </w:tcPr>
          <w:p w14:paraId="300B4098" w14:textId="77777777" w:rsidR="007158DD" w:rsidRPr="00CF6A66" w:rsidRDefault="007158DD" w:rsidP="00F64C0A">
            <w:pPr>
              <w:pStyle w:val="TableParagraph"/>
              <w:spacing w:before="0"/>
              <w:ind w:left="175" w:right="159"/>
              <w:jc w:val="center"/>
              <w:rPr>
                <w:sz w:val="28"/>
                <w:szCs w:val="28"/>
                <w:u w:val="single"/>
              </w:rPr>
            </w:pPr>
            <w:r w:rsidRPr="00CF6A66">
              <w:rPr>
                <w:sz w:val="28"/>
                <w:szCs w:val="28"/>
              </w:rPr>
              <w:t>02</w:t>
            </w:r>
          </w:p>
        </w:tc>
      </w:tr>
      <w:tr w:rsidR="007158DD" w:rsidRPr="00CF6A66" w14:paraId="3663DB63" w14:textId="77777777" w:rsidTr="00F64C0A">
        <w:trPr>
          <w:trHeight w:val="20"/>
        </w:trPr>
        <w:tc>
          <w:tcPr>
            <w:tcW w:w="703" w:type="dxa"/>
          </w:tcPr>
          <w:p w14:paraId="0649C1A7" w14:textId="77777777" w:rsidR="007158DD" w:rsidRPr="00CF6A66" w:rsidRDefault="007158DD" w:rsidP="00F64C0A">
            <w:pPr>
              <w:pStyle w:val="TableParagraph"/>
              <w:spacing w:before="0"/>
              <w:rPr>
                <w:sz w:val="28"/>
                <w:szCs w:val="28"/>
              </w:rPr>
            </w:pPr>
          </w:p>
        </w:tc>
        <w:tc>
          <w:tcPr>
            <w:tcW w:w="2124" w:type="dxa"/>
          </w:tcPr>
          <w:p w14:paraId="5696DF29" w14:textId="77777777" w:rsidR="007158DD" w:rsidRPr="00CF6A66" w:rsidRDefault="007158DD" w:rsidP="00F64C0A">
            <w:pPr>
              <w:pStyle w:val="TableParagraph"/>
              <w:spacing w:before="0"/>
              <w:ind w:left="107" w:right="126"/>
              <w:rPr>
                <w:sz w:val="28"/>
                <w:szCs w:val="28"/>
              </w:rPr>
            </w:pPr>
            <w:r w:rsidRPr="00CF6A66">
              <w:rPr>
                <w:sz w:val="28"/>
                <w:szCs w:val="28"/>
              </w:rPr>
              <w:t>Khánh kép</w:t>
            </w:r>
          </w:p>
        </w:tc>
        <w:tc>
          <w:tcPr>
            <w:tcW w:w="1134" w:type="dxa"/>
          </w:tcPr>
          <w:p w14:paraId="74FC0A46" w14:textId="77777777" w:rsidR="007158DD" w:rsidRPr="00CF6A66" w:rsidRDefault="007158DD" w:rsidP="00F64C0A">
            <w:pPr>
              <w:pStyle w:val="TableParagraph"/>
              <w:spacing w:before="0"/>
              <w:ind w:left="251" w:right="244"/>
              <w:jc w:val="center"/>
              <w:rPr>
                <w:sz w:val="28"/>
                <w:szCs w:val="28"/>
              </w:rPr>
            </w:pPr>
            <w:r w:rsidRPr="00CF6A66">
              <w:rPr>
                <w:sz w:val="28"/>
                <w:szCs w:val="28"/>
              </w:rPr>
              <w:t>cái</w:t>
            </w:r>
          </w:p>
        </w:tc>
        <w:tc>
          <w:tcPr>
            <w:tcW w:w="2552" w:type="dxa"/>
          </w:tcPr>
          <w:p w14:paraId="04230C3B" w14:textId="77777777" w:rsidR="007158DD" w:rsidRPr="00CF6A66" w:rsidRDefault="007158DD" w:rsidP="00F64C0A">
            <w:pPr>
              <w:pStyle w:val="TableParagraph"/>
              <w:spacing w:before="0"/>
              <w:ind w:left="175" w:right="159"/>
              <w:jc w:val="center"/>
              <w:rPr>
                <w:sz w:val="28"/>
                <w:szCs w:val="28"/>
              </w:rPr>
            </w:pPr>
            <w:r w:rsidRPr="00CF6A66">
              <w:rPr>
                <w:sz w:val="28"/>
                <w:szCs w:val="28"/>
              </w:rPr>
              <w:t>01</w:t>
            </w:r>
          </w:p>
        </w:tc>
        <w:tc>
          <w:tcPr>
            <w:tcW w:w="2551" w:type="dxa"/>
          </w:tcPr>
          <w:p w14:paraId="4F98DD05" w14:textId="77777777" w:rsidR="007158DD" w:rsidRPr="00CF6A66" w:rsidRDefault="007158DD" w:rsidP="00F64C0A">
            <w:pPr>
              <w:pStyle w:val="TableParagraph"/>
              <w:spacing w:before="0"/>
              <w:ind w:left="175" w:right="159"/>
              <w:jc w:val="center"/>
              <w:rPr>
                <w:sz w:val="28"/>
                <w:szCs w:val="28"/>
              </w:rPr>
            </w:pPr>
            <w:r w:rsidRPr="00CF6A66">
              <w:rPr>
                <w:sz w:val="28"/>
                <w:szCs w:val="28"/>
              </w:rPr>
              <w:t>01</w:t>
            </w:r>
          </w:p>
        </w:tc>
      </w:tr>
      <w:tr w:rsidR="007158DD" w:rsidRPr="00CF6A66" w14:paraId="2227DBAC" w14:textId="77777777" w:rsidTr="00F64C0A">
        <w:trPr>
          <w:trHeight w:val="20"/>
        </w:trPr>
        <w:tc>
          <w:tcPr>
            <w:tcW w:w="703" w:type="dxa"/>
          </w:tcPr>
          <w:p w14:paraId="2FE44540" w14:textId="77777777" w:rsidR="007158DD" w:rsidRPr="00CF6A66" w:rsidRDefault="007158DD" w:rsidP="00F64C0A">
            <w:pPr>
              <w:pStyle w:val="TableParagraph"/>
              <w:spacing w:before="0"/>
              <w:rPr>
                <w:sz w:val="28"/>
                <w:szCs w:val="28"/>
              </w:rPr>
            </w:pPr>
          </w:p>
        </w:tc>
        <w:tc>
          <w:tcPr>
            <w:tcW w:w="2124" w:type="dxa"/>
          </w:tcPr>
          <w:p w14:paraId="63416B62" w14:textId="77777777" w:rsidR="007158DD" w:rsidRPr="00CF6A66" w:rsidRDefault="007158DD" w:rsidP="00F64C0A">
            <w:pPr>
              <w:pStyle w:val="TableParagraph"/>
              <w:spacing w:before="0"/>
              <w:ind w:left="107" w:right="126"/>
              <w:rPr>
                <w:sz w:val="28"/>
                <w:szCs w:val="28"/>
              </w:rPr>
            </w:pPr>
            <w:r w:rsidRPr="00CF6A66">
              <w:rPr>
                <w:sz w:val="28"/>
                <w:szCs w:val="28"/>
              </w:rPr>
              <w:t>Mắt néo dây</w:t>
            </w:r>
          </w:p>
        </w:tc>
        <w:tc>
          <w:tcPr>
            <w:tcW w:w="1134" w:type="dxa"/>
          </w:tcPr>
          <w:p w14:paraId="5FC18536" w14:textId="77777777" w:rsidR="007158DD" w:rsidRPr="00CF6A66" w:rsidRDefault="007158DD" w:rsidP="00F64C0A">
            <w:pPr>
              <w:pStyle w:val="TableParagraph"/>
              <w:spacing w:before="0"/>
              <w:ind w:left="251" w:right="244"/>
              <w:jc w:val="center"/>
              <w:rPr>
                <w:sz w:val="28"/>
                <w:szCs w:val="28"/>
              </w:rPr>
            </w:pPr>
            <w:r w:rsidRPr="00CF6A66">
              <w:rPr>
                <w:sz w:val="28"/>
                <w:szCs w:val="28"/>
              </w:rPr>
              <w:t>cái</w:t>
            </w:r>
          </w:p>
        </w:tc>
        <w:tc>
          <w:tcPr>
            <w:tcW w:w="2552" w:type="dxa"/>
          </w:tcPr>
          <w:p w14:paraId="1E205710" w14:textId="77777777" w:rsidR="007158DD" w:rsidRPr="00CF6A66" w:rsidRDefault="007158DD" w:rsidP="00F64C0A">
            <w:pPr>
              <w:pStyle w:val="TableParagraph"/>
              <w:spacing w:before="0"/>
              <w:ind w:left="175" w:right="159"/>
              <w:jc w:val="center"/>
              <w:rPr>
                <w:sz w:val="28"/>
                <w:szCs w:val="28"/>
                <w:u w:val="single"/>
              </w:rPr>
            </w:pPr>
            <w:r w:rsidRPr="00CF6A66">
              <w:rPr>
                <w:sz w:val="28"/>
                <w:szCs w:val="28"/>
              </w:rPr>
              <w:t>01</w:t>
            </w:r>
          </w:p>
        </w:tc>
        <w:tc>
          <w:tcPr>
            <w:tcW w:w="2551" w:type="dxa"/>
          </w:tcPr>
          <w:p w14:paraId="59B8D09C" w14:textId="77777777" w:rsidR="007158DD" w:rsidRPr="00CF6A66" w:rsidRDefault="007158DD" w:rsidP="00F64C0A">
            <w:pPr>
              <w:pStyle w:val="TableParagraph"/>
              <w:spacing w:before="0"/>
              <w:ind w:left="175" w:right="159"/>
              <w:jc w:val="center"/>
              <w:rPr>
                <w:sz w:val="28"/>
                <w:szCs w:val="28"/>
                <w:u w:val="single"/>
              </w:rPr>
            </w:pPr>
            <w:r w:rsidRPr="00CF6A66">
              <w:rPr>
                <w:sz w:val="28"/>
                <w:szCs w:val="28"/>
              </w:rPr>
              <w:t>01</w:t>
            </w:r>
          </w:p>
        </w:tc>
      </w:tr>
      <w:tr w:rsidR="007158DD" w:rsidRPr="00CF6A66" w14:paraId="1077C2D1" w14:textId="77777777" w:rsidTr="00F64C0A">
        <w:trPr>
          <w:trHeight w:val="20"/>
        </w:trPr>
        <w:tc>
          <w:tcPr>
            <w:tcW w:w="703" w:type="dxa"/>
          </w:tcPr>
          <w:p w14:paraId="6E2317A5" w14:textId="77777777" w:rsidR="007158DD" w:rsidRPr="00CF6A66" w:rsidRDefault="007158DD" w:rsidP="00F64C0A">
            <w:pPr>
              <w:pStyle w:val="TableParagraph"/>
              <w:spacing w:before="0"/>
              <w:rPr>
                <w:sz w:val="28"/>
                <w:szCs w:val="28"/>
              </w:rPr>
            </w:pPr>
          </w:p>
        </w:tc>
        <w:tc>
          <w:tcPr>
            <w:tcW w:w="2124" w:type="dxa"/>
          </w:tcPr>
          <w:p w14:paraId="534EFDB1" w14:textId="77777777" w:rsidR="007158DD" w:rsidRPr="00CF6A66" w:rsidRDefault="007158DD" w:rsidP="00F64C0A">
            <w:pPr>
              <w:pStyle w:val="TableParagraph"/>
              <w:spacing w:before="0"/>
              <w:ind w:left="107" w:right="126"/>
              <w:rPr>
                <w:sz w:val="28"/>
                <w:szCs w:val="28"/>
              </w:rPr>
            </w:pPr>
            <w:r w:rsidRPr="00CF6A66">
              <w:rPr>
                <w:sz w:val="28"/>
                <w:szCs w:val="28"/>
              </w:rPr>
              <w:t>U+Yếm</w:t>
            </w:r>
          </w:p>
        </w:tc>
        <w:tc>
          <w:tcPr>
            <w:tcW w:w="1134" w:type="dxa"/>
          </w:tcPr>
          <w:p w14:paraId="186746BF" w14:textId="77777777" w:rsidR="007158DD" w:rsidRPr="00CF6A66" w:rsidRDefault="007158DD" w:rsidP="00F64C0A">
            <w:pPr>
              <w:pStyle w:val="TableParagraph"/>
              <w:spacing w:before="0"/>
              <w:ind w:left="251" w:right="244"/>
              <w:jc w:val="center"/>
              <w:rPr>
                <w:sz w:val="28"/>
                <w:szCs w:val="28"/>
              </w:rPr>
            </w:pPr>
            <w:r w:rsidRPr="00CF6A66">
              <w:rPr>
                <w:sz w:val="28"/>
                <w:szCs w:val="28"/>
              </w:rPr>
              <w:t>bộ</w:t>
            </w:r>
          </w:p>
        </w:tc>
        <w:tc>
          <w:tcPr>
            <w:tcW w:w="2552" w:type="dxa"/>
          </w:tcPr>
          <w:p w14:paraId="4D11BFE3" w14:textId="77777777" w:rsidR="007158DD" w:rsidRPr="00CF6A66" w:rsidRDefault="007158DD" w:rsidP="00F64C0A">
            <w:pPr>
              <w:pStyle w:val="TableParagraph"/>
              <w:spacing w:before="0"/>
              <w:ind w:left="175" w:right="159"/>
              <w:jc w:val="center"/>
              <w:rPr>
                <w:sz w:val="28"/>
                <w:szCs w:val="28"/>
                <w:u w:val="single"/>
              </w:rPr>
            </w:pPr>
            <w:r w:rsidRPr="00CF6A66">
              <w:rPr>
                <w:sz w:val="28"/>
                <w:szCs w:val="28"/>
              </w:rPr>
              <w:t>01</w:t>
            </w:r>
          </w:p>
        </w:tc>
        <w:tc>
          <w:tcPr>
            <w:tcW w:w="2551" w:type="dxa"/>
          </w:tcPr>
          <w:p w14:paraId="3CFB51A4" w14:textId="77777777" w:rsidR="007158DD" w:rsidRPr="00CF6A66" w:rsidRDefault="007158DD" w:rsidP="00F64C0A">
            <w:pPr>
              <w:pStyle w:val="TableParagraph"/>
              <w:spacing w:before="0"/>
              <w:ind w:left="175" w:right="159"/>
              <w:jc w:val="center"/>
              <w:rPr>
                <w:sz w:val="28"/>
                <w:szCs w:val="28"/>
                <w:u w:val="single"/>
              </w:rPr>
            </w:pPr>
            <w:r w:rsidRPr="00CF6A66">
              <w:rPr>
                <w:sz w:val="28"/>
                <w:szCs w:val="28"/>
              </w:rPr>
              <w:t>01</w:t>
            </w:r>
          </w:p>
        </w:tc>
      </w:tr>
      <w:tr w:rsidR="007158DD" w:rsidRPr="00CF6A66" w14:paraId="740CDC0A" w14:textId="77777777" w:rsidTr="00F64C0A">
        <w:trPr>
          <w:trHeight w:val="20"/>
        </w:trPr>
        <w:tc>
          <w:tcPr>
            <w:tcW w:w="703" w:type="dxa"/>
          </w:tcPr>
          <w:p w14:paraId="5D799547" w14:textId="77777777" w:rsidR="007158DD" w:rsidRPr="00CF6A66" w:rsidRDefault="007158DD" w:rsidP="00F64C0A">
            <w:pPr>
              <w:pStyle w:val="TableParagraph"/>
              <w:spacing w:before="0"/>
              <w:rPr>
                <w:sz w:val="28"/>
                <w:szCs w:val="28"/>
              </w:rPr>
            </w:pPr>
          </w:p>
        </w:tc>
        <w:tc>
          <w:tcPr>
            <w:tcW w:w="2124" w:type="dxa"/>
          </w:tcPr>
          <w:p w14:paraId="1C60BE54" w14:textId="77777777" w:rsidR="007158DD" w:rsidRPr="00CF6A66" w:rsidRDefault="007158DD" w:rsidP="00F64C0A">
            <w:pPr>
              <w:pStyle w:val="TableParagraph"/>
              <w:spacing w:before="0"/>
              <w:ind w:left="107" w:right="126"/>
              <w:rPr>
                <w:sz w:val="28"/>
                <w:szCs w:val="28"/>
              </w:rPr>
            </w:pPr>
            <w:r w:rsidRPr="00CF6A66">
              <w:rPr>
                <w:sz w:val="28"/>
                <w:szCs w:val="28"/>
              </w:rPr>
              <w:t>Phụ kiện mạ kẽm</w:t>
            </w:r>
          </w:p>
        </w:tc>
        <w:tc>
          <w:tcPr>
            <w:tcW w:w="1134" w:type="dxa"/>
          </w:tcPr>
          <w:p w14:paraId="467267D2" w14:textId="77777777" w:rsidR="007158DD" w:rsidRPr="00CF6A66" w:rsidRDefault="007158DD" w:rsidP="00F64C0A">
            <w:pPr>
              <w:pStyle w:val="TableParagraph"/>
              <w:spacing w:before="0"/>
              <w:ind w:left="251" w:right="244"/>
              <w:jc w:val="center"/>
              <w:rPr>
                <w:sz w:val="28"/>
                <w:szCs w:val="28"/>
              </w:rPr>
            </w:pPr>
          </w:p>
        </w:tc>
        <w:tc>
          <w:tcPr>
            <w:tcW w:w="2552" w:type="dxa"/>
          </w:tcPr>
          <w:p w14:paraId="2E05ABD2" w14:textId="77777777" w:rsidR="007158DD" w:rsidRPr="00CF6A66" w:rsidRDefault="007158DD" w:rsidP="00F64C0A">
            <w:pPr>
              <w:pStyle w:val="TableParagraph"/>
              <w:spacing w:before="0"/>
              <w:ind w:left="175" w:right="159"/>
              <w:jc w:val="center"/>
              <w:rPr>
                <w:sz w:val="28"/>
                <w:szCs w:val="28"/>
                <w:u w:val="single"/>
              </w:rPr>
            </w:pPr>
            <w:r w:rsidRPr="00CF6A66">
              <w:rPr>
                <w:sz w:val="28"/>
                <w:szCs w:val="28"/>
              </w:rPr>
              <w:t>Đáp ứng</w:t>
            </w:r>
          </w:p>
        </w:tc>
        <w:tc>
          <w:tcPr>
            <w:tcW w:w="2551" w:type="dxa"/>
          </w:tcPr>
          <w:p w14:paraId="2A9D6A89" w14:textId="77777777" w:rsidR="007158DD" w:rsidRPr="00CF6A66" w:rsidRDefault="007158DD" w:rsidP="00F64C0A">
            <w:pPr>
              <w:pStyle w:val="TableParagraph"/>
              <w:spacing w:before="0"/>
              <w:ind w:left="175" w:right="159"/>
              <w:jc w:val="center"/>
              <w:rPr>
                <w:sz w:val="28"/>
                <w:szCs w:val="28"/>
                <w:u w:val="single"/>
              </w:rPr>
            </w:pPr>
            <w:r w:rsidRPr="00CF6A66">
              <w:rPr>
                <w:sz w:val="28"/>
                <w:szCs w:val="28"/>
              </w:rPr>
              <w:t>Đáp ứng</w:t>
            </w:r>
          </w:p>
        </w:tc>
      </w:tr>
      <w:tr w:rsidR="007158DD" w:rsidRPr="00CF6A66" w14:paraId="01810A41" w14:textId="77777777" w:rsidTr="00F64C0A">
        <w:trPr>
          <w:trHeight w:val="20"/>
        </w:trPr>
        <w:tc>
          <w:tcPr>
            <w:tcW w:w="703" w:type="dxa"/>
          </w:tcPr>
          <w:p w14:paraId="2C625668" w14:textId="77777777" w:rsidR="007158DD" w:rsidRPr="00CF6A66" w:rsidRDefault="007158DD" w:rsidP="00F64C0A">
            <w:pPr>
              <w:pStyle w:val="TableParagraph"/>
              <w:spacing w:before="0"/>
              <w:rPr>
                <w:sz w:val="28"/>
                <w:szCs w:val="28"/>
              </w:rPr>
            </w:pPr>
          </w:p>
        </w:tc>
        <w:tc>
          <w:tcPr>
            <w:tcW w:w="2124" w:type="dxa"/>
          </w:tcPr>
          <w:p w14:paraId="5399A77A" w14:textId="77777777" w:rsidR="007158DD" w:rsidRPr="00CF6A66" w:rsidRDefault="007158DD" w:rsidP="00F64C0A">
            <w:pPr>
              <w:pStyle w:val="TableParagraph"/>
              <w:spacing w:before="0"/>
              <w:ind w:left="107" w:right="126"/>
              <w:rPr>
                <w:sz w:val="28"/>
                <w:szCs w:val="28"/>
              </w:rPr>
            </w:pPr>
            <w:r w:rsidRPr="00CF6A66">
              <w:rPr>
                <w:sz w:val="28"/>
                <w:szCs w:val="28"/>
              </w:rPr>
              <w:t>Giáp níu</w:t>
            </w:r>
          </w:p>
        </w:tc>
        <w:tc>
          <w:tcPr>
            <w:tcW w:w="1134" w:type="dxa"/>
          </w:tcPr>
          <w:p w14:paraId="48BAC90A" w14:textId="77777777" w:rsidR="007158DD" w:rsidRPr="00CF6A66" w:rsidRDefault="007158DD" w:rsidP="00F64C0A">
            <w:pPr>
              <w:pStyle w:val="TableParagraph"/>
              <w:spacing w:before="0"/>
              <w:ind w:left="251" w:right="244"/>
              <w:jc w:val="center"/>
              <w:rPr>
                <w:sz w:val="28"/>
                <w:szCs w:val="28"/>
              </w:rPr>
            </w:pPr>
            <w:r w:rsidRPr="00CF6A66">
              <w:rPr>
                <w:sz w:val="28"/>
                <w:szCs w:val="28"/>
              </w:rPr>
              <w:t>cái</w:t>
            </w:r>
          </w:p>
        </w:tc>
        <w:tc>
          <w:tcPr>
            <w:tcW w:w="2552" w:type="dxa"/>
          </w:tcPr>
          <w:p w14:paraId="40BF56AE" w14:textId="77777777" w:rsidR="007158DD" w:rsidRPr="00CF6A66" w:rsidRDefault="007158DD" w:rsidP="00F64C0A">
            <w:pPr>
              <w:pStyle w:val="TableParagraph"/>
              <w:spacing w:before="0"/>
              <w:ind w:left="175" w:right="159"/>
              <w:jc w:val="center"/>
              <w:rPr>
                <w:sz w:val="28"/>
                <w:szCs w:val="28"/>
                <w:u w:val="single"/>
              </w:rPr>
            </w:pPr>
            <w:r w:rsidRPr="00CF6A66">
              <w:rPr>
                <w:sz w:val="28"/>
                <w:szCs w:val="28"/>
              </w:rPr>
              <w:t xml:space="preserve">01 </w:t>
            </w:r>
          </w:p>
        </w:tc>
        <w:tc>
          <w:tcPr>
            <w:tcW w:w="2551" w:type="dxa"/>
          </w:tcPr>
          <w:p w14:paraId="076D2715" w14:textId="77777777" w:rsidR="007158DD" w:rsidRPr="00CF6A66" w:rsidRDefault="007158DD" w:rsidP="00F64C0A">
            <w:pPr>
              <w:pStyle w:val="TableParagraph"/>
              <w:spacing w:before="0"/>
              <w:ind w:left="175" w:right="159"/>
              <w:jc w:val="center"/>
              <w:rPr>
                <w:sz w:val="28"/>
                <w:szCs w:val="28"/>
                <w:u w:val="single"/>
              </w:rPr>
            </w:pPr>
            <w:r w:rsidRPr="00CF6A66">
              <w:rPr>
                <w:sz w:val="28"/>
                <w:szCs w:val="28"/>
              </w:rPr>
              <w:t xml:space="preserve">01 </w:t>
            </w:r>
          </w:p>
        </w:tc>
      </w:tr>
      <w:tr w:rsidR="007158DD" w:rsidRPr="00CF6A66" w14:paraId="300ADAA6" w14:textId="77777777" w:rsidTr="00F64C0A">
        <w:trPr>
          <w:trHeight w:val="20"/>
        </w:trPr>
        <w:tc>
          <w:tcPr>
            <w:tcW w:w="703" w:type="dxa"/>
          </w:tcPr>
          <w:p w14:paraId="4E7306E0" w14:textId="77777777" w:rsidR="007158DD" w:rsidRPr="00CF6A66" w:rsidRDefault="007158DD" w:rsidP="00F64C0A">
            <w:pPr>
              <w:pStyle w:val="TableParagraph"/>
              <w:spacing w:before="0"/>
              <w:rPr>
                <w:sz w:val="28"/>
                <w:szCs w:val="28"/>
              </w:rPr>
            </w:pPr>
          </w:p>
        </w:tc>
        <w:tc>
          <w:tcPr>
            <w:tcW w:w="2124" w:type="dxa"/>
          </w:tcPr>
          <w:p w14:paraId="2DDBA01C" w14:textId="77777777" w:rsidR="007158DD" w:rsidRPr="00CF6A66" w:rsidRDefault="007158DD" w:rsidP="00F64C0A">
            <w:pPr>
              <w:pStyle w:val="TableParagraph"/>
              <w:spacing w:before="0"/>
              <w:ind w:left="107" w:right="126"/>
              <w:rPr>
                <w:sz w:val="28"/>
                <w:szCs w:val="28"/>
              </w:rPr>
            </w:pPr>
            <w:r w:rsidRPr="00CF6A66">
              <w:rPr>
                <w:sz w:val="28"/>
                <w:szCs w:val="28"/>
              </w:rPr>
              <w:t>Số bát cách điện</w:t>
            </w:r>
          </w:p>
        </w:tc>
        <w:tc>
          <w:tcPr>
            <w:tcW w:w="1134" w:type="dxa"/>
          </w:tcPr>
          <w:p w14:paraId="5D9A2438" w14:textId="77777777" w:rsidR="007158DD" w:rsidRPr="00CF6A66" w:rsidRDefault="007158DD" w:rsidP="00F64C0A">
            <w:pPr>
              <w:pStyle w:val="TableParagraph"/>
              <w:spacing w:before="0"/>
              <w:ind w:left="251" w:right="244"/>
              <w:jc w:val="center"/>
              <w:rPr>
                <w:sz w:val="28"/>
                <w:szCs w:val="28"/>
              </w:rPr>
            </w:pPr>
            <w:r w:rsidRPr="00CF6A66">
              <w:rPr>
                <w:sz w:val="28"/>
                <w:szCs w:val="28"/>
              </w:rPr>
              <w:t>bát</w:t>
            </w:r>
          </w:p>
        </w:tc>
        <w:tc>
          <w:tcPr>
            <w:tcW w:w="2552" w:type="dxa"/>
          </w:tcPr>
          <w:p w14:paraId="7D6C4E35" w14:textId="77777777" w:rsidR="007158DD" w:rsidRPr="00CF6A66" w:rsidRDefault="007158DD" w:rsidP="00F64C0A">
            <w:pPr>
              <w:pStyle w:val="TableParagraph"/>
              <w:spacing w:before="0"/>
              <w:ind w:left="175" w:right="159"/>
              <w:jc w:val="center"/>
              <w:rPr>
                <w:sz w:val="28"/>
                <w:szCs w:val="28"/>
                <w:u w:val="single"/>
              </w:rPr>
            </w:pPr>
            <w:r w:rsidRPr="00CF6A66">
              <w:rPr>
                <w:sz w:val="28"/>
                <w:szCs w:val="28"/>
              </w:rPr>
              <w:t>06</w:t>
            </w:r>
          </w:p>
        </w:tc>
        <w:tc>
          <w:tcPr>
            <w:tcW w:w="2551" w:type="dxa"/>
          </w:tcPr>
          <w:p w14:paraId="3F014D9A" w14:textId="77777777" w:rsidR="007158DD" w:rsidRPr="00CF6A66" w:rsidRDefault="007158DD" w:rsidP="00F64C0A">
            <w:pPr>
              <w:pStyle w:val="TableParagraph"/>
              <w:spacing w:before="0"/>
              <w:ind w:left="175" w:right="159"/>
              <w:jc w:val="center"/>
              <w:rPr>
                <w:sz w:val="28"/>
                <w:szCs w:val="28"/>
                <w:u w:val="single"/>
              </w:rPr>
            </w:pPr>
            <w:r w:rsidRPr="00CF6A66">
              <w:rPr>
                <w:sz w:val="28"/>
                <w:szCs w:val="28"/>
              </w:rPr>
              <w:t>08</w:t>
            </w:r>
          </w:p>
        </w:tc>
      </w:tr>
      <w:tr w:rsidR="007158DD" w:rsidRPr="00CF6A66" w14:paraId="443F1CA2" w14:textId="77777777" w:rsidTr="00F64C0A">
        <w:trPr>
          <w:trHeight w:val="20"/>
        </w:trPr>
        <w:tc>
          <w:tcPr>
            <w:tcW w:w="703" w:type="dxa"/>
          </w:tcPr>
          <w:p w14:paraId="2B72D3A5" w14:textId="77777777" w:rsidR="007158DD" w:rsidRPr="00CF6A66" w:rsidRDefault="007158DD" w:rsidP="00F64C0A">
            <w:pPr>
              <w:pStyle w:val="TableParagraph"/>
              <w:spacing w:before="0"/>
              <w:rPr>
                <w:sz w:val="28"/>
                <w:szCs w:val="28"/>
              </w:rPr>
            </w:pPr>
            <w:r w:rsidRPr="00CF6A66">
              <w:rPr>
                <w:sz w:val="28"/>
                <w:szCs w:val="28"/>
              </w:rPr>
              <w:t>5.2</w:t>
            </w:r>
          </w:p>
        </w:tc>
        <w:tc>
          <w:tcPr>
            <w:tcW w:w="2124" w:type="dxa"/>
          </w:tcPr>
          <w:p w14:paraId="6F2E2366" w14:textId="77777777" w:rsidR="007158DD" w:rsidRPr="00CF6A66" w:rsidRDefault="007158DD" w:rsidP="00F64C0A">
            <w:pPr>
              <w:pStyle w:val="TableParagraph"/>
              <w:spacing w:before="0"/>
              <w:ind w:left="107" w:right="126"/>
              <w:rPr>
                <w:sz w:val="28"/>
                <w:szCs w:val="28"/>
              </w:rPr>
            </w:pPr>
            <w:r w:rsidRPr="00CF6A66">
              <w:rPr>
                <w:sz w:val="28"/>
                <w:szCs w:val="28"/>
              </w:rPr>
              <w:t xml:space="preserve">Các thành phần chính của 01 chuỗi cách điện </w:t>
            </w:r>
            <w:r w:rsidRPr="00CF6A66">
              <w:rPr>
                <w:color w:val="FF0000"/>
                <w:sz w:val="28"/>
                <w:szCs w:val="28"/>
              </w:rPr>
              <w:t>néo kép cho dây trần</w:t>
            </w:r>
          </w:p>
        </w:tc>
        <w:tc>
          <w:tcPr>
            <w:tcW w:w="1134" w:type="dxa"/>
          </w:tcPr>
          <w:p w14:paraId="581104AD" w14:textId="77777777" w:rsidR="007158DD" w:rsidRPr="00CF6A66" w:rsidRDefault="007158DD" w:rsidP="00F64C0A">
            <w:pPr>
              <w:pStyle w:val="TableParagraph"/>
              <w:spacing w:before="0"/>
              <w:ind w:left="251" w:right="244"/>
              <w:jc w:val="center"/>
              <w:rPr>
                <w:sz w:val="28"/>
                <w:szCs w:val="28"/>
              </w:rPr>
            </w:pPr>
          </w:p>
        </w:tc>
        <w:tc>
          <w:tcPr>
            <w:tcW w:w="2552" w:type="dxa"/>
          </w:tcPr>
          <w:p w14:paraId="1FED4E2C" w14:textId="77777777" w:rsidR="007158DD" w:rsidRPr="00CF6A66" w:rsidRDefault="007158DD" w:rsidP="00F64C0A">
            <w:pPr>
              <w:pStyle w:val="TableParagraph"/>
              <w:spacing w:before="0"/>
              <w:ind w:left="175" w:right="159"/>
              <w:jc w:val="center"/>
              <w:rPr>
                <w:sz w:val="28"/>
                <w:szCs w:val="28"/>
                <w:u w:val="single"/>
              </w:rPr>
            </w:pPr>
          </w:p>
        </w:tc>
        <w:tc>
          <w:tcPr>
            <w:tcW w:w="2551" w:type="dxa"/>
          </w:tcPr>
          <w:p w14:paraId="6DDCA1FB" w14:textId="77777777" w:rsidR="007158DD" w:rsidRPr="00CF6A66" w:rsidRDefault="007158DD" w:rsidP="00F64C0A">
            <w:pPr>
              <w:pStyle w:val="TableParagraph"/>
              <w:spacing w:before="0"/>
              <w:ind w:left="175" w:right="159"/>
              <w:jc w:val="center"/>
              <w:rPr>
                <w:sz w:val="28"/>
                <w:szCs w:val="28"/>
                <w:u w:val="single"/>
              </w:rPr>
            </w:pPr>
          </w:p>
        </w:tc>
      </w:tr>
      <w:tr w:rsidR="007158DD" w:rsidRPr="00CF6A66" w14:paraId="69B0D374" w14:textId="77777777" w:rsidTr="00F64C0A">
        <w:trPr>
          <w:trHeight w:val="20"/>
        </w:trPr>
        <w:tc>
          <w:tcPr>
            <w:tcW w:w="703" w:type="dxa"/>
          </w:tcPr>
          <w:p w14:paraId="443A55D5" w14:textId="77777777" w:rsidR="007158DD" w:rsidRPr="00CF6A66" w:rsidRDefault="007158DD" w:rsidP="00F64C0A">
            <w:pPr>
              <w:pStyle w:val="TableParagraph"/>
              <w:spacing w:before="0"/>
              <w:rPr>
                <w:sz w:val="28"/>
                <w:szCs w:val="28"/>
              </w:rPr>
            </w:pPr>
          </w:p>
        </w:tc>
        <w:tc>
          <w:tcPr>
            <w:tcW w:w="2124" w:type="dxa"/>
          </w:tcPr>
          <w:p w14:paraId="0CFBA433" w14:textId="77777777" w:rsidR="007158DD" w:rsidRPr="00CF6A66" w:rsidRDefault="007158DD" w:rsidP="00F64C0A">
            <w:pPr>
              <w:pStyle w:val="TableParagraph"/>
              <w:spacing w:before="0"/>
              <w:ind w:left="107" w:right="126"/>
              <w:rPr>
                <w:sz w:val="28"/>
                <w:szCs w:val="28"/>
              </w:rPr>
            </w:pPr>
            <w:r w:rsidRPr="00CF6A66">
              <w:rPr>
                <w:sz w:val="28"/>
                <w:szCs w:val="28"/>
              </w:rPr>
              <w:t>Móc treo chữ U</w:t>
            </w:r>
          </w:p>
        </w:tc>
        <w:tc>
          <w:tcPr>
            <w:tcW w:w="1134" w:type="dxa"/>
          </w:tcPr>
          <w:p w14:paraId="2CD6E782" w14:textId="77777777" w:rsidR="007158DD" w:rsidRPr="00CF6A66" w:rsidRDefault="007158DD" w:rsidP="00F64C0A">
            <w:pPr>
              <w:pStyle w:val="TableParagraph"/>
              <w:spacing w:before="0"/>
              <w:ind w:left="251" w:right="244"/>
              <w:jc w:val="center"/>
              <w:rPr>
                <w:sz w:val="28"/>
                <w:szCs w:val="28"/>
              </w:rPr>
            </w:pPr>
            <w:r w:rsidRPr="00CF6A66">
              <w:rPr>
                <w:sz w:val="28"/>
                <w:szCs w:val="28"/>
              </w:rPr>
              <w:t>cái</w:t>
            </w:r>
          </w:p>
        </w:tc>
        <w:tc>
          <w:tcPr>
            <w:tcW w:w="2552" w:type="dxa"/>
          </w:tcPr>
          <w:p w14:paraId="4B7C3BCB" w14:textId="77777777" w:rsidR="007158DD" w:rsidRPr="00CF6A66" w:rsidRDefault="007158DD" w:rsidP="00F64C0A">
            <w:pPr>
              <w:pStyle w:val="TableParagraph"/>
              <w:spacing w:before="0"/>
              <w:ind w:left="175" w:right="159"/>
              <w:jc w:val="center"/>
              <w:rPr>
                <w:sz w:val="28"/>
                <w:szCs w:val="28"/>
                <w:u w:val="single"/>
              </w:rPr>
            </w:pPr>
            <w:r w:rsidRPr="00CF6A66">
              <w:rPr>
                <w:sz w:val="28"/>
                <w:szCs w:val="28"/>
              </w:rPr>
              <w:t>04</w:t>
            </w:r>
          </w:p>
        </w:tc>
        <w:tc>
          <w:tcPr>
            <w:tcW w:w="2551" w:type="dxa"/>
          </w:tcPr>
          <w:p w14:paraId="780EC537" w14:textId="77777777" w:rsidR="007158DD" w:rsidRPr="00CF6A66" w:rsidRDefault="007158DD" w:rsidP="00F64C0A">
            <w:pPr>
              <w:pStyle w:val="TableParagraph"/>
              <w:spacing w:before="0"/>
              <w:ind w:left="175" w:right="159"/>
              <w:jc w:val="center"/>
              <w:rPr>
                <w:sz w:val="28"/>
                <w:szCs w:val="28"/>
                <w:u w:val="single"/>
              </w:rPr>
            </w:pPr>
            <w:r w:rsidRPr="00CF6A66">
              <w:rPr>
                <w:sz w:val="28"/>
                <w:szCs w:val="28"/>
              </w:rPr>
              <w:t xml:space="preserve">04 </w:t>
            </w:r>
          </w:p>
        </w:tc>
      </w:tr>
      <w:tr w:rsidR="007158DD" w:rsidRPr="00CF6A66" w14:paraId="25773CB7" w14:textId="77777777" w:rsidTr="00F64C0A">
        <w:trPr>
          <w:trHeight w:val="20"/>
        </w:trPr>
        <w:tc>
          <w:tcPr>
            <w:tcW w:w="703" w:type="dxa"/>
          </w:tcPr>
          <w:p w14:paraId="3FACE860" w14:textId="77777777" w:rsidR="007158DD" w:rsidRPr="00CF6A66" w:rsidRDefault="007158DD" w:rsidP="00F64C0A">
            <w:pPr>
              <w:pStyle w:val="TableParagraph"/>
              <w:spacing w:before="0"/>
              <w:rPr>
                <w:sz w:val="28"/>
                <w:szCs w:val="28"/>
              </w:rPr>
            </w:pPr>
          </w:p>
        </w:tc>
        <w:tc>
          <w:tcPr>
            <w:tcW w:w="2124" w:type="dxa"/>
          </w:tcPr>
          <w:p w14:paraId="675B7F8B" w14:textId="77777777" w:rsidR="007158DD" w:rsidRPr="00CF6A66" w:rsidRDefault="007158DD" w:rsidP="00F64C0A">
            <w:pPr>
              <w:pStyle w:val="TableParagraph"/>
              <w:spacing w:before="0"/>
              <w:ind w:left="107" w:right="126"/>
              <w:rPr>
                <w:sz w:val="28"/>
                <w:szCs w:val="28"/>
              </w:rPr>
            </w:pPr>
            <w:r w:rsidRPr="00CF6A66">
              <w:rPr>
                <w:sz w:val="28"/>
                <w:szCs w:val="28"/>
              </w:rPr>
              <w:t>Mắt nối trung gian đơn</w:t>
            </w:r>
          </w:p>
        </w:tc>
        <w:tc>
          <w:tcPr>
            <w:tcW w:w="1134" w:type="dxa"/>
          </w:tcPr>
          <w:p w14:paraId="3C38DB14" w14:textId="77777777" w:rsidR="007158DD" w:rsidRPr="00CF6A66" w:rsidRDefault="007158DD" w:rsidP="00F64C0A">
            <w:pPr>
              <w:pStyle w:val="TableParagraph"/>
              <w:spacing w:before="0"/>
              <w:ind w:left="251" w:right="244"/>
              <w:jc w:val="center"/>
              <w:rPr>
                <w:sz w:val="28"/>
                <w:szCs w:val="28"/>
              </w:rPr>
            </w:pPr>
            <w:r w:rsidRPr="00CF6A66">
              <w:rPr>
                <w:sz w:val="28"/>
                <w:szCs w:val="28"/>
              </w:rPr>
              <w:t>cái</w:t>
            </w:r>
          </w:p>
        </w:tc>
        <w:tc>
          <w:tcPr>
            <w:tcW w:w="2552" w:type="dxa"/>
          </w:tcPr>
          <w:p w14:paraId="6C395119" w14:textId="77777777" w:rsidR="007158DD" w:rsidRPr="00CF6A66" w:rsidRDefault="007158DD" w:rsidP="00F64C0A">
            <w:pPr>
              <w:pStyle w:val="TableParagraph"/>
              <w:spacing w:before="0"/>
              <w:ind w:left="175" w:right="159"/>
              <w:jc w:val="center"/>
              <w:rPr>
                <w:sz w:val="28"/>
                <w:szCs w:val="28"/>
              </w:rPr>
            </w:pPr>
            <w:r w:rsidRPr="00CF6A66">
              <w:rPr>
                <w:sz w:val="28"/>
                <w:szCs w:val="28"/>
              </w:rPr>
              <w:t>01</w:t>
            </w:r>
          </w:p>
        </w:tc>
        <w:tc>
          <w:tcPr>
            <w:tcW w:w="2551" w:type="dxa"/>
          </w:tcPr>
          <w:p w14:paraId="6DE92D2E" w14:textId="77777777" w:rsidR="007158DD" w:rsidRPr="00CF6A66" w:rsidRDefault="007158DD" w:rsidP="00F64C0A">
            <w:pPr>
              <w:pStyle w:val="TableParagraph"/>
              <w:spacing w:before="0"/>
              <w:ind w:left="175" w:right="159"/>
              <w:jc w:val="center"/>
              <w:rPr>
                <w:sz w:val="28"/>
                <w:szCs w:val="28"/>
              </w:rPr>
            </w:pPr>
            <w:r w:rsidRPr="00CF6A66">
              <w:rPr>
                <w:sz w:val="28"/>
                <w:szCs w:val="28"/>
              </w:rPr>
              <w:t>01</w:t>
            </w:r>
          </w:p>
        </w:tc>
      </w:tr>
      <w:tr w:rsidR="007158DD" w:rsidRPr="00CF6A66" w14:paraId="7072749B" w14:textId="77777777" w:rsidTr="00F64C0A">
        <w:trPr>
          <w:trHeight w:val="20"/>
        </w:trPr>
        <w:tc>
          <w:tcPr>
            <w:tcW w:w="703" w:type="dxa"/>
          </w:tcPr>
          <w:p w14:paraId="6A610DD2" w14:textId="77777777" w:rsidR="007158DD" w:rsidRPr="00CF6A66" w:rsidRDefault="007158DD" w:rsidP="00F64C0A">
            <w:pPr>
              <w:pStyle w:val="TableParagraph"/>
              <w:spacing w:before="0"/>
              <w:rPr>
                <w:sz w:val="28"/>
                <w:szCs w:val="28"/>
              </w:rPr>
            </w:pPr>
          </w:p>
        </w:tc>
        <w:tc>
          <w:tcPr>
            <w:tcW w:w="2124" w:type="dxa"/>
          </w:tcPr>
          <w:p w14:paraId="285C2D39" w14:textId="77777777" w:rsidR="007158DD" w:rsidRPr="00CF6A66" w:rsidRDefault="007158DD" w:rsidP="00F64C0A">
            <w:pPr>
              <w:pStyle w:val="TableParagraph"/>
              <w:spacing w:before="0"/>
              <w:ind w:left="107" w:right="126"/>
              <w:rPr>
                <w:sz w:val="28"/>
                <w:szCs w:val="28"/>
              </w:rPr>
            </w:pPr>
            <w:r w:rsidRPr="00CF6A66">
              <w:rPr>
                <w:sz w:val="28"/>
                <w:szCs w:val="28"/>
              </w:rPr>
              <w:t>Khánh đơn</w:t>
            </w:r>
          </w:p>
        </w:tc>
        <w:tc>
          <w:tcPr>
            <w:tcW w:w="1134" w:type="dxa"/>
          </w:tcPr>
          <w:p w14:paraId="733FA7D0" w14:textId="77777777" w:rsidR="007158DD" w:rsidRPr="00CF6A66" w:rsidRDefault="007158DD" w:rsidP="00F64C0A">
            <w:pPr>
              <w:pStyle w:val="TableParagraph"/>
              <w:spacing w:before="0"/>
              <w:ind w:left="251" w:right="244"/>
              <w:jc w:val="center"/>
              <w:rPr>
                <w:sz w:val="28"/>
                <w:szCs w:val="28"/>
              </w:rPr>
            </w:pPr>
            <w:r w:rsidRPr="00CF6A66">
              <w:rPr>
                <w:sz w:val="28"/>
                <w:szCs w:val="28"/>
              </w:rPr>
              <w:t>cái</w:t>
            </w:r>
          </w:p>
        </w:tc>
        <w:tc>
          <w:tcPr>
            <w:tcW w:w="2552" w:type="dxa"/>
          </w:tcPr>
          <w:p w14:paraId="6C15DB09" w14:textId="77777777" w:rsidR="007158DD" w:rsidRPr="00CF6A66" w:rsidRDefault="007158DD" w:rsidP="00F64C0A">
            <w:pPr>
              <w:pStyle w:val="TableParagraph"/>
              <w:spacing w:before="0"/>
              <w:ind w:left="175" w:right="159"/>
              <w:jc w:val="center"/>
              <w:rPr>
                <w:sz w:val="28"/>
                <w:szCs w:val="28"/>
              </w:rPr>
            </w:pPr>
            <w:r w:rsidRPr="00CF6A66">
              <w:rPr>
                <w:sz w:val="28"/>
                <w:szCs w:val="28"/>
              </w:rPr>
              <w:t>01</w:t>
            </w:r>
          </w:p>
        </w:tc>
        <w:tc>
          <w:tcPr>
            <w:tcW w:w="2551" w:type="dxa"/>
          </w:tcPr>
          <w:p w14:paraId="1D80C781" w14:textId="77777777" w:rsidR="007158DD" w:rsidRPr="00CF6A66" w:rsidRDefault="007158DD" w:rsidP="00F64C0A">
            <w:pPr>
              <w:pStyle w:val="TableParagraph"/>
              <w:spacing w:before="0"/>
              <w:ind w:left="175" w:right="159"/>
              <w:jc w:val="center"/>
              <w:rPr>
                <w:sz w:val="28"/>
                <w:szCs w:val="28"/>
              </w:rPr>
            </w:pPr>
            <w:r w:rsidRPr="00CF6A66">
              <w:rPr>
                <w:sz w:val="28"/>
                <w:szCs w:val="28"/>
              </w:rPr>
              <w:t>01</w:t>
            </w:r>
          </w:p>
        </w:tc>
      </w:tr>
      <w:tr w:rsidR="007158DD" w:rsidRPr="00CF6A66" w14:paraId="33721F43" w14:textId="77777777" w:rsidTr="00F64C0A">
        <w:trPr>
          <w:trHeight w:val="20"/>
        </w:trPr>
        <w:tc>
          <w:tcPr>
            <w:tcW w:w="703" w:type="dxa"/>
          </w:tcPr>
          <w:p w14:paraId="71F048DB" w14:textId="77777777" w:rsidR="007158DD" w:rsidRPr="00CF6A66" w:rsidRDefault="007158DD" w:rsidP="00F64C0A">
            <w:pPr>
              <w:pStyle w:val="TableParagraph"/>
              <w:spacing w:before="0"/>
              <w:rPr>
                <w:sz w:val="28"/>
                <w:szCs w:val="28"/>
              </w:rPr>
            </w:pPr>
          </w:p>
        </w:tc>
        <w:tc>
          <w:tcPr>
            <w:tcW w:w="2124" w:type="dxa"/>
          </w:tcPr>
          <w:p w14:paraId="2A27DECA" w14:textId="77777777" w:rsidR="007158DD" w:rsidRPr="00CF6A66" w:rsidRDefault="007158DD" w:rsidP="00F64C0A">
            <w:pPr>
              <w:pStyle w:val="TableParagraph"/>
              <w:spacing w:before="0"/>
              <w:ind w:left="107" w:right="126"/>
              <w:rPr>
                <w:sz w:val="28"/>
                <w:szCs w:val="28"/>
                <w:lang w:val="en-US"/>
              </w:rPr>
            </w:pPr>
            <w:r w:rsidRPr="00CF6A66">
              <w:rPr>
                <w:sz w:val="28"/>
                <w:szCs w:val="28"/>
              </w:rPr>
              <w:t xml:space="preserve">Vòng treo </w:t>
            </w:r>
            <w:r w:rsidRPr="00CF6A66">
              <w:rPr>
                <w:sz w:val="28"/>
                <w:szCs w:val="28"/>
                <w:lang w:val="en-US"/>
              </w:rPr>
              <w:t>chữ U</w:t>
            </w:r>
          </w:p>
        </w:tc>
        <w:tc>
          <w:tcPr>
            <w:tcW w:w="1134" w:type="dxa"/>
          </w:tcPr>
          <w:p w14:paraId="569AAE25" w14:textId="77777777" w:rsidR="007158DD" w:rsidRPr="00CF6A66" w:rsidRDefault="007158DD" w:rsidP="00F64C0A">
            <w:pPr>
              <w:pStyle w:val="TableParagraph"/>
              <w:spacing w:before="0"/>
              <w:ind w:left="251" w:right="244"/>
              <w:jc w:val="center"/>
              <w:rPr>
                <w:sz w:val="28"/>
                <w:szCs w:val="28"/>
              </w:rPr>
            </w:pPr>
            <w:r w:rsidRPr="00CF6A66">
              <w:rPr>
                <w:sz w:val="28"/>
                <w:szCs w:val="28"/>
              </w:rPr>
              <w:t>cái</w:t>
            </w:r>
          </w:p>
        </w:tc>
        <w:tc>
          <w:tcPr>
            <w:tcW w:w="2552" w:type="dxa"/>
          </w:tcPr>
          <w:p w14:paraId="07179537" w14:textId="77777777" w:rsidR="007158DD" w:rsidRPr="00CF6A66" w:rsidRDefault="007158DD" w:rsidP="00F64C0A">
            <w:pPr>
              <w:pStyle w:val="TableParagraph"/>
              <w:spacing w:before="0"/>
              <w:ind w:left="175" w:right="159"/>
              <w:jc w:val="center"/>
              <w:rPr>
                <w:sz w:val="28"/>
                <w:szCs w:val="28"/>
                <w:u w:val="single"/>
              </w:rPr>
            </w:pPr>
            <w:r w:rsidRPr="00CF6A66">
              <w:rPr>
                <w:sz w:val="28"/>
                <w:szCs w:val="28"/>
              </w:rPr>
              <w:t>02</w:t>
            </w:r>
          </w:p>
        </w:tc>
        <w:tc>
          <w:tcPr>
            <w:tcW w:w="2551" w:type="dxa"/>
          </w:tcPr>
          <w:p w14:paraId="2EC4154E" w14:textId="77777777" w:rsidR="007158DD" w:rsidRPr="00CF6A66" w:rsidRDefault="007158DD" w:rsidP="00F64C0A">
            <w:pPr>
              <w:pStyle w:val="TableParagraph"/>
              <w:spacing w:before="0"/>
              <w:ind w:left="175" w:right="159"/>
              <w:jc w:val="center"/>
              <w:rPr>
                <w:sz w:val="28"/>
                <w:szCs w:val="28"/>
                <w:u w:val="single"/>
              </w:rPr>
            </w:pPr>
            <w:r w:rsidRPr="00CF6A66">
              <w:rPr>
                <w:sz w:val="28"/>
                <w:szCs w:val="28"/>
              </w:rPr>
              <w:t>02</w:t>
            </w:r>
          </w:p>
        </w:tc>
      </w:tr>
      <w:tr w:rsidR="007158DD" w:rsidRPr="00CF6A66" w14:paraId="4D8B7715" w14:textId="77777777" w:rsidTr="00F64C0A">
        <w:trPr>
          <w:trHeight w:val="20"/>
        </w:trPr>
        <w:tc>
          <w:tcPr>
            <w:tcW w:w="703" w:type="dxa"/>
          </w:tcPr>
          <w:p w14:paraId="3C262395" w14:textId="77777777" w:rsidR="007158DD" w:rsidRPr="00CF6A66" w:rsidRDefault="007158DD" w:rsidP="00F64C0A">
            <w:pPr>
              <w:pStyle w:val="TableParagraph"/>
              <w:spacing w:before="0"/>
              <w:rPr>
                <w:sz w:val="28"/>
                <w:szCs w:val="28"/>
              </w:rPr>
            </w:pPr>
          </w:p>
        </w:tc>
        <w:tc>
          <w:tcPr>
            <w:tcW w:w="2124" w:type="dxa"/>
          </w:tcPr>
          <w:p w14:paraId="1E2FE798" w14:textId="77777777" w:rsidR="007158DD" w:rsidRPr="00CF6A66" w:rsidRDefault="007158DD" w:rsidP="00F64C0A">
            <w:pPr>
              <w:pStyle w:val="TableParagraph"/>
              <w:spacing w:before="0"/>
              <w:ind w:left="107" w:right="126"/>
              <w:rPr>
                <w:sz w:val="28"/>
                <w:szCs w:val="28"/>
              </w:rPr>
            </w:pPr>
            <w:r w:rsidRPr="00CF6A66">
              <w:rPr>
                <w:sz w:val="28"/>
                <w:szCs w:val="28"/>
              </w:rPr>
              <w:t>Mắt nối đơn</w:t>
            </w:r>
          </w:p>
        </w:tc>
        <w:tc>
          <w:tcPr>
            <w:tcW w:w="1134" w:type="dxa"/>
          </w:tcPr>
          <w:p w14:paraId="2ED46B3E" w14:textId="77777777" w:rsidR="007158DD" w:rsidRPr="00CF6A66" w:rsidRDefault="007158DD" w:rsidP="00F64C0A">
            <w:pPr>
              <w:pStyle w:val="TableParagraph"/>
              <w:spacing w:before="0"/>
              <w:ind w:left="251" w:right="244"/>
              <w:jc w:val="center"/>
              <w:rPr>
                <w:sz w:val="28"/>
                <w:szCs w:val="28"/>
              </w:rPr>
            </w:pPr>
            <w:r w:rsidRPr="00CF6A66">
              <w:rPr>
                <w:sz w:val="28"/>
                <w:szCs w:val="28"/>
              </w:rPr>
              <w:t>cái</w:t>
            </w:r>
          </w:p>
        </w:tc>
        <w:tc>
          <w:tcPr>
            <w:tcW w:w="2552" w:type="dxa"/>
          </w:tcPr>
          <w:p w14:paraId="2622E5C5" w14:textId="77777777" w:rsidR="007158DD" w:rsidRPr="00CF6A66" w:rsidRDefault="007158DD" w:rsidP="00F64C0A">
            <w:pPr>
              <w:pStyle w:val="TableParagraph"/>
              <w:spacing w:before="0"/>
              <w:ind w:left="175" w:right="159"/>
              <w:jc w:val="center"/>
              <w:rPr>
                <w:sz w:val="28"/>
                <w:szCs w:val="28"/>
                <w:u w:val="single"/>
              </w:rPr>
            </w:pPr>
            <w:r w:rsidRPr="00CF6A66">
              <w:rPr>
                <w:sz w:val="28"/>
                <w:szCs w:val="28"/>
              </w:rPr>
              <w:t>02</w:t>
            </w:r>
          </w:p>
        </w:tc>
        <w:tc>
          <w:tcPr>
            <w:tcW w:w="2551" w:type="dxa"/>
          </w:tcPr>
          <w:p w14:paraId="23D56B8B" w14:textId="77777777" w:rsidR="007158DD" w:rsidRPr="00CF6A66" w:rsidRDefault="007158DD" w:rsidP="00F64C0A">
            <w:pPr>
              <w:pStyle w:val="TableParagraph"/>
              <w:spacing w:before="0"/>
              <w:ind w:left="175" w:right="159"/>
              <w:jc w:val="center"/>
              <w:rPr>
                <w:sz w:val="28"/>
                <w:szCs w:val="28"/>
                <w:u w:val="single"/>
              </w:rPr>
            </w:pPr>
            <w:r w:rsidRPr="00CF6A66">
              <w:rPr>
                <w:sz w:val="28"/>
                <w:szCs w:val="28"/>
              </w:rPr>
              <w:t>02</w:t>
            </w:r>
          </w:p>
        </w:tc>
      </w:tr>
      <w:tr w:rsidR="007158DD" w:rsidRPr="00CF6A66" w14:paraId="3A2B31A9" w14:textId="77777777" w:rsidTr="00F64C0A">
        <w:trPr>
          <w:trHeight w:val="20"/>
        </w:trPr>
        <w:tc>
          <w:tcPr>
            <w:tcW w:w="703" w:type="dxa"/>
          </w:tcPr>
          <w:p w14:paraId="7A643452" w14:textId="77777777" w:rsidR="007158DD" w:rsidRPr="00CF6A66" w:rsidRDefault="007158DD" w:rsidP="00F64C0A">
            <w:pPr>
              <w:pStyle w:val="TableParagraph"/>
              <w:spacing w:before="0"/>
              <w:rPr>
                <w:sz w:val="28"/>
                <w:szCs w:val="28"/>
              </w:rPr>
            </w:pPr>
          </w:p>
        </w:tc>
        <w:tc>
          <w:tcPr>
            <w:tcW w:w="2124" w:type="dxa"/>
          </w:tcPr>
          <w:p w14:paraId="713829DE" w14:textId="77777777" w:rsidR="007158DD" w:rsidRPr="00CF6A66" w:rsidRDefault="007158DD" w:rsidP="00F64C0A">
            <w:pPr>
              <w:pStyle w:val="TableParagraph"/>
              <w:spacing w:before="0"/>
              <w:ind w:left="107" w:right="126"/>
              <w:rPr>
                <w:sz w:val="28"/>
                <w:szCs w:val="28"/>
              </w:rPr>
            </w:pPr>
            <w:r w:rsidRPr="00CF6A66">
              <w:rPr>
                <w:sz w:val="28"/>
                <w:szCs w:val="28"/>
              </w:rPr>
              <w:t>Khánh kép</w:t>
            </w:r>
          </w:p>
        </w:tc>
        <w:tc>
          <w:tcPr>
            <w:tcW w:w="1134" w:type="dxa"/>
          </w:tcPr>
          <w:p w14:paraId="12AB2210" w14:textId="77777777" w:rsidR="007158DD" w:rsidRPr="00CF6A66" w:rsidRDefault="007158DD" w:rsidP="00F64C0A">
            <w:pPr>
              <w:pStyle w:val="TableParagraph"/>
              <w:spacing w:before="0"/>
              <w:ind w:left="251" w:right="244"/>
              <w:jc w:val="center"/>
              <w:rPr>
                <w:sz w:val="28"/>
                <w:szCs w:val="28"/>
              </w:rPr>
            </w:pPr>
            <w:r w:rsidRPr="00CF6A66">
              <w:rPr>
                <w:sz w:val="28"/>
                <w:szCs w:val="28"/>
              </w:rPr>
              <w:t>cái</w:t>
            </w:r>
          </w:p>
        </w:tc>
        <w:tc>
          <w:tcPr>
            <w:tcW w:w="2552" w:type="dxa"/>
          </w:tcPr>
          <w:p w14:paraId="4A466F64" w14:textId="77777777" w:rsidR="007158DD" w:rsidRPr="00CF6A66" w:rsidRDefault="007158DD" w:rsidP="00F64C0A">
            <w:pPr>
              <w:pStyle w:val="TableParagraph"/>
              <w:spacing w:before="0"/>
              <w:ind w:left="175" w:right="159"/>
              <w:jc w:val="center"/>
              <w:rPr>
                <w:sz w:val="28"/>
                <w:szCs w:val="28"/>
                <w:u w:val="single"/>
              </w:rPr>
            </w:pPr>
            <w:r w:rsidRPr="00CF6A66">
              <w:rPr>
                <w:sz w:val="28"/>
                <w:szCs w:val="28"/>
              </w:rPr>
              <w:t>01</w:t>
            </w:r>
          </w:p>
        </w:tc>
        <w:tc>
          <w:tcPr>
            <w:tcW w:w="2551" w:type="dxa"/>
          </w:tcPr>
          <w:p w14:paraId="0B2C3648" w14:textId="77777777" w:rsidR="007158DD" w:rsidRPr="00CF6A66" w:rsidRDefault="007158DD" w:rsidP="00F64C0A">
            <w:pPr>
              <w:pStyle w:val="TableParagraph"/>
              <w:spacing w:before="0"/>
              <w:ind w:left="175" w:right="159"/>
              <w:jc w:val="center"/>
              <w:rPr>
                <w:sz w:val="28"/>
                <w:szCs w:val="28"/>
                <w:u w:val="single"/>
              </w:rPr>
            </w:pPr>
            <w:r w:rsidRPr="00CF6A66">
              <w:rPr>
                <w:sz w:val="28"/>
                <w:szCs w:val="28"/>
              </w:rPr>
              <w:t>01</w:t>
            </w:r>
          </w:p>
        </w:tc>
      </w:tr>
      <w:tr w:rsidR="007158DD" w:rsidRPr="00CF6A66" w14:paraId="2D7B087A" w14:textId="77777777" w:rsidTr="00F64C0A">
        <w:trPr>
          <w:trHeight w:val="20"/>
        </w:trPr>
        <w:tc>
          <w:tcPr>
            <w:tcW w:w="703" w:type="dxa"/>
          </w:tcPr>
          <w:p w14:paraId="261D0181" w14:textId="77777777" w:rsidR="007158DD" w:rsidRPr="00CF6A66" w:rsidRDefault="007158DD" w:rsidP="00F64C0A">
            <w:pPr>
              <w:pStyle w:val="TableParagraph"/>
              <w:spacing w:before="0"/>
              <w:rPr>
                <w:sz w:val="28"/>
                <w:szCs w:val="28"/>
              </w:rPr>
            </w:pPr>
          </w:p>
        </w:tc>
        <w:tc>
          <w:tcPr>
            <w:tcW w:w="2124" w:type="dxa"/>
          </w:tcPr>
          <w:p w14:paraId="41CF74ED" w14:textId="77777777" w:rsidR="007158DD" w:rsidRPr="00CF6A66" w:rsidRDefault="007158DD" w:rsidP="00F64C0A">
            <w:pPr>
              <w:pStyle w:val="TableParagraph"/>
              <w:spacing w:before="0"/>
              <w:ind w:left="107" w:right="126"/>
              <w:rPr>
                <w:sz w:val="28"/>
                <w:szCs w:val="28"/>
              </w:rPr>
            </w:pPr>
            <w:r w:rsidRPr="00CF6A66">
              <w:rPr>
                <w:sz w:val="28"/>
                <w:szCs w:val="28"/>
              </w:rPr>
              <w:t>Khóa néo hợp kim nhôm + lớp lót</w:t>
            </w:r>
          </w:p>
        </w:tc>
        <w:tc>
          <w:tcPr>
            <w:tcW w:w="1134" w:type="dxa"/>
          </w:tcPr>
          <w:p w14:paraId="4EC57160" w14:textId="77777777" w:rsidR="007158DD" w:rsidRPr="00CF6A66" w:rsidRDefault="007158DD" w:rsidP="00F64C0A">
            <w:pPr>
              <w:pStyle w:val="TableParagraph"/>
              <w:spacing w:before="0"/>
              <w:ind w:left="251" w:right="244"/>
              <w:jc w:val="center"/>
              <w:rPr>
                <w:sz w:val="28"/>
                <w:szCs w:val="28"/>
              </w:rPr>
            </w:pPr>
            <w:r w:rsidRPr="00CF6A66">
              <w:rPr>
                <w:sz w:val="28"/>
                <w:szCs w:val="28"/>
              </w:rPr>
              <w:t>bộ</w:t>
            </w:r>
          </w:p>
        </w:tc>
        <w:tc>
          <w:tcPr>
            <w:tcW w:w="2552" w:type="dxa"/>
          </w:tcPr>
          <w:p w14:paraId="079B6272" w14:textId="77777777" w:rsidR="007158DD" w:rsidRPr="00CF6A66" w:rsidRDefault="007158DD" w:rsidP="00F64C0A">
            <w:pPr>
              <w:pStyle w:val="TableParagraph"/>
              <w:spacing w:before="0"/>
              <w:ind w:left="175" w:right="159"/>
              <w:jc w:val="center"/>
              <w:rPr>
                <w:sz w:val="28"/>
                <w:szCs w:val="28"/>
                <w:u w:val="single"/>
              </w:rPr>
            </w:pPr>
            <w:r w:rsidRPr="00CF6A66">
              <w:rPr>
                <w:sz w:val="28"/>
                <w:szCs w:val="28"/>
              </w:rPr>
              <w:t>01</w:t>
            </w:r>
          </w:p>
        </w:tc>
        <w:tc>
          <w:tcPr>
            <w:tcW w:w="2551" w:type="dxa"/>
          </w:tcPr>
          <w:p w14:paraId="6F1C5879" w14:textId="77777777" w:rsidR="007158DD" w:rsidRPr="00CF6A66" w:rsidRDefault="007158DD" w:rsidP="00F64C0A">
            <w:pPr>
              <w:pStyle w:val="TableParagraph"/>
              <w:spacing w:before="0"/>
              <w:ind w:left="175" w:right="159"/>
              <w:jc w:val="center"/>
              <w:rPr>
                <w:sz w:val="28"/>
                <w:szCs w:val="28"/>
                <w:u w:val="single"/>
              </w:rPr>
            </w:pPr>
            <w:r w:rsidRPr="00CF6A66">
              <w:rPr>
                <w:sz w:val="28"/>
                <w:szCs w:val="28"/>
              </w:rPr>
              <w:t>01</w:t>
            </w:r>
          </w:p>
        </w:tc>
      </w:tr>
      <w:tr w:rsidR="007158DD" w:rsidRPr="00CF6A66" w14:paraId="36AC04B4" w14:textId="77777777" w:rsidTr="00F64C0A">
        <w:trPr>
          <w:trHeight w:val="20"/>
        </w:trPr>
        <w:tc>
          <w:tcPr>
            <w:tcW w:w="703" w:type="dxa"/>
          </w:tcPr>
          <w:p w14:paraId="64010729" w14:textId="77777777" w:rsidR="007158DD" w:rsidRPr="00CF6A66" w:rsidRDefault="007158DD" w:rsidP="00F64C0A">
            <w:pPr>
              <w:pStyle w:val="TableParagraph"/>
              <w:spacing w:before="0"/>
              <w:rPr>
                <w:sz w:val="28"/>
                <w:szCs w:val="28"/>
              </w:rPr>
            </w:pPr>
          </w:p>
        </w:tc>
        <w:tc>
          <w:tcPr>
            <w:tcW w:w="2124" w:type="dxa"/>
          </w:tcPr>
          <w:p w14:paraId="167C9DBE" w14:textId="77777777" w:rsidR="007158DD" w:rsidRPr="00CF6A66" w:rsidRDefault="007158DD" w:rsidP="00F64C0A">
            <w:pPr>
              <w:pStyle w:val="TableParagraph"/>
              <w:spacing w:before="0"/>
              <w:ind w:left="107" w:right="126"/>
              <w:rPr>
                <w:sz w:val="28"/>
                <w:szCs w:val="28"/>
              </w:rPr>
            </w:pPr>
            <w:r w:rsidRPr="00CF6A66">
              <w:rPr>
                <w:sz w:val="28"/>
                <w:szCs w:val="28"/>
              </w:rPr>
              <w:t>Phụ kiện mạ kẽm</w:t>
            </w:r>
          </w:p>
        </w:tc>
        <w:tc>
          <w:tcPr>
            <w:tcW w:w="1134" w:type="dxa"/>
          </w:tcPr>
          <w:p w14:paraId="45BC4070" w14:textId="77777777" w:rsidR="007158DD" w:rsidRPr="00CF6A66" w:rsidRDefault="007158DD" w:rsidP="00F64C0A">
            <w:pPr>
              <w:pStyle w:val="TableParagraph"/>
              <w:spacing w:before="0"/>
              <w:ind w:left="251" w:right="244"/>
              <w:jc w:val="center"/>
              <w:rPr>
                <w:sz w:val="28"/>
                <w:szCs w:val="28"/>
              </w:rPr>
            </w:pPr>
          </w:p>
        </w:tc>
        <w:tc>
          <w:tcPr>
            <w:tcW w:w="2552" w:type="dxa"/>
          </w:tcPr>
          <w:p w14:paraId="6200EE4A" w14:textId="77777777" w:rsidR="007158DD" w:rsidRPr="00CF6A66" w:rsidRDefault="007158DD" w:rsidP="00F64C0A">
            <w:pPr>
              <w:pStyle w:val="TableParagraph"/>
              <w:spacing w:before="0"/>
              <w:ind w:left="175" w:right="159"/>
              <w:jc w:val="center"/>
              <w:rPr>
                <w:sz w:val="28"/>
                <w:szCs w:val="28"/>
                <w:u w:val="single"/>
              </w:rPr>
            </w:pPr>
            <w:r w:rsidRPr="00CF6A66">
              <w:rPr>
                <w:sz w:val="28"/>
                <w:szCs w:val="28"/>
              </w:rPr>
              <w:t>Đáp ứng</w:t>
            </w:r>
          </w:p>
        </w:tc>
        <w:tc>
          <w:tcPr>
            <w:tcW w:w="2551" w:type="dxa"/>
          </w:tcPr>
          <w:p w14:paraId="58C27269" w14:textId="77777777" w:rsidR="007158DD" w:rsidRPr="00CF6A66" w:rsidRDefault="007158DD" w:rsidP="00F64C0A">
            <w:pPr>
              <w:pStyle w:val="TableParagraph"/>
              <w:spacing w:before="0"/>
              <w:ind w:left="175" w:right="159"/>
              <w:jc w:val="center"/>
              <w:rPr>
                <w:sz w:val="28"/>
                <w:szCs w:val="28"/>
                <w:u w:val="single"/>
              </w:rPr>
            </w:pPr>
            <w:r w:rsidRPr="00CF6A66">
              <w:rPr>
                <w:sz w:val="28"/>
                <w:szCs w:val="28"/>
              </w:rPr>
              <w:t>Đáp ứng</w:t>
            </w:r>
          </w:p>
        </w:tc>
      </w:tr>
      <w:tr w:rsidR="007158DD" w:rsidRPr="00CF6A66" w14:paraId="0F727C99" w14:textId="77777777" w:rsidTr="00F64C0A">
        <w:trPr>
          <w:trHeight w:val="20"/>
        </w:trPr>
        <w:tc>
          <w:tcPr>
            <w:tcW w:w="703" w:type="dxa"/>
          </w:tcPr>
          <w:p w14:paraId="003D5013" w14:textId="77777777" w:rsidR="007158DD" w:rsidRPr="00CF6A66" w:rsidRDefault="007158DD" w:rsidP="00F64C0A">
            <w:pPr>
              <w:pStyle w:val="TableParagraph"/>
              <w:spacing w:before="0"/>
              <w:rPr>
                <w:sz w:val="28"/>
                <w:szCs w:val="28"/>
              </w:rPr>
            </w:pPr>
          </w:p>
        </w:tc>
        <w:tc>
          <w:tcPr>
            <w:tcW w:w="2124" w:type="dxa"/>
          </w:tcPr>
          <w:p w14:paraId="4B35A4D8" w14:textId="77777777" w:rsidR="007158DD" w:rsidRPr="00CF6A66" w:rsidRDefault="007158DD" w:rsidP="00F64C0A">
            <w:pPr>
              <w:pStyle w:val="TableParagraph"/>
              <w:spacing w:before="0"/>
              <w:ind w:left="107" w:right="126"/>
              <w:rPr>
                <w:sz w:val="28"/>
                <w:szCs w:val="28"/>
              </w:rPr>
            </w:pPr>
            <w:r w:rsidRPr="00CF6A66">
              <w:rPr>
                <w:sz w:val="28"/>
                <w:szCs w:val="28"/>
              </w:rPr>
              <w:t>Số bát cách điện</w:t>
            </w:r>
          </w:p>
        </w:tc>
        <w:tc>
          <w:tcPr>
            <w:tcW w:w="1134" w:type="dxa"/>
          </w:tcPr>
          <w:p w14:paraId="6401D84C" w14:textId="77777777" w:rsidR="007158DD" w:rsidRPr="00CF6A66" w:rsidRDefault="007158DD" w:rsidP="00F64C0A">
            <w:pPr>
              <w:pStyle w:val="TableParagraph"/>
              <w:spacing w:before="0"/>
              <w:ind w:left="251" w:right="244"/>
              <w:jc w:val="center"/>
              <w:rPr>
                <w:sz w:val="28"/>
                <w:szCs w:val="28"/>
              </w:rPr>
            </w:pPr>
            <w:r w:rsidRPr="00CF6A66">
              <w:rPr>
                <w:sz w:val="28"/>
                <w:szCs w:val="28"/>
              </w:rPr>
              <w:t>bát</w:t>
            </w:r>
          </w:p>
        </w:tc>
        <w:tc>
          <w:tcPr>
            <w:tcW w:w="2552" w:type="dxa"/>
          </w:tcPr>
          <w:p w14:paraId="35D3BE11" w14:textId="77777777" w:rsidR="007158DD" w:rsidRPr="00CF6A66" w:rsidRDefault="007158DD" w:rsidP="00F64C0A">
            <w:pPr>
              <w:pStyle w:val="TableParagraph"/>
              <w:spacing w:before="0"/>
              <w:ind w:left="175" w:right="159"/>
              <w:jc w:val="center"/>
              <w:rPr>
                <w:sz w:val="28"/>
                <w:szCs w:val="28"/>
                <w:u w:val="single"/>
              </w:rPr>
            </w:pPr>
            <w:r w:rsidRPr="00CF6A66">
              <w:rPr>
                <w:sz w:val="28"/>
                <w:szCs w:val="28"/>
              </w:rPr>
              <w:t>06</w:t>
            </w:r>
          </w:p>
        </w:tc>
        <w:tc>
          <w:tcPr>
            <w:tcW w:w="2551" w:type="dxa"/>
          </w:tcPr>
          <w:p w14:paraId="172F5F94" w14:textId="77777777" w:rsidR="007158DD" w:rsidRPr="00CF6A66" w:rsidRDefault="007158DD" w:rsidP="00F64C0A">
            <w:pPr>
              <w:pStyle w:val="TableParagraph"/>
              <w:spacing w:before="0"/>
              <w:ind w:left="175" w:right="159"/>
              <w:jc w:val="center"/>
              <w:rPr>
                <w:sz w:val="28"/>
                <w:szCs w:val="28"/>
                <w:u w:val="single"/>
              </w:rPr>
            </w:pPr>
            <w:r w:rsidRPr="00CF6A66">
              <w:rPr>
                <w:sz w:val="28"/>
                <w:szCs w:val="28"/>
              </w:rPr>
              <w:t>08</w:t>
            </w:r>
          </w:p>
        </w:tc>
      </w:tr>
      <w:tr w:rsidR="007158DD" w:rsidRPr="00CF6A66" w14:paraId="5CFF247F" w14:textId="77777777" w:rsidTr="00F64C0A">
        <w:trPr>
          <w:trHeight w:val="20"/>
        </w:trPr>
        <w:tc>
          <w:tcPr>
            <w:tcW w:w="703" w:type="dxa"/>
          </w:tcPr>
          <w:p w14:paraId="3622A62A" w14:textId="77777777" w:rsidR="007158DD" w:rsidRPr="00CF6A66" w:rsidRDefault="007158DD" w:rsidP="00F64C0A">
            <w:pPr>
              <w:pStyle w:val="TableParagraph"/>
              <w:spacing w:before="0"/>
              <w:rPr>
                <w:sz w:val="28"/>
                <w:szCs w:val="28"/>
              </w:rPr>
            </w:pPr>
            <w:r w:rsidRPr="00CF6A66">
              <w:rPr>
                <w:sz w:val="28"/>
                <w:szCs w:val="28"/>
              </w:rPr>
              <w:t>5.3</w:t>
            </w:r>
          </w:p>
        </w:tc>
        <w:tc>
          <w:tcPr>
            <w:tcW w:w="2124" w:type="dxa"/>
          </w:tcPr>
          <w:p w14:paraId="6A4D7604" w14:textId="77777777" w:rsidR="007158DD" w:rsidRPr="00CF6A66" w:rsidRDefault="007158DD" w:rsidP="00F64C0A">
            <w:pPr>
              <w:pStyle w:val="TableParagraph"/>
              <w:spacing w:before="0"/>
              <w:ind w:left="107" w:right="126"/>
              <w:rPr>
                <w:sz w:val="28"/>
                <w:szCs w:val="28"/>
              </w:rPr>
            </w:pPr>
            <w:r w:rsidRPr="00CF6A66">
              <w:rPr>
                <w:sz w:val="28"/>
                <w:szCs w:val="28"/>
              </w:rPr>
              <w:t xml:space="preserve">Các thành phần chính của 01 chuỗi cách điện </w:t>
            </w:r>
            <w:r w:rsidRPr="00CF6A66">
              <w:rPr>
                <w:color w:val="FF0000"/>
                <w:sz w:val="28"/>
                <w:szCs w:val="28"/>
              </w:rPr>
              <w:t>néo đơn cho dây bọc</w:t>
            </w:r>
          </w:p>
        </w:tc>
        <w:tc>
          <w:tcPr>
            <w:tcW w:w="1134" w:type="dxa"/>
          </w:tcPr>
          <w:p w14:paraId="38B572B6" w14:textId="77777777" w:rsidR="007158DD" w:rsidRPr="00CF6A66" w:rsidRDefault="007158DD" w:rsidP="00F64C0A">
            <w:pPr>
              <w:pStyle w:val="TableParagraph"/>
              <w:spacing w:before="0"/>
              <w:ind w:left="251" w:right="244"/>
              <w:jc w:val="center"/>
              <w:rPr>
                <w:sz w:val="28"/>
                <w:szCs w:val="28"/>
              </w:rPr>
            </w:pPr>
          </w:p>
        </w:tc>
        <w:tc>
          <w:tcPr>
            <w:tcW w:w="2552" w:type="dxa"/>
          </w:tcPr>
          <w:p w14:paraId="23FE823E" w14:textId="77777777" w:rsidR="007158DD" w:rsidRPr="00CF6A66" w:rsidRDefault="007158DD" w:rsidP="00F64C0A">
            <w:pPr>
              <w:pStyle w:val="TableParagraph"/>
              <w:spacing w:before="0"/>
              <w:ind w:left="175" w:right="159"/>
              <w:jc w:val="center"/>
              <w:rPr>
                <w:sz w:val="28"/>
                <w:szCs w:val="28"/>
                <w:u w:val="single"/>
              </w:rPr>
            </w:pPr>
          </w:p>
        </w:tc>
        <w:tc>
          <w:tcPr>
            <w:tcW w:w="2551" w:type="dxa"/>
          </w:tcPr>
          <w:p w14:paraId="75D73AFE" w14:textId="77777777" w:rsidR="007158DD" w:rsidRPr="00CF6A66" w:rsidRDefault="007158DD" w:rsidP="00F64C0A">
            <w:pPr>
              <w:pStyle w:val="TableParagraph"/>
              <w:spacing w:before="0"/>
              <w:ind w:left="175" w:right="159"/>
              <w:jc w:val="center"/>
              <w:rPr>
                <w:sz w:val="28"/>
                <w:szCs w:val="28"/>
                <w:u w:val="single"/>
              </w:rPr>
            </w:pPr>
          </w:p>
        </w:tc>
      </w:tr>
      <w:tr w:rsidR="007158DD" w:rsidRPr="00CF6A66" w14:paraId="2865BA09" w14:textId="77777777" w:rsidTr="00F64C0A">
        <w:trPr>
          <w:trHeight w:val="20"/>
        </w:trPr>
        <w:tc>
          <w:tcPr>
            <w:tcW w:w="703" w:type="dxa"/>
          </w:tcPr>
          <w:p w14:paraId="432810A6" w14:textId="77777777" w:rsidR="007158DD" w:rsidRPr="00CF6A66" w:rsidRDefault="007158DD" w:rsidP="00F64C0A">
            <w:pPr>
              <w:pStyle w:val="TableParagraph"/>
              <w:spacing w:before="0"/>
              <w:rPr>
                <w:sz w:val="28"/>
                <w:szCs w:val="28"/>
              </w:rPr>
            </w:pPr>
          </w:p>
        </w:tc>
        <w:tc>
          <w:tcPr>
            <w:tcW w:w="2124" w:type="dxa"/>
          </w:tcPr>
          <w:p w14:paraId="73139B73" w14:textId="77777777" w:rsidR="007158DD" w:rsidRPr="00CF6A66" w:rsidRDefault="007158DD" w:rsidP="00F64C0A">
            <w:pPr>
              <w:pStyle w:val="TableParagraph"/>
              <w:spacing w:before="0"/>
              <w:ind w:left="107" w:right="126"/>
              <w:rPr>
                <w:sz w:val="28"/>
                <w:szCs w:val="28"/>
              </w:rPr>
            </w:pPr>
            <w:r w:rsidRPr="00CF6A66">
              <w:rPr>
                <w:sz w:val="28"/>
                <w:szCs w:val="28"/>
              </w:rPr>
              <w:t>Móc treo chữ U</w:t>
            </w:r>
          </w:p>
        </w:tc>
        <w:tc>
          <w:tcPr>
            <w:tcW w:w="1134" w:type="dxa"/>
          </w:tcPr>
          <w:p w14:paraId="523F813D" w14:textId="77777777" w:rsidR="007158DD" w:rsidRPr="00CF6A66" w:rsidRDefault="007158DD" w:rsidP="00F64C0A">
            <w:pPr>
              <w:pStyle w:val="TableParagraph"/>
              <w:spacing w:before="0"/>
              <w:ind w:left="251" w:right="244"/>
              <w:jc w:val="center"/>
              <w:rPr>
                <w:sz w:val="28"/>
                <w:szCs w:val="28"/>
              </w:rPr>
            </w:pPr>
            <w:r w:rsidRPr="00CF6A66">
              <w:rPr>
                <w:sz w:val="28"/>
                <w:szCs w:val="28"/>
              </w:rPr>
              <w:t>cái</w:t>
            </w:r>
          </w:p>
        </w:tc>
        <w:tc>
          <w:tcPr>
            <w:tcW w:w="2552" w:type="dxa"/>
          </w:tcPr>
          <w:p w14:paraId="694DE1BE" w14:textId="77777777" w:rsidR="007158DD" w:rsidRPr="00CF6A66" w:rsidRDefault="007158DD" w:rsidP="00F64C0A">
            <w:pPr>
              <w:pStyle w:val="TableParagraph"/>
              <w:spacing w:before="0"/>
              <w:ind w:left="175" w:right="159"/>
              <w:jc w:val="center"/>
              <w:rPr>
                <w:sz w:val="28"/>
                <w:szCs w:val="28"/>
              </w:rPr>
            </w:pPr>
            <w:r w:rsidRPr="00CF6A66">
              <w:rPr>
                <w:sz w:val="28"/>
                <w:szCs w:val="28"/>
              </w:rPr>
              <w:t xml:space="preserve">02 </w:t>
            </w:r>
          </w:p>
        </w:tc>
        <w:tc>
          <w:tcPr>
            <w:tcW w:w="2551" w:type="dxa"/>
          </w:tcPr>
          <w:p w14:paraId="6BDA1508" w14:textId="77777777" w:rsidR="007158DD" w:rsidRPr="00CF6A66" w:rsidRDefault="007158DD" w:rsidP="00F64C0A">
            <w:pPr>
              <w:pStyle w:val="TableParagraph"/>
              <w:spacing w:before="0"/>
              <w:ind w:left="175" w:right="159"/>
              <w:jc w:val="center"/>
              <w:rPr>
                <w:sz w:val="28"/>
                <w:szCs w:val="28"/>
              </w:rPr>
            </w:pPr>
            <w:r w:rsidRPr="00CF6A66">
              <w:rPr>
                <w:sz w:val="28"/>
                <w:szCs w:val="28"/>
              </w:rPr>
              <w:t xml:space="preserve">02 </w:t>
            </w:r>
          </w:p>
        </w:tc>
      </w:tr>
      <w:tr w:rsidR="007158DD" w:rsidRPr="00CF6A66" w14:paraId="54D88C22" w14:textId="77777777" w:rsidTr="00F64C0A">
        <w:trPr>
          <w:trHeight w:val="20"/>
        </w:trPr>
        <w:tc>
          <w:tcPr>
            <w:tcW w:w="703" w:type="dxa"/>
          </w:tcPr>
          <w:p w14:paraId="619EB4EC" w14:textId="77777777" w:rsidR="007158DD" w:rsidRPr="00CF6A66" w:rsidRDefault="007158DD" w:rsidP="00F64C0A">
            <w:pPr>
              <w:pStyle w:val="TableParagraph"/>
              <w:spacing w:before="0"/>
              <w:rPr>
                <w:sz w:val="28"/>
                <w:szCs w:val="28"/>
              </w:rPr>
            </w:pPr>
          </w:p>
        </w:tc>
        <w:tc>
          <w:tcPr>
            <w:tcW w:w="2124" w:type="dxa"/>
          </w:tcPr>
          <w:p w14:paraId="208FB0C8" w14:textId="77777777" w:rsidR="007158DD" w:rsidRPr="00CF6A66" w:rsidRDefault="007158DD" w:rsidP="00F64C0A">
            <w:pPr>
              <w:pStyle w:val="TableParagraph"/>
              <w:spacing w:before="0"/>
              <w:ind w:left="107" w:right="126"/>
              <w:rPr>
                <w:sz w:val="28"/>
                <w:szCs w:val="28"/>
              </w:rPr>
            </w:pPr>
            <w:r w:rsidRPr="00CF6A66">
              <w:rPr>
                <w:sz w:val="28"/>
                <w:szCs w:val="28"/>
              </w:rPr>
              <w:t>Vòng treo đầu tròn</w:t>
            </w:r>
          </w:p>
        </w:tc>
        <w:tc>
          <w:tcPr>
            <w:tcW w:w="1134" w:type="dxa"/>
          </w:tcPr>
          <w:p w14:paraId="437DA37A" w14:textId="77777777" w:rsidR="007158DD" w:rsidRPr="00CF6A66" w:rsidRDefault="007158DD" w:rsidP="00F64C0A">
            <w:pPr>
              <w:pStyle w:val="TableParagraph"/>
              <w:spacing w:before="0"/>
              <w:ind w:left="251" w:right="244"/>
              <w:jc w:val="center"/>
              <w:rPr>
                <w:sz w:val="28"/>
                <w:szCs w:val="28"/>
              </w:rPr>
            </w:pPr>
            <w:r w:rsidRPr="00CF6A66">
              <w:rPr>
                <w:sz w:val="28"/>
                <w:szCs w:val="28"/>
              </w:rPr>
              <w:t>cái</w:t>
            </w:r>
          </w:p>
        </w:tc>
        <w:tc>
          <w:tcPr>
            <w:tcW w:w="2552" w:type="dxa"/>
          </w:tcPr>
          <w:p w14:paraId="45F54959" w14:textId="77777777" w:rsidR="007158DD" w:rsidRPr="00CF6A66" w:rsidRDefault="007158DD" w:rsidP="00F64C0A">
            <w:pPr>
              <w:pStyle w:val="TableParagraph"/>
              <w:spacing w:before="0"/>
              <w:ind w:left="175" w:right="159"/>
              <w:jc w:val="center"/>
              <w:rPr>
                <w:sz w:val="28"/>
                <w:szCs w:val="28"/>
              </w:rPr>
            </w:pPr>
            <w:r w:rsidRPr="00CF6A66">
              <w:rPr>
                <w:sz w:val="28"/>
                <w:szCs w:val="28"/>
              </w:rPr>
              <w:t>01</w:t>
            </w:r>
          </w:p>
        </w:tc>
        <w:tc>
          <w:tcPr>
            <w:tcW w:w="2551" w:type="dxa"/>
          </w:tcPr>
          <w:p w14:paraId="6E0BC6DA" w14:textId="77777777" w:rsidR="007158DD" w:rsidRPr="00CF6A66" w:rsidRDefault="007158DD" w:rsidP="00F64C0A">
            <w:pPr>
              <w:pStyle w:val="TableParagraph"/>
              <w:spacing w:before="0"/>
              <w:ind w:left="175" w:right="159"/>
              <w:jc w:val="center"/>
              <w:rPr>
                <w:sz w:val="28"/>
                <w:szCs w:val="28"/>
              </w:rPr>
            </w:pPr>
            <w:r w:rsidRPr="00CF6A66">
              <w:rPr>
                <w:sz w:val="28"/>
                <w:szCs w:val="28"/>
              </w:rPr>
              <w:t>01</w:t>
            </w:r>
          </w:p>
        </w:tc>
      </w:tr>
      <w:tr w:rsidR="007158DD" w:rsidRPr="00CF6A66" w14:paraId="630EA4AF" w14:textId="77777777" w:rsidTr="00F64C0A">
        <w:trPr>
          <w:trHeight w:val="20"/>
        </w:trPr>
        <w:tc>
          <w:tcPr>
            <w:tcW w:w="703" w:type="dxa"/>
          </w:tcPr>
          <w:p w14:paraId="1284E6C5" w14:textId="77777777" w:rsidR="007158DD" w:rsidRPr="00CF6A66" w:rsidRDefault="007158DD" w:rsidP="00F64C0A">
            <w:pPr>
              <w:pStyle w:val="TableParagraph"/>
              <w:spacing w:before="0"/>
              <w:rPr>
                <w:sz w:val="28"/>
                <w:szCs w:val="28"/>
              </w:rPr>
            </w:pPr>
          </w:p>
        </w:tc>
        <w:tc>
          <w:tcPr>
            <w:tcW w:w="2124" w:type="dxa"/>
          </w:tcPr>
          <w:p w14:paraId="0F95D50F" w14:textId="77777777" w:rsidR="007158DD" w:rsidRPr="00CF6A66" w:rsidRDefault="007158DD" w:rsidP="00F64C0A">
            <w:pPr>
              <w:pStyle w:val="TableParagraph"/>
              <w:spacing w:before="0"/>
              <w:ind w:left="107" w:right="126"/>
              <w:rPr>
                <w:sz w:val="28"/>
                <w:szCs w:val="28"/>
              </w:rPr>
            </w:pPr>
            <w:r w:rsidRPr="00CF6A66">
              <w:rPr>
                <w:sz w:val="28"/>
                <w:szCs w:val="28"/>
              </w:rPr>
              <w:t>Mắt nối đơn</w:t>
            </w:r>
          </w:p>
        </w:tc>
        <w:tc>
          <w:tcPr>
            <w:tcW w:w="1134" w:type="dxa"/>
          </w:tcPr>
          <w:p w14:paraId="021B4A7D" w14:textId="77777777" w:rsidR="007158DD" w:rsidRPr="00CF6A66" w:rsidRDefault="007158DD" w:rsidP="00F64C0A">
            <w:pPr>
              <w:pStyle w:val="TableParagraph"/>
              <w:spacing w:before="0"/>
              <w:ind w:left="251" w:right="244"/>
              <w:jc w:val="center"/>
              <w:rPr>
                <w:sz w:val="28"/>
                <w:szCs w:val="28"/>
              </w:rPr>
            </w:pPr>
            <w:r w:rsidRPr="00CF6A66">
              <w:rPr>
                <w:sz w:val="28"/>
                <w:szCs w:val="28"/>
              </w:rPr>
              <w:t>cái</w:t>
            </w:r>
          </w:p>
        </w:tc>
        <w:tc>
          <w:tcPr>
            <w:tcW w:w="2552" w:type="dxa"/>
          </w:tcPr>
          <w:p w14:paraId="6C054D10" w14:textId="77777777" w:rsidR="007158DD" w:rsidRPr="00CF6A66" w:rsidRDefault="007158DD" w:rsidP="00F64C0A">
            <w:pPr>
              <w:pStyle w:val="TableParagraph"/>
              <w:spacing w:before="0"/>
              <w:ind w:left="175" w:right="159"/>
              <w:jc w:val="center"/>
              <w:rPr>
                <w:sz w:val="28"/>
                <w:szCs w:val="28"/>
              </w:rPr>
            </w:pPr>
            <w:r w:rsidRPr="00CF6A66">
              <w:rPr>
                <w:sz w:val="28"/>
                <w:szCs w:val="28"/>
              </w:rPr>
              <w:t>01</w:t>
            </w:r>
          </w:p>
        </w:tc>
        <w:tc>
          <w:tcPr>
            <w:tcW w:w="2551" w:type="dxa"/>
          </w:tcPr>
          <w:p w14:paraId="226A4CBD" w14:textId="77777777" w:rsidR="007158DD" w:rsidRPr="00CF6A66" w:rsidRDefault="007158DD" w:rsidP="00F64C0A">
            <w:pPr>
              <w:pStyle w:val="TableParagraph"/>
              <w:spacing w:before="0"/>
              <w:ind w:left="175" w:right="159"/>
              <w:jc w:val="center"/>
              <w:rPr>
                <w:sz w:val="28"/>
                <w:szCs w:val="28"/>
              </w:rPr>
            </w:pPr>
            <w:r w:rsidRPr="00CF6A66">
              <w:rPr>
                <w:sz w:val="28"/>
                <w:szCs w:val="28"/>
              </w:rPr>
              <w:t>01</w:t>
            </w:r>
          </w:p>
        </w:tc>
      </w:tr>
      <w:tr w:rsidR="007158DD" w:rsidRPr="00CF6A66" w14:paraId="34F0B2C9" w14:textId="77777777" w:rsidTr="00F64C0A">
        <w:trPr>
          <w:trHeight w:val="20"/>
        </w:trPr>
        <w:tc>
          <w:tcPr>
            <w:tcW w:w="703" w:type="dxa"/>
          </w:tcPr>
          <w:p w14:paraId="43D0A5FD" w14:textId="77777777" w:rsidR="007158DD" w:rsidRPr="00CF6A66" w:rsidRDefault="007158DD" w:rsidP="00F64C0A">
            <w:pPr>
              <w:pStyle w:val="TableParagraph"/>
              <w:spacing w:before="0"/>
              <w:rPr>
                <w:sz w:val="28"/>
                <w:szCs w:val="28"/>
              </w:rPr>
            </w:pPr>
          </w:p>
        </w:tc>
        <w:tc>
          <w:tcPr>
            <w:tcW w:w="2124" w:type="dxa"/>
          </w:tcPr>
          <w:p w14:paraId="367CC1A3" w14:textId="77777777" w:rsidR="007158DD" w:rsidRPr="00CF6A66" w:rsidRDefault="007158DD" w:rsidP="00F64C0A">
            <w:pPr>
              <w:pStyle w:val="TableParagraph"/>
              <w:spacing w:before="0"/>
              <w:ind w:left="107" w:right="126"/>
              <w:rPr>
                <w:sz w:val="28"/>
                <w:szCs w:val="28"/>
              </w:rPr>
            </w:pPr>
            <w:r w:rsidRPr="00CF6A66">
              <w:rPr>
                <w:sz w:val="28"/>
                <w:szCs w:val="28"/>
              </w:rPr>
              <w:t>Mắt néo dây</w:t>
            </w:r>
          </w:p>
        </w:tc>
        <w:tc>
          <w:tcPr>
            <w:tcW w:w="1134" w:type="dxa"/>
          </w:tcPr>
          <w:p w14:paraId="6B1D652D" w14:textId="77777777" w:rsidR="007158DD" w:rsidRPr="00CF6A66" w:rsidRDefault="007158DD" w:rsidP="00F64C0A">
            <w:pPr>
              <w:pStyle w:val="TableParagraph"/>
              <w:spacing w:before="0"/>
              <w:ind w:left="251" w:right="244"/>
              <w:jc w:val="center"/>
              <w:rPr>
                <w:sz w:val="28"/>
                <w:szCs w:val="28"/>
              </w:rPr>
            </w:pPr>
            <w:r w:rsidRPr="00CF6A66">
              <w:rPr>
                <w:sz w:val="28"/>
                <w:szCs w:val="28"/>
              </w:rPr>
              <w:t>cái</w:t>
            </w:r>
          </w:p>
        </w:tc>
        <w:tc>
          <w:tcPr>
            <w:tcW w:w="2552" w:type="dxa"/>
          </w:tcPr>
          <w:p w14:paraId="61BF5CD1" w14:textId="77777777" w:rsidR="007158DD" w:rsidRPr="00CF6A66" w:rsidRDefault="007158DD" w:rsidP="00F64C0A">
            <w:pPr>
              <w:pStyle w:val="TableParagraph"/>
              <w:spacing w:before="0"/>
              <w:ind w:left="175" w:right="159"/>
              <w:jc w:val="center"/>
              <w:rPr>
                <w:sz w:val="28"/>
                <w:szCs w:val="28"/>
              </w:rPr>
            </w:pPr>
            <w:r w:rsidRPr="00CF6A66">
              <w:rPr>
                <w:sz w:val="28"/>
                <w:szCs w:val="28"/>
              </w:rPr>
              <w:t>01</w:t>
            </w:r>
          </w:p>
        </w:tc>
        <w:tc>
          <w:tcPr>
            <w:tcW w:w="2551" w:type="dxa"/>
          </w:tcPr>
          <w:p w14:paraId="0558A64E" w14:textId="77777777" w:rsidR="007158DD" w:rsidRPr="00CF6A66" w:rsidRDefault="007158DD" w:rsidP="00F64C0A">
            <w:pPr>
              <w:pStyle w:val="TableParagraph"/>
              <w:spacing w:before="0"/>
              <w:ind w:left="175" w:right="159"/>
              <w:jc w:val="center"/>
              <w:rPr>
                <w:sz w:val="28"/>
                <w:szCs w:val="28"/>
              </w:rPr>
            </w:pPr>
            <w:r w:rsidRPr="00CF6A66">
              <w:rPr>
                <w:sz w:val="28"/>
                <w:szCs w:val="28"/>
              </w:rPr>
              <w:t>01</w:t>
            </w:r>
          </w:p>
        </w:tc>
      </w:tr>
      <w:tr w:rsidR="007158DD" w:rsidRPr="00CF6A66" w14:paraId="37319175" w14:textId="77777777" w:rsidTr="00F64C0A">
        <w:trPr>
          <w:trHeight w:val="20"/>
        </w:trPr>
        <w:tc>
          <w:tcPr>
            <w:tcW w:w="703" w:type="dxa"/>
          </w:tcPr>
          <w:p w14:paraId="1107A88E" w14:textId="77777777" w:rsidR="007158DD" w:rsidRPr="00CF6A66" w:rsidRDefault="007158DD" w:rsidP="00F64C0A">
            <w:pPr>
              <w:pStyle w:val="TableParagraph"/>
              <w:spacing w:before="0"/>
              <w:rPr>
                <w:sz w:val="28"/>
                <w:szCs w:val="28"/>
              </w:rPr>
            </w:pPr>
          </w:p>
        </w:tc>
        <w:tc>
          <w:tcPr>
            <w:tcW w:w="2124" w:type="dxa"/>
          </w:tcPr>
          <w:p w14:paraId="6DDA19C3" w14:textId="77777777" w:rsidR="007158DD" w:rsidRPr="00CF6A66" w:rsidRDefault="007158DD" w:rsidP="00F64C0A">
            <w:pPr>
              <w:pStyle w:val="TableParagraph"/>
              <w:spacing w:before="0"/>
              <w:ind w:left="107" w:right="126"/>
              <w:rPr>
                <w:sz w:val="28"/>
                <w:szCs w:val="28"/>
              </w:rPr>
            </w:pPr>
            <w:r w:rsidRPr="00CF6A66">
              <w:rPr>
                <w:sz w:val="28"/>
                <w:szCs w:val="28"/>
              </w:rPr>
              <w:t>U+Yếm</w:t>
            </w:r>
          </w:p>
        </w:tc>
        <w:tc>
          <w:tcPr>
            <w:tcW w:w="1134" w:type="dxa"/>
          </w:tcPr>
          <w:p w14:paraId="631B474C" w14:textId="77777777" w:rsidR="007158DD" w:rsidRPr="00CF6A66" w:rsidRDefault="007158DD" w:rsidP="00F64C0A">
            <w:pPr>
              <w:pStyle w:val="TableParagraph"/>
              <w:spacing w:before="0"/>
              <w:ind w:left="251" w:right="244"/>
              <w:jc w:val="center"/>
              <w:rPr>
                <w:sz w:val="28"/>
                <w:szCs w:val="28"/>
              </w:rPr>
            </w:pPr>
            <w:r w:rsidRPr="00CF6A66">
              <w:rPr>
                <w:sz w:val="28"/>
                <w:szCs w:val="28"/>
              </w:rPr>
              <w:t>bộ</w:t>
            </w:r>
          </w:p>
        </w:tc>
        <w:tc>
          <w:tcPr>
            <w:tcW w:w="2552" w:type="dxa"/>
          </w:tcPr>
          <w:p w14:paraId="288B1962" w14:textId="77777777" w:rsidR="007158DD" w:rsidRPr="00CF6A66" w:rsidRDefault="007158DD" w:rsidP="00F64C0A">
            <w:pPr>
              <w:pStyle w:val="TableParagraph"/>
              <w:spacing w:before="0"/>
              <w:ind w:left="175" w:right="159"/>
              <w:jc w:val="center"/>
              <w:rPr>
                <w:sz w:val="28"/>
                <w:szCs w:val="28"/>
              </w:rPr>
            </w:pPr>
            <w:r w:rsidRPr="00CF6A66">
              <w:rPr>
                <w:sz w:val="28"/>
                <w:szCs w:val="28"/>
              </w:rPr>
              <w:t>01</w:t>
            </w:r>
          </w:p>
        </w:tc>
        <w:tc>
          <w:tcPr>
            <w:tcW w:w="2551" w:type="dxa"/>
          </w:tcPr>
          <w:p w14:paraId="7B599838" w14:textId="77777777" w:rsidR="007158DD" w:rsidRPr="00CF6A66" w:rsidRDefault="007158DD" w:rsidP="00F64C0A">
            <w:pPr>
              <w:pStyle w:val="TableParagraph"/>
              <w:spacing w:before="0"/>
              <w:ind w:left="175" w:right="159"/>
              <w:jc w:val="center"/>
              <w:rPr>
                <w:sz w:val="28"/>
                <w:szCs w:val="28"/>
              </w:rPr>
            </w:pPr>
            <w:r w:rsidRPr="00CF6A66">
              <w:rPr>
                <w:sz w:val="28"/>
                <w:szCs w:val="28"/>
              </w:rPr>
              <w:t>01</w:t>
            </w:r>
          </w:p>
        </w:tc>
      </w:tr>
      <w:tr w:rsidR="007158DD" w:rsidRPr="00CF6A66" w14:paraId="64003DF6" w14:textId="77777777" w:rsidTr="00F64C0A">
        <w:trPr>
          <w:trHeight w:val="20"/>
        </w:trPr>
        <w:tc>
          <w:tcPr>
            <w:tcW w:w="703" w:type="dxa"/>
          </w:tcPr>
          <w:p w14:paraId="03A60BC0" w14:textId="77777777" w:rsidR="007158DD" w:rsidRPr="00CF6A66" w:rsidRDefault="007158DD" w:rsidP="00F64C0A">
            <w:pPr>
              <w:pStyle w:val="TableParagraph"/>
              <w:spacing w:before="0"/>
              <w:rPr>
                <w:sz w:val="28"/>
                <w:szCs w:val="28"/>
              </w:rPr>
            </w:pPr>
          </w:p>
        </w:tc>
        <w:tc>
          <w:tcPr>
            <w:tcW w:w="2124" w:type="dxa"/>
          </w:tcPr>
          <w:p w14:paraId="141D7ADA" w14:textId="77777777" w:rsidR="007158DD" w:rsidRPr="00CF6A66" w:rsidRDefault="007158DD" w:rsidP="00F64C0A">
            <w:pPr>
              <w:pStyle w:val="TableParagraph"/>
              <w:spacing w:before="0"/>
              <w:ind w:left="107" w:right="126"/>
              <w:rPr>
                <w:sz w:val="28"/>
                <w:szCs w:val="28"/>
              </w:rPr>
            </w:pPr>
            <w:r w:rsidRPr="00CF6A66">
              <w:rPr>
                <w:sz w:val="28"/>
                <w:szCs w:val="28"/>
              </w:rPr>
              <w:t>Phụ kiện mạ kẽm</w:t>
            </w:r>
          </w:p>
        </w:tc>
        <w:tc>
          <w:tcPr>
            <w:tcW w:w="1134" w:type="dxa"/>
          </w:tcPr>
          <w:p w14:paraId="49FEB637" w14:textId="77777777" w:rsidR="007158DD" w:rsidRPr="00CF6A66" w:rsidRDefault="007158DD" w:rsidP="00F64C0A">
            <w:pPr>
              <w:pStyle w:val="TableParagraph"/>
              <w:spacing w:before="0"/>
              <w:ind w:left="251" w:right="244"/>
              <w:jc w:val="center"/>
              <w:rPr>
                <w:sz w:val="28"/>
                <w:szCs w:val="28"/>
              </w:rPr>
            </w:pPr>
          </w:p>
        </w:tc>
        <w:tc>
          <w:tcPr>
            <w:tcW w:w="2552" w:type="dxa"/>
          </w:tcPr>
          <w:p w14:paraId="4BA13E96" w14:textId="77777777" w:rsidR="007158DD" w:rsidRPr="00CF6A66" w:rsidRDefault="007158DD" w:rsidP="00F64C0A">
            <w:pPr>
              <w:pStyle w:val="TableParagraph"/>
              <w:spacing w:before="0"/>
              <w:ind w:left="175" w:right="159"/>
              <w:jc w:val="center"/>
              <w:rPr>
                <w:sz w:val="28"/>
                <w:szCs w:val="28"/>
              </w:rPr>
            </w:pPr>
            <w:r w:rsidRPr="00CF6A66">
              <w:rPr>
                <w:sz w:val="28"/>
                <w:szCs w:val="28"/>
              </w:rPr>
              <w:t>Đáp ứng</w:t>
            </w:r>
          </w:p>
        </w:tc>
        <w:tc>
          <w:tcPr>
            <w:tcW w:w="2551" w:type="dxa"/>
          </w:tcPr>
          <w:p w14:paraId="03EADBD5" w14:textId="77777777" w:rsidR="007158DD" w:rsidRPr="00CF6A66" w:rsidRDefault="007158DD" w:rsidP="00F64C0A">
            <w:pPr>
              <w:pStyle w:val="TableParagraph"/>
              <w:spacing w:before="0"/>
              <w:ind w:left="175" w:right="159"/>
              <w:jc w:val="center"/>
              <w:rPr>
                <w:sz w:val="28"/>
                <w:szCs w:val="28"/>
              </w:rPr>
            </w:pPr>
            <w:r w:rsidRPr="00CF6A66">
              <w:rPr>
                <w:sz w:val="28"/>
                <w:szCs w:val="28"/>
              </w:rPr>
              <w:t>Đáp ứng</w:t>
            </w:r>
          </w:p>
        </w:tc>
      </w:tr>
      <w:tr w:rsidR="007158DD" w:rsidRPr="00CF6A66" w14:paraId="4A4DD3D7" w14:textId="77777777" w:rsidTr="00F64C0A">
        <w:trPr>
          <w:trHeight w:val="20"/>
        </w:trPr>
        <w:tc>
          <w:tcPr>
            <w:tcW w:w="703" w:type="dxa"/>
          </w:tcPr>
          <w:p w14:paraId="7856006C" w14:textId="77777777" w:rsidR="007158DD" w:rsidRPr="00CF6A66" w:rsidRDefault="007158DD" w:rsidP="00F64C0A">
            <w:pPr>
              <w:pStyle w:val="TableParagraph"/>
              <w:spacing w:before="0"/>
              <w:rPr>
                <w:sz w:val="28"/>
                <w:szCs w:val="28"/>
              </w:rPr>
            </w:pPr>
          </w:p>
        </w:tc>
        <w:tc>
          <w:tcPr>
            <w:tcW w:w="2124" w:type="dxa"/>
          </w:tcPr>
          <w:p w14:paraId="165B2B52" w14:textId="77777777" w:rsidR="007158DD" w:rsidRPr="00CF6A66" w:rsidRDefault="007158DD" w:rsidP="00F64C0A">
            <w:pPr>
              <w:pStyle w:val="TableParagraph"/>
              <w:spacing w:before="0"/>
              <w:ind w:left="107" w:right="126"/>
              <w:rPr>
                <w:sz w:val="28"/>
                <w:szCs w:val="28"/>
              </w:rPr>
            </w:pPr>
            <w:r w:rsidRPr="00CF6A66">
              <w:rPr>
                <w:sz w:val="28"/>
                <w:szCs w:val="28"/>
              </w:rPr>
              <w:t>Giáp níu</w:t>
            </w:r>
          </w:p>
        </w:tc>
        <w:tc>
          <w:tcPr>
            <w:tcW w:w="1134" w:type="dxa"/>
          </w:tcPr>
          <w:p w14:paraId="42999479" w14:textId="77777777" w:rsidR="007158DD" w:rsidRPr="00CF6A66" w:rsidRDefault="007158DD" w:rsidP="00F64C0A">
            <w:pPr>
              <w:pStyle w:val="TableParagraph"/>
              <w:spacing w:before="0"/>
              <w:ind w:left="251" w:right="244"/>
              <w:jc w:val="center"/>
              <w:rPr>
                <w:sz w:val="28"/>
                <w:szCs w:val="28"/>
              </w:rPr>
            </w:pPr>
            <w:r w:rsidRPr="00CF6A66">
              <w:rPr>
                <w:sz w:val="28"/>
                <w:szCs w:val="28"/>
              </w:rPr>
              <w:t>cái</w:t>
            </w:r>
          </w:p>
        </w:tc>
        <w:tc>
          <w:tcPr>
            <w:tcW w:w="2552" w:type="dxa"/>
          </w:tcPr>
          <w:p w14:paraId="18E1BBD4" w14:textId="77777777" w:rsidR="007158DD" w:rsidRPr="00CF6A66" w:rsidRDefault="007158DD" w:rsidP="00F64C0A">
            <w:pPr>
              <w:pStyle w:val="TableParagraph"/>
              <w:spacing w:before="0"/>
              <w:ind w:left="175" w:right="159"/>
              <w:jc w:val="center"/>
              <w:rPr>
                <w:sz w:val="28"/>
                <w:szCs w:val="28"/>
              </w:rPr>
            </w:pPr>
            <w:r w:rsidRPr="00CF6A66">
              <w:rPr>
                <w:sz w:val="28"/>
                <w:szCs w:val="28"/>
              </w:rPr>
              <w:t xml:space="preserve">01 </w:t>
            </w:r>
          </w:p>
        </w:tc>
        <w:tc>
          <w:tcPr>
            <w:tcW w:w="2551" w:type="dxa"/>
          </w:tcPr>
          <w:p w14:paraId="26EF6DA3" w14:textId="77777777" w:rsidR="007158DD" w:rsidRPr="00CF6A66" w:rsidRDefault="007158DD" w:rsidP="00F64C0A">
            <w:pPr>
              <w:pStyle w:val="TableParagraph"/>
              <w:spacing w:before="0"/>
              <w:ind w:left="175" w:right="159"/>
              <w:jc w:val="center"/>
              <w:rPr>
                <w:sz w:val="28"/>
                <w:szCs w:val="28"/>
              </w:rPr>
            </w:pPr>
            <w:r w:rsidRPr="00CF6A66">
              <w:rPr>
                <w:sz w:val="28"/>
                <w:szCs w:val="28"/>
              </w:rPr>
              <w:t xml:space="preserve">01 </w:t>
            </w:r>
          </w:p>
        </w:tc>
      </w:tr>
      <w:tr w:rsidR="007158DD" w:rsidRPr="00CF6A66" w14:paraId="6488F06F" w14:textId="77777777" w:rsidTr="00F64C0A">
        <w:trPr>
          <w:trHeight w:val="20"/>
        </w:trPr>
        <w:tc>
          <w:tcPr>
            <w:tcW w:w="703" w:type="dxa"/>
          </w:tcPr>
          <w:p w14:paraId="26C4BFD7" w14:textId="77777777" w:rsidR="007158DD" w:rsidRPr="00CF6A66" w:rsidRDefault="007158DD" w:rsidP="00F64C0A">
            <w:pPr>
              <w:pStyle w:val="TableParagraph"/>
              <w:spacing w:before="0"/>
              <w:rPr>
                <w:sz w:val="28"/>
                <w:szCs w:val="28"/>
              </w:rPr>
            </w:pPr>
          </w:p>
        </w:tc>
        <w:tc>
          <w:tcPr>
            <w:tcW w:w="2124" w:type="dxa"/>
          </w:tcPr>
          <w:p w14:paraId="650061B0" w14:textId="77777777" w:rsidR="007158DD" w:rsidRPr="00CF6A66" w:rsidRDefault="007158DD" w:rsidP="00F64C0A">
            <w:pPr>
              <w:pStyle w:val="TableParagraph"/>
              <w:spacing w:before="0"/>
              <w:ind w:left="107" w:right="126"/>
              <w:rPr>
                <w:sz w:val="28"/>
                <w:szCs w:val="28"/>
              </w:rPr>
            </w:pPr>
            <w:r w:rsidRPr="00CF6A66">
              <w:rPr>
                <w:sz w:val="28"/>
                <w:szCs w:val="28"/>
              </w:rPr>
              <w:t>Số bát cách điện</w:t>
            </w:r>
          </w:p>
        </w:tc>
        <w:tc>
          <w:tcPr>
            <w:tcW w:w="1134" w:type="dxa"/>
          </w:tcPr>
          <w:p w14:paraId="5AB07AD2" w14:textId="77777777" w:rsidR="007158DD" w:rsidRPr="00CF6A66" w:rsidRDefault="007158DD" w:rsidP="00F64C0A">
            <w:pPr>
              <w:pStyle w:val="TableParagraph"/>
              <w:spacing w:before="0"/>
              <w:ind w:left="251" w:right="244"/>
              <w:jc w:val="center"/>
              <w:rPr>
                <w:sz w:val="28"/>
                <w:szCs w:val="28"/>
              </w:rPr>
            </w:pPr>
            <w:r w:rsidRPr="00CF6A66">
              <w:rPr>
                <w:sz w:val="28"/>
                <w:szCs w:val="28"/>
              </w:rPr>
              <w:t>bát</w:t>
            </w:r>
          </w:p>
        </w:tc>
        <w:tc>
          <w:tcPr>
            <w:tcW w:w="2552" w:type="dxa"/>
          </w:tcPr>
          <w:p w14:paraId="3F64BAFB" w14:textId="77777777" w:rsidR="007158DD" w:rsidRPr="00CF6A66" w:rsidRDefault="007158DD" w:rsidP="00F64C0A">
            <w:pPr>
              <w:pStyle w:val="TableParagraph"/>
              <w:spacing w:before="0"/>
              <w:ind w:left="175" w:right="159"/>
              <w:jc w:val="center"/>
              <w:rPr>
                <w:sz w:val="28"/>
                <w:szCs w:val="28"/>
              </w:rPr>
            </w:pPr>
            <w:r w:rsidRPr="00CF6A66">
              <w:rPr>
                <w:sz w:val="28"/>
                <w:szCs w:val="28"/>
              </w:rPr>
              <w:t>03</w:t>
            </w:r>
          </w:p>
        </w:tc>
        <w:tc>
          <w:tcPr>
            <w:tcW w:w="2551" w:type="dxa"/>
          </w:tcPr>
          <w:p w14:paraId="16661038" w14:textId="77777777" w:rsidR="007158DD" w:rsidRPr="00CF6A66" w:rsidRDefault="007158DD" w:rsidP="00F64C0A">
            <w:pPr>
              <w:pStyle w:val="TableParagraph"/>
              <w:spacing w:before="0"/>
              <w:ind w:left="175" w:right="159"/>
              <w:jc w:val="center"/>
              <w:rPr>
                <w:sz w:val="28"/>
                <w:szCs w:val="28"/>
              </w:rPr>
            </w:pPr>
            <w:r w:rsidRPr="00CF6A66">
              <w:rPr>
                <w:sz w:val="28"/>
                <w:szCs w:val="28"/>
              </w:rPr>
              <w:t>04</w:t>
            </w:r>
          </w:p>
        </w:tc>
      </w:tr>
      <w:tr w:rsidR="007158DD" w:rsidRPr="00CF6A66" w14:paraId="3A3F0768" w14:textId="77777777" w:rsidTr="00F64C0A">
        <w:trPr>
          <w:trHeight w:val="20"/>
        </w:trPr>
        <w:tc>
          <w:tcPr>
            <w:tcW w:w="703" w:type="dxa"/>
          </w:tcPr>
          <w:p w14:paraId="747CC616" w14:textId="77777777" w:rsidR="007158DD" w:rsidRPr="00CF6A66" w:rsidRDefault="007158DD" w:rsidP="00F64C0A">
            <w:pPr>
              <w:pStyle w:val="TableParagraph"/>
              <w:spacing w:before="0"/>
              <w:rPr>
                <w:sz w:val="28"/>
                <w:szCs w:val="28"/>
              </w:rPr>
            </w:pPr>
            <w:r w:rsidRPr="00CF6A66">
              <w:rPr>
                <w:sz w:val="28"/>
                <w:szCs w:val="28"/>
              </w:rPr>
              <w:t>5.4</w:t>
            </w:r>
          </w:p>
        </w:tc>
        <w:tc>
          <w:tcPr>
            <w:tcW w:w="2124" w:type="dxa"/>
          </w:tcPr>
          <w:p w14:paraId="71C82C2E" w14:textId="77777777" w:rsidR="007158DD" w:rsidRPr="00CF6A66" w:rsidRDefault="007158DD" w:rsidP="00F64C0A">
            <w:pPr>
              <w:pStyle w:val="TableParagraph"/>
              <w:spacing w:before="0"/>
              <w:ind w:left="107" w:right="126"/>
              <w:rPr>
                <w:sz w:val="28"/>
                <w:szCs w:val="28"/>
              </w:rPr>
            </w:pPr>
            <w:r w:rsidRPr="00CF6A66">
              <w:rPr>
                <w:sz w:val="28"/>
                <w:szCs w:val="28"/>
              </w:rPr>
              <w:t xml:space="preserve">Các thành phần chính của 01 chuỗi cách điện </w:t>
            </w:r>
            <w:r w:rsidRPr="00CF6A66">
              <w:rPr>
                <w:color w:val="FF0000"/>
                <w:sz w:val="28"/>
                <w:szCs w:val="28"/>
              </w:rPr>
              <w:t>néo đơn cho dây trần</w:t>
            </w:r>
          </w:p>
        </w:tc>
        <w:tc>
          <w:tcPr>
            <w:tcW w:w="1134" w:type="dxa"/>
          </w:tcPr>
          <w:p w14:paraId="2753DA06" w14:textId="77777777" w:rsidR="007158DD" w:rsidRPr="00CF6A66" w:rsidRDefault="007158DD" w:rsidP="00F64C0A">
            <w:pPr>
              <w:pStyle w:val="TableParagraph"/>
              <w:spacing w:before="0"/>
              <w:ind w:left="251" w:right="244"/>
              <w:jc w:val="center"/>
              <w:rPr>
                <w:sz w:val="28"/>
                <w:szCs w:val="28"/>
              </w:rPr>
            </w:pPr>
          </w:p>
        </w:tc>
        <w:tc>
          <w:tcPr>
            <w:tcW w:w="2552" w:type="dxa"/>
          </w:tcPr>
          <w:p w14:paraId="56DFCEA7" w14:textId="77777777" w:rsidR="007158DD" w:rsidRPr="00CF6A66" w:rsidRDefault="007158DD" w:rsidP="00F64C0A">
            <w:pPr>
              <w:pStyle w:val="TableParagraph"/>
              <w:spacing w:before="0"/>
              <w:ind w:left="175" w:right="159"/>
              <w:jc w:val="center"/>
              <w:rPr>
                <w:sz w:val="28"/>
                <w:szCs w:val="28"/>
              </w:rPr>
            </w:pPr>
          </w:p>
        </w:tc>
        <w:tc>
          <w:tcPr>
            <w:tcW w:w="2551" w:type="dxa"/>
          </w:tcPr>
          <w:p w14:paraId="6307B887" w14:textId="77777777" w:rsidR="007158DD" w:rsidRPr="00CF6A66" w:rsidRDefault="007158DD" w:rsidP="00F64C0A">
            <w:pPr>
              <w:pStyle w:val="TableParagraph"/>
              <w:spacing w:before="0"/>
              <w:ind w:left="175" w:right="159"/>
              <w:jc w:val="center"/>
              <w:rPr>
                <w:sz w:val="28"/>
                <w:szCs w:val="28"/>
              </w:rPr>
            </w:pPr>
          </w:p>
        </w:tc>
      </w:tr>
      <w:tr w:rsidR="007158DD" w:rsidRPr="00CF6A66" w14:paraId="588B80FE" w14:textId="77777777" w:rsidTr="00F64C0A">
        <w:trPr>
          <w:trHeight w:val="20"/>
        </w:trPr>
        <w:tc>
          <w:tcPr>
            <w:tcW w:w="703" w:type="dxa"/>
          </w:tcPr>
          <w:p w14:paraId="1F0BFDFF" w14:textId="77777777" w:rsidR="007158DD" w:rsidRPr="00CF6A66" w:rsidRDefault="007158DD" w:rsidP="00F64C0A">
            <w:pPr>
              <w:pStyle w:val="TableParagraph"/>
              <w:spacing w:before="0"/>
              <w:rPr>
                <w:sz w:val="28"/>
                <w:szCs w:val="28"/>
              </w:rPr>
            </w:pPr>
          </w:p>
        </w:tc>
        <w:tc>
          <w:tcPr>
            <w:tcW w:w="2124" w:type="dxa"/>
          </w:tcPr>
          <w:p w14:paraId="2A1BD19E" w14:textId="77777777" w:rsidR="007158DD" w:rsidRPr="00CF6A66" w:rsidRDefault="007158DD" w:rsidP="00F64C0A">
            <w:pPr>
              <w:pStyle w:val="TableParagraph"/>
              <w:spacing w:before="0"/>
              <w:ind w:left="107" w:right="126"/>
              <w:rPr>
                <w:sz w:val="28"/>
                <w:szCs w:val="28"/>
              </w:rPr>
            </w:pPr>
            <w:r w:rsidRPr="00CF6A66">
              <w:rPr>
                <w:sz w:val="28"/>
                <w:szCs w:val="28"/>
              </w:rPr>
              <w:t>Móc treo chữ U</w:t>
            </w:r>
          </w:p>
        </w:tc>
        <w:tc>
          <w:tcPr>
            <w:tcW w:w="1134" w:type="dxa"/>
          </w:tcPr>
          <w:p w14:paraId="084553CC" w14:textId="77777777" w:rsidR="007158DD" w:rsidRPr="00CF6A66" w:rsidRDefault="007158DD" w:rsidP="00F64C0A">
            <w:pPr>
              <w:pStyle w:val="TableParagraph"/>
              <w:spacing w:before="0"/>
              <w:ind w:left="251" w:right="244"/>
              <w:jc w:val="center"/>
              <w:rPr>
                <w:sz w:val="28"/>
                <w:szCs w:val="28"/>
              </w:rPr>
            </w:pPr>
            <w:r w:rsidRPr="00CF6A66">
              <w:rPr>
                <w:sz w:val="28"/>
                <w:szCs w:val="28"/>
              </w:rPr>
              <w:t>cái</w:t>
            </w:r>
          </w:p>
        </w:tc>
        <w:tc>
          <w:tcPr>
            <w:tcW w:w="2552" w:type="dxa"/>
          </w:tcPr>
          <w:p w14:paraId="66AC71D4" w14:textId="77777777" w:rsidR="007158DD" w:rsidRPr="00CF6A66" w:rsidRDefault="007158DD" w:rsidP="00F64C0A">
            <w:pPr>
              <w:pStyle w:val="TableParagraph"/>
              <w:spacing w:before="0"/>
              <w:ind w:left="175" w:right="159"/>
              <w:jc w:val="center"/>
              <w:rPr>
                <w:sz w:val="28"/>
                <w:szCs w:val="28"/>
              </w:rPr>
            </w:pPr>
            <w:r w:rsidRPr="00CF6A66">
              <w:rPr>
                <w:sz w:val="28"/>
                <w:szCs w:val="28"/>
              </w:rPr>
              <w:t xml:space="preserve">02 </w:t>
            </w:r>
          </w:p>
        </w:tc>
        <w:tc>
          <w:tcPr>
            <w:tcW w:w="2551" w:type="dxa"/>
          </w:tcPr>
          <w:p w14:paraId="0097BF1E" w14:textId="77777777" w:rsidR="007158DD" w:rsidRPr="00CF6A66" w:rsidRDefault="007158DD" w:rsidP="00F64C0A">
            <w:pPr>
              <w:pStyle w:val="TableParagraph"/>
              <w:spacing w:before="0"/>
              <w:ind w:left="175" w:right="159"/>
              <w:jc w:val="center"/>
              <w:rPr>
                <w:sz w:val="28"/>
                <w:szCs w:val="28"/>
              </w:rPr>
            </w:pPr>
            <w:r w:rsidRPr="00CF6A66">
              <w:rPr>
                <w:sz w:val="28"/>
                <w:szCs w:val="28"/>
              </w:rPr>
              <w:t xml:space="preserve">02 </w:t>
            </w:r>
          </w:p>
        </w:tc>
      </w:tr>
      <w:tr w:rsidR="007158DD" w:rsidRPr="00CF6A66" w14:paraId="0C5FCC79" w14:textId="77777777" w:rsidTr="00F64C0A">
        <w:trPr>
          <w:trHeight w:val="20"/>
        </w:trPr>
        <w:tc>
          <w:tcPr>
            <w:tcW w:w="703" w:type="dxa"/>
          </w:tcPr>
          <w:p w14:paraId="7AE078B9" w14:textId="77777777" w:rsidR="007158DD" w:rsidRPr="00CF6A66" w:rsidRDefault="007158DD" w:rsidP="00F64C0A">
            <w:pPr>
              <w:pStyle w:val="TableParagraph"/>
              <w:spacing w:before="0"/>
              <w:rPr>
                <w:sz w:val="28"/>
                <w:szCs w:val="28"/>
              </w:rPr>
            </w:pPr>
          </w:p>
        </w:tc>
        <w:tc>
          <w:tcPr>
            <w:tcW w:w="2124" w:type="dxa"/>
          </w:tcPr>
          <w:p w14:paraId="10843E75" w14:textId="77777777" w:rsidR="007158DD" w:rsidRPr="00CF6A66" w:rsidRDefault="007158DD" w:rsidP="00F64C0A">
            <w:pPr>
              <w:pStyle w:val="TableParagraph"/>
              <w:spacing w:before="0"/>
              <w:ind w:left="107" w:right="126"/>
              <w:rPr>
                <w:sz w:val="28"/>
                <w:szCs w:val="28"/>
              </w:rPr>
            </w:pPr>
            <w:r w:rsidRPr="00CF6A66">
              <w:rPr>
                <w:sz w:val="28"/>
                <w:szCs w:val="28"/>
              </w:rPr>
              <w:t>Vòng treo đầu tròn</w:t>
            </w:r>
          </w:p>
        </w:tc>
        <w:tc>
          <w:tcPr>
            <w:tcW w:w="1134" w:type="dxa"/>
          </w:tcPr>
          <w:p w14:paraId="3C5CBBB0" w14:textId="77777777" w:rsidR="007158DD" w:rsidRPr="00CF6A66" w:rsidRDefault="007158DD" w:rsidP="00F64C0A">
            <w:pPr>
              <w:pStyle w:val="TableParagraph"/>
              <w:spacing w:before="0"/>
              <w:ind w:left="251" w:right="244"/>
              <w:jc w:val="center"/>
              <w:rPr>
                <w:sz w:val="28"/>
                <w:szCs w:val="28"/>
              </w:rPr>
            </w:pPr>
            <w:r w:rsidRPr="00CF6A66">
              <w:rPr>
                <w:sz w:val="28"/>
                <w:szCs w:val="28"/>
              </w:rPr>
              <w:t>cái</w:t>
            </w:r>
          </w:p>
        </w:tc>
        <w:tc>
          <w:tcPr>
            <w:tcW w:w="2552" w:type="dxa"/>
          </w:tcPr>
          <w:p w14:paraId="4C9916B8" w14:textId="77777777" w:rsidR="007158DD" w:rsidRPr="00CF6A66" w:rsidRDefault="007158DD" w:rsidP="00F64C0A">
            <w:pPr>
              <w:pStyle w:val="TableParagraph"/>
              <w:spacing w:before="0"/>
              <w:ind w:left="175" w:right="159"/>
              <w:jc w:val="center"/>
              <w:rPr>
                <w:sz w:val="28"/>
                <w:szCs w:val="28"/>
              </w:rPr>
            </w:pPr>
            <w:r w:rsidRPr="00CF6A66">
              <w:rPr>
                <w:sz w:val="28"/>
                <w:szCs w:val="28"/>
              </w:rPr>
              <w:t>01</w:t>
            </w:r>
          </w:p>
        </w:tc>
        <w:tc>
          <w:tcPr>
            <w:tcW w:w="2551" w:type="dxa"/>
          </w:tcPr>
          <w:p w14:paraId="28096B22" w14:textId="77777777" w:rsidR="007158DD" w:rsidRPr="00CF6A66" w:rsidRDefault="007158DD" w:rsidP="00F64C0A">
            <w:pPr>
              <w:pStyle w:val="TableParagraph"/>
              <w:spacing w:before="0"/>
              <w:ind w:left="175" w:right="159"/>
              <w:jc w:val="center"/>
              <w:rPr>
                <w:sz w:val="28"/>
                <w:szCs w:val="28"/>
              </w:rPr>
            </w:pPr>
            <w:r w:rsidRPr="00CF6A66">
              <w:rPr>
                <w:sz w:val="28"/>
                <w:szCs w:val="28"/>
              </w:rPr>
              <w:t>01</w:t>
            </w:r>
          </w:p>
        </w:tc>
      </w:tr>
      <w:tr w:rsidR="007158DD" w:rsidRPr="00CF6A66" w14:paraId="2B7FFC60" w14:textId="77777777" w:rsidTr="00F64C0A">
        <w:trPr>
          <w:trHeight w:val="20"/>
        </w:trPr>
        <w:tc>
          <w:tcPr>
            <w:tcW w:w="703" w:type="dxa"/>
          </w:tcPr>
          <w:p w14:paraId="5233FE9F" w14:textId="77777777" w:rsidR="007158DD" w:rsidRPr="00CF6A66" w:rsidRDefault="007158DD" w:rsidP="00F64C0A">
            <w:pPr>
              <w:pStyle w:val="TableParagraph"/>
              <w:spacing w:before="0"/>
              <w:rPr>
                <w:sz w:val="28"/>
                <w:szCs w:val="28"/>
              </w:rPr>
            </w:pPr>
          </w:p>
        </w:tc>
        <w:tc>
          <w:tcPr>
            <w:tcW w:w="2124" w:type="dxa"/>
          </w:tcPr>
          <w:p w14:paraId="2FBBEA3C" w14:textId="77777777" w:rsidR="007158DD" w:rsidRPr="00CF6A66" w:rsidRDefault="007158DD" w:rsidP="00F64C0A">
            <w:pPr>
              <w:pStyle w:val="TableParagraph"/>
              <w:spacing w:before="0"/>
              <w:ind w:left="107" w:right="126"/>
              <w:rPr>
                <w:sz w:val="28"/>
                <w:szCs w:val="28"/>
              </w:rPr>
            </w:pPr>
            <w:r w:rsidRPr="00CF6A66">
              <w:rPr>
                <w:sz w:val="28"/>
                <w:szCs w:val="28"/>
              </w:rPr>
              <w:t>Mắt nối kép</w:t>
            </w:r>
          </w:p>
        </w:tc>
        <w:tc>
          <w:tcPr>
            <w:tcW w:w="1134" w:type="dxa"/>
          </w:tcPr>
          <w:p w14:paraId="5715DCC8" w14:textId="77777777" w:rsidR="007158DD" w:rsidRPr="00CF6A66" w:rsidRDefault="007158DD" w:rsidP="00F64C0A">
            <w:pPr>
              <w:pStyle w:val="TableParagraph"/>
              <w:spacing w:before="0"/>
              <w:ind w:left="251" w:right="244"/>
              <w:jc w:val="center"/>
              <w:rPr>
                <w:sz w:val="28"/>
                <w:szCs w:val="28"/>
              </w:rPr>
            </w:pPr>
            <w:r w:rsidRPr="00CF6A66">
              <w:rPr>
                <w:sz w:val="28"/>
                <w:szCs w:val="28"/>
              </w:rPr>
              <w:t>cái</w:t>
            </w:r>
          </w:p>
        </w:tc>
        <w:tc>
          <w:tcPr>
            <w:tcW w:w="2552" w:type="dxa"/>
          </w:tcPr>
          <w:p w14:paraId="7CC3CE74" w14:textId="77777777" w:rsidR="007158DD" w:rsidRPr="00CF6A66" w:rsidRDefault="007158DD" w:rsidP="00F64C0A">
            <w:pPr>
              <w:pStyle w:val="TableParagraph"/>
              <w:spacing w:before="0"/>
              <w:ind w:left="175" w:right="159"/>
              <w:jc w:val="center"/>
              <w:rPr>
                <w:sz w:val="28"/>
                <w:szCs w:val="28"/>
              </w:rPr>
            </w:pPr>
            <w:r w:rsidRPr="00CF6A66">
              <w:rPr>
                <w:sz w:val="28"/>
                <w:szCs w:val="28"/>
              </w:rPr>
              <w:t>01</w:t>
            </w:r>
          </w:p>
        </w:tc>
        <w:tc>
          <w:tcPr>
            <w:tcW w:w="2551" w:type="dxa"/>
          </w:tcPr>
          <w:p w14:paraId="7ED42442" w14:textId="77777777" w:rsidR="007158DD" w:rsidRPr="00CF6A66" w:rsidRDefault="007158DD" w:rsidP="00F64C0A">
            <w:pPr>
              <w:pStyle w:val="TableParagraph"/>
              <w:spacing w:before="0"/>
              <w:ind w:left="175" w:right="159"/>
              <w:jc w:val="center"/>
              <w:rPr>
                <w:sz w:val="28"/>
                <w:szCs w:val="28"/>
              </w:rPr>
            </w:pPr>
            <w:r w:rsidRPr="00CF6A66">
              <w:rPr>
                <w:sz w:val="28"/>
                <w:szCs w:val="28"/>
              </w:rPr>
              <w:t>01</w:t>
            </w:r>
          </w:p>
        </w:tc>
      </w:tr>
      <w:tr w:rsidR="007158DD" w:rsidRPr="00CF6A66" w14:paraId="31CDF04C" w14:textId="77777777" w:rsidTr="00F64C0A">
        <w:trPr>
          <w:trHeight w:val="20"/>
        </w:trPr>
        <w:tc>
          <w:tcPr>
            <w:tcW w:w="703" w:type="dxa"/>
          </w:tcPr>
          <w:p w14:paraId="6801C737" w14:textId="77777777" w:rsidR="007158DD" w:rsidRPr="00CF6A66" w:rsidRDefault="007158DD" w:rsidP="00F64C0A">
            <w:pPr>
              <w:pStyle w:val="TableParagraph"/>
              <w:spacing w:before="0"/>
              <w:rPr>
                <w:sz w:val="28"/>
                <w:szCs w:val="28"/>
              </w:rPr>
            </w:pPr>
          </w:p>
        </w:tc>
        <w:tc>
          <w:tcPr>
            <w:tcW w:w="2124" w:type="dxa"/>
          </w:tcPr>
          <w:p w14:paraId="274468BE" w14:textId="77777777" w:rsidR="007158DD" w:rsidRPr="00CF6A66" w:rsidRDefault="007158DD" w:rsidP="00F64C0A">
            <w:pPr>
              <w:pStyle w:val="TableParagraph"/>
              <w:spacing w:before="0"/>
              <w:ind w:left="107" w:right="126"/>
              <w:rPr>
                <w:sz w:val="28"/>
                <w:szCs w:val="28"/>
              </w:rPr>
            </w:pPr>
            <w:r w:rsidRPr="00CF6A66">
              <w:rPr>
                <w:sz w:val="28"/>
                <w:szCs w:val="28"/>
              </w:rPr>
              <w:t>Mắt nối trung gian đơn</w:t>
            </w:r>
          </w:p>
        </w:tc>
        <w:tc>
          <w:tcPr>
            <w:tcW w:w="1134" w:type="dxa"/>
          </w:tcPr>
          <w:p w14:paraId="0672F9BF" w14:textId="77777777" w:rsidR="007158DD" w:rsidRPr="00CF6A66" w:rsidRDefault="007158DD" w:rsidP="00F64C0A">
            <w:pPr>
              <w:pStyle w:val="TableParagraph"/>
              <w:spacing w:before="0"/>
              <w:ind w:left="251" w:right="244"/>
              <w:jc w:val="center"/>
              <w:rPr>
                <w:sz w:val="28"/>
                <w:szCs w:val="28"/>
              </w:rPr>
            </w:pPr>
            <w:r w:rsidRPr="00CF6A66">
              <w:rPr>
                <w:sz w:val="28"/>
                <w:szCs w:val="28"/>
              </w:rPr>
              <w:t>cái</w:t>
            </w:r>
          </w:p>
        </w:tc>
        <w:tc>
          <w:tcPr>
            <w:tcW w:w="2552" w:type="dxa"/>
          </w:tcPr>
          <w:p w14:paraId="03E3DB1F" w14:textId="77777777" w:rsidR="007158DD" w:rsidRPr="00CF6A66" w:rsidRDefault="007158DD" w:rsidP="00F64C0A">
            <w:pPr>
              <w:pStyle w:val="TableParagraph"/>
              <w:spacing w:before="0"/>
              <w:ind w:left="175" w:right="159"/>
              <w:jc w:val="center"/>
              <w:rPr>
                <w:sz w:val="28"/>
                <w:szCs w:val="28"/>
              </w:rPr>
            </w:pPr>
            <w:r w:rsidRPr="00CF6A66">
              <w:rPr>
                <w:sz w:val="28"/>
                <w:szCs w:val="28"/>
              </w:rPr>
              <w:t>01</w:t>
            </w:r>
          </w:p>
        </w:tc>
        <w:tc>
          <w:tcPr>
            <w:tcW w:w="2551" w:type="dxa"/>
          </w:tcPr>
          <w:p w14:paraId="5759F9B8" w14:textId="77777777" w:rsidR="007158DD" w:rsidRPr="00CF6A66" w:rsidRDefault="007158DD" w:rsidP="00F64C0A">
            <w:pPr>
              <w:pStyle w:val="TableParagraph"/>
              <w:spacing w:before="0"/>
              <w:ind w:left="175" w:right="159"/>
              <w:jc w:val="center"/>
              <w:rPr>
                <w:sz w:val="28"/>
                <w:szCs w:val="28"/>
              </w:rPr>
            </w:pPr>
            <w:r w:rsidRPr="00CF6A66">
              <w:rPr>
                <w:sz w:val="28"/>
                <w:szCs w:val="28"/>
              </w:rPr>
              <w:t>01</w:t>
            </w:r>
          </w:p>
        </w:tc>
      </w:tr>
      <w:tr w:rsidR="007158DD" w:rsidRPr="00CF6A66" w14:paraId="4505A074" w14:textId="77777777" w:rsidTr="00F64C0A">
        <w:trPr>
          <w:trHeight w:val="20"/>
        </w:trPr>
        <w:tc>
          <w:tcPr>
            <w:tcW w:w="703" w:type="dxa"/>
          </w:tcPr>
          <w:p w14:paraId="44884F07" w14:textId="77777777" w:rsidR="007158DD" w:rsidRPr="00CF6A66" w:rsidRDefault="007158DD" w:rsidP="00F64C0A">
            <w:pPr>
              <w:pStyle w:val="TableParagraph"/>
              <w:spacing w:before="0"/>
              <w:rPr>
                <w:sz w:val="28"/>
                <w:szCs w:val="28"/>
              </w:rPr>
            </w:pPr>
          </w:p>
        </w:tc>
        <w:tc>
          <w:tcPr>
            <w:tcW w:w="2124" w:type="dxa"/>
          </w:tcPr>
          <w:p w14:paraId="3C4C9AF5" w14:textId="77777777" w:rsidR="007158DD" w:rsidRPr="00CF6A66" w:rsidRDefault="007158DD" w:rsidP="00F64C0A">
            <w:pPr>
              <w:pStyle w:val="TableParagraph"/>
              <w:spacing w:before="0"/>
              <w:ind w:left="107" w:right="126"/>
              <w:rPr>
                <w:sz w:val="28"/>
                <w:szCs w:val="28"/>
              </w:rPr>
            </w:pPr>
            <w:r w:rsidRPr="00CF6A66">
              <w:rPr>
                <w:sz w:val="28"/>
                <w:szCs w:val="28"/>
              </w:rPr>
              <w:t>Khóa néo hợp kim nhôm + lớp lót</w:t>
            </w:r>
          </w:p>
        </w:tc>
        <w:tc>
          <w:tcPr>
            <w:tcW w:w="1134" w:type="dxa"/>
          </w:tcPr>
          <w:p w14:paraId="61E1738E" w14:textId="77777777" w:rsidR="007158DD" w:rsidRPr="00CF6A66" w:rsidRDefault="007158DD" w:rsidP="00F64C0A">
            <w:pPr>
              <w:pStyle w:val="TableParagraph"/>
              <w:spacing w:before="0"/>
              <w:ind w:left="251" w:right="244"/>
              <w:jc w:val="center"/>
              <w:rPr>
                <w:sz w:val="28"/>
                <w:szCs w:val="28"/>
              </w:rPr>
            </w:pPr>
            <w:r w:rsidRPr="00CF6A66">
              <w:rPr>
                <w:sz w:val="28"/>
                <w:szCs w:val="28"/>
              </w:rPr>
              <w:t>bộ</w:t>
            </w:r>
          </w:p>
        </w:tc>
        <w:tc>
          <w:tcPr>
            <w:tcW w:w="2552" w:type="dxa"/>
          </w:tcPr>
          <w:p w14:paraId="211B0486" w14:textId="77777777" w:rsidR="007158DD" w:rsidRPr="00CF6A66" w:rsidRDefault="007158DD" w:rsidP="00F64C0A">
            <w:pPr>
              <w:pStyle w:val="TableParagraph"/>
              <w:spacing w:before="0"/>
              <w:ind w:left="175" w:right="159"/>
              <w:jc w:val="center"/>
              <w:rPr>
                <w:sz w:val="28"/>
                <w:szCs w:val="28"/>
              </w:rPr>
            </w:pPr>
            <w:r w:rsidRPr="00CF6A66">
              <w:rPr>
                <w:sz w:val="28"/>
                <w:szCs w:val="28"/>
              </w:rPr>
              <w:t>01</w:t>
            </w:r>
          </w:p>
        </w:tc>
        <w:tc>
          <w:tcPr>
            <w:tcW w:w="2551" w:type="dxa"/>
          </w:tcPr>
          <w:p w14:paraId="24895EC6" w14:textId="77777777" w:rsidR="007158DD" w:rsidRPr="00CF6A66" w:rsidRDefault="007158DD" w:rsidP="00F64C0A">
            <w:pPr>
              <w:pStyle w:val="TableParagraph"/>
              <w:spacing w:before="0"/>
              <w:ind w:left="175" w:right="159"/>
              <w:jc w:val="center"/>
              <w:rPr>
                <w:sz w:val="28"/>
                <w:szCs w:val="28"/>
              </w:rPr>
            </w:pPr>
            <w:r w:rsidRPr="00CF6A66">
              <w:rPr>
                <w:sz w:val="28"/>
                <w:szCs w:val="28"/>
              </w:rPr>
              <w:t>01</w:t>
            </w:r>
          </w:p>
        </w:tc>
      </w:tr>
      <w:tr w:rsidR="007158DD" w:rsidRPr="00CF6A66" w14:paraId="250C872A" w14:textId="77777777" w:rsidTr="00F64C0A">
        <w:trPr>
          <w:trHeight w:val="20"/>
        </w:trPr>
        <w:tc>
          <w:tcPr>
            <w:tcW w:w="703" w:type="dxa"/>
          </w:tcPr>
          <w:p w14:paraId="03E969C5" w14:textId="77777777" w:rsidR="007158DD" w:rsidRPr="00CF6A66" w:rsidRDefault="007158DD" w:rsidP="00F64C0A">
            <w:pPr>
              <w:pStyle w:val="TableParagraph"/>
              <w:spacing w:before="0"/>
              <w:rPr>
                <w:sz w:val="28"/>
                <w:szCs w:val="28"/>
              </w:rPr>
            </w:pPr>
          </w:p>
        </w:tc>
        <w:tc>
          <w:tcPr>
            <w:tcW w:w="2124" w:type="dxa"/>
          </w:tcPr>
          <w:p w14:paraId="2C8B6610" w14:textId="77777777" w:rsidR="007158DD" w:rsidRPr="00CF6A66" w:rsidRDefault="007158DD" w:rsidP="00F64C0A">
            <w:pPr>
              <w:pStyle w:val="TableParagraph"/>
              <w:spacing w:before="0"/>
              <w:ind w:left="107" w:right="126"/>
              <w:rPr>
                <w:sz w:val="28"/>
                <w:szCs w:val="28"/>
              </w:rPr>
            </w:pPr>
            <w:r w:rsidRPr="00CF6A66">
              <w:rPr>
                <w:sz w:val="28"/>
                <w:szCs w:val="28"/>
              </w:rPr>
              <w:t>Phụ kiện mạ kẽm</w:t>
            </w:r>
          </w:p>
        </w:tc>
        <w:tc>
          <w:tcPr>
            <w:tcW w:w="1134" w:type="dxa"/>
          </w:tcPr>
          <w:p w14:paraId="7AD72FD4" w14:textId="77777777" w:rsidR="007158DD" w:rsidRPr="00CF6A66" w:rsidRDefault="007158DD" w:rsidP="00F64C0A">
            <w:pPr>
              <w:pStyle w:val="TableParagraph"/>
              <w:spacing w:before="0"/>
              <w:ind w:left="251" w:right="244"/>
              <w:jc w:val="center"/>
              <w:rPr>
                <w:sz w:val="28"/>
                <w:szCs w:val="28"/>
              </w:rPr>
            </w:pPr>
          </w:p>
        </w:tc>
        <w:tc>
          <w:tcPr>
            <w:tcW w:w="2552" w:type="dxa"/>
          </w:tcPr>
          <w:p w14:paraId="2C52C4D0" w14:textId="77777777" w:rsidR="007158DD" w:rsidRPr="00CF6A66" w:rsidRDefault="007158DD" w:rsidP="00F64C0A">
            <w:pPr>
              <w:pStyle w:val="TableParagraph"/>
              <w:spacing w:before="0"/>
              <w:ind w:left="175" w:right="159"/>
              <w:jc w:val="center"/>
              <w:rPr>
                <w:sz w:val="28"/>
                <w:szCs w:val="28"/>
              </w:rPr>
            </w:pPr>
            <w:r w:rsidRPr="00CF6A66">
              <w:rPr>
                <w:sz w:val="28"/>
                <w:szCs w:val="28"/>
              </w:rPr>
              <w:t>Đáp ứng</w:t>
            </w:r>
          </w:p>
        </w:tc>
        <w:tc>
          <w:tcPr>
            <w:tcW w:w="2551" w:type="dxa"/>
          </w:tcPr>
          <w:p w14:paraId="7E552F82" w14:textId="77777777" w:rsidR="007158DD" w:rsidRPr="00CF6A66" w:rsidRDefault="007158DD" w:rsidP="00F64C0A">
            <w:pPr>
              <w:pStyle w:val="TableParagraph"/>
              <w:spacing w:before="0"/>
              <w:ind w:left="175" w:right="159"/>
              <w:jc w:val="center"/>
              <w:rPr>
                <w:sz w:val="28"/>
                <w:szCs w:val="28"/>
              </w:rPr>
            </w:pPr>
            <w:r w:rsidRPr="00CF6A66">
              <w:rPr>
                <w:sz w:val="28"/>
                <w:szCs w:val="28"/>
              </w:rPr>
              <w:t>Đáp ứng</w:t>
            </w:r>
          </w:p>
        </w:tc>
      </w:tr>
      <w:tr w:rsidR="007158DD" w:rsidRPr="00CF6A66" w14:paraId="1974A83A" w14:textId="77777777" w:rsidTr="00F64C0A">
        <w:trPr>
          <w:trHeight w:val="20"/>
        </w:trPr>
        <w:tc>
          <w:tcPr>
            <w:tcW w:w="703" w:type="dxa"/>
          </w:tcPr>
          <w:p w14:paraId="6CAA1053" w14:textId="77777777" w:rsidR="007158DD" w:rsidRPr="00CF6A66" w:rsidRDefault="007158DD" w:rsidP="00F64C0A">
            <w:pPr>
              <w:pStyle w:val="TableParagraph"/>
              <w:spacing w:before="0"/>
              <w:rPr>
                <w:sz w:val="28"/>
                <w:szCs w:val="28"/>
              </w:rPr>
            </w:pPr>
          </w:p>
        </w:tc>
        <w:tc>
          <w:tcPr>
            <w:tcW w:w="2124" w:type="dxa"/>
          </w:tcPr>
          <w:p w14:paraId="53413796" w14:textId="77777777" w:rsidR="007158DD" w:rsidRPr="00CF6A66" w:rsidRDefault="007158DD" w:rsidP="00F64C0A">
            <w:pPr>
              <w:pStyle w:val="TableParagraph"/>
              <w:spacing w:before="0"/>
              <w:ind w:left="107" w:right="126"/>
              <w:rPr>
                <w:sz w:val="28"/>
                <w:szCs w:val="28"/>
              </w:rPr>
            </w:pPr>
            <w:r w:rsidRPr="00CF6A66">
              <w:rPr>
                <w:sz w:val="28"/>
                <w:szCs w:val="28"/>
              </w:rPr>
              <w:t>Số bát cách điện</w:t>
            </w:r>
          </w:p>
        </w:tc>
        <w:tc>
          <w:tcPr>
            <w:tcW w:w="1134" w:type="dxa"/>
          </w:tcPr>
          <w:p w14:paraId="07FE6404" w14:textId="77777777" w:rsidR="007158DD" w:rsidRPr="00CF6A66" w:rsidRDefault="007158DD" w:rsidP="00F64C0A">
            <w:pPr>
              <w:pStyle w:val="TableParagraph"/>
              <w:spacing w:before="0"/>
              <w:ind w:left="251" w:right="244"/>
              <w:jc w:val="center"/>
              <w:rPr>
                <w:sz w:val="28"/>
                <w:szCs w:val="28"/>
              </w:rPr>
            </w:pPr>
            <w:r w:rsidRPr="00CF6A66">
              <w:rPr>
                <w:sz w:val="28"/>
                <w:szCs w:val="28"/>
              </w:rPr>
              <w:t>bát</w:t>
            </w:r>
          </w:p>
        </w:tc>
        <w:tc>
          <w:tcPr>
            <w:tcW w:w="2552" w:type="dxa"/>
          </w:tcPr>
          <w:p w14:paraId="454F9DDB" w14:textId="77777777" w:rsidR="007158DD" w:rsidRPr="00CF6A66" w:rsidRDefault="007158DD" w:rsidP="00F64C0A">
            <w:pPr>
              <w:pStyle w:val="TableParagraph"/>
              <w:spacing w:before="0"/>
              <w:ind w:left="175" w:right="159"/>
              <w:jc w:val="center"/>
              <w:rPr>
                <w:sz w:val="28"/>
                <w:szCs w:val="28"/>
                <w:lang w:val="en-US"/>
              </w:rPr>
            </w:pPr>
            <w:r w:rsidRPr="00CF6A66">
              <w:rPr>
                <w:sz w:val="28"/>
                <w:szCs w:val="28"/>
              </w:rPr>
              <w:t>03</w:t>
            </w:r>
            <w:r w:rsidRPr="00CF6A66">
              <w:rPr>
                <w:sz w:val="28"/>
                <w:szCs w:val="28"/>
                <w:lang w:val="en-US"/>
              </w:rPr>
              <w:t xml:space="preserve"> (4)</w:t>
            </w:r>
          </w:p>
        </w:tc>
        <w:tc>
          <w:tcPr>
            <w:tcW w:w="2551" w:type="dxa"/>
          </w:tcPr>
          <w:p w14:paraId="1A67C170" w14:textId="77777777" w:rsidR="007158DD" w:rsidRPr="00CF6A66" w:rsidRDefault="007158DD" w:rsidP="00F64C0A">
            <w:pPr>
              <w:pStyle w:val="TableParagraph"/>
              <w:spacing w:before="0"/>
              <w:ind w:left="175" w:right="159"/>
              <w:jc w:val="center"/>
              <w:rPr>
                <w:sz w:val="28"/>
                <w:szCs w:val="28"/>
                <w:lang w:val="en-US"/>
              </w:rPr>
            </w:pPr>
            <w:r w:rsidRPr="00CF6A66">
              <w:rPr>
                <w:sz w:val="28"/>
                <w:szCs w:val="28"/>
              </w:rPr>
              <w:t>04</w:t>
            </w:r>
            <w:r w:rsidRPr="00CF6A66">
              <w:rPr>
                <w:sz w:val="28"/>
                <w:szCs w:val="28"/>
                <w:lang w:val="en-US"/>
              </w:rPr>
              <w:t xml:space="preserve"> (05)</w:t>
            </w:r>
          </w:p>
        </w:tc>
      </w:tr>
      <w:tr w:rsidR="007158DD" w:rsidRPr="00CF6A66" w14:paraId="12C4FC65" w14:textId="77777777" w:rsidTr="00F64C0A">
        <w:trPr>
          <w:trHeight w:val="20"/>
        </w:trPr>
        <w:tc>
          <w:tcPr>
            <w:tcW w:w="703" w:type="dxa"/>
          </w:tcPr>
          <w:p w14:paraId="2B6677F0" w14:textId="77777777" w:rsidR="007158DD" w:rsidRPr="00CF6A66" w:rsidRDefault="007158DD" w:rsidP="00F64C0A">
            <w:pPr>
              <w:pStyle w:val="TableParagraph"/>
              <w:spacing w:before="0"/>
              <w:rPr>
                <w:sz w:val="28"/>
                <w:szCs w:val="28"/>
              </w:rPr>
            </w:pPr>
            <w:r w:rsidRPr="00CF6A66">
              <w:rPr>
                <w:sz w:val="28"/>
                <w:szCs w:val="28"/>
              </w:rPr>
              <w:t>5.5</w:t>
            </w:r>
          </w:p>
        </w:tc>
        <w:tc>
          <w:tcPr>
            <w:tcW w:w="2124" w:type="dxa"/>
          </w:tcPr>
          <w:p w14:paraId="1513F4E0" w14:textId="77777777" w:rsidR="007158DD" w:rsidRPr="00CF6A66" w:rsidRDefault="007158DD" w:rsidP="00F64C0A">
            <w:pPr>
              <w:pStyle w:val="TableParagraph"/>
              <w:spacing w:before="0"/>
              <w:ind w:left="107" w:right="126"/>
              <w:rPr>
                <w:sz w:val="28"/>
                <w:szCs w:val="28"/>
              </w:rPr>
            </w:pPr>
            <w:r w:rsidRPr="00CF6A66">
              <w:rPr>
                <w:sz w:val="28"/>
                <w:szCs w:val="28"/>
              </w:rPr>
              <w:t xml:space="preserve">Các thành phần </w:t>
            </w:r>
            <w:r w:rsidRPr="00CF6A66">
              <w:rPr>
                <w:sz w:val="28"/>
                <w:szCs w:val="28"/>
              </w:rPr>
              <w:lastRenderedPageBreak/>
              <w:t xml:space="preserve">chính của 01 chuỗi cách điện </w:t>
            </w:r>
            <w:r w:rsidRPr="00CF6A66">
              <w:rPr>
                <w:color w:val="FF0000"/>
                <w:sz w:val="28"/>
                <w:szCs w:val="28"/>
              </w:rPr>
              <w:t>đỡ kép cho dây bọc</w:t>
            </w:r>
          </w:p>
        </w:tc>
        <w:tc>
          <w:tcPr>
            <w:tcW w:w="1134" w:type="dxa"/>
          </w:tcPr>
          <w:p w14:paraId="39A6022D" w14:textId="77777777" w:rsidR="007158DD" w:rsidRPr="00CF6A66" w:rsidRDefault="007158DD" w:rsidP="00F64C0A">
            <w:pPr>
              <w:pStyle w:val="TableParagraph"/>
              <w:spacing w:before="0"/>
              <w:ind w:left="251" w:right="244"/>
              <w:jc w:val="center"/>
              <w:rPr>
                <w:sz w:val="28"/>
                <w:szCs w:val="28"/>
              </w:rPr>
            </w:pPr>
          </w:p>
        </w:tc>
        <w:tc>
          <w:tcPr>
            <w:tcW w:w="2552" w:type="dxa"/>
          </w:tcPr>
          <w:p w14:paraId="30AE5928" w14:textId="77777777" w:rsidR="007158DD" w:rsidRPr="00CF6A66" w:rsidRDefault="007158DD" w:rsidP="00F64C0A">
            <w:pPr>
              <w:pStyle w:val="TableParagraph"/>
              <w:spacing w:before="0"/>
              <w:ind w:left="175" w:right="159"/>
              <w:jc w:val="center"/>
              <w:rPr>
                <w:sz w:val="28"/>
                <w:szCs w:val="28"/>
              </w:rPr>
            </w:pPr>
          </w:p>
        </w:tc>
        <w:tc>
          <w:tcPr>
            <w:tcW w:w="2551" w:type="dxa"/>
          </w:tcPr>
          <w:p w14:paraId="2B9F2115" w14:textId="77777777" w:rsidR="007158DD" w:rsidRPr="00CF6A66" w:rsidRDefault="007158DD" w:rsidP="00F64C0A">
            <w:pPr>
              <w:pStyle w:val="TableParagraph"/>
              <w:spacing w:before="0"/>
              <w:ind w:left="175" w:right="159"/>
              <w:jc w:val="center"/>
              <w:rPr>
                <w:sz w:val="28"/>
                <w:szCs w:val="28"/>
              </w:rPr>
            </w:pPr>
          </w:p>
        </w:tc>
      </w:tr>
      <w:tr w:rsidR="007158DD" w:rsidRPr="00CF6A66" w14:paraId="5D746FCF" w14:textId="77777777" w:rsidTr="00F64C0A">
        <w:trPr>
          <w:trHeight w:val="20"/>
        </w:trPr>
        <w:tc>
          <w:tcPr>
            <w:tcW w:w="703" w:type="dxa"/>
          </w:tcPr>
          <w:p w14:paraId="2A137966" w14:textId="77777777" w:rsidR="007158DD" w:rsidRPr="00CF6A66" w:rsidRDefault="007158DD" w:rsidP="00F64C0A">
            <w:pPr>
              <w:pStyle w:val="TableParagraph"/>
              <w:spacing w:before="0"/>
              <w:rPr>
                <w:sz w:val="28"/>
                <w:szCs w:val="28"/>
              </w:rPr>
            </w:pPr>
          </w:p>
        </w:tc>
        <w:tc>
          <w:tcPr>
            <w:tcW w:w="2124" w:type="dxa"/>
          </w:tcPr>
          <w:p w14:paraId="4824F534" w14:textId="77777777" w:rsidR="007158DD" w:rsidRPr="00CF6A66" w:rsidRDefault="007158DD" w:rsidP="00F64C0A">
            <w:pPr>
              <w:pStyle w:val="TableParagraph"/>
              <w:spacing w:before="0"/>
              <w:ind w:left="107" w:right="126"/>
              <w:rPr>
                <w:sz w:val="28"/>
                <w:szCs w:val="28"/>
              </w:rPr>
            </w:pPr>
            <w:r w:rsidRPr="00CF6A66">
              <w:rPr>
                <w:sz w:val="28"/>
                <w:szCs w:val="28"/>
              </w:rPr>
              <w:t>Gurong treo chuỗi</w:t>
            </w:r>
          </w:p>
        </w:tc>
        <w:tc>
          <w:tcPr>
            <w:tcW w:w="1134" w:type="dxa"/>
          </w:tcPr>
          <w:p w14:paraId="4CDF99BE" w14:textId="77777777" w:rsidR="007158DD" w:rsidRPr="00CF6A66" w:rsidRDefault="007158DD" w:rsidP="00F64C0A">
            <w:pPr>
              <w:pStyle w:val="TableParagraph"/>
              <w:spacing w:before="0"/>
              <w:ind w:left="251" w:right="244"/>
              <w:jc w:val="center"/>
              <w:rPr>
                <w:sz w:val="28"/>
                <w:szCs w:val="28"/>
              </w:rPr>
            </w:pPr>
            <w:r w:rsidRPr="00CF6A66">
              <w:rPr>
                <w:sz w:val="28"/>
                <w:szCs w:val="28"/>
              </w:rPr>
              <w:t>cái</w:t>
            </w:r>
          </w:p>
        </w:tc>
        <w:tc>
          <w:tcPr>
            <w:tcW w:w="2552" w:type="dxa"/>
          </w:tcPr>
          <w:p w14:paraId="3919DD4C" w14:textId="77777777" w:rsidR="007158DD" w:rsidRPr="00CF6A66" w:rsidRDefault="007158DD" w:rsidP="00F64C0A">
            <w:pPr>
              <w:pStyle w:val="TableParagraph"/>
              <w:spacing w:before="0"/>
              <w:ind w:left="175" w:right="159"/>
              <w:jc w:val="center"/>
              <w:rPr>
                <w:sz w:val="28"/>
                <w:szCs w:val="28"/>
              </w:rPr>
            </w:pPr>
            <w:r w:rsidRPr="00CF6A66">
              <w:rPr>
                <w:sz w:val="28"/>
                <w:szCs w:val="28"/>
              </w:rPr>
              <w:t xml:space="preserve">01 </w:t>
            </w:r>
          </w:p>
        </w:tc>
        <w:tc>
          <w:tcPr>
            <w:tcW w:w="2551" w:type="dxa"/>
          </w:tcPr>
          <w:p w14:paraId="304B8D31" w14:textId="77777777" w:rsidR="007158DD" w:rsidRPr="00CF6A66" w:rsidRDefault="007158DD" w:rsidP="00F64C0A">
            <w:pPr>
              <w:pStyle w:val="TableParagraph"/>
              <w:spacing w:before="0"/>
              <w:ind w:left="175" w:right="159"/>
              <w:jc w:val="center"/>
              <w:rPr>
                <w:sz w:val="28"/>
                <w:szCs w:val="28"/>
              </w:rPr>
            </w:pPr>
            <w:r w:rsidRPr="00CF6A66">
              <w:rPr>
                <w:sz w:val="28"/>
                <w:szCs w:val="28"/>
              </w:rPr>
              <w:t xml:space="preserve">01 </w:t>
            </w:r>
          </w:p>
        </w:tc>
      </w:tr>
      <w:tr w:rsidR="007158DD" w:rsidRPr="00CF6A66" w14:paraId="26A27CEC" w14:textId="77777777" w:rsidTr="00F64C0A">
        <w:trPr>
          <w:trHeight w:val="20"/>
        </w:trPr>
        <w:tc>
          <w:tcPr>
            <w:tcW w:w="703" w:type="dxa"/>
          </w:tcPr>
          <w:p w14:paraId="56F23E53" w14:textId="77777777" w:rsidR="007158DD" w:rsidRPr="00CF6A66" w:rsidRDefault="007158DD" w:rsidP="00F64C0A">
            <w:pPr>
              <w:pStyle w:val="TableParagraph"/>
              <w:spacing w:before="0"/>
              <w:rPr>
                <w:sz w:val="28"/>
                <w:szCs w:val="28"/>
              </w:rPr>
            </w:pPr>
          </w:p>
        </w:tc>
        <w:tc>
          <w:tcPr>
            <w:tcW w:w="2124" w:type="dxa"/>
          </w:tcPr>
          <w:p w14:paraId="264DE619" w14:textId="77777777" w:rsidR="007158DD" w:rsidRPr="00CF6A66" w:rsidRDefault="007158DD" w:rsidP="00F64C0A">
            <w:pPr>
              <w:pStyle w:val="TableParagraph"/>
              <w:spacing w:before="0"/>
              <w:ind w:left="107" w:right="126"/>
              <w:rPr>
                <w:sz w:val="28"/>
                <w:szCs w:val="28"/>
              </w:rPr>
            </w:pPr>
            <w:r w:rsidRPr="00CF6A66">
              <w:rPr>
                <w:sz w:val="28"/>
                <w:szCs w:val="28"/>
              </w:rPr>
              <w:t>Móc treo chữ U</w:t>
            </w:r>
          </w:p>
        </w:tc>
        <w:tc>
          <w:tcPr>
            <w:tcW w:w="1134" w:type="dxa"/>
          </w:tcPr>
          <w:p w14:paraId="15810ECC" w14:textId="77777777" w:rsidR="007158DD" w:rsidRPr="00CF6A66" w:rsidRDefault="007158DD" w:rsidP="00F64C0A">
            <w:pPr>
              <w:pStyle w:val="TableParagraph"/>
              <w:spacing w:before="0"/>
              <w:ind w:left="251" w:right="244"/>
              <w:jc w:val="center"/>
              <w:rPr>
                <w:sz w:val="28"/>
                <w:szCs w:val="28"/>
              </w:rPr>
            </w:pPr>
            <w:r w:rsidRPr="00CF6A66">
              <w:rPr>
                <w:sz w:val="28"/>
                <w:szCs w:val="28"/>
              </w:rPr>
              <w:t>cái</w:t>
            </w:r>
          </w:p>
        </w:tc>
        <w:tc>
          <w:tcPr>
            <w:tcW w:w="2552" w:type="dxa"/>
          </w:tcPr>
          <w:p w14:paraId="1321670D" w14:textId="77777777" w:rsidR="007158DD" w:rsidRPr="00CF6A66" w:rsidRDefault="007158DD" w:rsidP="00F64C0A">
            <w:pPr>
              <w:pStyle w:val="TableParagraph"/>
              <w:spacing w:before="0"/>
              <w:ind w:left="175" w:right="159"/>
              <w:jc w:val="center"/>
              <w:rPr>
                <w:sz w:val="28"/>
                <w:szCs w:val="28"/>
              </w:rPr>
            </w:pPr>
            <w:r w:rsidRPr="00CF6A66">
              <w:rPr>
                <w:sz w:val="28"/>
                <w:szCs w:val="28"/>
              </w:rPr>
              <w:t>01</w:t>
            </w:r>
          </w:p>
        </w:tc>
        <w:tc>
          <w:tcPr>
            <w:tcW w:w="2551" w:type="dxa"/>
          </w:tcPr>
          <w:p w14:paraId="037B2762" w14:textId="77777777" w:rsidR="007158DD" w:rsidRPr="00CF6A66" w:rsidRDefault="007158DD" w:rsidP="00F64C0A">
            <w:pPr>
              <w:pStyle w:val="TableParagraph"/>
              <w:spacing w:before="0"/>
              <w:ind w:left="175" w:right="159"/>
              <w:jc w:val="center"/>
              <w:rPr>
                <w:sz w:val="28"/>
                <w:szCs w:val="28"/>
              </w:rPr>
            </w:pPr>
            <w:r w:rsidRPr="00CF6A66">
              <w:rPr>
                <w:sz w:val="28"/>
                <w:szCs w:val="28"/>
              </w:rPr>
              <w:t>01</w:t>
            </w:r>
          </w:p>
        </w:tc>
      </w:tr>
      <w:tr w:rsidR="007158DD" w:rsidRPr="00CF6A66" w14:paraId="1A3DAEB9" w14:textId="77777777" w:rsidTr="00F64C0A">
        <w:trPr>
          <w:trHeight w:val="20"/>
        </w:trPr>
        <w:tc>
          <w:tcPr>
            <w:tcW w:w="703" w:type="dxa"/>
          </w:tcPr>
          <w:p w14:paraId="429F248E" w14:textId="77777777" w:rsidR="007158DD" w:rsidRPr="00CF6A66" w:rsidRDefault="007158DD" w:rsidP="00F64C0A">
            <w:pPr>
              <w:pStyle w:val="TableParagraph"/>
              <w:spacing w:before="0"/>
              <w:rPr>
                <w:sz w:val="28"/>
                <w:szCs w:val="28"/>
              </w:rPr>
            </w:pPr>
          </w:p>
        </w:tc>
        <w:tc>
          <w:tcPr>
            <w:tcW w:w="2124" w:type="dxa"/>
          </w:tcPr>
          <w:p w14:paraId="6E4A259D" w14:textId="77777777" w:rsidR="007158DD" w:rsidRPr="00CF6A66" w:rsidRDefault="007158DD" w:rsidP="00F64C0A">
            <w:pPr>
              <w:pStyle w:val="TableParagraph"/>
              <w:spacing w:before="0"/>
              <w:ind w:left="107" w:right="126"/>
              <w:rPr>
                <w:sz w:val="28"/>
                <w:szCs w:val="28"/>
              </w:rPr>
            </w:pPr>
            <w:r w:rsidRPr="00CF6A66">
              <w:rPr>
                <w:sz w:val="28"/>
                <w:szCs w:val="28"/>
              </w:rPr>
              <w:t>Khánh đơn</w:t>
            </w:r>
          </w:p>
        </w:tc>
        <w:tc>
          <w:tcPr>
            <w:tcW w:w="1134" w:type="dxa"/>
          </w:tcPr>
          <w:p w14:paraId="2D91E38F" w14:textId="77777777" w:rsidR="007158DD" w:rsidRPr="00CF6A66" w:rsidRDefault="007158DD" w:rsidP="00F64C0A">
            <w:pPr>
              <w:pStyle w:val="TableParagraph"/>
              <w:spacing w:before="0"/>
              <w:ind w:left="251" w:right="244"/>
              <w:jc w:val="center"/>
              <w:rPr>
                <w:sz w:val="28"/>
                <w:szCs w:val="28"/>
              </w:rPr>
            </w:pPr>
            <w:r w:rsidRPr="00CF6A66">
              <w:rPr>
                <w:sz w:val="28"/>
                <w:szCs w:val="28"/>
              </w:rPr>
              <w:t>cái</w:t>
            </w:r>
          </w:p>
        </w:tc>
        <w:tc>
          <w:tcPr>
            <w:tcW w:w="2552" w:type="dxa"/>
          </w:tcPr>
          <w:p w14:paraId="50D3B19A" w14:textId="77777777" w:rsidR="007158DD" w:rsidRPr="00CF6A66" w:rsidRDefault="007158DD" w:rsidP="00F64C0A">
            <w:pPr>
              <w:pStyle w:val="TableParagraph"/>
              <w:spacing w:before="0"/>
              <w:ind w:left="175" w:right="159"/>
              <w:jc w:val="center"/>
              <w:rPr>
                <w:sz w:val="28"/>
                <w:szCs w:val="28"/>
              </w:rPr>
            </w:pPr>
            <w:r w:rsidRPr="00CF6A66">
              <w:rPr>
                <w:sz w:val="28"/>
                <w:szCs w:val="28"/>
              </w:rPr>
              <w:t>01</w:t>
            </w:r>
          </w:p>
        </w:tc>
        <w:tc>
          <w:tcPr>
            <w:tcW w:w="2551" w:type="dxa"/>
          </w:tcPr>
          <w:p w14:paraId="645133D0" w14:textId="77777777" w:rsidR="007158DD" w:rsidRPr="00CF6A66" w:rsidRDefault="007158DD" w:rsidP="00F64C0A">
            <w:pPr>
              <w:pStyle w:val="TableParagraph"/>
              <w:spacing w:before="0"/>
              <w:ind w:left="175" w:right="159"/>
              <w:jc w:val="center"/>
              <w:rPr>
                <w:sz w:val="28"/>
                <w:szCs w:val="28"/>
              </w:rPr>
            </w:pPr>
            <w:r w:rsidRPr="00CF6A66">
              <w:rPr>
                <w:sz w:val="28"/>
                <w:szCs w:val="28"/>
              </w:rPr>
              <w:t>01</w:t>
            </w:r>
          </w:p>
        </w:tc>
      </w:tr>
      <w:tr w:rsidR="007158DD" w:rsidRPr="00CF6A66" w14:paraId="531908D3" w14:textId="77777777" w:rsidTr="00F64C0A">
        <w:trPr>
          <w:trHeight w:val="20"/>
        </w:trPr>
        <w:tc>
          <w:tcPr>
            <w:tcW w:w="703" w:type="dxa"/>
          </w:tcPr>
          <w:p w14:paraId="4B64A1DC" w14:textId="77777777" w:rsidR="007158DD" w:rsidRPr="00CF6A66" w:rsidRDefault="007158DD" w:rsidP="00F64C0A">
            <w:pPr>
              <w:pStyle w:val="TableParagraph"/>
              <w:spacing w:before="0"/>
              <w:rPr>
                <w:sz w:val="28"/>
                <w:szCs w:val="28"/>
              </w:rPr>
            </w:pPr>
          </w:p>
        </w:tc>
        <w:tc>
          <w:tcPr>
            <w:tcW w:w="2124" w:type="dxa"/>
          </w:tcPr>
          <w:p w14:paraId="6EA246AB" w14:textId="77777777" w:rsidR="007158DD" w:rsidRPr="00CF6A66" w:rsidRDefault="007158DD" w:rsidP="00F64C0A">
            <w:pPr>
              <w:pStyle w:val="TableParagraph"/>
              <w:spacing w:before="0"/>
              <w:ind w:left="107" w:right="126"/>
              <w:rPr>
                <w:sz w:val="28"/>
                <w:szCs w:val="28"/>
                <w:lang w:val="en-US"/>
              </w:rPr>
            </w:pPr>
            <w:r w:rsidRPr="00CF6A66">
              <w:rPr>
                <w:sz w:val="28"/>
                <w:szCs w:val="28"/>
              </w:rPr>
              <w:t xml:space="preserve">Vòng treo </w:t>
            </w:r>
            <w:r w:rsidRPr="00CF6A66">
              <w:rPr>
                <w:sz w:val="28"/>
                <w:szCs w:val="28"/>
                <w:lang w:val="en-US"/>
              </w:rPr>
              <w:t>chữ U</w:t>
            </w:r>
          </w:p>
        </w:tc>
        <w:tc>
          <w:tcPr>
            <w:tcW w:w="1134" w:type="dxa"/>
          </w:tcPr>
          <w:p w14:paraId="627DEE7A" w14:textId="77777777" w:rsidR="007158DD" w:rsidRPr="00CF6A66" w:rsidRDefault="007158DD" w:rsidP="00F64C0A">
            <w:pPr>
              <w:pStyle w:val="TableParagraph"/>
              <w:spacing w:before="0"/>
              <w:ind w:left="251" w:right="244"/>
              <w:jc w:val="center"/>
              <w:rPr>
                <w:sz w:val="28"/>
                <w:szCs w:val="28"/>
              </w:rPr>
            </w:pPr>
            <w:r w:rsidRPr="00CF6A66">
              <w:rPr>
                <w:sz w:val="28"/>
                <w:szCs w:val="28"/>
              </w:rPr>
              <w:t>cái</w:t>
            </w:r>
          </w:p>
        </w:tc>
        <w:tc>
          <w:tcPr>
            <w:tcW w:w="2552" w:type="dxa"/>
          </w:tcPr>
          <w:p w14:paraId="1432AEF1" w14:textId="77777777" w:rsidR="007158DD" w:rsidRPr="00CF6A66" w:rsidRDefault="007158DD" w:rsidP="00F64C0A">
            <w:pPr>
              <w:pStyle w:val="TableParagraph"/>
              <w:spacing w:before="0"/>
              <w:ind w:left="175" w:right="159"/>
              <w:jc w:val="center"/>
              <w:rPr>
                <w:sz w:val="28"/>
                <w:szCs w:val="28"/>
              </w:rPr>
            </w:pPr>
            <w:r w:rsidRPr="00CF6A66">
              <w:rPr>
                <w:sz w:val="28"/>
                <w:szCs w:val="28"/>
              </w:rPr>
              <w:t>02</w:t>
            </w:r>
          </w:p>
        </w:tc>
        <w:tc>
          <w:tcPr>
            <w:tcW w:w="2551" w:type="dxa"/>
          </w:tcPr>
          <w:p w14:paraId="776E0740" w14:textId="77777777" w:rsidR="007158DD" w:rsidRPr="00CF6A66" w:rsidRDefault="007158DD" w:rsidP="00F64C0A">
            <w:pPr>
              <w:pStyle w:val="TableParagraph"/>
              <w:spacing w:before="0"/>
              <w:ind w:left="175" w:right="159"/>
              <w:jc w:val="center"/>
              <w:rPr>
                <w:sz w:val="28"/>
                <w:szCs w:val="28"/>
              </w:rPr>
            </w:pPr>
            <w:r w:rsidRPr="00CF6A66">
              <w:rPr>
                <w:sz w:val="28"/>
                <w:szCs w:val="28"/>
              </w:rPr>
              <w:t>02</w:t>
            </w:r>
          </w:p>
        </w:tc>
      </w:tr>
      <w:tr w:rsidR="007158DD" w:rsidRPr="00CF6A66" w14:paraId="24AB0FF6" w14:textId="77777777" w:rsidTr="00F64C0A">
        <w:trPr>
          <w:trHeight w:val="20"/>
        </w:trPr>
        <w:tc>
          <w:tcPr>
            <w:tcW w:w="703" w:type="dxa"/>
          </w:tcPr>
          <w:p w14:paraId="02747A1F" w14:textId="77777777" w:rsidR="007158DD" w:rsidRPr="00CF6A66" w:rsidRDefault="007158DD" w:rsidP="00F64C0A">
            <w:pPr>
              <w:pStyle w:val="TableParagraph"/>
              <w:spacing w:before="0"/>
              <w:rPr>
                <w:sz w:val="28"/>
                <w:szCs w:val="28"/>
              </w:rPr>
            </w:pPr>
          </w:p>
        </w:tc>
        <w:tc>
          <w:tcPr>
            <w:tcW w:w="2124" w:type="dxa"/>
          </w:tcPr>
          <w:p w14:paraId="497DA737" w14:textId="77777777" w:rsidR="007158DD" w:rsidRPr="00CF6A66" w:rsidRDefault="007158DD" w:rsidP="00F64C0A">
            <w:pPr>
              <w:pStyle w:val="TableParagraph"/>
              <w:spacing w:before="0"/>
              <w:ind w:left="107" w:right="126"/>
              <w:rPr>
                <w:sz w:val="28"/>
                <w:szCs w:val="28"/>
              </w:rPr>
            </w:pPr>
            <w:r w:rsidRPr="00CF6A66">
              <w:rPr>
                <w:sz w:val="28"/>
                <w:szCs w:val="28"/>
              </w:rPr>
              <w:t>Khánh kép</w:t>
            </w:r>
          </w:p>
        </w:tc>
        <w:tc>
          <w:tcPr>
            <w:tcW w:w="1134" w:type="dxa"/>
          </w:tcPr>
          <w:p w14:paraId="7484CC69" w14:textId="77777777" w:rsidR="007158DD" w:rsidRPr="00CF6A66" w:rsidRDefault="007158DD" w:rsidP="00F64C0A">
            <w:pPr>
              <w:pStyle w:val="TableParagraph"/>
              <w:spacing w:before="0"/>
              <w:ind w:left="251" w:right="244"/>
              <w:jc w:val="center"/>
              <w:rPr>
                <w:sz w:val="28"/>
                <w:szCs w:val="28"/>
              </w:rPr>
            </w:pPr>
            <w:r w:rsidRPr="00CF6A66">
              <w:rPr>
                <w:sz w:val="28"/>
                <w:szCs w:val="28"/>
              </w:rPr>
              <w:t>cái</w:t>
            </w:r>
          </w:p>
        </w:tc>
        <w:tc>
          <w:tcPr>
            <w:tcW w:w="2552" w:type="dxa"/>
          </w:tcPr>
          <w:p w14:paraId="25A2CA6A" w14:textId="77777777" w:rsidR="007158DD" w:rsidRPr="00CF6A66" w:rsidRDefault="007158DD" w:rsidP="00F64C0A">
            <w:pPr>
              <w:pStyle w:val="TableParagraph"/>
              <w:spacing w:before="0"/>
              <w:ind w:left="175" w:right="159"/>
              <w:jc w:val="center"/>
              <w:rPr>
                <w:sz w:val="28"/>
                <w:szCs w:val="28"/>
              </w:rPr>
            </w:pPr>
            <w:r w:rsidRPr="00CF6A66">
              <w:rPr>
                <w:sz w:val="28"/>
                <w:szCs w:val="28"/>
              </w:rPr>
              <w:t xml:space="preserve">01 </w:t>
            </w:r>
          </w:p>
        </w:tc>
        <w:tc>
          <w:tcPr>
            <w:tcW w:w="2551" w:type="dxa"/>
          </w:tcPr>
          <w:p w14:paraId="713BF821" w14:textId="77777777" w:rsidR="007158DD" w:rsidRPr="00CF6A66" w:rsidRDefault="007158DD" w:rsidP="00F64C0A">
            <w:pPr>
              <w:pStyle w:val="TableParagraph"/>
              <w:spacing w:before="0"/>
              <w:ind w:left="175" w:right="159"/>
              <w:jc w:val="center"/>
              <w:rPr>
                <w:sz w:val="28"/>
                <w:szCs w:val="28"/>
              </w:rPr>
            </w:pPr>
            <w:r w:rsidRPr="00CF6A66">
              <w:rPr>
                <w:sz w:val="28"/>
                <w:szCs w:val="28"/>
              </w:rPr>
              <w:t xml:space="preserve">01 </w:t>
            </w:r>
          </w:p>
        </w:tc>
      </w:tr>
      <w:tr w:rsidR="007158DD" w:rsidRPr="00CF6A66" w14:paraId="1581A2ED" w14:textId="77777777" w:rsidTr="00F64C0A">
        <w:trPr>
          <w:trHeight w:val="20"/>
        </w:trPr>
        <w:tc>
          <w:tcPr>
            <w:tcW w:w="703" w:type="dxa"/>
          </w:tcPr>
          <w:p w14:paraId="51902184" w14:textId="77777777" w:rsidR="007158DD" w:rsidRPr="00CF6A66" w:rsidRDefault="007158DD" w:rsidP="00F64C0A">
            <w:pPr>
              <w:pStyle w:val="TableParagraph"/>
              <w:spacing w:before="0"/>
              <w:rPr>
                <w:sz w:val="28"/>
                <w:szCs w:val="28"/>
              </w:rPr>
            </w:pPr>
          </w:p>
        </w:tc>
        <w:tc>
          <w:tcPr>
            <w:tcW w:w="2124" w:type="dxa"/>
          </w:tcPr>
          <w:p w14:paraId="216293EE" w14:textId="77777777" w:rsidR="007158DD" w:rsidRPr="00CF6A66" w:rsidRDefault="007158DD" w:rsidP="00F64C0A">
            <w:pPr>
              <w:pStyle w:val="TableParagraph"/>
              <w:spacing w:before="0"/>
              <w:ind w:left="107" w:right="126"/>
              <w:rPr>
                <w:sz w:val="28"/>
                <w:szCs w:val="28"/>
              </w:rPr>
            </w:pPr>
            <w:r w:rsidRPr="00CF6A66">
              <w:rPr>
                <w:sz w:val="28"/>
                <w:szCs w:val="28"/>
              </w:rPr>
              <w:t>Mắt nối đơn</w:t>
            </w:r>
          </w:p>
        </w:tc>
        <w:tc>
          <w:tcPr>
            <w:tcW w:w="1134" w:type="dxa"/>
          </w:tcPr>
          <w:p w14:paraId="5DD1D62B" w14:textId="77777777" w:rsidR="007158DD" w:rsidRPr="00CF6A66" w:rsidRDefault="007158DD" w:rsidP="00F64C0A">
            <w:pPr>
              <w:pStyle w:val="TableParagraph"/>
              <w:spacing w:before="0"/>
              <w:ind w:left="251" w:right="244"/>
              <w:jc w:val="center"/>
              <w:rPr>
                <w:sz w:val="28"/>
                <w:szCs w:val="28"/>
              </w:rPr>
            </w:pPr>
            <w:r w:rsidRPr="00CF6A66">
              <w:rPr>
                <w:sz w:val="28"/>
                <w:szCs w:val="28"/>
              </w:rPr>
              <w:t>cái</w:t>
            </w:r>
          </w:p>
        </w:tc>
        <w:tc>
          <w:tcPr>
            <w:tcW w:w="2552" w:type="dxa"/>
          </w:tcPr>
          <w:p w14:paraId="56121F1D" w14:textId="77777777" w:rsidR="007158DD" w:rsidRPr="00CF6A66" w:rsidRDefault="007158DD" w:rsidP="00F64C0A">
            <w:pPr>
              <w:pStyle w:val="TableParagraph"/>
              <w:spacing w:before="0"/>
              <w:ind w:left="175" w:right="159"/>
              <w:jc w:val="center"/>
              <w:rPr>
                <w:sz w:val="28"/>
                <w:szCs w:val="28"/>
              </w:rPr>
            </w:pPr>
            <w:r w:rsidRPr="00CF6A66">
              <w:rPr>
                <w:sz w:val="28"/>
                <w:szCs w:val="28"/>
              </w:rPr>
              <w:t>01</w:t>
            </w:r>
          </w:p>
        </w:tc>
        <w:tc>
          <w:tcPr>
            <w:tcW w:w="2551" w:type="dxa"/>
          </w:tcPr>
          <w:p w14:paraId="1040802B" w14:textId="77777777" w:rsidR="007158DD" w:rsidRPr="00CF6A66" w:rsidRDefault="007158DD" w:rsidP="00F64C0A">
            <w:pPr>
              <w:pStyle w:val="TableParagraph"/>
              <w:spacing w:before="0"/>
              <w:ind w:left="175" w:right="159"/>
              <w:jc w:val="center"/>
              <w:rPr>
                <w:sz w:val="28"/>
                <w:szCs w:val="28"/>
              </w:rPr>
            </w:pPr>
            <w:r w:rsidRPr="00CF6A66">
              <w:rPr>
                <w:sz w:val="28"/>
                <w:szCs w:val="28"/>
              </w:rPr>
              <w:t>01</w:t>
            </w:r>
          </w:p>
        </w:tc>
      </w:tr>
      <w:tr w:rsidR="007158DD" w:rsidRPr="00CF6A66" w14:paraId="5C43B335" w14:textId="77777777" w:rsidTr="00F64C0A">
        <w:trPr>
          <w:trHeight w:val="20"/>
        </w:trPr>
        <w:tc>
          <w:tcPr>
            <w:tcW w:w="703" w:type="dxa"/>
          </w:tcPr>
          <w:p w14:paraId="29542582" w14:textId="77777777" w:rsidR="007158DD" w:rsidRPr="00CF6A66" w:rsidRDefault="007158DD" w:rsidP="00F64C0A">
            <w:pPr>
              <w:pStyle w:val="TableParagraph"/>
              <w:spacing w:before="0"/>
              <w:rPr>
                <w:sz w:val="28"/>
                <w:szCs w:val="28"/>
              </w:rPr>
            </w:pPr>
          </w:p>
        </w:tc>
        <w:tc>
          <w:tcPr>
            <w:tcW w:w="2124" w:type="dxa"/>
          </w:tcPr>
          <w:p w14:paraId="1C2FA3AD" w14:textId="77777777" w:rsidR="007158DD" w:rsidRPr="00CF6A66" w:rsidRDefault="007158DD" w:rsidP="00F64C0A">
            <w:pPr>
              <w:pStyle w:val="TableParagraph"/>
              <w:spacing w:before="0"/>
              <w:ind w:left="107" w:right="126"/>
              <w:rPr>
                <w:sz w:val="28"/>
                <w:szCs w:val="28"/>
              </w:rPr>
            </w:pPr>
            <w:r w:rsidRPr="00CF6A66">
              <w:rPr>
                <w:sz w:val="28"/>
                <w:szCs w:val="28"/>
              </w:rPr>
              <w:t>Phụ kiện mạ kẽm</w:t>
            </w:r>
          </w:p>
        </w:tc>
        <w:tc>
          <w:tcPr>
            <w:tcW w:w="1134" w:type="dxa"/>
          </w:tcPr>
          <w:p w14:paraId="6AA6E735" w14:textId="77777777" w:rsidR="007158DD" w:rsidRPr="00CF6A66" w:rsidRDefault="007158DD" w:rsidP="00F64C0A">
            <w:pPr>
              <w:pStyle w:val="TableParagraph"/>
              <w:spacing w:before="0"/>
              <w:ind w:left="251" w:right="244"/>
              <w:jc w:val="center"/>
              <w:rPr>
                <w:sz w:val="28"/>
                <w:szCs w:val="28"/>
              </w:rPr>
            </w:pPr>
          </w:p>
        </w:tc>
        <w:tc>
          <w:tcPr>
            <w:tcW w:w="2552" w:type="dxa"/>
          </w:tcPr>
          <w:p w14:paraId="2000C169" w14:textId="77777777" w:rsidR="007158DD" w:rsidRPr="00CF6A66" w:rsidRDefault="007158DD" w:rsidP="00F64C0A">
            <w:pPr>
              <w:pStyle w:val="TableParagraph"/>
              <w:spacing w:before="0"/>
              <w:ind w:left="175" w:right="159"/>
              <w:jc w:val="center"/>
              <w:rPr>
                <w:sz w:val="28"/>
                <w:szCs w:val="28"/>
              </w:rPr>
            </w:pPr>
            <w:r w:rsidRPr="00CF6A66">
              <w:rPr>
                <w:sz w:val="28"/>
                <w:szCs w:val="28"/>
              </w:rPr>
              <w:t>Đáp ứng</w:t>
            </w:r>
          </w:p>
        </w:tc>
        <w:tc>
          <w:tcPr>
            <w:tcW w:w="2551" w:type="dxa"/>
          </w:tcPr>
          <w:p w14:paraId="580894DC" w14:textId="77777777" w:rsidR="007158DD" w:rsidRPr="00CF6A66" w:rsidRDefault="007158DD" w:rsidP="00F64C0A">
            <w:pPr>
              <w:pStyle w:val="TableParagraph"/>
              <w:spacing w:before="0"/>
              <w:ind w:left="175" w:right="159"/>
              <w:jc w:val="center"/>
              <w:rPr>
                <w:sz w:val="28"/>
                <w:szCs w:val="28"/>
              </w:rPr>
            </w:pPr>
            <w:r w:rsidRPr="00CF6A66">
              <w:rPr>
                <w:sz w:val="28"/>
                <w:szCs w:val="28"/>
              </w:rPr>
              <w:t>Đáp ứng</w:t>
            </w:r>
          </w:p>
        </w:tc>
      </w:tr>
      <w:tr w:rsidR="007158DD" w:rsidRPr="00CF6A66" w14:paraId="40B78D4A" w14:textId="77777777" w:rsidTr="00F64C0A">
        <w:trPr>
          <w:trHeight w:val="20"/>
        </w:trPr>
        <w:tc>
          <w:tcPr>
            <w:tcW w:w="703" w:type="dxa"/>
          </w:tcPr>
          <w:p w14:paraId="2C3ED8B0" w14:textId="77777777" w:rsidR="007158DD" w:rsidRPr="00CF6A66" w:rsidRDefault="007158DD" w:rsidP="00F64C0A">
            <w:pPr>
              <w:pStyle w:val="TableParagraph"/>
              <w:spacing w:before="0"/>
              <w:rPr>
                <w:sz w:val="28"/>
                <w:szCs w:val="28"/>
              </w:rPr>
            </w:pPr>
          </w:p>
        </w:tc>
        <w:tc>
          <w:tcPr>
            <w:tcW w:w="2124" w:type="dxa"/>
          </w:tcPr>
          <w:p w14:paraId="020BA904" w14:textId="77777777" w:rsidR="007158DD" w:rsidRPr="00CF6A66" w:rsidRDefault="007158DD" w:rsidP="00F64C0A">
            <w:pPr>
              <w:pStyle w:val="TableParagraph"/>
              <w:spacing w:before="0"/>
              <w:ind w:left="107" w:right="126"/>
              <w:rPr>
                <w:sz w:val="28"/>
                <w:szCs w:val="28"/>
              </w:rPr>
            </w:pPr>
            <w:r w:rsidRPr="00CF6A66">
              <w:rPr>
                <w:sz w:val="28"/>
                <w:szCs w:val="28"/>
              </w:rPr>
              <w:t>Khóa đỡ hợp kim nhôm + lớp lót</w:t>
            </w:r>
          </w:p>
        </w:tc>
        <w:tc>
          <w:tcPr>
            <w:tcW w:w="1134" w:type="dxa"/>
          </w:tcPr>
          <w:p w14:paraId="145FA019" w14:textId="77777777" w:rsidR="007158DD" w:rsidRPr="00CF6A66" w:rsidRDefault="007158DD" w:rsidP="00F64C0A">
            <w:pPr>
              <w:pStyle w:val="TableParagraph"/>
              <w:spacing w:before="0"/>
              <w:ind w:left="251" w:right="244"/>
              <w:jc w:val="center"/>
              <w:rPr>
                <w:sz w:val="28"/>
                <w:szCs w:val="28"/>
              </w:rPr>
            </w:pPr>
            <w:r w:rsidRPr="00CF6A66">
              <w:rPr>
                <w:sz w:val="28"/>
                <w:szCs w:val="28"/>
              </w:rPr>
              <w:t>cái</w:t>
            </w:r>
          </w:p>
        </w:tc>
        <w:tc>
          <w:tcPr>
            <w:tcW w:w="2552" w:type="dxa"/>
          </w:tcPr>
          <w:p w14:paraId="338DA7EA" w14:textId="77777777" w:rsidR="007158DD" w:rsidRPr="00CF6A66" w:rsidRDefault="007158DD" w:rsidP="00F64C0A">
            <w:pPr>
              <w:pStyle w:val="TableParagraph"/>
              <w:spacing w:before="0"/>
              <w:ind w:left="175" w:right="159"/>
              <w:jc w:val="center"/>
              <w:rPr>
                <w:sz w:val="28"/>
                <w:szCs w:val="28"/>
              </w:rPr>
            </w:pPr>
            <w:r w:rsidRPr="00CF6A66">
              <w:rPr>
                <w:sz w:val="28"/>
                <w:szCs w:val="28"/>
              </w:rPr>
              <w:t xml:space="preserve">01 </w:t>
            </w:r>
          </w:p>
        </w:tc>
        <w:tc>
          <w:tcPr>
            <w:tcW w:w="2551" w:type="dxa"/>
          </w:tcPr>
          <w:p w14:paraId="5C6F9BC4" w14:textId="77777777" w:rsidR="007158DD" w:rsidRPr="00CF6A66" w:rsidRDefault="007158DD" w:rsidP="00F64C0A">
            <w:pPr>
              <w:pStyle w:val="TableParagraph"/>
              <w:spacing w:before="0"/>
              <w:ind w:left="175" w:right="159"/>
              <w:jc w:val="center"/>
              <w:rPr>
                <w:sz w:val="28"/>
                <w:szCs w:val="28"/>
              </w:rPr>
            </w:pPr>
            <w:r w:rsidRPr="00CF6A66">
              <w:rPr>
                <w:sz w:val="28"/>
                <w:szCs w:val="28"/>
              </w:rPr>
              <w:t xml:space="preserve">01 </w:t>
            </w:r>
          </w:p>
        </w:tc>
      </w:tr>
      <w:tr w:rsidR="007158DD" w:rsidRPr="00CF6A66" w14:paraId="35ABCC22" w14:textId="77777777" w:rsidTr="00F64C0A">
        <w:trPr>
          <w:trHeight w:val="20"/>
        </w:trPr>
        <w:tc>
          <w:tcPr>
            <w:tcW w:w="703" w:type="dxa"/>
          </w:tcPr>
          <w:p w14:paraId="5CB4169D" w14:textId="77777777" w:rsidR="007158DD" w:rsidRPr="00CF6A66" w:rsidRDefault="007158DD" w:rsidP="00F64C0A">
            <w:pPr>
              <w:pStyle w:val="TableParagraph"/>
              <w:spacing w:before="0"/>
              <w:rPr>
                <w:sz w:val="28"/>
                <w:szCs w:val="28"/>
              </w:rPr>
            </w:pPr>
          </w:p>
        </w:tc>
        <w:tc>
          <w:tcPr>
            <w:tcW w:w="2124" w:type="dxa"/>
          </w:tcPr>
          <w:p w14:paraId="03D470DC" w14:textId="77777777" w:rsidR="007158DD" w:rsidRPr="00CF6A66" w:rsidRDefault="007158DD" w:rsidP="00F64C0A">
            <w:pPr>
              <w:pStyle w:val="TableParagraph"/>
              <w:spacing w:before="0"/>
              <w:ind w:left="107" w:right="126"/>
              <w:rPr>
                <w:sz w:val="28"/>
                <w:szCs w:val="28"/>
              </w:rPr>
            </w:pPr>
            <w:r w:rsidRPr="00CF6A66">
              <w:rPr>
                <w:sz w:val="28"/>
                <w:szCs w:val="28"/>
              </w:rPr>
              <w:t>Số bát cách điện</w:t>
            </w:r>
          </w:p>
        </w:tc>
        <w:tc>
          <w:tcPr>
            <w:tcW w:w="1134" w:type="dxa"/>
          </w:tcPr>
          <w:p w14:paraId="07FA6A03" w14:textId="77777777" w:rsidR="007158DD" w:rsidRPr="00CF6A66" w:rsidRDefault="007158DD" w:rsidP="00F64C0A">
            <w:pPr>
              <w:pStyle w:val="TableParagraph"/>
              <w:spacing w:before="0"/>
              <w:ind w:left="251" w:right="244"/>
              <w:jc w:val="center"/>
              <w:rPr>
                <w:sz w:val="28"/>
                <w:szCs w:val="28"/>
              </w:rPr>
            </w:pPr>
            <w:r w:rsidRPr="00CF6A66">
              <w:rPr>
                <w:sz w:val="28"/>
                <w:szCs w:val="28"/>
              </w:rPr>
              <w:t>bát</w:t>
            </w:r>
          </w:p>
        </w:tc>
        <w:tc>
          <w:tcPr>
            <w:tcW w:w="2552" w:type="dxa"/>
          </w:tcPr>
          <w:p w14:paraId="2CC1B082" w14:textId="77777777" w:rsidR="007158DD" w:rsidRPr="00CF6A66" w:rsidRDefault="007158DD" w:rsidP="00F64C0A">
            <w:pPr>
              <w:pStyle w:val="TableParagraph"/>
              <w:spacing w:before="0"/>
              <w:ind w:left="175" w:right="159"/>
              <w:jc w:val="center"/>
              <w:rPr>
                <w:sz w:val="28"/>
                <w:szCs w:val="28"/>
              </w:rPr>
            </w:pPr>
            <w:r w:rsidRPr="00CF6A66">
              <w:rPr>
                <w:sz w:val="28"/>
                <w:szCs w:val="28"/>
              </w:rPr>
              <w:t>04</w:t>
            </w:r>
          </w:p>
        </w:tc>
        <w:tc>
          <w:tcPr>
            <w:tcW w:w="2551" w:type="dxa"/>
          </w:tcPr>
          <w:p w14:paraId="1D9D46A4" w14:textId="77777777" w:rsidR="007158DD" w:rsidRPr="00CF6A66" w:rsidRDefault="007158DD" w:rsidP="00F64C0A">
            <w:pPr>
              <w:pStyle w:val="TableParagraph"/>
              <w:spacing w:before="0"/>
              <w:ind w:left="175" w:right="159"/>
              <w:jc w:val="center"/>
              <w:rPr>
                <w:sz w:val="28"/>
                <w:szCs w:val="28"/>
              </w:rPr>
            </w:pPr>
            <w:r w:rsidRPr="00CF6A66">
              <w:rPr>
                <w:sz w:val="28"/>
                <w:szCs w:val="28"/>
              </w:rPr>
              <w:t>06</w:t>
            </w:r>
          </w:p>
        </w:tc>
      </w:tr>
      <w:tr w:rsidR="007158DD" w:rsidRPr="00CF6A66" w14:paraId="39F04656" w14:textId="77777777" w:rsidTr="00F64C0A">
        <w:trPr>
          <w:trHeight w:val="20"/>
        </w:trPr>
        <w:tc>
          <w:tcPr>
            <w:tcW w:w="703" w:type="dxa"/>
          </w:tcPr>
          <w:p w14:paraId="1AC303EE" w14:textId="77777777" w:rsidR="007158DD" w:rsidRPr="00CF6A66" w:rsidRDefault="007158DD" w:rsidP="00F64C0A">
            <w:pPr>
              <w:pStyle w:val="TableParagraph"/>
              <w:spacing w:before="0"/>
              <w:rPr>
                <w:sz w:val="28"/>
                <w:szCs w:val="28"/>
              </w:rPr>
            </w:pPr>
            <w:r w:rsidRPr="00CF6A66">
              <w:rPr>
                <w:sz w:val="28"/>
                <w:szCs w:val="28"/>
              </w:rPr>
              <w:t>5.6</w:t>
            </w:r>
          </w:p>
        </w:tc>
        <w:tc>
          <w:tcPr>
            <w:tcW w:w="2124" w:type="dxa"/>
          </w:tcPr>
          <w:p w14:paraId="467A7131" w14:textId="77777777" w:rsidR="007158DD" w:rsidRPr="00CF6A66" w:rsidRDefault="007158DD" w:rsidP="00F64C0A">
            <w:pPr>
              <w:pStyle w:val="TableParagraph"/>
              <w:spacing w:before="0"/>
              <w:ind w:left="107" w:right="126"/>
              <w:rPr>
                <w:sz w:val="28"/>
                <w:szCs w:val="28"/>
              </w:rPr>
            </w:pPr>
            <w:r w:rsidRPr="00CF6A66">
              <w:rPr>
                <w:sz w:val="28"/>
                <w:szCs w:val="28"/>
              </w:rPr>
              <w:t xml:space="preserve">Các thành phần chính của 01 chuỗi cách điện </w:t>
            </w:r>
            <w:r w:rsidRPr="00CF6A66">
              <w:rPr>
                <w:color w:val="FF0000"/>
                <w:sz w:val="28"/>
                <w:szCs w:val="28"/>
              </w:rPr>
              <w:t>đỡ kép cho dây trần</w:t>
            </w:r>
          </w:p>
        </w:tc>
        <w:tc>
          <w:tcPr>
            <w:tcW w:w="1134" w:type="dxa"/>
          </w:tcPr>
          <w:p w14:paraId="62553353" w14:textId="77777777" w:rsidR="007158DD" w:rsidRPr="00CF6A66" w:rsidRDefault="007158DD" w:rsidP="00F64C0A">
            <w:pPr>
              <w:pStyle w:val="TableParagraph"/>
              <w:spacing w:before="0"/>
              <w:ind w:left="251" w:right="244"/>
              <w:jc w:val="center"/>
              <w:rPr>
                <w:sz w:val="28"/>
                <w:szCs w:val="28"/>
              </w:rPr>
            </w:pPr>
          </w:p>
        </w:tc>
        <w:tc>
          <w:tcPr>
            <w:tcW w:w="2552" w:type="dxa"/>
          </w:tcPr>
          <w:p w14:paraId="799EDEC6" w14:textId="77777777" w:rsidR="007158DD" w:rsidRPr="00CF6A66" w:rsidRDefault="007158DD" w:rsidP="00F64C0A">
            <w:pPr>
              <w:pStyle w:val="TableParagraph"/>
              <w:spacing w:before="0"/>
              <w:ind w:left="175" w:right="159"/>
              <w:jc w:val="center"/>
              <w:rPr>
                <w:sz w:val="28"/>
                <w:szCs w:val="28"/>
              </w:rPr>
            </w:pPr>
          </w:p>
        </w:tc>
        <w:tc>
          <w:tcPr>
            <w:tcW w:w="2551" w:type="dxa"/>
          </w:tcPr>
          <w:p w14:paraId="5ED55A26" w14:textId="77777777" w:rsidR="007158DD" w:rsidRPr="00CF6A66" w:rsidRDefault="007158DD" w:rsidP="00F64C0A">
            <w:pPr>
              <w:pStyle w:val="TableParagraph"/>
              <w:spacing w:before="0"/>
              <w:ind w:left="175" w:right="159"/>
              <w:jc w:val="center"/>
              <w:rPr>
                <w:sz w:val="28"/>
                <w:szCs w:val="28"/>
              </w:rPr>
            </w:pPr>
          </w:p>
        </w:tc>
      </w:tr>
      <w:tr w:rsidR="007158DD" w:rsidRPr="00CF6A66" w14:paraId="4E7F2F46" w14:textId="77777777" w:rsidTr="00F64C0A">
        <w:trPr>
          <w:trHeight w:val="20"/>
        </w:trPr>
        <w:tc>
          <w:tcPr>
            <w:tcW w:w="703" w:type="dxa"/>
          </w:tcPr>
          <w:p w14:paraId="51C7259C" w14:textId="77777777" w:rsidR="007158DD" w:rsidRPr="00CF6A66" w:rsidRDefault="007158DD" w:rsidP="00F64C0A">
            <w:pPr>
              <w:pStyle w:val="TableParagraph"/>
              <w:spacing w:before="0"/>
              <w:rPr>
                <w:sz w:val="28"/>
                <w:szCs w:val="28"/>
              </w:rPr>
            </w:pPr>
          </w:p>
        </w:tc>
        <w:tc>
          <w:tcPr>
            <w:tcW w:w="2124" w:type="dxa"/>
          </w:tcPr>
          <w:p w14:paraId="5FFABFBD" w14:textId="77777777" w:rsidR="007158DD" w:rsidRPr="00CF6A66" w:rsidRDefault="007158DD" w:rsidP="00F64C0A">
            <w:pPr>
              <w:pStyle w:val="TableParagraph"/>
              <w:spacing w:before="0"/>
              <w:ind w:left="107" w:right="126"/>
              <w:rPr>
                <w:sz w:val="28"/>
                <w:szCs w:val="28"/>
              </w:rPr>
            </w:pPr>
            <w:r w:rsidRPr="00CF6A66">
              <w:rPr>
                <w:sz w:val="28"/>
                <w:szCs w:val="28"/>
              </w:rPr>
              <w:t>Gurong treo chuỗi</w:t>
            </w:r>
          </w:p>
        </w:tc>
        <w:tc>
          <w:tcPr>
            <w:tcW w:w="1134" w:type="dxa"/>
          </w:tcPr>
          <w:p w14:paraId="319AAF58" w14:textId="77777777" w:rsidR="007158DD" w:rsidRPr="00CF6A66" w:rsidRDefault="007158DD" w:rsidP="00F64C0A">
            <w:pPr>
              <w:pStyle w:val="TableParagraph"/>
              <w:spacing w:before="0"/>
              <w:ind w:left="251" w:right="244"/>
              <w:jc w:val="center"/>
              <w:rPr>
                <w:sz w:val="28"/>
                <w:szCs w:val="28"/>
              </w:rPr>
            </w:pPr>
            <w:r w:rsidRPr="00CF6A66">
              <w:rPr>
                <w:sz w:val="28"/>
                <w:szCs w:val="28"/>
              </w:rPr>
              <w:t>cái</w:t>
            </w:r>
          </w:p>
        </w:tc>
        <w:tc>
          <w:tcPr>
            <w:tcW w:w="2552" w:type="dxa"/>
          </w:tcPr>
          <w:p w14:paraId="16459C36" w14:textId="77777777" w:rsidR="007158DD" w:rsidRPr="00CF6A66" w:rsidRDefault="007158DD" w:rsidP="00F64C0A">
            <w:pPr>
              <w:pStyle w:val="TableParagraph"/>
              <w:spacing w:before="0"/>
              <w:ind w:left="175" w:right="159"/>
              <w:jc w:val="center"/>
              <w:rPr>
                <w:sz w:val="28"/>
                <w:szCs w:val="28"/>
              </w:rPr>
            </w:pPr>
            <w:r w:rsidRPr="00CF6A66">
              <w:rPr>
                <w:sz w:val="28"/>
                <w:szCs w:val="28"/>
              </w:rPr>
              <w:t xml:space="preserve">01 </w:t>
            </w:r>
          </w:p>
        </w:tc>
        <w:tc>
          <w:tcPr>
            <w:tcW w:w="2551" w:type="dxa"/>
          </w:tcPr>
          <w:p w14:paraId="078683E9" w14:textId="77777777" w:rsidR="007158DD" w:rsidRPr="00CF6A66" w:rsidRDefault="007158DD" w:rsidP="00F64C0A">
            <w:pPr>
              <w:pStyle w:val="TableParagraph"/>
              <w:spacing w:before="0"/>
              <w:ind w:left="175" w:right="159"/>
              <w:jc w:val="center"/>
              <w:rPr>
                <w:sz w:val="28"/>
                <w:szCs w:val="28"/>
              </w:rPr>
            </w:pPr>
            <w:r w:rsidRPr="00CF6A66">
              <w:rPr>
                <w:sz w:val="28"/>
                <w:szCs w:val="28"/>
              </w:rPr>
              <w:t xml:space="preserve">01 </w:t>
            </w:r>
          </w:p>
        </w:tc>
      </w:tr>
      <w:tr w:rsidR="007158DD" w:rsidRPr="00CF6A66" w14:paraId="1E545566" w14:textId="77777777" w:rsidTr="00F64C0A">
        <w:trPr>
          <w:trHeight w:val="20"/>
        </w:trPr>
        <w:tc>
          <w:tcPr>
            <w:tcW w:w="703" w:type="dxa"/>
          </w:tcPr>
          <w:p w14:paraId="00458206" w14:textId="77777777" w:rsidR="007158DD" w:rsidRPr="00CF6A66" w:rsidRDefault="007158DD" w:rsidP="00F64C0A">
            <w:pPr>
              <w:pStyle w:val="TableParagraph"/>
              <w:spacing w:before="0"/>
              <w:rPr>
                <w:sz w:val="28"/>
                <w:szCs w:val="28"/>
              </w:rPr>
            </w:pPr>
          </w:p>
        </w:tc>
        <w:tc>
          <w:tcPr>
            <w:tcW w:w="2124" w:type="dxa"/>
          </w:tcPr>
          <w:p w14:paraId="0599E1BF" w14:textId="77777777" w:rsidR="007158DD" w:rsidRPr="00CF6A66" w:rsidRDefault="007158DD" w:rsidP="00F64C0A">
            <w:pPr>
              <w:pStyle w:val="TableParagraph"/>
              <w:spacing w:before="0"/>
              <w:ind w:left="107" w:right="126"/>
              <w:rPr>
                <w:sz w:val="28"/>
                <w:szCs w:val="28"/>
              </w:rPr>
            </w:pPr>
            <w:r w:rsidRPr="00CF6A66">
              <w:rPr>
                <w:sz w:val="28"/>
                <w:szCs w:val="28"/>
              </w:rPr>
              <w:t>Móc treo chữ U</w:t>
            </w:r>
          </w:p>
        </w:tc>
        <w:tc>
          <w:tcPr>
            <w:tcW w:w="1134" w:type="dxa"/>
          </w:tcPr>
          <w:p w14:paraId="7B760D63" w14:textId="77777777" w:rsidR="007158DD" w:rsidRPr="00CF6A66" w:rsidRDefault="007158DD" w:rsidP="00F64C0A">
            <w:pPr>
              <w:pStyle w:val="TableParagraph"/>
              <w:spacing w:before="0"/>
              <w:ind w:left="251" w:right="244"/>
              <w:jc w:val="center"/>
              <w:rPr>
                <w:sz w:val="28"/>
                <w:szCs w:val="28"/>
              </w:rPr>
            </w:pPr>
            <w:r w:rsidRPr="00CF6A66">
              <w:rPr>
                <w:sz w:val="28"/>
                <w:szCs w:val="28"/>
              </w:rPr>
              <w:t>cái</w:t>
            </w:r>
          </w:p>
        </w:tc>
        <w:tc>
          <w:tcPr>
            <w:tcW w:w="2552" w:type="dxa"/>
          </w:tcPr>
          <w:p w14:paraId="7AEC9598" w14:textId="77777777" w:rsidR="007158DD" w:rsidRPr="00CF6A66" w:rsidRDefault="007158DD" w:rsidP="00F64C0A">
            <w:pPr>
              <w:pStyle w:val="TableParagraph"/>
              <w:spacing w:before="0"/>
              <w:ind w:left="175" w:right="159"/>
              <w:jc w:val="center"/>
              <w:rPr>
                <w:sz w:val="28"/>
                <w:szCs w:val="28"/>
              </w:rPr>
            </w:pPr>
            <w:r w:rsidRPr="00CF6A66">
              <w:rPr>
                <w:sz w:val="28"/>
                <w:szCs w:val="28"/>
              </w:rPr>
              <w:t>01</w:t>
            </w:r>
          </w:p>
        </w:tc>
        <w:tc>
          <w:tcPr>
            <w:tcW w:w="2551" w:type="dxa"/>
          </w:tcPr>
          <w:p w14:paraId="6133E13A" w14:textId="77777777" w:rsidR="007158DD" w:rsidRPr="00CF6A66" w:rsidRDefault="007158DD" w:rsidP="00F64C0A">
            <w:pPr>
              <w:pStyle w:val="TableParagraph"/>
              <w:spacing w:before="0"/>
              <w:ind w:left="175" w:right="159"/>
              <w:jc w:val="center"/>
              <w:rPr>
                <w:sz w:val="28"/>
                <w:szCs w:val="28"/>
              </w:rPr>
            </w:pPr>
            <w:r w:rsidRPr="00CF6A66">
              <w:rPr>
                <w:sz w:val="28"/>
                <w:szCs w:val="28"/>
              </w:rPr>
              <w:t>01</w:t>
            </w:r>
          </w:p>
        </w:tc>
      </w:tr>
      <w:tr w:rsidR="007158DD" w:rsidRPr="00CF6A66" w14:paraId="2F1F79CE" w14:textId="77777777" w:rsidTr="00F64C0A">
        <w:trPr>
          <w:trHeight w:val="20"/>
        </w:trPr>
        <w:tc>
          <w:tcPr>
            <w:tcW w:w="703" w:type="dxa"/>
          </w:tcPr>
          <w:p w14:paraId="245CF00A" w14:textId="77777777" w:rsidR="007158DD" w:rsidRPr="00CF6A66" w:rsidRDefault="007158DD" w:rsidP="00F64C0A">
            <w:pPr>
              <w:pStyle w:val="TableParagraph"/>
              <w:spacing w:before="0"/>
              <w:rPr>
                <w:sz w:val="28"/>
                <w:szCs w:val="28"/>
              </w:rPr>
            </w:pPr>
          </w:p>
        </w:tc>
        <w:tc>
          <w:tcPr>
            <w:tcW w:w="2124" w:type="dxa"/>
          </w:tcPr>
          <w:p w14:paraId="1C717C23" w14:textId="77777777" w:rsidR="007158DD" w:rsidRPr="00CF6A66" w:rsidRDefault="007158DD" w:rsidP="00F64C0A">
            <w:pPr>
              <w:pStyle w:val="TableParagraph"/>
              <w:spacing w:before="0"/>
              <w:ind w:left="107" w:right="126"/>
              <w:rPr>
                <w:sz w:val="28"/>
                <w:szCs w:val="28"/>
              </w:rPr>
            </w:pPr>
            <w:r w:rsidRPr="00CF6A66">
              <w:rPr>
                <w:sz w:val="28"/>
                <w:szCs w:val="28"/>
              </w:rPr>
              <w:t>Khánh đơn</w:t>
            </w:r>
          </w:p>
        </w:tc>
        <w:tc>
          <w:tcPr>
            <w:tcW w:w="1134" w:type="dxa"/>
          </w:tcPr>
          <w:p w14:paraId="48B40FA6" w14:textId="77777777" w:rsidR="007158DD" w:rsidRPr="00CF6A66" w:rsidRDefault="007158DD" w:rsidP="00F64C0A">
            <w:pPr>
              <w:pStyle w:val="TableParagraph"/>
              <w:spacing w:before="0"/>
              <w:ind w:left="251" w:right="244"/>
              <w:jc w:val="center"/>
              <w:rPr>
                <w:sz w:val="28"/>
                <w:szCs w:val="28"/>
              </w:rPr>
            </w:pPr>
            <w:r w:rsidRPr="00CF6A66">
              <w:rPr>
                <w:sz w:val="28"/>
                <w:szCs w:val="28"/>
              </w:rPr>
              <w:t>cái</w:t>
            </w:r>
          </w:p>
        </w:tc>
        <w:tc>
          <w:tcPr>
            <w:tcW w:w="2552" w:type="dxa"/>
          </w:tcPr>
          <w:p w14:paraId="3EC93157" w14:textId="77777777" w:rsidR="007158DD" w:rsidRPr="00CF6A66" w:rsidRDefault="007158DD" w:rsidP="00F64C0A">
            <w:pPr>
              <w:pStyle w:val="TableParagraph"/>
              <w:spacing w:before="0"/>
              <w:ind w:left="175" w:right="159"/>
              <w:jc w:val="center"/>
              <w:rPr>
                <w:sz w:val="28"/>
                <w:szCs w:val="28"/>
              </w:rPr>
            </w:pPr>
            <w:r w:rsidRPr="00CF6A66">
              <w:rPr>
                <w:sz w:val="28"/>
                <w:szCs w:val="28"/>
              </w:rPr>
              <w:t>01</w:t>
            </w:r>
          </w:p>
        </w:tc>
        <w:tc>
          <w:tcPr>
            <w:tcW w:w="2551" w:type="dxa"/>
          </w:tcPr>
          <w:p w14:paraId="4776AEDF" w14:textId="77777777" w:rsidR="007158DD" w:rsidRPr="00CF6A66" w:rsidRDefault="007158DD" w:rsidP="00F64C0A">
            <w:pPr>
              <w:pStyle w:val="TableParagraph"/>
              <w:spacing w:before="0"/>
              <w:ind w:left="175" w:right="159"/>
              <w:jc w:val="center"/>
              <w:rPr>
                <w:sz w:val="28"/>
                <w:szCs w:val="28"/>
              </w:rPr>
            </w:pPr>
            <w:r w:rsidRPr="00CF6A66">
              <w:rPr>
                <w:sz w:val="28"/>
                <w:szCs w:val="28"/>
              </w:rPr>
              <w:t>01</w:t>
            </w:r>
          </w:p>
        </w:tc>
      </w:tr>
      <w:tr w:rsidR="007158DD" w:rsidRPr="00CF6A66" w14:paraId="06637928" w14:textId="77777777" w:rsidTr="00F64C0A">
        <w:trPr>
          <w:trHeight w:val="20"/>
        </w:trPr>
        <w:tc>
          <w:tcPr>
            <w:tcW w:w="703" w:type="dxa"/>
          </w:tcPr>
          <w:p w14:paraId="659090AD" w14:textId="77777777" w:rsidR="007158DD" w:rsidRPr="00CF6A66" w:rsidRDefault="007158DD" w:rsidP="00F64C0A">
            <w:pPr>
              <w:pStyle w:val="TableParagraph"/>
              <w:spacing w:before="0"/>
              <w:rPr>
                <w:sz w:val="28"/>
                <w:szCs w:val="28"/>
              </w:rPr>
            </w:pPr>
          </w:p>
        </w:tc>
        <w:tc>
          <w:tcPr>
            <w:tcW w:w="2124" w:type="dxa"/>
          </w:tcPr>
          <w:p w14:paraId="760B2991" w14:textId="77777777" w:rsidR="007158DD" w:rsidRPr="00CF6A66" w:rsidRDefault="007158DD" w:rsidP="00F64C0A">
            <w:pPr>
              <w:pStyle w:val="TableParagraph"/>
              <w:spacing w:before="0"/>
              <w:ind w:left="107" w:right="126"/>
              <w:rPr>
                <w:sz w:val="28"/>
                <w:szCs w:val="28"/>
                <w:lang w:val="en-US"/>
              </w:rPr>
            </w:pPr>
            <w:r w:rsidRPr="00CF6A66">
              <w:rPr>
                <w:sz w:val="28"/>
                <w:szCs w:val="28"/>
              </w:rPr>
              <w:t xml:space="preserve">Vòng treo </w:t>
            </w:r>
            <w:r w:rsidRPr="00CF6A66">
              <w:rPr>
                <w:sz w:val="28"/>
                <w:szCs w:val="28"/>
                <w:lang w:val="en-US"/>
              </w:rPr>
              <w:t>chữ U</w:t>
            </w:r>
          </w:p>
        </w:tc>
        <w:tc>
          <w:tcPr>
            <w:tcW w:w="1134" w:type="dxa"/>
          </w:tcPr>
          <w:p w14:paraId="25468F05" w14:textId="77777777" w:rsidR="007158DD" w:rsidRPr="00CF6A66" w:rsidRDefault="007158DD" w:rsidP="00F64C0A">
            <w:pPr>
              <w:pStyle w:val="TableParagraph"/>
              <w:spacing w:before="0"/>
              <w:ind w:left="251" w:right="244"/>
              <w:jc w:val="center"/>
              <w:rPr>
                <w:sz w:val="28"/>
                <w:szCs w:val="28"/>
              </w:rPr>
            </w:pPr>
            <w:r w:rsidRPr="00CF6A66">
              <w:rPr>
                <w:sz w:val="28"/>
                <w:szCs w:val="28"/>
              </w:rPr>
              <w:t>cái</w:t>
            </w:r>
          </w:p>
        </w:tc>
        <w:tc>
          <w:tcPr>
            <w:tcW w:w="2552" w:type="dxa"/>
          </w:tcPr>
          <w:p w14:paraId="1EE989A9" w14:textId="77777777" w:rsidR="007158DD" w:rsidRPr="00CF6A66" w:rsidRDefault="007158DD" w:rsidP="00F64C0A">
            <w:pPr>
              <w:pStyle w:val="TableParagraph"/>
              <w:spacing w:before="0"/>
              <w:ind w:left="175" w:right="159"/>
              <w:jc w:val="center"/>
              <w:rPr>
                <w:sz w:val="28"/>
                <w:szCs w:val="28"/>
              </w:rPr>
            </w:pPr>
            <w:r w:rsidRPr="00CF6A66">
              <w:rPr>
                <w:sz w:val="28"/>
                <w:szCs w:val="28"/>
              </w:rPr>
              <w:t>02</w:t>
            </w:r>
          </w:p>
        </w:tc>
        <w:tc>
          <w:tcPr>
            <w:tcW w:w="2551" w:type="dxa"/>
          </w:tcPr>
          <w:p w14:paraId="0052DFE1" w14:textId="77777777" w:rsidR="007158DD" w:rsidRPr="00CF6A66" w:rsidRDefault="007158DD" w:rsidP="00F64C0A">
            <w:pPr>
              <w:pStyle w:val="TableParagraph"/>
              <w:spacing w:before="0"/>
              <w:ind w:left="175" w:right="159"/>
              <w:jc w:val="center"/>
              <w:rPr>
                <w:sz w:val="28"/>
                <w:szCs w:val="28"/>
              </w:rPr>
            </w:pPr>
            <w:r w:rsidRPr="00CF6A66">
              <w:rPr>
                <w:sz w:val="28"/>
                <w:szCs w:val="28"/>
              </w:rPr>
              <w:t>02</w:t>
            </w:r>
          </w:p>
        </w:tc>
      </w:tr>
      <w:tr w:rsidR="007158DD" w:rsidRPr="00CF6A66" w14:paraId="02192A55" w14:textId="77777777" w:rsidTr="00F64C0A">
        <w:trPr>
          <w:trHeight w:val="20"/>
        </w:trPr>
        <w:tc>
          <w:tcPr>
            <w:tcW w:w="703" w:type="dxa"/>
          </w:tcPr>
          <w:p w14:paraId="312BB2C6" w14:textId="77777777" w:rsidR="007158DD" w:rsidRPr="00CF6A66" w:rsidRDefault="007158DD" w:rsidP="00F64C0A">
            <w:pPr>
              <w:pStyle w:val="TableParagraph"/>
              <w:spacing w:before="0"/>
              <w:rPr>
                <w:sz w:val="28"/>
                <w:szCs w:val="28"/>
              </w:rPr>
            </w:pPr>
          </w:p>
        </w:tc>
        <w:tc>
          <w:tcPr>
            <w:tcW w:w="2124" w:type="dxa"/>
          </w:tcPr>
          <w:p w14:paraId="74762377" w14:textId="77777777" w:rsidR="007158DD" w:rsidRPr="00CF6A66" w:rsidRDefault="007158DD" w:rsidP="00F64C0A">
            <w:pPr>
              <w:pStyle w:val="TableParagraph"/>
              <w:spacing w:before="0"/>
              <w:ind w:left="107" w:right="126"/>
              <w:rPr>
                <w:sz w:val="28"/>
                <w:szCs w:val="28"/>
              </w:rPr>
            </w:pPr>
            <w:r w:rsidRPr="00CF6A66">
              <w:rPr>
                <w:sz w:val="28"/>
                <w:szCs w:val="28"/>
              </w:rPr>
              <w:t>Khánh kép</w:t>
            </w:r>
          </w:p>
        </w:tc>
        <w:tc>
          <w:tcPr>
            <w:tcW w:w="1134" w:type="dxa"/>
          </w:tcPr>
          <w:p w14:paraId="733B7577" w14:textId="77777777" w:rsidR="007158DD" w:rsidRPr="00CF6A66" w:rsidRDefault="007158DD" w:rsidP="00F64C0A">
            <w:pPr>
              <w:pStyle w:val="TableParagraph"/>
              <w:spacing w:before="0"/>
              <w:ind w:left="251" w:right="244"/>
              <w:jc w:val="center"/>
              <w:rPr>
                <w:sz w:val="28"/>
                <w:szCs w:val="28"/>
              </w:rPr>
            </w:pPr>
            <w:r w:rsidRPr="00CF6A66">
              <w:rPr>
                <w:sz w:val="28"/>
                <w:szCs w:val="28"/>
              </w:rPr>
              <w:t>cái</w:t>
            </w:r>
          </w:p>
        </w:tc>
        <w:tc>
          <w:tcPr>
            <w:tcW w:w="2552" w:type="dxa"/>
          </w:tcPr>
          <w:p w14:paraId="4B1647BF" w14:textId="77777777" w:rsidR="007158DD" w:rsidRPr="00CF6A66" w:rsidRDefault="007158DD" w:rsidP="00F64C0A">
            <w:pPr>
              <w:pStyle w:val="TableParagraph"/>
              <w:spacing w:before="0"/>
              <w:ind w:left="175" w:right="159"/>
              <w:jc w:val="center"/>
              <w:rPr>
                <w:sz w:val="28"/>
                <w:szCs w:val="28"/>
              </w:rPr>
            </w:pPr>
            <w:r w:rsidRPr="00CF6A66">
              <w:rPr>
                <w:sz w:val="28"/>
                <w:szCs w:val="28"/>
              </w:rPr>
              <w:t xml:space="preserve">01 </w:t>
            </w:r>
          </w:p>
        </w:tc>
        <w:tc>
          <w:tcPr>
            <w:tcW w:w="2551" w:type="dxa"/>
          </w:tcPr>
          <w:p w14:paraId="30CB4B6C" w14:textId="77777777" w:rsidR="007158DD" w:rsidRPr="00CF6A66" w:rsidRDefault="007158DD" w:rsidP="00F64C0A">
            <w:pPr>
              <w:pStyle w:val="TableParagraph"/>
              <w:spacing w:before="0"/>
              <w:ind w:left="175" w:right="159"/>
              <w:jc w:val="center"/>
              <w:rPr>
                <w:sz w:val="28"/>
                <w:szCs w:val="28"/>
              </w:rPr>
            </w:pPr>
            <w:r w:rsidRPr="00CF6A66">
              <w:rPr>
                <w:sz w:val="28"/>
                <w:szCs w:val="28"/>
              </w:rPr>
              <w:t xml:space="preserve">01 </w:t>
            </w:r>
          </w:p>
        </w:tc>
      </w:tr>
      <w:tr w:rsidR="007158DD" w:rsidRPr="00CF6A66" w14:paraId="160FB309" w14:textId="77777777" w:rsidTr="00F64C0A">
        <w:trPr>
          <w:trHeight w:val="20"/>
        </w:trPr>
        <w:tc>
          <w:tcPr>
            <w:tcW w:w="703" w:type="dxa"/>
          </w:tcPr>
          <w:p w14:paraId="1A79A5EB" w14:textId="77777777" w:rsidR="007158DD" w:rsidRPr="00CF6A66" w:rsidRDefault="007158DD" w:rsidP="00F64C0A">
            <w:pPr>
              <w:pStyle w:val="TableParagraph"/>
              <w:spacing w:before="0"/>
              <w:rPr>
                <w:sz w:val="28"/>
                <w:szCs w:val="28"/>
              </w:rPr>
            </w:pPr>
          </w:p>
        </w:tc>
        <w:tc>
          <w:tcPr>
            <w:tcW w:w="2124" w:type="dxa"/>
          </w:tcPr>
          <w:p w14:paraId="47DEF433" w14:textId="77777777" w:rsidR="007158DD" w:rsidRPr="00CF6A66" w:rsidRDefault="007158DD" w:rsidP="00F64C0A">
            <w:pPr>
              <w:pStyle w:val="TableParagraph"/>
              <w:spacing w:before="0"/>
              <w:ind w:left="107" w:right="126"/>
              <w:rPr>
                <w:sz w:val="28"/>
                <w:szCs w:val="28"/>
              </w:rPr>
            </w:pPr>
            <w:r w:rsidRPr="00CF6A66">
              <w:rPr>
                <w:sz w:val="28"/>
                <w:szCs w:val="28"/>
              </w:rPr>
              <w:t>Mắt nối đơn</w:t>
            </w:r>
          </w:p>
        </w:tc>
        <w:tc>
          <w:tcPr>
            <w:tcW w:w="1134" w:type="dxa"/>
          </w:tcPr>
          <w:p w14:paraId="4F4B327A" w14:textId="77777777" w:rsidR="007158DD" w:rsidRPr="00CF6A66" w:rsidRDefault="007158DD" w:rsidP="00F64C0A">
            <w:pPr>
              <w:pStyle w:val="TableParagraph"/>
              <w:spacing w:before="0"/>
              <w:ind w:left="251" w:right="244"/>
              <w:jc w:val="center"/>
              <w:rPr>
                <w:sz w:val="28"/>
                <w:szCs w:val="28"/>
              </w:rPr>
            </w:pPr>
            <w:r w:rsidRPr="00CF6A66">
              <w:rPr>
                <w:sz w:val="28"/>
                <w:szCs w:val="28"/>
              </w:rPr>
              <w:t>cái</w:t>
            </w:r>
          </w:p>
        </w:tc>
        <w:tc>
          <w:tcPr>
            <w:tcW w:w="2552" w:type="dxa"/>
          </w:tcPr>
          <w:p w14:paraId="12DC4605" w14:textId="77777777" w:rsidR="007158DD" w:rsidRPr="00CF6A66" w:rsidRDefault="007158DD" w:rsidP="00F64C0A">
            <w:pPr>
              <w:pStyle w:val="TableParagraph"/>
              <w:spacing w:before="0"/>
              <w:ind w:left="175" w:right="159"/>
              <w:jc w:val="center"/>
              <w:rPr>
                <w:sz w:val="28"/>
                <w:szCs w:val="28"/>
              </w:rPr>
            </w:pPr>
            <w:r w:rsidRPr="00CF6A66">
              <w:rPr>
                <w:sz w:val="28"/>
                <w:szCs w:val="28"/>
              </w:rPr>
              <w:t>01</w:t>
            </w:r>
          </w:p>
        </w:tc>
        <w:tc>
          <w:tcPr>
            <w:tcW w:w="2551" w:type="dxa"/>
          </w:tcPr>
          <w:p w14:paraId="2776DD2C" w14:textId="77777777" w:rsidR="007158DD" w:rsidRPr="00CF6A66" w:rsidRDefault="007158DD" w:rsidP="00F64C0A">
            <w:pPr>
              <w:pStyle w:val="TableParagraph"/>
              <w:spacing w:before="0"/>
              <w:ind w:left="175" w:right="159"/>
              <w:jc w:val="center"/>
              <w:rPr>
                <w:sz w:val="28"/>
                <w:szCs w:val="28"/>
              </w:rPr>
            </w:pPr>
            <w:r w:rsidRPr="00CF6A66">
              <w:rPr>
                <w:sz w:val="28"/>
                <w:szCs w:val="28"/>
              </w:rPr>
              <w:t>01</w:t>
            </w:r>
          </w:p>
        </w:tc>
      </w:tr>
      <w:tr w:rsidR="007158DD" w:rsidRPr="00CF6A66" w14:paraId="3FEB60E2" w14:textId="77777777" w:rsidTr="00F64C0A">
        <w:trPr>
          <w:trHeight w:val="20"/>
        </w:trPr>
        <w:tc>
          <w:tcPr>
            <w:tcW w:w="703" w:type="dxa"/>
          </w:tcPr>
          <w:p w14:paraId="73540FC5" w14:textId="77777777" w:rsidR="007158DD" w:rsidRPr="00CF6A66" w:rsidRDefault="007158DD" w:rsidP="00F64C0A">
            <w:pPr>
              <w:pStyle w:val="TableParagraph"/>
              <w:spacing w:before="0"/>
              <w:rPr>
                <w:sz w:val="28"/>
                <w:szCs w:val="28"/>
              </w:rPr>
            </w:pPr>
          </w:p>
        </w:tc>
        <w:tc>
          <w:tcPr>
            <w:tcW w:w="2124" w:type="dxa"/>
          </w:tcPr>
          <w:p w14:paraId="7AEDFEE9" w14:textId="77777777" w:rsidR="007158DD" w:rsidRPr="00CF6A66" w:rsidRDefault="007158DD" w:rsidP="00F64C0A">
            <w:pPr>
              <w:pStyle w:val="TableParagraph"/>
              <w:spacing w:before="0"/>
              <w:ind w:left="107" w:right="126"/>
              <w:rPr>
                <w:sz w:val="28"/>
                <w:szCs w:val="28"/>
              </w:rPr>
            </w:pPr>
            <w:r w:rsidRPr="00CF6A66">
              <w:rPr>
                <w:sz w:val="28"/>
                <w:szCs w:val="28"/>
              </w:rPr>
              <w:t>Phụ kiện mạ kẽm</w:t>
            </w:r>
          </w:p>
        </w:tc>
        <w:tc>
          <w:tcPr>
            <w:tcW w:w="1134" w:type="dxa"/>
          </w:tcPr>
          <w:p w14:paraId="175924B6" w14:textId="77777777" w:rsidR="007158DD" w:rsidRPr="00CF6A66" w:rsidRDefault="007158DD" w:rsidP="00F64C0A">
            <w:pPr>
              <w:pStyle w:val="TableParagraph"/>
              <w:spacing w:before="0"/>
              <w:ind w:left="251" w:right="244"/>
              <w:jc w:val="center"/>
              <w:rPr>
                <w:sz w:val="28"/>
                <w:szCs w:val="28"/>
              </w:rPr>
            </w:pPr>
          </w:p>
        </w:tc>
        <w:tc>
          <w:tcPr>
            <w:tcW w:w="2552" w:type="dxa"/>
          </w:tcPr>
          <w:p w14:paraId="51E21B87" w14:textId="77777777" w:rsidR="007158DD" w:rsidRPr="00CF6A66" w:rsidRDefault="007158DD" w:rsidP="00F64C0A">
            <w:pPr>
              <w:pStyle w:val="TableParagraph"/>
              <w:spacing w:before="0"/>
              <w:ind w:left="175" w:right="159"/>
              <w:jc w:val="center"/>
              <w:rPr>
                <w:sz w:val="28"/>
                <w:szCs w:val="28"/>
              </w:rPr>
            </w:pPr>
            <w:r w:rsidRPr="00CF6A66">
              <w:rPr>
                <w:sz w:val="28"/>
                <w:szCs w:val="28"/>
              </w:rPr>
              <w:t>Đáp ứng</w:t>
            </w:r>
          </w:p>
        </w:tc>
        <w:tc>
          <w:tcPr>
            <w:tcW w:w="2551" w:type="dxa"/>
          </w:tcPr>
          <w:p w14:paraId="6A46F9D5" w14:textId="77777777" w:rsidR="007158DD" w:rsidRPr="00CF6A66" w:rsidRDefault="007158DD" w:rsidP="00F64C0A">
            <w:pPr>
              <w:pStyle w:val="TableParagraph"/>
              <w:spacing w:before="0"/>
              <w:ind w:left="175" w:right="159"/>
              <w:jc w:val="center"/>
              <w:rPr>
                <w:sz w:val="28"/>
                <w:szCs w:val="28"/>
              </w:rPr>
            </w:pPr>
            <w:r w:rsidRPr="00CF6A66">
              <w:rPr>
                <w:sz w:val="28"/>
                <w:szCs w:val="28"/>
              </w:rPr>
              <w:t>Đáp ứng</w:t>
            </w:r>
          </w:p>
        </w:tc>
      </w:tr>
      <w:tr w:rsidR="007158DD" w:rsidRPr="00CF6A66" w14:paraId="7E048790" w14:textId="77777777" w:rsidTr="00F64C0A">
        <w:trPr>
          <w:trHeight w:val="20"/>
        </w:trPr>
        <w:tc>
          <w:tcPr>
            <w:tcW w:w="703" w:type="dxa"/>
          </w:tcPr>
          <w:p w14:paraId="43F08549" w14:textId="77777777" w:rsidR="007158DD" w:rsidRPr="00CF6A66" w:rsidRDefault="007158DD" w:rsidP="00F64C0A">
            <w:pPr>
              <w:pStyle w:val="TableParagraph"/>
              <w:spacing w:before="0"/>
              <w:rPr>
                <w:sz w:val="28"/>
                <w:szCs w:val="28"/>
              </w:rPr>
            </w:pPr>
          </w:p>
        </w:tc>
        <w:tc>
          <w:tcPr>
            <w:tcW w:w="2124" w:type="dxa"/>
          </w:tcPr>
          <w:p w14:paraId="7D360A6C" w14:textId="77777777" w:rsidR="007158DD" w:rsidRPr="00CF6A66" w:rsidRDefault="007158DD" w:rsidP="00F64C0A">
            <w:pPr>
              <w:pStyle w:val="TableParagraph"/>
              <w:spacing w:before="0"/>
              <w:ind w:left="107" w:right="126"/>
              <w:rPr>
                <w:sz w:val="28"/>
                <w:szCs w:val="28"/>
              </w:rPr>
            </w:pPr>
            <w:r w:rsidRPr="00CF6A66">
              <w:rPr>
                <w:sz w:val="28"/>
                <w:szCs w:val="28"/>
              </w:rPr>
              <w:t>Khóa đỡ hợp kim nhôm + lớp lót</w:t>
            </w:r>
          </w:p>
        </w:tc>
        <w:tc>
          <w:tcPr>
            <w:tcW w:w="1134" w:type="dxa"/>
          </w:tcPr>
          <w:p w14:paraId="1D3AC753" w14:textId="77777777" w:rsidR="007158DD" w:rsidRPr="00CF6A66" w:rsidRDefault="007158DD" w:rsidP="00F64C0A">
            <w:pPr>
              <w:pStyle w:val="TableParagraph"/>
              <w:spacing w:before="0"/>
              <w:ind w:left="251" w:right="244"/>
              <w:jc w:val="center"/>
              <w:rPr>
                <w:sz w:val="28"/>
                <w:szCs w:val="28"/>
              </w:rPr>
            </w:pPr>
            <w:r w:rsidRPr="00CF6A66">
              <w:rPr>
                <w:sz w:val="28"/>
                <w:szCs w:val="28"/>
              </w:rPr>
              <w:t>cái</w:t>
            </w:r>
          </w:p>
        </w:tc>
        <w:tc>
          <w:tcPr>
            <w:tcW w:w="2552" w:type="dxa"/>
          </w:tcPr>
          <w:p w14:paraId="72FD78D1" w14:textId="77777777" w:rsidR="007158DD" w:rsidRPr="00CF6A66" w:rsidRDefault="007158DD" w:rsidP="00F64C0A">
            <w:pPr>
              <w:pStyle w:val="TableParagraph"/>
              <w:spacing w:before="0"/>
              <w:ind w:left="175" w:right="159"/>
              <w:jc w:val="center"/>
              <w:rPr>
                <w:sz w:val="28"/>
                <w:szCs w:val="28"/>
              </w:rPr>
            </w:pPr>
            <w:r w:rsidRPr="00CF6A66">
              <w:rPr>
                <w:sz w:val="28"/>
                <w:szCs w:val="28"/>
              </w:rPr>
              <w:t xml:space="preserve">01 </w:t>
            </w:r>
          </w:p>
        </w:tc>
        <w:tc>
          <w:tcPr>
            <w:tcW w:w="2551" w:type="dxa"/>
          </w:tcPr>
          <w:p w14:paraId="0110D693" w14:textId="77777777" w:rsidR="007158DD" w:rsidRPr="00CF6A66" w:rsidRDefault="007158DD" w:rsidP="00F64C0A">
            <w:pPr>
              <w:pStyle w:val="TableParagraph"/>
              <w:spacing w:before="0"/>
              <w:ind w:left="175" w:right="159"/>
              <w:jc w:val="center"/>
              <w:rPr>
                <w:sz w:val="28"/>
                <w:szCs w:val="28"/>
              </w:rPr>
            </w:pPr>
            <w:r w:rsidRPr="00CF6A66">
              <w:rPr>
                <w:sz w:val="28"/>
                <w:szCs w:val="28"/>
              </w:rPr>
              <w:t xml:space="preserve">01 </w:t>
            </w:r>
          </w:p>
        </w:tc>
      </w:tr>
      <w:tr w:rsidR="007158DD" w:rsidRPr="00CF6A66" w14:paraId="6E0361B3" w14:textId="77777777" w:rsidTr="00F64C0A">
        <w:trPr>
          <w:trHeight w:val="20"/>
        </w:trPr>
        <w:tc>
          <w:tcPr>
            <w:tcW w:w="703" w:type="dxa"/>
          </w:tcPr>
          <w:p w14:paraId="0ED18811" w14:textId="77777777" w:rsidR="007158DD" w:rsidRPr="00CF6A66" w:rsidRDefault="007158DD" w:rsidP="00F64C0A">
            <w:pPr>
              <w:pStyle w:val="TableParagraph"/>
              <w:spacing w:before="0"/>
              <w:rPr>
                <w:sz w:val="28"/>
                <w:szCs w:val="28"/>
              </w:rPr>
            </w:pPr>
          </w:p>
        </w:tc>
        <w:tc>
          <w:tcPr>
            <w:tcW w:w="2124" w:type="dxa"/>
          </w:tcPr>
          <w:p w14:paraId="175DB0A5" w14:textId="77777777" w:rsidR="007158DD" w:rsidRPr="00CF6A66" w:rsidRDefault="007158DD" w:rsidP="00F64C0A">
            <w:pPr>
              <w:pStyle w:val="TableParagraph"/>
              <w:spacing w:before="0"/>
              <w:ind w:left="107" w:right="126"/>
              <w:rPr>
                <w:sz w:val="28"/>
                <w:szCs w:val="28"/>
              </w:rPr>
            </w:pPr>
            <w:r w:rsidRPr="00CF6A66">
              <w:rPr>
                <w:sz w:val="28"/>
                <w:szCs w:val="28"/>
              </w:rPr>
              <w:t>Số bát cách điện</w:t>
            </w:r>
          </w:p>
        </w:tc>
        <w:tc>
          <w:tcPr>
            <w:tcW w:w="1134" w:type="dxa"/>
          </w:tcPr>
          <w:p w14:paraId="004E73D3" w14:textId="77777777" w:rsidR="007158DD" w:rsidRPr="00CF6A66" w:rsidRDefault="007158DD" w:rsidP="00F64C0A">
            <w:pPr>
              <w:pStyle w:val="TableParagraph"/>
              <w:spacing w:before="0"/>
              <w:ind w:left="251" w:right="244"/>
              <w:jc w:val="center"/>
              <w:rPr>
                <w:sz w:val="28"/>
                <w:szCs w:val="28"/>
              </w:rPr>
            </w:pPr>
            <w:r w:rsidRPr="00CF6A66">
              <w:rPr>
                <w:sz w:val="28"/>
                <w:szCs w:val="28"/>
              </w:rPr>
              <w:t>bát</w:t>
            </w:r>
          </w:p>
        </w:tc>
        <w:tc>
          <w:tcPr>
            <w:tcW w:w="2552" w:type="dxa"/>
          </w:tcPr>
          <w:p w14:paraId="5CBE1CE0" w14:textId="77777777" w:rsidR="007158DD" w:rsidRPr="00CF6A66" w:rsidRDefault="007158DD" w:rsidP="00F64C0A">
            <w:pPr>
              <w:pStyle w:val="TableParagraph"/>
              <w:spacing w:before="0"/>
              <w:ind w:left="175" w:right="159"/>
              <w:jc w:val="center"/>
              <w:rPr>
                <w:sz w:val="28"/>
                <w:szCs w:val="28"/>
              </w:rPr>
            </w:pPr>
            <w:r w:rsidRPr="00CF6A66">
              <w:rPr>
                <w:sz w:val="28"/>
                <w:szCs w:val="28"/>
              </w:rPr>
              <w:t>04</w:t>
            </w:r>
          </w:p>
        </w:tc>
        <w:tc>
          <w:tcPr>
            <w:tcW w:w="2551" w:type="dxa"/>
          </w:tcPr>
          <w:p w14:paraId="04669233" w14:textId="77777777" w:rsidR="007158DD" w:rsidRPr="00CF6A66" w:rsidRDefault="007158DD" w:rsidP="00F64C0A">
            <w:pPr>
              <w:pStyle w:val="TableParagraph"/>
              <w:spacing w:before="0"/>
              <w:ind w:left="175" w:right="159"/>
              <w:jc w:val="center"/>
              <w:rPr>
                <w:sz w:val="28"/>
                <w:szCs w:val="28"/>
              </w:rPr>
            </w:pPr>
            <w:r w:rsidRPr="00CF6A66">
              <w:rPr>
                <w:sz w:val="28"/>
                <w:szCs w:val="28"/>
              </w:rPr>
              <w:t>06</w:t>
            </w:r>
          </w:p>
        </w:tc>
      </w:tr>
      <w:tr w:rsidR="007158DD" w:rsidRPr="00CF6A66" w14:paraId="013C1878" w14:textId="77777777" w:rsidTr="00F64C0A">
        <w:trPr>
          <w:trHeight w:val="20"/>
        </w:trPr>
        <w:tc>
          <w:tcPr>
            <w:tcW w:w="703" w:type="dxa"/>
          </w:tcPr>
          <w:p w14:paraId="12C8128E" w14:textId="77777777" w:rsidR="007158DD" w:rsidRPr="00CF6A66" w:rsidRDefault="007158DD" w:rsidP="00F64C0A">
            <w:pPr>
              <w:pStyle w:val="TableParagraph"/>
              <w:spacing w:before="0"/>
              <w:rPr>
                <w:sz w:val="28"/>
                <w:szCs w:val="28"/>
              </w:rPr>
            </w:pPr>
            <w:r w:rsidRPr="00CF6A66">
              <w:rPr>
                <w:sz w:val="28"/>
                <w:szCs w:val="28"/>
              </w:rPr>
              <w:t>5.7</w:t>
            </w:r>
          </w:p>
        </w:tc>
        <w:tc>
          <w:tcPr>
            <w:tcW w:w="2124" w:type="dxa"/>
          </w:tcPr>
          <w:p w14:paraId="207C9540" w14:textId="77777777" w:rsidR="007158DD" w:rsidRPr="00CF6A66" w:rsidRDefault="007158DD" w:rsidP="00F64C0A">
            <w:pPr>
              <w:pStyle w:val="TableParagraph"/>
              <w:spacing w:before="0"/>
              <w:ind w:left="107" w:right="126"/>
              <w:rPr>
                <w:sz w:val="28"/>
                <w:szCs w:val="28"/>
              </w:rPr>
            </w:pPr>
            <w:r w:rsidRPr="00CF6A66">
              <w:rPr>
                <w:sz w:val="28"/>
                <w:szCs w:val="28"/>
              </w:rPr>
              <w:t xml:space="preserve">Các thành phần chính của 01 chuỗi cách điện </w:t>
            </w:r>
            <w:r w:rsidRPr="00CF6A66">
              <w:rPr>
                <w:color w:val="FF0000"/>
                <w:sz w:val="28"/>
                <w:szCs w:val="28"/>
              </w:rPr>
              <w:t>đỡ đơn cho dây bọc</w:t>
            </w:r>
          </w:p>
        </w:tc>
        <w:tc>
          <w:tcPr>
            <w:tcW w:w="1134" w:type="dxa"/>
          </w:tcPr>
          <w:p w14:paraId="66766C8C" w14:textId="77777777" w:rsidR="007158DD" w:rsidRPr="00CF6A66" w:rsidRDefault="007158DD" w:rsidP="00F64C0A">
            <w:pPr>
              <w:pStyle w:val="TableParagraph"/>
              <w:spacing w:before="0"/>
              <w:ind w:left="251" w:right="244"/>
              <w:jc w:val="center"/>
              <w:rPr>
                <w:sz w:val="28"/>
                <w:szCs w:val="28"/>
              </w:rPr>
            </w:pPr>
          </w:p>
        </w:tc>
        <w:tc>
          <w:tcPr>
            <w:tcW w:w="2552" w:type="dxa"/>
          </w:tcPr>
          <w:p w14:paraId="682F2ED1" w14:textId="77777777" w:rsidR="007158DD" w:rsidRPr="00CF6A66" w:rsidRDefault="007158DD" w:rsidP="00F64C0A">
            <w:pPr>
              <w:pStyle w:val="TableParagraph"/>
              <w:spacing w:before="0"/>
              <w:ind w:left="175" w:right="159"/>
              <w:jc w:val="center"/>
              <w:rPr>
                <w:sz w:val="28"/>
                <w:szCs w:val="28"/>
              </w:rPr>
            </w:pPr>
          </w:p>
        </w:tc>
        <w:tc>
          <w:tcPr>
            <w:tcW w:w="2551" w:type="dxa"/>
          </w:tcPr>
          <w:p w14:paraId="752400B5" w14:textId="77777777" w:rsidR="007158DD" w:rsidRPr="00CF6A66" w:rsidRDefault="007158DD" w:rsidP="00F64C0A">
            <w:pPr>
              <w:pStyle w:val="TableParagraph"/>
              <w:spacing w:before="0"/>
              <w:ind w:left="175" w:right="159"/>
              <w:jc w:val="center"/>
              <w:rPr>
                <w:sz w:val="28"/>
                <w:szCs w:val="28"/>
              </w:rPr>
            </w:pPr>
          </w:p>
        </w:tc>
      </w:tr>
      <w:tr w:rsidR="007158DD" w:rsidRPr="00CF6A66" w14:paraId="2B25A9DC" w14:textId="77777777" w:rsidTr="00F64C0A">
        <w:trPr>
          <w:trHeight w:val="20"/>
        </w:trPr>
        <w:tc>
          <w:tcPr>
            <w:tcW w:w="703" w:type="dxa"/>
          </w:tcPr>
          <w:p w14:paraId="798358AE" w14:textId="77777777" w:rsidR="007158DD" w:rsidRPr="00CF6A66" w:rsidRDefault="007158DD" w:rsidP="00F64C0A">
            <w:pPr>
              <w:pStyle w:val="TableParagraph"/>
              <w:spacing w:before="0"/>
              <w:rPr>
                <w:sz w:val="28"/>
                <w:szCs w:val="28"/>
              </w:rPr>
            </w:pPr>
          </w:p>
        </w:tc>
        <w:tc>
          <w:tcPr>
            <w:tcW w:w="2124" w:type="dxa"/>
          </w:tcPr>
          <w:p w14:paraId="3EEE080B" w14:textId="77777777" w:rsidR="007158DD" w:rsidRPr="00CF6A66" w:rsidRDefault="007158DD" w:rsidP="00F64C0A">
            <w:pPr>
              <w:pStyle w:val="TableParagraph"/>
              <w:spacing w:before="0"/>
              <w:ind w:left="107" w:right="126"/>
              <w:rPr>
                <w:sz w:val="28"/>
                <w:szCs w:val="28"/>
              </w:rPr>
            </w:pPr>
            <w:r w:rsidRPr="00CF6A66">
              <w:rPr>
                <w:sz w:val="28"/>
                <w:szCs w:val="28"/>
              </w:rPr>
              <w:t xml:space="preserve">Gurong treo </w:t>
            </w:r>
            <w:r w:rsidRPr="00CF6A66">
              <w:rPr>
                <w:sz w:val="28"/>
                <w:szCs w:val="28"/>
              </w:rPr>
              <w:lastRenderedPageBreak/>
              <w:t>chuỗi</w:t>
            </w:r>
          </w:p>
        </w:tc>
        <w:tc>
          <w:tcPr>
            <w:tcW w:w="1134" w:type="dxa"/>
          </w:tcPr>
          <w:p w14:paraId="4CB7648A" w14:textId="77777777" w:rsidR="007158DD" w:rsidRPr="00CF6A66" w:rsidRDefault="007158DD" w:rsidP="00F64C0A">
            <w:pPr>
              <w:pStyle w:val="TableParagraph"/>
              <w:spacing w:before="0"/>
              <w:ind w:left="251" w:right="244"/>
              <w:jc w:val="center"/>
              <w:rPr>
                <w:sz w:val="28"/>
                <w:szCs w:val="28"/>
              </w:rPr>
            </w:pPr>
            <w:r w:rsidRPr="00CF6A66">
              <w:rPr>
                <w:sz w:val="28"/>
                <w:szCs w:val="28"/>
              </w:rPr>
              <w:lastRenderedPageBreak/>
              <w:t>cái</w:t>
            </w:r>
          </w:p>
        </w:tc>
        <w:tc>
          <w:tcPr>
            <w:tcW w:w="2552" w:type="dxa"/>
          </w:tcPr>
          <w:p w14:paraId="3298D41B" w14:textId="77777777" w:rsidR="007158DD" w:rsidRPr="00CF6A66" w:rsidRDefault="007158DD" w:rsidP="00F64C0A">
            <w:pPr>
              <w:pStyle w:val="TableParagraph"/>
              <w:spacing w:before="0"/>
              <w:ind w:left="175" w:right="159"/>
              <w:jc w:val="center"/>
              <w:rPr>
                <w:sz w:val="28"/>
                <w:szCs w:val="28"/>
              </w:rPr>
            </w:pPr>
            <w:r w:rsidRPr="00CF6A66">
              <w:rPr>
                <w:sz w:val="28"/>
                <w:szCs w:val="28"/>
              </w:rPr>
              <w:t xml:space="preserve">01 </w:t>
            </w:r>
          </w:p>
        </w:tc>
        <w:tc>
          <w:tcPr>
            <w:tcW w:w="2551" w:type="dxa"/>
          </w:tcPr>
          <w:p w14:paraId="2C0DDEB6" w14:textId="77777777" w:rsidR="007158DD" w:rsidRPr="00CF6A66" w:rsidRDefault="007158DD" w:rsidP="00F64C0A">
            <w:pPr>
              <w:pStyle w:val="TableParagraph"/>
              <w:spacing w:before="0"/>
              <w:ind w:left="175" w:right="159"/>
              <w:jc w:val="center"/>
              <w:rPr>
                <w:sz w:val="28"/>
                <w:szCs w:val="28"/>
              </w:rPr>
            </w:pPr>
            <w:r w:rsidRPr="00CF6A66">
              <w:rPr>
                <w:sz w:val="28"/>
                <w:szCs w:val="28"/>
              </w:rPr>
              <w:t xml:space="preserve">01 </w:t>
            </w:r>
          </w:p>
        </w:tc>
      </w:tr>
      <w:tr w:rsidR="007158DD" w:rsidRPr="00CF6A66" w14:paraId="5C3DFEC0" w14:textId="77777777" w:rsidTr="00F64C0A">
        <w:trPr>
          <w:trHeight w:val="20"/>
        </w:trPr>
        <w:tc>
          <w:tcPr>
            <w:tcW w:w="703" w:type="dxa"/>
          </w:tcPr>
          <w:p w14:paraId="5EF22A2C" w14:textId="77777777" w:rsidR="007158DD" w:rsidRPr="00CF6A66" w:rsidRDefault="007158DD" w:rsidP="00F64C0A">
            <w:pPr>
              <w:pStyle w:val="TableParagraph"/>
              <w:spacing w:before="0"/>
              <w:rPr>
                <w:sz w:val="28"/>
                <w:szCs w:val="28"/>
              </w:rPr>
            </w:pPr>
          </w:p>
        </w:tc>
        <w:tc>
          <w:tcPr>
            <w:tcW w:w="2124" w:type="dxa"/>
          </w:tcPr>
          <w:p w14:paraId="0B48BE3E" w14:textId="77777777" w:rsidR="007158DD" w:rsidRPr="00CF6A66" w:rsidRDefault="007158DD" w:rsidP="00F64C0A">
            <w:pPr>
              <w:pStyle w:val="TableParagraph"/>
              <w:spacing w:before="0"/>
              <w:ind w:left="107" w:right="126"/>
              <w:rPr>
                <w:sz w:val="28"/>
                <w:szCs w:val="28"/>
              </w:rPr>
            </w:pPr>
            <w:r w:rsidRPr="00CF6A66">
              <w:rPr>
                <w:sz w:val="28"/>
                <w:szCs w:val="28"/>
              </w:rPr>
              <w:t>Vòng treo đầu tròn</w:t>
            </w:r>
          </w:p>
        </w:tc>
        <w:tc>
          <w:tcPr>
            <w:tcW w:w="1134" w:type="dxa"/>
          </w:tcPr>
          <w:p w14:paraId="00B7055A" w14:textId="77777777" w:rsidR="007158DD" w:rsidRPr="00CF6A66" w:rsidRDefault="007158DD" w:rsidP="00F64C0A">
            <w:pPr>
              <w:pStyle w:val="TableParagraph"/>
              <w:spacing w:before="0"/>
              <w:ind w:left="251" w:right="244"/>
              <w:jc w:val="center"/>
              <w:rPr>
                <w:sz w:val="28"/>
                <w:szCs w:val="28"/>
              </w:rPr>
            </w:pPr>
            <w:r w:rsidRPr="00CF6A66">
              <w:rPr>
                <w:sz w:val="28"/>
                <w:szCs w:val="28"/>
              </w:rPr>
              <w:t>cái</w:t>
            </w:r>
          </w:p>
        </w:tc>
        <w:tc>
          <w:tcPr>
            <w:tcW w:w="2552" w:type="dxa"/>
          </w:tcPr>
          <w:p w14:paraId="08550359" w14:textId="77777777" w:rsidR="007158DD" w:rsidRPr="00CF6A66" w:rsidRDefault="007158DD" w:rsidP="00F64C0A">
            <w:pPr>
              <w:pStyle w:val="TableParagraph"/>
              <w:spacing w:before="0"/>
              <w:ind w:left="175" w:right="159"/>
              <w:jc w:val="center"/>
              <w:rPr>
                <w:sz w:val="28"/>
                <w:szCs w:val="28"/>
              </w:rPr>
            </w:pPr>
            <w:r w:rsidRPr="00CF6A66">
              <w:rPr>
                <w:sz w:val="28"/>
                <w:szCs w:val="28"/>
              </w:rPr>
              <w:t>01</w:t>
            </w:r>
          </w:p>
        </w:tc>
        <w:tc>
          <w:tcPr>
            <w:tcW w:w="2551" w:type="dxa"/>
          </w:tcPr>
          <w:p w14:paraId="406E22E8" w14:textId="77777777" w:rsidR="007158DD" w:rsidRPr="00CF6A66" w:rsidRDefault="007158DD" w:rsidP="00F64C0A">
            <w:pPr>
              <w:pStyle w:val="TableParagraph"/>
              <w:spacing w:before="0"/>
              <w:ind w:left="175" w:right="159"/>
              <w:jc w:val="center"/>
              <w:rPr>
                <w:sz w:val="28"/>
                <w:szCs w:val="28"/>
              </w:rPr>
            </w:pPr>
            <w:r w:rsidRPr="00CF6A66">
              <w:rPr>
                <w:sz w:val="28"/>
                <w:szCs w:val="28"/>
              </w:rPr>
              <w:t>01</w:t>
            </w:r>
          </w:p>
        </w:tc>
      </w:tr>
      <w:tr w:rsidR="007158DD" w:rsidRPr="00CF6A66" w14:paraId="0C0DBF7E" w14:textId="77777777" w:rsidTr="00F64C0A">
        <w:trPr>
          <w:trHeight w:val="20"/>
        </w:trPr>
        <w:tc>
          <w:tcPr>
            <w:tcW w:w="703" w:type="dxa"/>
          </w:tcPr>
          <w:p w14:paraId="5162F373" w14:textId="77777777" w:rsidR="007158DD" w:rsidRPr="00CF6A66" w:rsidRDefault="007158DD" w:rsidP="00F64C0A">
            <w:pPr>
              <w:pStyle w:val="TableParagraph"/>
              <w:spacing w:before="0"/>
              <w:rPr>
                <w:sz w:val="28"/>
                <w:szCs w:val="28"/>
              </w:rPr>
            </w:pPr>
          </w:p>
        </w:tc>
        <w:tc>
          <w:tcPr>
            <w:tcW w:w="2124" w:type="dxa"/>
          </w:tcPr>
          <w:p w14:paraId="5C226B9A" w14:textId="77777777" w:rsidR="007158DD" w:rsidRPr="00CF6A66" w:rsidRDefault="007158DD" w:rsidP="00F64C0A">
            <w:pPr>
              <w:pStyle w:val="TableParagraph"/>
              <w:spacing w:before="0"/>
              <w:ind w:left="107" w:right="126"/>
              <w:rPr>
                <w:sz w:val="28"/>
                <w:szCs w:val="28"/>
              </w:rPr>
            </w:pPr>
            <w:r w:rsidRPr="00CF6A66">
              <w:rPr>
                <w:sz w:val="28"/>
                <w:szCs w:val="28"/>
              </w:rPr>
              <w:t>Mắt nối đơn</w:t>
            </w:r>
          </w:p>
        </w:tc>
        <w:tc>
          <w:tcPr>
            <w:tcW w:w="1134" w:type="dxa"/>
          </w:tcPr>
          <w:p w14:paraId="2F86D135" w14:textId="77777777" w:rsidR="007158DD" w:rsidRPr="00CF6A66" w:rsidRDefault="007158DD" w:rsidP="00F64C0A">
            <w:pPr>
              <w:pStyle w:val="TableParagraph"/>
              <w:spacing w:before="0"/>
              <w:ind w:left="251" w:right="244"/>
              <w:jc w:val="center"/>
              <w:rPr>
                <w:sz w:val="28"/>
                <w:szCs w:val="28"/>
              </w:rPr>
            </w:pPr>
            <w:r w:rsidRPr="00CF6A66">
              <w:rPr>
                <w:sz w:val="28"/>
                <w:szCs w:val="28"/>
              </w:rPr>
              <w:t>cái</w:t>
            </w:r>
          </w:p>
        </w:tc>
        <w:tc>
          <w:tcPr>
            <w:tcW w:w="2552" w:type="dxa"/>
          </w:tcPr>
          <w:p w14:paraId="6214A50F" w14:textId="77777777" w:rsidR="007158DD" w:rsidRPr="00CF6A66" w:rsidRDefault="007158DD" w:rsidP="00F64C0A">
            <w:pPr>
              <w:pStyle w:val="TableParagraph"/>
              <w:spacing w:before="0"/>
              <w:ind w:left="175" w:right="159"/>
              <w:jc w:val="center"/>
              <w:rPr>
                <w:sz w:val="28"/>
                <w:szCs w:val="28"/>
              </w:rPr>
            </w:pPr>
            <w:r w:rsidRPr="00CF6A66">
              <w:rPr>
                <w:sz w:val="28"/>
                <w:szCs w:val="28"/>
              </w:rPr>
              <w:t>01</w:t>
            </w:r>
          </w:p>
        </w:tc>
        <w:tc>
          <w:tcPr>
            <w:tcW w:w="2551" w:type="dxa"/>
          </w:tcPr>
          <w:p w14:paraId="4D0D233D" w14:textId="77777777" w:rsidR="007158DD" w:rsidRPr="00CF6A66" w:rsidRDefault="007158DD" w:rsidP="00F64C0A">
            <w:pPr>
              <w:pStyle w:val="TableParagraph"/>
              <w:spacing w:before="0"/>
              <w:ind w:left="175" w:right="159"/>
              <w:jc w:val="center"/>
              <w:rPr>
                <w:sz w:val="28"/>
                <w:szCs w:val="28"/>
              </w:rPr>
            </w:pPr>
            <w:r w:rsidRPr="00CF6A66">
              <w:rPr>
                <w:sz w:val="28"/>
                <w:szCs w:val="28"/>
              </w:rPr>
              <w:t>01</w:t>
            </w:r>
          </w:p>
        </w:tc>
      </w:tr>
      <w:tr w:rsidR="007158DD" w:rsidRPr="00CF6A66" w14:paraId="5492CADE" w14:textId="77777777" w:rsidTr="00F64C0A">
        <w:trPr>
          <w:trHeight w:val="20"/>
        </w:trPr>
        <w:tc>
          <w:tcPr>
            <w:tcW w:w="703" w:type="dxa"/>
          </w:tcPr>
          <w:p w14:paraId="06780092" w14:textId="77777777" w:rsidR="007158DD" w:rsidRPr="00CF6A66" w:rsidRDefault="007158DD" w:rsidP="00F64C0A">
            <w:pPr>
              <w:pStyle w:val="TableParagraph"/>
              <w:spacing w:before="0"/>
              <w:rPr>
                <w:sz w:val="28"/>
                <w:szCs w:val="28"/>
              </w:rPr>
            </w:pPr>
          </w:p>
        </w:tc>
        <w:tc>
          <w:tcPr>
            <w:tcW w:w="2124" w:type="dxa"/>
          </w:tcPr>
          <w:p w14:paraId="44BA9291" w14:textId="77777777" w:rsidR="007158DD" w:rsidRPr="00CF6A66" w:rsidRDefault="007158DD" w:rsidP="00F64C0A">
            <w:pPr>
              <w:pStyle w:val="TableParagraph"/>
              <w:spacing w:before="0"/>
              <w:ind w:left="107" w:right="126"/>
              <w:rPr>
                <w:sz w:val="28"/>
                <w:szCs w:val="28"/>
              </w:rPr>
            </w:pPr>
            <w:r w:rsidRPr="00CF6A66">
              <w:rPr>
                <w:sz w:val="28"/>
                <w:szCs w:val="28"/>
              </w:rPr>
              <w:t>Phụ kiện mạ kẽm</w:t>
            </w:r>
          </w:p>
        </w:tc>
        <w:tc>
          <w:tcPr>
            <w:tcW w:w="1134" w:type="dxa"/>
          </w:tcPr>
          <w:p w14:paraId="4495A0FD" w14:textId="77777777" w:rsidR="007158DD" w:rsidRPr="00CF6A66" w:rsidRDefault="007158DD" w:rsidP="00F64C0A">
            <w:pPr>
              <w:pStyle w:val="TableParagraph"/>
              <w:spacing w:before="0"/>
              <w:ind w:left="251" w:right="244"/>
              <w:jc w:val="center"/>
              <w:rPr>
                <w:sz w:val="28"/>
                <w:szCs w:val="28"/>
              </w:rPr>
            </w:pPr>
          </w:p>
        </w:tc>
        <w:tc>
          <w:tcPr>
            <w:tcW w:w="2552" w:type="dxa"/>
          </w:tcPr>
          <w:p w14:paraId="3B4DDB5C" w14:textId="77777777" w:rsidR="007158DD" w:rsidRPr="00CF6A66" w:rsidRDefault="007158DD" w:rsidP="00F64C0A">
            <w:pPr>
              <w:pStyle w:val="TableParagraph"/>
              <w:spacing w:before="0"/>
              <w:ind w:left="175" w:right="159"/>
              <w:jc w:val="center"/>
              <w:rPr>
                <w:sz w:val="28"/>
                <w:szCs w:val="28"/>
              </w:rPr>
            </w:pPr>
            <w:r w:rsidRPr="00CF6A66">
              <w:rPr>
                <w:sz w:val="28"/>
                <w:szCs w:val="28"/>
              </w:rPr>
              <w:t>Đáp ứng</w:t>
            </w:r>
          </w:p>
        </w:tc>
        <w:tc>
          <w:tcPr>
            <w:tcW w:w="2551" w:type="dxa"/>
          </w:tcPr>
          <w:p w14:paraId="34E51CE8" w14:textId="77777777" w:rsidR="007158DD" w:rsidRPr="00CF6A66" w:rsidRDefault="007158DD" w:rsidP="00F64C0A">
            <w:pPr>
              <w:pStyle w:val="TableParagraph"/>
              <w:spacing w:before="0"/>
              <w:ind w:left="175" w:right="159"/>
              <w:jc w:val="center"/>
              <w:rPr>
                <w:sz w:val="28"/>
                <w:szCs w:val="28"/>
              </w:rPr>
            </w:pPr>
            <w:r w:rsidRPr="00CF6A66">
              <w:rPr>
                <w:sz w:val="28"/>
                <w:szCs w:val="28"/>
              </w:rPr>
              <w:t>Đáp ứng</w:t>
            </w:r>
          </w:p>
        </w:tc>
      </w:tr>
      <w:tr w:rsidR="007158DD" w:rsidRPr="00CF6A66" w14:paraId="374C76D1" w14:textId="77777777" w:rsidTr="00F64C0A">
        <w:trPr>
          <w:trHeight w:val="20"/>
        </w:trPr>
        <w:tc>
          <w:tcPr>
            <w:tcW w:w="703" w:type="dxa"/>
          </w:tcPr>
          <w:p w14:paraId="1E7D97A5" w14:textId="77777777" w:rsidR="007158DD" w:rsidRPr="00CF6A66" w:rsidRDefault="007158DD" w:rsidP="00F64C0A">
            <w:pPr>
              <w:pStyle w:val="TableParagraph"/>
              <w:spacing w:before="0"/>
              <w:rPr>
                <w:sz w:val="28"/>
                <w:szCs w:val="28"/>
              </w:rPr>
            </w:pPr>
          </w:p>
        </w:tc>
        <w:tc>
          <w:tcPr>
            <w:tcW w:w="2124" w:type="dxa"/>
          </w:tcPr>
          <w:p w14:paraId="532F451F" w14:textId="77777777" w:rsidR="007158DD" w:rsidRPr="00CF6A66" w:rsidRDefault="007158DD" w:rsidP="00F64C0A">
            <w:pPr>
              <w:pStyle w:val="TableParagraph"/>
              <w:spacing w:before="0"/>
              <w:ind w:left="107" w:right="126"/>
              <w:rPr>
                <w:sz w:val="28"/>
                <w:szCs w:val="28"/>
              </w:rPr>
            </w:pPr>
            <w:r w:rsidRPr="00CF6A66">
              <w:rPr>
                <w:sz w:val="28"/>
                <w:szCs w:val="28"/>
              </w:rPr>
              <w:t>Khóa đỡ hợp kim nhôm + lớp lót</w:t>
            </w:r>
          </w:p>
        </w:tc>
        <w:tc>
          <w:tcPr>
            <w:tcW w:w="1134" w:type="dxa"/>
          </w:tcPr>
          <w:p w14:paraId="577B883B" w14:textId="77777777" w:rsidR="007158DD" w:rsidRPr="00CF6A66" w:rsidRDefault="007158DD" w:rsidP="00F64C0A">
            <w:pPr>
              <w:pStyle w:val="TableParagraph"/>
              <w:spacing w:before="0"/>
              <w:ind w:left="251" w:right="244"/>
              <w:jc w:val="center"/>
              <w:rPr>
                <w:sz w:val="28"/>
                <w:szCs w:val="28"/>
              </w:rPr>
            </w:pPr>
            <w:r w:rsidRPr="00CF6A66">
              <w:rPr>
                <w:sz w:val="28"/>
                <w:szCs w:val="28"/>
              </w:rPr>
              <w:t>cái</w:t>
            </w:r>
          </w:p>
        </w:tc>
        <w:tc>
          <w:tcPr>
            <w:tcW w:w="2552" w:type="dxa"/>
          </w:tcPr>
          <w:p w14:paraId="392634B2" w14:textId="77777777" w:rsidR="007158DD" w:rsidRPr="00CF6A66" w:rsidRDefault="007158DD" w:rsidP="00F64C0A">
            <w:pPr>
              <w:pStyle w:val="TableParagraph"/>
              <w:spacing w:before="0"/>
              <w:ind w:left="175" w:right="159"/>
              <w:jc w:val="center"/>
              <w:rPr>
                <w:sz w:val="28"/>
                <w:szCs w:val="28"/>
              </w:rPr>
            </w:pPr>
            <w:r w:rsidRPr="00CF6A66">
              <w:rPr>
                <w:sz w:val="28"/>
                <w:szCs w:val="28"/>
              </w:rPr>
              <w:t xml:space="preserve">01 </w:t>
            </w:r>
          </w:p>
        </w:tc>
        <w:tc>
          <w:tcPr>
            <w:tcW w:w="2551" w:type="dxa"/>
          </w:tcPr>
          <w:p w14:paraId="09C074C6" w14:textId="77777777" w:rsidR="007158DD" w:rsidRPr="00CF6A66" w:rsidRDefault="007158DD" w:rsidP="00F64C0A">
            <w:pPr>
              <w:pStyle w:val="TableParagraph"/>
              <w:spacing w:before="0"/>
              <w:ind w:left="175" w:right="159"/>
              <w:jc w:val="center"/>
              <w:rPr>
                <w:sz w:val="28"/>
                <w:szCs w:val="28"/>
              </w:rPr>
            </w:pPr>
            <w:r w:rsidRPr="00CF6A66">
              <w:rPr>
                <w:sz w:val="28"/>
                <w:szCs w:val="28"/>
              </w:rPr>
              <w:t xml:space="preserve">01 </w:t>
            </w:r>
          </w:p>
        </w:tc>
      </w:tr>
      <w:tr w:rsidR="007158DD" w:rsidRPr="00CF6A66" w14:paraId="1C7A4375" w14:textId="77777777" w:rsidTr="00F64C0A">
        <w:trPr>
          <w:trHeight w:val="20"/>
        </w:trPr>
        <w:tc>
          <w:tcPr>
            <w:tcW w:w="703" w:type="dxa"/>
          </w:tcPr>
          <w:p w14:paraId="0B77142F" w14:textId="77777777" w:rsidR="007158DD" w:rsidRPr="00CF6A66" w:rsidRDefault="007158DD" w:rsidP="00F64C0A">
            <w:pPr>
              <w:pStyle w:val="TableParagraph"/>
              <w:spacing w:before="0"/>
              <w:rPr>
                <w:sz w:val="28"/>
                <w:szCs w:val="28"/>
              </w:rPr>
            </w:pPr>
          </w:p>
        </w:tc>
        <w:tc>
          <w:tcPr>
            <w:tcW w:w="2124" w:type="dxa"/>
          </w:tcPr>
          <w:p w14:paraId="724E03E5" w14:textId="77777777" w:rsidR="007158DD" w:rsidRPr="00CF6A66" w:rsidRDefault="007158DD" w:rsidP="00F64C0A">
            <w:pPr>
              <w:pStyle w:val="TableParagraph"/>
              <w:spacing w:before="0"/>
              <w:ind w:left="107" w:right="126"/>
              <w:rPr>
                <w:sz w:val="28"/>
                <w:szCs w:val="28"/>
              </w:rPr>
            </w:pPr>
            <w:r w:rsidRPr="00CF6A66">
              <w:rPr>
                <w:sz w:val="28"/>
                <w:szCs w:val="28"/>
              </w:rPr>
              <w:t>Số bát cách điện</w:t>
            </w:r>
          </w:p>
        </w:tc>
        <w:tc>
          <w:tcPr>
            <w:tcW w:w="1134" w:type="dxa"/>
          </w:tcPr>
          <w:p w14:paraId="35F86A91" w14:textId="77777777" w:rsidR="007158DD" w:rsidRPr="00CF6A66" w:rsidRDefault="007158DD" w:rsidP="00F64C0A">
            <w:pPr>
              <w:pStyle w:val="TableParagraph"/>
              <w:spacing w:before="0"/>
              <w:ind w:left="251" w:right="244"/>
              <w:jc w:val="center"/>
              <w:rPr>
                <w:sz w:val="28"/>
                <w:szCs w:val="28"/>
              </w:rPr>
            </w:pPr>
            <w:r w:rsidRPr="00CF6A66">
              <w:rPr>
                <w:sz w:val="28"/>
                <w:szCs w:val="28"/>
              </w:rPr>
              <w:t>bát</w:t>
            </w:r>
          </w:p>
        </w:tc>
        <w:tc>
          <w:tcPr>
            <w:tcW w:w="2552" w:type="dxa"/>
          </w:tcPr>
          <w:p w14:paraId="161D189E" w14:textId="77777777" w:rsidR="007158DD" w:rsidRPr="00CF6A66" w:rsidRDefault="007158DD" w:rsidP="00F64C0A">
            <w:pPr>
              <w:pStyle w:val="TableParagraph"/>
              <w:spacing w:before="0"/>
              <w:ind w:left="175" w:right="159"/>
              <w:jc w:val="center"/>
              <w:rPr>
                <w:sz w:val="28"/>
                <w:szCs w:val="28"/>
              </w:rPr>
            </w:pPr>
            <w:r w:rsidRPr="00CF6A66">
              <w:rPr>
                <w:sz w:val="28"/>
                <w:szCs w:val="28"/>
              </w:rPr>
              <w:t>02</w:t>
            </w:r>
          </w:p>
        </w:tc>
        <w:tc>
          <w:tcPr>
            <w:tcW w:w="2551" w:type="dxa"/>
          </w:tcPr>
          <w:p w14:paraId="75461400" w14:textId="77777777" w:rsidR="007158DD" w:rsidRPr="00CF6A66" w:rsidRDefault="007158DD" w:rsidP="00F64C0A">
            <w:pPr>
              <w:pStyle w:val="TableParagraph"/>
              <w:spacing w:before="0"/>
              <w:ind w:left="175" w:right="159"/>
              <w:jc w:val="center"/>
              <w:rPr>
                <w:sz w:val="28"/>
                <w:szCs w:val="28"/>
              </w:rPr>
            </w:pPr>
            <w:r w:rsidRPr="00CF6A66">
              <w:rPr>
                <w:sz w:val="28"/>
                <w:szCs w:val="28"/>
              </w:rPr>
              <w:t>03</w:t>
            </w:r>
          </w:p>
        </w:tc>
      </w:tr>
      <w:tr w:rsidR="007158DD" w:rsidRPr="00CF6A66" w14:paraId="23C8B2B0" w14:textId="77777777" w:rsidTr="00F64C0A">
        <w:trPr>
          <w:trHeight w:val="20"/>
        </w:trPr>
        <w:tc>
          <w:tcPr>
            <w:tcW w:w="703" w:type="dxa"/>
          </w:tcPr>
          <w:p w14:paraId="197A91EF" w14:textId="77777777" w:rsidR="007158DD" w:rsidRPr="00CF6A66" w:rsidRDefault="007158DD" w:rsidP="00F64C0A">
            <w:pPr>
              <w:pStyle w:val="TableParagraph"/>
              <w:spacing w:before="0"/>
              <w:rPr>
                <w:b/>
                <w:bCs/>
                <w:sz w:val="28"/>
                <w:szCs w:val="28"/>
              </w:rPr>
            </w:pPr>
            <w:r w:rsidRPr="00CF6A66">
              <w:rPr>
                <w:sz w:val="28"/>
                <w:szCs w:val="28"/>
              </w:rPr>
              <w:t>5.8</w:t>
            </w:r>
          </w:p>
        </w:tc>
        <w:tc>
          <w:tcPr>
            <w:tcW w:w="2124" w:type="dxa"/>
          </w:tcPr>
          <w:p w14:paraId="0E3D3AAB" w14:textId="77777777" w:rsidR="007158DD" w:rsidRPr="00CF6A66" w:rsidRDefault="007158DD" w:rsidP="00F64C0A">
            <w:pPr>
              <w:pStyle w:val="TableParagraph"/>
              <w:spacing w:before="0"/>
              <w:ind w:left="107" w:right="126"/>
              <w:rPr>
                <w:sz w:val="28"/>
                <w:szCs w:val="28"/>
              </w:rPr>
            </w:pPr>
            <w:r w:rsidRPr="00CF6A66">
              <w:rPr>
                <w:sz w:val="28"/>
                <w:szCs w:val="28"/>
              </w:rPr>
              <w:t xml:space="preserve">Các thành phần chính của 01 chuỗi cách điện </w:t>
            </w:r>
            <w:r w:rsidRPr="00CF6A66">
              <w:rPr>
                <w:color w:val="FF0000"/>
                <w:sz w:val="28"/>
                <w:szCs w:val="28"/>
              </w:rPr>
              <w:t>đỡ đơn cho dây trần</w:t>
            </w:r>
          </w:p>
        </w:tc>
        <w:tc>
          <w:tcPr>
            <w:tcW w:w="1134" w:type="dxa"/>
          </w:tcPr>
          <w:p w14:paraId="5E00787A" w14:textId="77777777" w:rsidR="007158DD" w:rsidRPr="00CF6A66" w:rsidRDefault="007158DD" w:rsidP="00F64C0A">
            <w:pPr>
              <w:pStyle w:val="TableParagraph"/>
              <w:spacing w:before="0"/>
              <w:ind w:left="251" w:right="244"/>
              <w:jc w:val="center"/>
              <w:rPr>
                <w:sz w:val="28"/>
                <w:szCs w:val="28"/>
              </w:rPr>
            </w:pPr>
          </w:p>
        </w:tc>
        <w:tc>
          <w:tcPr>
            <w:tcW w:w="2552" w:type="dxa"/>
          </w:tcPr>
          <w:p w14:paraId="531ACFAA" w14:textId="77777777" w:rsidR="007158DD" w:rsidRPr="00CF6A66" w:rsidRDefault="007158DD" w:rsidP="00F64C0A">
            <w:pPr>
              <w:pStyle w:val="TableParagraph"/>
              <w:spacing w:before="0"/>
              <w:ind w:left="175" w:right="159"/>
              <w:jc w:val="center"/>
              <w:rPr>
                <w:sz w:val="28"/>
                <w:szCs w:val="28"/>
              </w:rPr>
            </w:pPr>
          </w:p>
        </w:tc>
        <w:tc>
          <w:tcPr>
            <w:tcW w:w="2551" w:type="dxa"/>
          </w:tcPr>
          <w:p w14:paraId="469D8373" w14:textId="77777777" w:rsidR="007158DD" w:rsidRPr="00CF6A66" w:rsidRDefault="007158DD" w:rsidP="00F64C0A">
            <w:pPr>
              <w:pStyle w:val="TableParagraph"/>
              <w:spacing w:before="0"/>
              <w:ind w:left="175" w:right="159"/>
              <w:jc w:val="center"/>
              <w:rPr>
                <w:sz w:val="28"/>
                <w:szCs w:val="28"/>
              </w:rPr>
            </w:pPr>
          </w:p>
        </w:tc>
      </w:tr>
      <w:tr w:rsidR="007158DD" w:rsidRPr="00CF6A66" w14:paraId="3E531030" w14:textId="77777777" w:rsidTr="00F64C0A">
        <w:trPr>
          <w:trHeight w:val="20"/>
        </w:trPr>
        <w:tc>
          <w:tcPr>
            <w:tcW w:w="703" w:type="dxa"/>
          </w:tcPr>
          <w:p w14:paraId="657BD098" w14:textId="77777777" w:rsidR="007158DD" w:rsidRPr="00CF6A66" w:rsidRDefault="007158DD" w:rsidP="00F64C0A">
            <w:pPr>
              <w:pStyle w:val="TableParagraph"/>
              <w:spacing w:before="0"/>
              <w:rPr>
                <w:sz w:val="28"/>
                <w:szCs w:val="28"/>
              </w:rPr>
            </w:pPr>
          </w:p>
        </w:tc>
        <w:tc>
          <w:tcPr>
            <w:tcW w:w="2124" w:type="dxa"/>
          </w:tcPr>
          <w:p w14:paraId="59FE3C12" w14:textId="77777777" w:rsidR="007158DD" w:rsidRPr="00CF6A66" w:rsidRDefault="007158DD" w:rsidP="00F64C0A">
            <w:pPr>
              <w:pStyle w:val="TableParagraph"/>
              <w:spacing w:before="0"/>
              <w:ind w:left="107" w:right="126"/>
              <w:rPr>
                <w:sz w:val="28"/>
                <w:szCs w:val="28"/>
              </w:rPr>
            </w:pPr>
            <w:r w:rsidRPr="00CF6A66">
              <w:rPr>
                <w:sz w:val="28"/>
                <w:szCs w:val="28"/>
              </w:rPr>
              <w:t>Gurong treo chuỗi</w:t>
            </w:r>
          </w:p>
        </w:tc>
        <w:tc>
          <w:tcPr>
            <w:tcW w:w="1134" w:type="dxa"/>
          </w:tcPr>
          <w:p w14:paraId="09536B1D" w14:textId="77777777" w:rsidR="007158DD" w:rsidRPr="00CF6A66" w:rsidRDefault="007158DD" w:rsidP="00F64C0A">
            <w:pPr>
              <w:pStyle w:val="TableParagraph"/>
              <w:spacing w:before="0"/>
              <w:ind w:left="251" w:right="244"/>
              <w:jc w:val="center"/>
              <w:rPr>
                <w:sz w:val="28"/>
                <w:szCs w:val="28"/>
              </w:rPr>
            </w:pPr>
            <w:r w:rsidRPr="00CF6A66">
              <w:rPr>
                <w:sz w:val="28"/>
                <w:szCs w:val="28"/>
              </w:rPr>
              <w:t>cái</w:t>
            </w:r>
          </w:p>
        </w:tc>
        <w:tc>
          <w:tcPr>
            <w:tcW w:w="2552" w:type="dxa"/>
          </w:tcPr>
          <w:p w14:paraId="6040F294" w14:textId="77777777" w:rsidR="007158DD" w:rsidRPr="00CF6A66" w:rsidRDefault="007158DD" w:rsidP="00F64C0A">
            <w:pPr>
              <w:pStyle w:val="TableParagraph"/>
              <w:spacing w:before="0"/>
              <w:ind w:left="175" w:right="159"/>
              <w:jc w:val="center"/>
              <w:rPr>
                <w:sz w:val="28"/>
                <w:szCs w:val="28"/>
              </w:rPr>
            </w:pPr>
            <w:r w:rsidRPr="00CF6A66">
              <w:rPr>
                <w:sz w:val="28"/>
                <w:szCs w:val="28"/>
              </w:rPr>
              <w:t xml:space="preserve">01 </w:t>
            </w:r>
          </w:p>
        </w:tc>
        <w:tc>
          <w:tcPr>
            <w:tcW w:w="2551" w:type="dxa"/>
          </w:tcPr>
          <w:p w14:paraId="36A6F6B3" w14:textId="77777777" w:rsidR="007158DD" w:rsidRPr="00CF6A66" w:rsidRDefault="007158DD" w:rsidP="00F64C0A">
            <w:pPr>
              <w:pStyle w:val="TableParagraph"/>
              <w:spacing w:before="0"/>
              <w:ind w:left="175" w:right="159"/>
              <w:jc w:val="center"/>
              <w:rPr>
                <w:sz w:val="28"/>
                <w:szCs w:val="28"/>
              </w:rPr>
            </w:pPr>
            <w:r w:rsidRPr="00CF6A66">
              <w:rPr>
                <w:sz w:val="28"/>
                <w:szCs w:val="28"/>
              </w:rPr>
              <w:t xml:space="preserve">01 </w:t>
            </w:r>
          </w:p>
        </w:tc>
      </w:tr>
      <w:tr w:rsidR="007158DD" w:rsidRPr="00CF6A66" w14:paraId="6ADAC2E4" w14:textId="77777777" w:rsidTr="00F64C0A">
        <w:trPr>
          <w:trHeight w:val="20"/>
        </w:trPr>
        <w:tc>
          <w:tcPr>
            <w:tcW w:w="703" w:type="dxa"/>
          </w:tcPr>
          <w:p w14:paraId="13A0CF24" w14:textId="77777777" w:rsidR="007158DD" w:rsidRPr="00CF6A66" w:rsidRDefault="007158DD" w:rsidP="00F64C0A">
            <w:pPr>
              <w:pStyle w:val="TableParagraph"/>
              <w:spacing w:before="0"/>
              <w:rPr>
                <w:sz w:val="28"/>
                <w:szCs w:val="28"/>
              </w:rPr>
            </w:pPr>
          </w:p>
        </w:tc>
        <w:tc>
          <w:tcPr>
            <w:tcW w:w="2124" w:type="dxa"/>
          </w:tcPr>
          <w:p w14:paraId="1B37596B" w14:textId="77777777" w:rsidR="007158DD" w:rsidRPr="00CF6A66" w:rsidRDefault="007158DD" w:rsidP="00F64C0A">
            <w:pPr>
              <w:pStyle w:val="TableParagraph"/>
              <w:spacing w:before="0"/>
              <w:ind w:left="107" w:right="126"/>
              <w:rPr>
                <w:sz w:val="28"/>
                <w:szCs w:val="28"/>
              </w:rPr>
            </w:pPr>
            <w:r w:rsidRPr="00CF6A66">
              <w:rPr>
                <w:sz w:val="28"/>
                <w:szCs w:val="28"/>
              </w:rPr>
              <w:t>Vòng treo đầu tròn</w:t>
            </w:r>
          </w:p>
        </w:tc>
        <w:tc>
          <w:tcPr>
            <w:tcW w:w="1134" w:type="dxa"/>
          </w:tcPr>
          <w:p w14:paraId="356E2055" w14:textId="77777777" w:rsidR="007158DD" w:rsidRPr="00CF6A66" w:rsidRDefault="007158DD" w:rsidP="00F64C0A">
            <w:pPr>
              <w:pStyle w:val="TableParagraph"/>
              <w:spacing w:before="0"/>
              <w:ind w:left="251" w:right="244"/>
              <w:jc w:val="center"/>
              <w:rPr>
                <w:sz w:val="28"/>
                <w:szCs w:val="28"/>
              </w:rPr>
            </w:pPr>
            <w:r w:rsidRPr="00CF6A66">
              <w:rPr>
                <w:sz w:val="28"/>
                <w:szCs w:val="28"/>
              </w:rPr>
              <w:t>cái</w:t>
            </w:r>
          </w:p>
        </w:tc>
        <w:tc>
          <w:tcPr>
            <w:tcW w:w="2552" w:type="dxa"/>
          </w:tcPr>
          <w:p w14:paraId="5CDB3B23" w14:textId="77777777" w:rsidR="007158DD" w:rsidRPr="00CF6A66" w:rsidRDefault="007158DD" w:rsidP="00F64C0A">
            <w:pPr>
              <w:pStyle w:val="TableParagraph"/>
              <w:spacing w:before="0"/>
              <w:ind w:left="175" w:right="159"/>
              <w:jc w:val="center"/>
              <w:rPr>
                <w:sz w:val="28"/>
                <w:szCs w:val="28"/>
              </w:rPr>
            </w:pPr>
            <w:r w:rsidRPr="00CF6A66">
              <w:rPr>
                <w:sz w:val="28"/>
                <w:szCs w:val="28"/>
              </w:rPr>
              <w:t>01</w:t>
            </w:r>
          </w:p>
        </w:tc>
        <w:tc>
          <w:tcPr>
            <w:tcW w:w="2551" w:type="dxa"/>
          </w:tcPr>
          <w:p w14:paraId="61789AE2" w14:textId="77777777" w:rsidR="007158DD" w:rsidRPr="00CF6A66" w:rsidRDefault="007158DD" w:rsidP="00F64C0A">
            <w:pPr>
              <w:pStyle w:val="TableParagraph"/>
              <w:spacing w:before="0"/>
              <w:ind w:left="175" w:right="159"/>
              <w:jc w:val="center"/>
              <w:rPr>
                <w:sz w:val="28"/>
                <w:szCs w:val="28"/>
              </w:rPr>
            </w:pPr>
            <w:r w:rsidRPr="00CF6A66">
              <w:rPr>
                <w:sz w:val="28"/>
                <w:szCs w:val="28"/>
              </w:rPr>
              <w:t>01</w:t>
            </w:r>
          </w:p>
        </w:tc>
      </w:tr>
      <w:tr w:rsidR="007158DD" w:rsidRPr="00CF6A66" w14:paraId="3C153B96" w14:textId="77777777" w:rsidTr="00F64C0A">
        <w:trPr>
          <w:trHeight w:val="20"/>
        </w:trPr>
        <w:tc>
          <w:tcPr>
            <w:tcW w:w="703" w:type="dxa"/>
          </w:tcPr>
          <w:p w14:paraId="65738928" w14:textId="77777777" w:rsidR="007158DD" w:rsidRPr="00CF6A66" w:rsidRDefault="007158DD" w:rsidP="00F64C0A">
            <w:pPr>
              <w:pStyle w:val="TableParagraph"/>
              <w:spacing w:before="0"/>
              <w:rPr>
                <w:sz w:val="28"/>
                <w:szCs w:val="28"/>
              </w:rPr>
            </w:pPr>
          </w:p>
        </w:tc>
        <w:tc>
          <w:tcPr>
            <w:tcW w:w="2124" w:type="dxa"/>
          </w:tcPr>
          <w:p w14:paraId="1C61A5C4" w14:textId="77777777" w:rsidR="007158DD" w:rsidRPr="00CF6A66" w:rsidRDefault="007158DD" w:rsidP="00F64C0A">
            <w:pPr>
              <w:pStyle w:val="TableParagraph"/>
              <w:spacing w:before="0"/>
              <w:ind w:left="107" w:right="126"/>
              <w:rPr>
                <w:sz w:val="28"/>
                <w:szCs w:val="28"/>
              </w:rPr>
            </w:pPr>
            <w:r w:rsidRPr="00CF6A66">
              <w:rPr>
                <w:sz w:val="28"/>
                <w:szCs w:val="28"/>
              </w:rPr>
              <w:t>Mắt nối đơn</w:t>
            </w:r>
          </w:p>
        </w:tc>
        <w:tc>
          <w:tcPr>
            <w:tcW w:w="1134" w:type="dxa"/>
          </w:tcPr>
          <w:p w14:paraId="692108B2" w14:textId="77777777" w:rsidR="007158DD" w:rsidRPr="00CF6A66" w:rsidRDefault="007158DD" w:rsidP="00F64C0A">
            <w:pPr>
              <w:pStyle w:val="TableParagraph"/>
              <w:spacing w:before="0"/>
              <w:ind w:left="251" w:right="244"/>
              <w:jc w:val="center"/>
              <w:rPr>
                <w:sz w:val="28"/>
                <w:szCs w:val="28"/>
              </w:rPr>
            </w:pPr>
            <w:r w:rsidRPr="00CF6A66">
              <w:rPr>
                <w:sz w:val="28"/>
                <w:szCs w:val="28"/>
              </w:rPr>
              <w:t>cái</w:t>
            </w:r>
          </w:p>
        </w:tc>
        <w:tc>
          <w:tcPr>
            <w:tcW w:w="2552" w:type="dxa"/>
          </w:tcPr>
          <w:p w14:paraId="33579338" w14:textId="77777777" w:rsidR="007158DD" w:rsidRPr="00CF6A66" w:rsidRDefault="007158DD" w:rsidP="00F64C0A">
            <w:pPr>
              <w:pStyle w:val="TableParagraph"/>
              <w:spacing w:before="0"/>
              <w:ind w:left="175" w:right="159"/>
              <w:jc w:val="center"/>
              <w:rPr>
                <w:sz w:val="28"/>
                <w:szCs w:val="28"/>
              </w:rPr>
            </w:pPr>
            <w:r w:rsidRPr="00CF6A66">
              <w:rPr>
                <w:sz w:val="28"/>
                <w:szCs w:val="28"/>
              </w:rPr>
              <w:t>01</w:t>
            </w:r>
          </w:p>
        </w:tc>
        <w:tc>
          <w:tcPr>
            <w:tcW w:w="2551" w:type="dxa"/>
          </w:tcPr>
          <w:p w14:paraId="41B79D2A" w14:textId="77777777" w:rsidR="007158DD" w:rsidRPr="00CF6A66" w:rsidRDefault="007158DD" w:rsidP="00F64C0A">
            <w:pPr>
              <w:pStyle w:val="TableParagraph"/>
              <w:spacing w:before="0"/>
              <w:ind w:left="175" w:right="159"/>
              <w:jc w:val="center"/>
              <w:rPr>
                <w:sz w:val="28"/>
                <w:szCs w:val="28"/>
              </w:rPr>
            </w:pPr>
            <w:r w:rsidRPr="00CF6A66">
              <w:rPr>
                <w:sz w:val="28"/>
                <w:szCs w:val="28"/>
              </w:rPr>
              <w:t>01</w:t>
            </w:r>
          </w:p>
        </w:tc>
      </w:tr>
      <w:tr w:rsidR="007158DD" w:rsidRPr="00CF6A66" w14:paraId="28ECF47E" w14:textId="77777777" w:rsidTr="00F64C0A">
        <w:trPr>
          <w:trHeight w:val="20"/>
        </w:trPr>
        <w:tc>
          <w:tcPr>
            <w:tcW w:w="703" w:type="dxa"/>
          </w:tcPr>
          <w:p w14:paraId="159BAF7A" w14:textId="77777777" w:rsidR="007158DD" w:rsidRPr="00CF6A66" w:rsidRDefault="007158DD" w:rsidP="00F64C0A">
            <w:pPr>
              <w:pStyle w:val="TableParagraph"/>
              <w:spacing w:before="0"/>
              <w:rPr>
                <w:sz w:val="28"/>
                <w:szCs w:val="28"/>
              </w:rPr>
            </w:pPr>
          </w:p>
        </w:tc>
        <w:tc>
          <w:tcPr>
            <w:tcW w:w="2124" w:type="dxa"/>
          </w:tcPr>
          <w:p w14:paraId="10A7A7D3" w14:textId="77777777" w:rsidR="007158DD" w:rsidRPr="00CF6A66" w:rsidRDefault="007158DD" w:rsidP="00F64C0A">
            <w:pPr>
              <w:pStyle w:val="TableParagraph"/>
              <w:spacing w:before="0"/>
              <w:ind w:left="107" w:right="126"/>
              <w:rPr>
                <w:sz w:val="28"/>
                <w:szCs w:val="28"/>
              </w:rPr>
            </w:pPr>
            <w:r w:rsidRPr="00CF6A66">
              <w:rPr>
                <w:sz w:val="28"/>
                <w:szCs w:val="28"/>
              </w:rPr>
              <w:t>Phụ kiện mạ kẽm</w:t>
            </w:r>
          </w:p>
        </w:tc>
        <w:tc>
          <w:tcPr>
            <w:tcW w:w="1134" w:type="dxa"/>
          </w:tcPr>
          <w:p w14:paraId="0ADE0E97" w14:textId="77777777" w:rsidR="007158DD" w:rsidRPr="00CF6A66" w:rsidRDefault="007158DD" w:rsidP="00F64C0A">
            <w:pPr>
              <w:pStyle w:val="TableParagraph"/>
              <w:spacing w:before="0"/>
              <w:ind w:left="251" w:right="244"/>
              <w:jc w:val="center"/>
              <w:rPr>
                <w:sz w:val="28"/>
                <w:szCs w:val="28"/>
              </w:rPr>
            </w:pPr>
          </w:p>
        </w:tc>
        <w:tc>
          <w:tcPr>
            <w:tcW w:w="2552" w:type="dxa"/>
          </w:tcPr>
          <w:p w14:paraId="03E26E88" w14:textId="77777777" w:rsidR="007158DD" w:rsidRPr="00CF6A66" w:rsidRDefault="007158DD" w:rsidP="00F64C0A">
            <w:pPr>
              <w:pStyle w:val="TableParagraph"/>
              <w:spacing w:before="0"/>
              <w:ind w:left="175" w:right="159"/>
              <w:jc w:val="center"/>
              <w:rPr>
                <w:sz w:val="28"/>
                <w:szCs w:val="28"/>
              </w:rPr>
            </w:pPr>
            <w:r w:rsidRPr="00CF6A66">
              <w:rPr>
                <w:sz w:val="28"/>
                <w:szCs w:val="28"/>
              </w:rPr>
              <w:t>Đáp ứng</w:t>
            </w:r>
          </w:p>
        </w:tc>
        <w:tc>
          <w:tcPr>
            <w:tcW w:w="2551" w:type="dxa"/>
          </w:tcPr>
          <w:p w14:paraId="20B70950" w14:textId="77777777" w:rsidR="007158DD" w:rsidRPr="00CF6A66" w:rsidRDefault="007158DD" w:rsidP="00F64C0A">
            <w:pPr>
              <w:pStyle w:val="TableParagraph"/>
              <w:spacing w:before="0"/>
              <w:ind w:left="175" w:right="159"/>
              <w:jc w:val="center"/>
              <w:rPr>
                <w:sz w:val="28"/>
                <w:szCs w:val="28"/>
              </w:rPr>
            </w:pPr>
            <w:r w:rsidRPr="00CF6A66">
              <w:rPr>
                <w:sz w:val="28"/>
                <w:szCs w:val="28"/>
              </w:rPr>
              <w:t>Đáp ứng</w:t>
            </w:r>
          </w:p>
        </w:tc>
      </w:tr>
      <w:tr w:rsidR="007158DD" w:rsidRPr="00CF6A66" w14:paraId="0009806F" w14:textId="77777777" w:rsidTr="00F64C0A">
        <w:trPr>
          <w:trHeight w:val="20"/>
        </w:trPr>
        <w:tc>
          <w:tcPr>
            <w:tcW w:w="703" w:type="dxa"/>
          </w:tcPr>
          <w:p w14:paraId="256C429E" w14:textId="77777777" w:rsidR="007158DD" w:rsidRPr="00CF6A66" w:rsidRDefault="007158DD" w:rsidP="00F64C0A">
            <w:pPr>
              <w:pStyle w:val="TableParagraph"/>
              <w:spacing w:before="0"/>
              <w:rPr>
                <w:sz w:val="28"/>
                <w:szCs w:val="28"/>
              </w:rPr>
            </w:pPr>
          </w:p>
        </w:tc>
        <w:tc>
          <w:tcPr>
            <w:tcW w:w="2124" w:type="dxa"/>
          </w:tcPr>
          <w:p w14:paraId="45446DC2" w14:textId="77777777" w:rsidR="007158DD" w:rsidRPr="00CF6A66" w:rsidRDefault="007158DD" w:rsidP="00F64C0A">
            <w:pPr>
              <w:pStyle w:val="TableParagraph"/>
              <w:spacing w:before="0"/>
              <w:ind w:left="107" w:right="126"/>
              <w:rPr>
                <w:sz w:val="28"/>
                <w:szCs w:val="28"/>
              </w:rPr>
            </w:pPr>
            <w:r w:rsidRPr="00CF6A66">
              <w:rPr>
                <w:sz w:val="28"/>
                <w:szCs w:val="28"/>
              </w:rPr>
              <w:t>Khóa đỡ hợp kim nhôm + lớp lót</w:t>
            </w:r>
          </w:p>
        </w:tc>
        <w:tc>
          <w:tcPr>
            <w:tcW w:w="1134" w:type="dxa"/>
          </w:tcPr>
          <w:p w14:paraId="6D337474" w14:textId="77777777" w:rsidR="007158DD" w:rsidRPr="00CF6A66" w:rsidRDefault="007158DD" w:rsidP="00F64C0A">
            <w:pPr>
              <w:pStyle w:val="TableParagraph"/>
              <w:spacing w:before="0"/>
              <w:ind w:left="251" w:right="244"/>
              <w:jc w:val="center"/>
              <w:rPr>
                <w:sz w:val="28"/>
                <w:szCs w:val="28"/>
              </w:rPr>
            </w:pPr>
            <w:r w:rsidRPr="00CF6A66">
              <w:rPr>
                <w:sz w:val="28"/>
                <w:szCs w:val="28"/>
              </w:rPr>
              <w:t>cái</w:t>
            </w:r>
          </w:p>
        </w:tc>
        <w:tc>
          <w:tcPr>
            <w:tcW w:w="2552" w:type="dxa"/>
          </w:tcPr>
          <w:p w14:paraId="6A078332" w14:textId="77777777" w:rsidR="007158DD" w:rsidRPr="00CF6A66" w:rsidRDefault="007158DD" w:rsidP="00F64C0A">
            <w:pPr>
              <w:pStyle w:val="TableParagraph"/>
              <w:spacing w:before="0"/>
              <w:ind w:left="175" w:right="159"/>
              <w:jc w:val="center"/>
              <w:rPr>
                <w:sz w:val="28"/>
                <w:szCs w:val="28"/>
              </w:rPr>
            </w:pPr>
            <w:r w:rsidRPr="00CF6A66">
              <w:rPr>
                <w:sz w:val="28"/>
                <w:szCs w:val="28"/>
              </w:rPr>
              <w:t xml:space="preserve">01 </w:t>
            </w:r>
          </w:p>
        </w:tc>
        <w:tc>
          <w:tcPr>
            <w:tcW w:w="2551" w:type="dxa"/>
          </w:tcPr>
          <w:p w14:paraId="3D40F526" w14:textId="77777777" w:rsidR="007158DD" w:rsidRPr="00CF6A66" w:rsidRDefault="007158DD" w:rsidP="00F64C0A">
            <w:pPr>
              <w:pStyle w:val="TableParagraph"/>
              <w:spacing w:before="0"/>
              <w:ind w:left="175" w:right="159"/>
              <w:jc w:val="center"/>
              <w:rPr>
                <w:sz w:val="28"/>
                <w:szCs w:val="28"/>
              </w:rPr>
            </w:pPr>
            <w:r w:rsidRPr="00CF6A66">
              <w:rPr>
                <w:sz w:val="28"/>
                <w:szCs w:val="28"/>
              </w:rPr>
              <w:t xml:space="preserve">01 </w:t>
            </w:r>
          </w:p>
        </w:tc>
      </w:tr>
      <w:tr w:rsidR="007158DD" w:rsidRPr="00CF6A66" w14:paraId="7C0CF9A9" w14:textId="77777777" w:rsidTr="00F64C0A">
        <w:trPr>
          <w:trHeight w:val="20"/>
        </w:trPr>
        <w:tc>
          <w:tcPr>
            <w:tcW w:w="703" w:type="dxa"/>
          </w:tcPr>
          <w:p w14:paraId="0790DCB2" w14:textId="77777777" w:rsidR="007158DD" w:rsidRPr="00CF6A66" w:rsidRDefault="007158DD" w:rsidP="00F64C0A">
            <w:pPr>
              <w:pStyle w:val="TableParagraph"/>
              <w:spacing w:before="0"/>
              <w:rPr>
                <w:sz w:val="28"/>
                <w:szCs w:val="28"/>
              </w:rPr>
            </w:pPr>
          </w:p>
        </w:tc>
        <w:tc>
          <w:tcPr>
            <w:tcW w:w="2124" w:type="dxa"/>
          </w:tcPr>
          <w:p w14:paraId="5B6F5F3F" w14:textId="77777777" w:rsidR="007158DD" w:rsidRPr="00CF6A66" w:rsidRDefault="007158DD" w:rsidP="00F64C0A">
            <w:pPr>
              <w:pStyle w:val="TableParagraph"/>
              <w:spacing w:before="0"/>
              <w:ind w:left="107" w:right="126"/>
              <w:rPr>
                <w:sz w:val="28"/>
                <w:szCs w:val="28"/>
              </w:rPr>
            </w:pPr>
            <w:r w:rsidRPr="00CF6A66">
              <w:rPr>
                <w:sz w:val="28"/>
                <w:szCs w:val="28"/>
              </w:rPr>
              <w:t>Số bát cách điện</w:t>
            </w:r>
          </w:p>
        </w:tc>
        <w:tc>
          <w:tcPr>
            <w:tcW w:w="1134" w:type="dxa"/>
          </w:tcPr>
          <w:p w14:paraId="5AA5DF6D" w14:textId="77777777" w:rsidR="007158DD" w:rsidRPr="00CF6A66" w:rsidRDefault="007158DD" w:rsidP="00F64C0A">
            <w:pPr>
              <w:pStyle w:val="TableParagraph"/>
              <w:spacing w:before="0"/>
              <w:ind w:left="251" w:right="244"/>
              <w:jc w:val="center"/>
              <w:rPr>
                <w:sz w:val="28"/>
                <w:szCs w:val="28"/>
              </w:rPr>
            </w:pPr>
            <w:r w:rsidRPr="00CF6A66">
              <w:rPr>
                <w:sz w:val="28"/>
                <w:szCs w:val="28"/>
              </w:rPr>
              <w:t>bát</w:t>
            </w:r>
          </w:p>
        </w:tc>
        <w:tc>
          <w:tcPr>
            <w:tcW w:w="2552" w:type="dxa"/>
          </w:tcPr>
          <w:p w14:paraId="287943AC" w14:textId="77777777" w:rsidR="007158DD" w:rsidRPr="00CF6A66" w:rsidRDefault="007158DD" w:rsidP="00F64C0A">
            <w:pPr>
              <w:pStyle w:val="TableParagraph"/>
              <w:spacing w:before="0"/>
              <w:ind w:left="175" w:right="159"/>
              <w:jc w:val="center"/>
              <w:rPr>
                <w:sz w:val="28"/>
                <w:szCs w:val="28"/>
              </w:rPr>
            </w:pPr>
            <w:r w:rsidRPr="00CF6A66">
              <w:rPr>
                <w:sz w:val="28"/>
                <w:szCs w:val="28"/>
              </w:rPr>
              <w:t>02</w:t>
            </w:r>
          </w:p>
        </w:tc>
        <w:tc>
          <w:tcPr>
            <w:tcW w:w="2551" w:type="dxa"/>
          </w:tcPr>
          <w:p w14:paraId="4F25E69D" w14:textId="77777777" w:rsidR="007158DD" w:rsidRPr="00CF6A66" w:rsidRDefault="007158DD" w:rsidP="00F64C0A">
            <w:pPr>
              <w:pStyle w:val="TableParagraph"/>
              <w:spacing w:before="0"/>
              <w:ind w:left="175" w:right="159"/>
              <w:jc w:val="center"/>
              <w:rPr>
                <w:sz w:val="28"/>
                <w:szCs w:val="28"/>
              </w:rPr>
            </w:pPr>
            <w:r w:rsidRPr="00CF6A66">
              <w:rPr>
                <w:sz w:val="28"/>
                <w:szCs w:val="28"/>
              </w:rPr>
              <w:t>03</w:t>
            </w:r>
          </w:p>
        </w:tc>
      </w:tr>
    </w:tbl>
    <w:p w14:paraId="13AB36FC" w14:textId="557839E2" w:rsidR="00A705B1" w:rsidRPr="00CF6A66" w:rsidRDefault="00A30C1F" w:rsidP="00A705B1">
      <w:pPr>
        <w:widowControl w:val="0"/>
        <w:spacing w:after="0" w:line="288" w:lineRule="auto"/>
        <w:rPr>
          <w:color w:val="000000" w:themeColor="text1"/>
          <w:szCs w:val="28"/>
        </w:rPr>
      </w:pPr>
      <w:r>
        <w:rPr>
          <w:b/>
          <w:color w:val="000000" w:themeColor="text1"/>
          <w:szCs w:val="28"/>
        </w:rPr>
        <w:t>4</w:t>
      </w:r>
      <w:r w:rsidR="00A705B1" w:rsidRPr="00CF6A66">
        <w:rPr>
          <w:b/>
          <w:color w:val="000000" w:themeColor="text1"/>
          <w:szCs w:val="28"/>
        </w:rPr>
        <w:t>.4. Phụ kiện chuỗi cách điện trung thế:</w:t>
      </w:r>
      <w:r w:rsidR="00A705B1" w:rsidRPr="00CF6A66">
        <w:rPr>
          <w:color w:val="000000" w:themeColor="text1"/>
          <w:szCs w:val="28"/>
        </w:rPr>
        <w:t xml:space="preserve"> </w:t>
      </w:r>
    </w:p>
    <w:p w14:paraId="2A6925F5" w14:textId="77777777" w:rsidR="00A705B1" w:rsidRPr="00CF6A66" w:rsidRDefault="00A705B1" w:rsidP="00E056E3">
      <w:pPr>
        <w:widowControl w:val="0"/>
        <w:numPr>
          <w:ilvl w:val="0"/>
          <w:numId w:val="91"/>
        </w:numPr>
        <w:tabs>
          <w:tab w:val="left" w:pos="0"/>
        </w:tabs>
        <w:spacing w:after="0" w:line="288" w:lineRule="auto"/>
        <w:ind w:left="0" w:right="-1" w:firstLine="567"/>
        <w:jc w:val="both"/>
        <w:rPr>
          <w:rFonts w:eastAsia="Calibri"/>
          <w:color w:val="000000" w:themeColor="text1"/>
          <w:szCs w:val="28"/>
        </w:rPr>
      </w:pPr>
      <w:r w:rsidRPr="00CF6A66">
        <w:rPr>
          <w:rFonts w:eastAsia="Calibri"/>
          <w:color w:val="000000" w:themeColor="text1"/>
          <w:szCs w:val="28"/>
        </w:rPr>
        <w:t>Mỗi phụ kiện của chuỗi cách điện phải được đánh dấu tên, chữ viết tắt hoặc dấu thương hiệu của nhà sản xuất, năm sản xuất. Đối với các bát cách điện còn phải đánh dấu thêm kích thước và cường độ chịu lực cơ khí. Các đánh dấu này phải đảm bảo dễ đọc và không tẩy xóa được.</w:t>
      </w:r>
    </w:p>
    <w:p w14:paraId="1EE1FBA0" w14:textId="77777777" w:rsidR="00A705B1" w:rsidRPr="00CF6A66" w:rsidRDefault="00A705B1" w:rsidP="00E056E3">
      <w:pPr>
        <w:widowControl w:val="0"/>
        <w:numPr>
          <w:ilvl w:val="0"/>
          <w:numId w:val="91"/>
        </w:numPr>
        <w:tabs>
          <w:tab w:val="left" w:pos="0"/>
        </w:tabs>
        <w:spacing w:after="0" w:line="288" w:lineRule="auto"/>
        <w:ind w:left="0" w:right="-1" w:firstLine="567"/>
        <w:jc w:val="both"/>
        <w:rPr>
          <w:rFonts w:eastAsia="Calibri"/>
          <w:color w:val="000000" w:themeColor="text1"/>
          <w:szCs w:val="28"/>
        </w:rPr>
      </w:pPr>
      <w:r w:rsidRPr="00CF6A66">
        <w:rPr>
          <w:rFonts w:eastAsia="Calibri"/>
          <w:color w:val="000000" w:themeColor="text1"/>
          <w:szCs w:val="28"/>
        </w:rPr>
        <w:t>Các phụ kiện phải đảm bảo móc nối hợp bộ với nhau, có thể tháo-lắp thay thế dễ dàng; có đầy đủ các chi tiết như đai ốc, vòng đệm, chốt hãm, … để không bị tuột hoặc hư hại trong suốt quá trình sử dụng. Các phụ kiện của chuỗi cách điện phải đảm bảo khả năng chịu lực tương đương hoặc lớn hơn lực phá hủy của bát cách điện được quy định ở bảng thông số kỹthuật.</w:t>
      </w:r>
    </w:p>
    <w:p w14:paraId="5E7EF7E0" w14:textId="77777777" w:rsidR="00A705B1" w:rsidRPr="00CF6A66" w:rsidRDefault="00A705B1" w:rsidP="00E056E3">
      <w:pPr>
        <w:widowControl w:val="0"/>
        <w:numPr>
          <w:ilvl w:val="0"/>
          <w:numId w:val="91"/>
        </w:numPr>
        <w:tabs>
          <w:tab w:val="left" w:pos="0"/>
        </w:tabs>
        <w:spacing w:after="0" w:line="288" w:lineRule="auto"/>
        <w:ind w:left="0" w:right="-1" w:firstLine="567"/>
        <w:jc w:val="both"/>
        <w:rPr>
          <w:rFonts w:eastAsia="Calibri"/>
          <w:color w:val="000000" w:themeColor="text1"/>
          <w:szCs w:val="28"/>
        </w:rPr>
      </w:pPr>
      <w:r w:rsidRPr="00CF6A66">
        <w:rPr>
          <w:rFonts w:eastAsia="Calibri"/>
          <w:color w:val="000000" w:themeColor="text1"/>
          <w:szCs w:val="28"/>
        </w:rPr>
        <w:t xml:space="preserve">Các phụ kiện đỡ, hãm trực tiếp với dây dẫn, cáp điện (như khóa đỡ, khóa néo,…) phải được lựa chọn để phù hợp với từng loại dây dẫn, cáp điện; vừa đảm bảo yêu cầu kỹ thuật vừa không gây tổn hại cho dây trong suốt quá trình vận hành. Đối với </w:t>
      </w:r>
      <w:r w:rsidRPr="00CF6A66">
        <w:rPr>
          <w:rFonts w:eastAsia="Calibri"/>
          <w:color w:val="000000" w:themeColor="text1"/>
          <w:spacing w:val="4"/>
          <w:szCs w:val="28"/>
        </w:rPr>
        <w:t xml:space="preserve">dây </w:t>
      </w:r>
      <w:r w:rsidRPr="00CF6A66">
        <w:rPr>
          <w:rFonts w:eastAsia="Calibri"/>
          <w:color w:val="000000" w:themeColor="text1"/>
          <w:szCs w:val="28"/>
        </w:rPr>
        <w:t>dẫn có lớp ngoài cùng bằng nhôm thì các khóa đỡ, khóa néo dây bắt buộc phải có lớp lót bằng nhôm, độ dày lớp lót≥0,5mm.</w:t>
      </w:r>
    </w:p>
    <w:p w14:paraId="47F8228B" w14:textId="77777777" w:rsidR="00A705B1" w:rsidRPr="00CF6A66" w:rsidRDefault="00A705B1" w:rsidP="00E056E3">
      <w:pPr>
        <w:widowControl w:val="0"/>
        <w:numPr>
          <w:ilvl w:val="0"/>
          <w:numId w:val="91"/>
        </w:numPr>
        <w:tabs>
          <w:tab w:val="left" w:pos="0"/>
        </w:tabs>
        <w:spacing w:after="0" w:line="288" w:lineRule="auto"/>
        <w:ind w:left="0" w:right="-1" w:firstLine="567"/>
        <w:jc w:val="both"/>
        <w:rPr>
          <w:rFonts w:eastAsia="Calibri"/>
          <w:color w:val="000000" w:themeColor="text1"/>
          <w:szCs w:val="28"/>
        </w:rPr>
      </w:pPr>
      <w:r w:rsidRPr="00CF6A66">
        <w:rPr>
          <w:rFonts w:eastAsia="Calibri"/>
          <w:color w:val="000000" w:themeColor="text1"/>
          <w:szCs w:val="28"/>
        </w:rPr>
        <w:lastRenderedPageBreak/>
        <w:t xml:space="preserve">Các chốt bi, chốt ngang (như chốt ngang của khóa đỡ dây, khóa néo dây, mắt nối kép,…) phải làm bằng thép chịu mài mòn cao (Mác thép CT45, S45C trở lên, hoặc </w:t>
      </w:r>
      <w:r w:rsidRPr="00CF6A66">
        <w:rPr>
          <w:rFonts w:eastAsia="Calibri"/>
          <w:color w:val="000000" w:themeColor="text1"/>
          <w:w w:val="95"/>
          <w:szCs w:val="28"/>
        </w:rPr>
        <w:t>tươngđương).</w:t>
      </w:r>
    </w:p>
    <w:p w14:paraId="155203FE" w14:textId="77777777" w:rsidR="00A705B1" w:rsidRPr="00CF6A66" w:rsidRDefault="00A705B1" w:rsidP="00E056E3">
      <w:pPr>
        <w:widowControl w:val="0"/>
        <w:numPr>
          <w:ilvl w:val="0"/>
          <w:numId w:val="91"/>
        </w:numPr>
        <w:tabs>
          <w:tab w:val="left" w:pos="0"/>
          <w:tab w:val="left" w:pos="374"/>
        </w:tabs>
        <w:spacing w:after="0" w:line="288" w:lineRule="auto"/>
        <w:ind w:left="0" w:right="-1" w:firstLine="567"/>
        <w:jc w:val="both"/>
        <w:rPr>
          <w:rFonts w:eastAsia="Calibri"/>
          <w:color w:val="000000" w:themeColor="text1"/>
          <w:szCs w:val="28"/>
        </w:rPr>
      </w:pPr>
      <w:r w:rsidRPr="00CF6A66">
        <w:rPr>
          <w:rFonts w:eastAsia="Calibri"/>
          <w:color w:val="000000" w:themeColor="text1"/>
          <w:szCs w:val="28"/>
        </w:rPr>
        <w:t>Toàn bộ các phần kim loại của chuỗi sứ phải được mạ kẽm nhúng nóng (trừ các phần bằng vật liệu không rỉ). Lớp mạ kẽm dày tối thiểu 80µm, riêng phần ren dày tối thiểu 45µm.</w:t>
      </w:r>
    </w:p>
    <w:p w14:paraId="066FE46B" w14:textId="77777777" w:rsidR="00A705B1" w:rsidRPr="00CF6A66" w:rsidRDefault="00A705B1" w:rsidP="00A705B1">
      <w:pPr>
        <w:widowControl w:val="0"/>
        <w:tabs>
          <w:tab w:val="left" w:pos="0"/>
          <w:tab w:val="left" w:leader="dot" w:pos="9356"/>
        </w:tabs>
        <w:spacing w:after="0" w:line="288" w:lineRule="auto"/>
        <w:ind w:right="-1" w:firstLine="567"/>
        <w:outlineLvl w:val="1"/>
        <w:rPr>
          <w:bCs/>
          <w:iCs/>
          <w:color w:val="000000" w:themeColor="text1"/>
          <w:szCs w:val="28"/>
          <w:lang w:bidi="he-IL"/>
        </w:rPr>
      </w:pPr>
      <w:r w:rsidRPr="00CF6A66">
        <w:rPr>
          <w:bCs/>
          <w:iCs/>
          <w:color w:val="000000" w:themeColor="text1"/>
          <w:szCs w:val="28"/>
          <w:lang w:bidi="he-IL"/>
        </w:rPr>
        <w:t>Riêng các chi tiết mỏng và nhỏ như chốt chữ M, chốt chẻ, … phải được làm bằng vật liệu không rỉ. Tính đàn hồi, độ dẻo của các chi tiết này phải phù hợp để đảm bảo có thể tháo lắp, sử dụng nhiều lần mà không bị hư hại.</w:t>
      </w:r>
    </w:p>
    <w:p w14:paraId="0D9A98BE" w14:textId="77777777" w:rsidR="00A705B1" w:rsidRPr="00CF6A66" w:rsidRDefault="00A705B1" w:rsidP="00A705B1">
      <w:pPr>
        <w:widowControl w:val="0"/>
        <w:tabs>
          <w:tab w:val="left" w:pos="709"/>
        </w:tabs>
        <w:spacing w:after="0" w:line="288" w:lineRule="auto"/>
        <w:ind w:firstLine="567"/>
        <w:rPr>
          <w:i/>
          <w:color w:val="000000" w:themeColor="text1"/>
          <w:szCs w:val="28"/>
        </w:rPr>
      </w:pPr>
      <w:r w:rsidRPr="00CF6A66">
        <w:rPr>
          <w:i/>
          <w:color w:val="000000" w:themeColor="text1"/>
          <w:szCs w:val="28"/>
        </w:rPr>
        <w:t>a) Móc treo chữ U (CK) – shackles</w:t>
      </w:r>
    </w:p>
    <w:p w14:paraId="7EE26984" w14:textId="77777777" w:rsidR="00A705B1" w:rsidRPr="00CF6A66" w:rsidRDefault="00A705B1" w:rsidP="00A705B1">
      <w:pPr>
        <w:widowControl w:val="0"/>
        <w:tabs>
          <w:tab w:val="left" w:pos="709"/>
        </w:tabs>
        <w:spacing w:after="0" w:line="288" w:lineRule="auto"/>
        <w:jc w:val="center"/>
        <w:rPr>
          <w:i/>
          <w:color w:val="000000" w:themeColor="text1"/>
          <w:szCs w:val="28"/>
        </w:rPr>
      </w:pPr>
      <w:r w:rsidRPr="00CF6A66">
        <w:rPr>
          <w:i/>
          <w:noProof/>
          <w:color w:val="000000" w:themeColor="text1"/>
          <w:szCs w:val="28"/>
        </w:rPr>
        <w:drawing>
          <wp:inline distT="0" distB="0" distL="0" distR="0" wp14:anchorId="33FC0C0C" wp14:editId="6766E8A5">
            <wp:extent cx="2147570" cy="13081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47570" cy="1308100"/>
                    </a:xfrm>
                    <a:prstGeom prst="rect">
                      <a:avLst/>
                    </a:prstGeom>
                    <a:noFill/>
                    <a:ln>
                      <a:noFill/>
                    </a:ln>
                  </pic:spPr>
                </pic:pic>
              </a:graphicData>
            </a:graphic>
          </wp:inline>
        </w:drawing>
      </w:r>
    </w:p>
    <w:p w14:paraId="4EF6EB82" w14:textId="77777777" w:rsidR="00A705B1" w:rsidRPr="00CF6A66" w:rsidRDefault="00A705B1" w:rsidP="00A705B1">
      <w:pPr>
        <w:widowControl w:val="0"/>
        <w:spacing w:after="0" w:line="288" w:lineRule="auto"/>
        <w:ind w:firstLine="567"/>
        <w:rPr>
          <w:i/>
          <w:color w:val="000000" w:themeColor="text1"/>
          <w:szCs w:val="28"/>
        </w:rPr>
      </w:pPr>
      <w:r w:rsidRPr="00CF6A66">
        <w:rPr>
          <w:i/>
          <w:color w:val="000000" w:themeColor="text1"/>
          <w:szCs w:val="28"/>
        </w:rPr>
        <w:t>b) Mắc nối trung gian – extension link</w:t>
      </w:r>
    </w:p>
    <w:p w14:paraId="71B5AC1F" w14:textId="77777777" w:rsidR="00A705B1" w:rsidRPr="00CF6A66" w:rsidRDefault="00A705B1" w:rsidP="00A705B1">
      <w:pPr>
        <w:widowControl w:val="0"/>
        <w:spacing w:after="0" w:line="288" w:lineRule="auto"/>
        <w:jc w:val="center"/>
        <w:rPr>
          <w:i/>
          <w:color w:val="000000" w:themeColor="text1"/>
          <w:szCs w:val="28"/>
        </w:rPr>
      </w:pPr>
      <w:r w:rsidRPr="00CF6A66">
        <w:rPr>
          <w:i/>
          <w:noProof/>
          <w:color w:val="000000" w:themeColor="text1"/>
          <w:szCs w:val="28"/>
        </w:rPr>
        <w:drawing>
          <wp:inline distT="0" distB="0" distL="0" distR="0" wp14:anchorId="71F7FC4C" wp14:editId="5196E133">
            <wp:extent cx="1892300" cy="11480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92300" cy="1148080"/>
                    </a:xfrm>
                    <a:prstGeom prst="rect">
                      <a:avLst/>
                    </a:prstGeom>
                    <a:noFill/>
                    <a:ln>
                      <a:noFill/>
                    </a:ln>
                  </pic:spPr>
                </pic:pic>
              </a:graphicData>
            </a:graphic>
          </wp:inline>
        </w:drawing>
      </w:r>
    </w:p>
    <w:p w14:paraId="61990F8E" w14:textId="77777777" w:rsidR="00A705B1" w:rsidRPr="00CF6A66" w:rsidRDefault="00A705B1" w:rsidP="00A705B1">
      <w:pPr>
        <w:widowControl w:val="0"/>
        <w:spacing w:after="0" w:line="288" w:lineRule="auto"/>
        <w:ind w:firstLine="567"/>
        <w:rPr>
          <w:i/>
          <w:color w:val="000000" w:themeColor="text1"/>
          <w:szCs w:val="28"/>
        </w:rPr>
      </w:pPr>
      <w:r w:rsidRPr="00CF6A66">
        <w:rPr>
          <w:i/>
          <w:color w:val="000000" w:themeColor="text1"/>
          <w:szCs w:val="28"/>
        </w:rPr>
        <w:t>c) Khánh mắc chuỗi cách điện kép – Yoke plate</w:t>
      </w:r>
    </w:p>
    <w:p w14:paraId="47F6A2D0" w14:textId="77777777" w:rsidR="00A705B1" w:rsidRPr="00CF6A66" w:rsidRDefault="00A705B1" w:rsidP="00A705B1">
      <w:pPr>
        <w:widowControl w:val="0"/>
        <w:spacing w:after="0" w:line="288" w:lineRule="auto"/>
        <w:jc w:val="center"/>
        <w:rPr>
          <w:i/>
          <w:color w:val="000000" w:themeColor="text1"/>
          <w:szCs w:val="28"/>
        </w:rPr>
      </w:pPr>
      <w:r w:rsidRPr="00CF6A66">
        <w:rPr>
          <w:i/>
          <w:noProof/>
          <w:color w:val="000000" w:themeColor="text1"/>
          <w:szCs w:val="28"/>
        </w:rPr>
        <w:drawing>
          <wp:inline distT="0" distB="0" distL="0" distR="0" wp14:anchorId="244A4974" wp14:editId="50F0BE82">
            <wp:extent cx="3126105" cy="9994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26105" cy="999490"/>
                    </a:xfrm>
                    <a:prstGeom prst="rect">
                      <a:avLst/>
                    </a:prstGeom>
                    <a:noFill/>
                    <a:ln>
                      <a:noFill/>
                    </a:ln>
                  </pic:spPr>
                </pic:pic>
              </a:graphicData>
            </a:graphic>
          </wp:inline>
        </w:drawing>
      </w:r>
    </w:p>
    <w:p w14:paraId="5BD0D270" w14:textId="77777777" w:rsidR="00A705B1" w:rsidRPr="00CF6A66" w:rsidRDefault="00A705B1" w:rsidP="00A705B1">
      <w:pPr>
        <w:widowControl w:val="0"/>
        <w:spacing w:after="0" w:line="288" w:lineRule="auto"/>
        <w:ind w:firstLine="567"/>
        <w:rPr>
          <w:i/>
          <w:color w:val="000000" w:themeColor="text1"/>
          <w:szCs w:val="28"/>
        </w:rPr>
      </w:pPr>
      <w:r w:rsidRPr="00CF6A66">
        <w:rPr>
          <w:i/>
          <w:color w:val="000000" w:themeColor="text1"/>
          <w:szCs w:val="28"/>
        </w:rPr>
        <w:t>d) Vòng treo đầu tròn – Yoke plate</w:t>
      </w:r>
    </w:p>
    <w:p w14:paraId="7525FA76" w14:textId="77777777" w:rsidR="00A705B1" w:rsidRPr="00CF6A66" w:rsidRDefault="00A705B1" w:rsidP="00A705B1">
      <w:pPr>
        <w:widowControl w:val="0"/>
        <w:spacing w:after="0" w:line="288" w:lineRule="auto"/>
        <w:jc w:val="center"/>
        <w:rPr>
          <w:i/>
          <w:color w:val="000000" w:themeColor="text1"/>
          <w:szCs w:val="28"/>
        </w:rPr>
      </w:pPr>
      <w:r w:rsidRPr="00CF6A66">
        <w:rPr>
          <w:i/>
          <w:noProof/>
          <w:color w:val="000000" w:themeColor="text1"/>
          <w:szCs w:val="28"/>
        </w:rPr>
        <w:drawing>
          <wp:inline distT="0" distB="0" distL="0" distR="0" wp14:anchorId="3EC95320" wp14:editId="4C86BA8E">
            <wp:extent cx="1477645" cy="14249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77645" cy="1424940"/>
                    </a:xfrm>
                    <a:prstGeom prst="rect">
                      <a:avLst/>
                    </a:prstGeom>
                    <a:noFill/>
                    <a:ln>
                      <a:noFill/>
                    </a:ln>
                  </pic:spPr>
                </pic:pic>
              </a:graphicData>
            </a:graphic>
          </wp:inline>
        </w:drawing>
      </w:r>
    </w:p>
    <w:p w14:paraId="4D0670A9" w14:textId="77777777" w:rsidR="00A705B1" w:rsidRPr="00CF6A66" w:rsidRDefault="00A705B1" w:rsidP="00A705B1">
      <w:pPr>
        <w:widowControl w:val="0"/>
        <w:spacing w:after="0" w:line="288" w:lineRule="auto"/>
        <w:ind w:firstLine="567"/>
        <w:rPr>
          <w:i/>
          <w:color w:val="000000" w:themeColor="text1"/>
          <w:szCs w:val="28"/>
        </w:rPr>
      </w:pPr>
      <w:r w:rsidRPr="00CF6A66">
        <w:rPr>
          <w:i/>
          <w:color w:val="000000" w:themeColor="text1"/>
          <w:szCs w:val="28"/>
        </w:rPr>
        <w:t>e) Mắc nối kép – Socket clevis</w:t>
      </w:r>
    </w:p>
    <w:p w14:paraId="0B1CDD89" w14:textId="77777777" w:rsidR="00A705B1" w:rsidRPr="00CF6A66" w:rsidRDefault="00A705B1" w:rsidP="00A705B1">
      <w:pPr>
        <w:widowControl w:val="0"/>
        <w:spacing w:after="0" w:line="288" w:lineRule="auto"/>
        <w:jc w:val="center"/>
        <w:rPr>
          <w:i/>
          <w:color w:val="000000" w:themeColor="text1"/>
          <w:szCs w:val="28"/>
        </w:rPr>
      </w:pPr>
      <w:r w:rsidRPr="00CF6A66">
        <w:rPr>
          <w:i/>
          <w:noProof/>
          <w:color w:val="000000" w:themeColor="text1"/>
          <w:szCs w:val="28"/>
        </w:rPr>
        <w:lastRenderedPageBreak/>
        <w:drawing>
          <wp:inline distT="0" distB="0" distL="0" distR="0" wp14:anchorId="67AFC1CF" wp14:editId="5CAB1570">
            <wp:extent cx="1339850" cy="15627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39850" cy="1562735"/>
                    </a:xfrm>
                    <a:prstGeom prst="rect">
                      <a:avLst/>
                    </a:prstGeom>
                    <a:noFill/>
                    <a:ln>
                      <a:noFill/>
                    </a:ln>
                  </pic:spPr>
                </pic:pic>
              </a:graphicData>
            </a:graphic>
          </wp:inline>
        </w:drawing>
      </w:r>
    </w:p>
    <w:p w14:paraId="6D6B97F3" w14:textId="77777777" w:rsidR="00A705B1" w:rsidRPr="00CF6A66" w:rsidRDefault="00A705B1" w:rsidP="00A705B1">
      <w:pPr>
        <w:widowControl w:val="0"/>
        <w:spacing w:after="0" w:line="288" w:lineRule="auto"/>
        <w:ind w:firstLine="567"/>
        <w:rPr>
          <w:i/>
          <w:color w:val="000000" w:themeColor="text1"/>
          <w:szCs w:val="28"/>
        </w:rPr>
      </w:pPr>
      <w:r w:rsidRPr="00CF6A66">
        <w:rPr>
          <w:i/>
          <w:color w:val="000000" w:themeColor="text1"/>
          <w:szCs w:val="28"/>
        </w:rPr>
        <w:t>f) Khoá néo dây – Strain clamp for ACSR</w:t>
      </w:r>
    </w:p>
    <w:p w14:paraId="53B1348C" w14:textId="77777777" w:rsidR="00A705B1" w:rsidRPr="00CF6A66" w:rsidRDefault="00A705B1" w:rsidP="00A705B1">
      <w:pPr>
        <w:widowControl w:val="0"/>
        <w:spacing w:after="0" w:line="288" w:lineRule="auto"/>
        <w:jc w:val="center"/>
        <w:rPr>
          <w:i/>
          <w:color w:val="000000" w:themeColor="text1"/>
          <w:szCs w:val="28"/>
        </w:rPr>
      </w:pPr>
      <w:r w:rsidRPr="00CF6A66">
        <w:rPr>
          <w:i/>
          <w:noProof/>
          <w:color w:val="000000" w:themeColor="text1"/>
          <w:szCs w:val="28"/>
        </w:rPr>
        <w:drawing>
          <wp:inline distT="0" distB="0" distL="0" distR="0" wp14:anchorId="2A625177" wp14:editId="18DC0BAA">
            <wp:extent cx="2519680" cy="1318260"/>
            <wp:effectExtent l="0" t="0" r="0" b="0"/>
            <wp:docPr id="3" name="Picture 3" descr="A drawing of a mechanical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rawing of a mechanical device&#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19680" cy="1318260"/>
                    </a:xfrm>
                    <a:prstGeom prst="rect">
                      <a:avLst/>
                    </a:prstGeom>
                    <a:noFill/>
                    <a:ln>
                      <a:noFill/>
                    </a:ln>
                  </pic:spPr>
                </pic:pic>
              </a:graphicData>
            </a:graphic>
          </wp:inline>
        </w:drawing>
      </w:r>
    </w:p>
    <w:p w14:paraId="5039AEA8" w14:textId="77777777" w:rsidR="00A705B1" w:rsidRPr="00CF6A66" w:rsidRDefault="00A705B1" w:rsidP="00A705B1">
      <w:pPr>
        <w:widowControl w:val="0"/>
        <w:spacing w:after="0" w:line="288" w:lineRule="auto"/>
        <w:ind w:firstLine="567"/>
        <w:rPr>
          <w:i/>
          <w:color w:val="000000" w:themeColor="text1"/>
          <w:szCs w:val="28"/>
        </w:rPr>
      </w:pPr>
      <w:r w:rsidRPr="00CF6A66">
        <w:rPr>
          <w:i/>
          <w:color w:val="000000" w:themeColor="text1"/>
          <w:szCs w:val="28"/>
        </w:rPr>
        <w:t>g) Khoá đỡ dây – Suspension clamp for ACSR</w:t>
      </w:r>
    </w:p>
    <w:p w14:paraId="4FEE4E07" w14:textId="77777777" w:rsidR="00A705B1" w:rsidRPr="00CF6A66" w:rsidRDefault="00A705B1" w:rsidP="00A705B1">
      <w:pPr>
        <w:widowControl w:val="0"/>
        <w:spacing w:after="0" w:line="288" w:lineRule="auto"/>
        <w:jc w:val="center"/>
        <w:rPr>
          <w:i/>
          <w:color w:val="000000" w:themeColor="text1"/>
          <w:szCs w:val="28"/>
        </w:rPr>
      </w:pPr>
      <w:r w:rsidRPr="00CF6A66">
        <w:rPr>
          <w:i/>
          <w:noProof/>
          <w:color w:val="000000" w:themeColor="text1"/>
          <w:szCs w:val="28"/>
        </w:rPr>
        <w:drawing>
          <wp:inline distT="0" distB="0" distL="0" distR="0" wp14:anchorId="4CB82C88" wp14:editId="50914AF3">
            <wp:extent cx="3179445" cy="16903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79445" cy="1690370"/>
                    </a:xfrm>
                    <a:prstGeom prst="rect">
                      <a:avLst/>
                    </a:prstGeom>
                    <a:noFill/>
                    <a:ln>
                      <a:noFill/>
                    </a:ln>
                  </pic:spPr>
                </pic:pic>
              </a:graphicData>
            </a:graphic>
          </wp:inline>
        </w:drawing>
      </w:r>
    </w:p>
    <w:p w14:paraId="04344B12" w14:textId="05CF2214" w:rsidR="00A705B1" w:rsidRPr="00CF6A66" w:rsidRDefault="00A705B1" w:rsidP="00A705B1">
      <w:pPr>
        <w:widowControl w:val="0"/>
        <w:spacing w:after="0"/>
        <w:rPr>
          <w:b/>
          <w:szCs w:val="28"/>
          <w:lang w:val="fr-FR" w:bidi="he-IL"/>
        </w:rPr>
      </w:pPr>
      <w:r w:rsidRPr="00CF6A66">
        <w:rPr>
          <w:b/>
          <w:szCs w:val="28"/>
          <w:lang w:val="fr-FR" w:bidi="he-IL"/>
        </w:rPr>
        <w:t>* Phụ kiện khóa đỡ, khóa néo cho dây nhôm lõi thép trần</w:t>
      </w:r>
    </w:p>
    <w:tbl>
      <w:tblPr>
        <w:tblW w:w="9106" w:type="dxa"/>
        <w:jc w:val="center"/>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000" w:firstRow="0" w:lastRow="0" w:firstColumn="0" w:lastColumn="0" w:noHBand="0" w:noVBand="0"/>
      </w:tblPr>
      <w:tblGrid>
        <w:gridCol w:w="709"/>
        <w:gridCol w:w="4076"/>
        <w:gridCol w:w="1276"/>
        <w:gridCol w:w="3045"/>
      </w:tblGrid>
      <w:tr w:rsidR="00A705B1" w:rsidRPr="00CF6A66" w14:paraId="78F70D64" w14:textId="77777777" w:rsidTr="00E11B25">
        <w:trPr>
          <w:tblHeader/>
          <w:jc w:val="center"/>
        </w:trPr>
        <w:tc>
          <w:tcPr>
            <w:tcW w:w="709" w:type="dxa"/>
            <w:tcBorders>
              <w:top w:val="single" w:sz="4" w:space="0" w:color="auto"/>
            </w:tcBorders>
            <w:vAlign w:val="center"/>
          </w:tcPr>
          <w:p w14:paraId="6530B3EC" w14:textId="77777777" w:rsidR="00A705B1" w:rsidRPr="00CF6A66" w:rsidRDefault="00A705B1" w:rsidP="00E11B25">
            <w:pPr>
              <w:widowControl w:val="0"/>
              <w:spacing w:after="0"/>
              <w:ind w:right="-108"/>
              <w:jc w:val="center"/>
              <w:rPr>
                <w:b/>
                <w:bCs/>
                <w:szCs w:val="28"/>
              </w:rPr>
            </w:pPr>
            <w:r w:rsidRPr="00CF6A66">
              <w:rPr>
                <w:szCs w:val="28"/>
                <w:lang w:val="fr-FR" w:bidi="he-IL"/>
              </w:rPr>
              <w:tab/>
            </w:r>
            <w:r w:rsidRPr="00CF6A66">
              <w:rPr>
                <w:b/>
                <w:bCs/>
                <w:szCs w:val="28"/>
              </w:rPr>
              <w:t>STT</w:t>
            </w:r>
          </w:p>
        </w:tc>
        <w:tc>
          <w:tcPr>
            <w:tcW w:w="4076" w:type="dxa"/>
            <w:tcBorders>
              <w:top w:val="single" w:sz="4" w:space="0" w:color="auto"/>
            </w:tcBorders>
            <w:vAlign w:val="center"/>
          </w:tcPr>
          <w:p w14:paraId="18736264" w14:textId="77777777" w:rsidR="00A705B1" w:rsidRPr="00CF6A66" w:rsidRDefault="00A705B1" w:rsidP="00E11B25">
            <w:pPr>
              <w:widowControl w:val="0"/>
              <w:spacing w:after="0"/>
              <w:jc w:val="center"/>
              <w:rPr>
                <w:b/>
                <w:bCs/>
                <w:szCs w:val="28"/>
              </w:rPr>
            </w:pPr>
            <w:r w:rsidRPr="00CF6A66">
              <w:rPr>
                <w:b/>
                <w:szCs w:val="28"/>
              </w:rPr>
              <w:t>Hạng mục</w:t>
            </w:r>
          </w:p>
        </w:tc>
        <w:tc>
          <w:tcPr>
            <w:tcW w:w="1276" w:type="dxa"/>
            <w:tcBorders>
              <w:top w:val="single" w:sz="4" w:space="0" w:color="auto"/>
            </w:tcBorders>
            <w:vAlign w:val="center"/>
          </w:tcPr>
          <w:p w14:paraId="1D926142" w14:textId="77777777" w:rsidR="00A705B1" w:rsidRPr="00CF6A66" w:rsidRDefault="00A705B1" w:rsidP="00E11B25">
            <w:pPr>
              <w:widowControl w:val="0"/>
              <w:spacing w:after="0"/>
              <w:jc w:val="center"/>
              <w:rPr>
                <w:b/>
                <w:bCs/>
                <w:szCs w:val="28"/>
              </w:rPr>
            </w:pPr>
            <w:r w:rsidRPr="00CF6A66">
              <w:rPr>
                <w:b/>
                <w:bCs/>
                <w:szCs w:val="28"/>
              </w:rPr>
              <w:t>Đơn vị</w:t>
            </w:r>
          </w:p>
        </w:tc>
        <w:tc>
          <w:tcPr>
            <w:tcW w:w="3045" w:type="dxa"/>
            <w:tcBorders>
              <w:top w:val="single" w:sz="4" w:space="0" w:color="auto"/>
            </w:tcBorders>
            <w:vAlign w:val="center"/>
          </w:tcPr>
          <w:p w14:paraId="13A9ED08" w14:textId="77777777" w:rsidR="00A705B1" w:rsidRPr="00CF6A66" w:rsidRDefault="00A705B1" w:rsidP="00E11B25">
            <w:pPr>
              <w:widowControl w:val="0"/>
              <w:spacing w:after="0"/>
              <w:jc w:val="center"/>
              <w:rPr>
                <w:b/>
                <w:bCs/>
                <w:szCs w:val="28"/>
              </w:rPr>
            </w:pPr>
            <w:r w:rsidRPr="00CF6A66">
              <w:rPr>
                <w:b/>
                <w:bCs/>
                <w:szCs w:val="28"/>
              </w:rPr>
              <w:t>Yêu cầu</w:t>
            </w:r>
          </w:p>
        </w:tc>
      </w:tr>
      <w:tr w:rsidR="00A705B1" w:rsidRPr="00CF6A66" w14:paraId="1A2D8A71" w14:textId="77777777" w:rsidTr="00E11B25">
        <w:trPr>
          <w:jc w:val="center"/>
        </w:trPr>
        <w:tc>
          <w:tcPr>
            <w:tcW w:w="709" w:type="dxa"/>
            <w:vAlign w:val="center"/>
          </w:tcPr>
          <w:p w14:paraId="38C9AC17" w14:textId="77777777" w:rsidR="00A705B1" w:rsidRPr="00CF6A66" w:rsidRDefault="00A705B1" w:rsidP="00E11B25">
            <w:pPr>
              <w:widowControl w:val="0"/>
              <w:tabs>
                <w:tab w:val="left" w:pos="-45"/>
              </w:tabs>
              <w:spacing w:after="0"/>
              <w:jc w:val="center"/>
              <w:rPr>
                <w:bCs/>
                <w:szCs w:val="28"/>
              </w:rPr>
            </w:pPr>
            <w:r w:rsidRPr="00CF6A66">
              <w:rPr>
                <w:bCs/>
                <w:szCs w:val="28"/>
              </w:rPr>
              <w:t>1</w:t>
            </w:r>
          </w:p>
        </w:tc>
        <w:tc>
          <w:tcPr>
            <w:tcW w:w="4076" w:type="dxa"/>
            <w:vAlign w:val="center"/>
          </w:tcPr>
          <w:p w14:paraId="2BDBC473" w14:textId="77777777" w:rsidR="00A705B1" w:rsidRPr="00CF6A66" w:rsidRDefault="00A705B1" w:rsidP="00E11B25">
            <w:pPr>
              <w:widowControl w:val="0"/>
              <w:spacing w:after="0"/>
              <w:rPr>
                <w:bCs/>
                <w:szCs w:val="28"/>
              </w:rPr>
            </w:pPr>
            <w:r w:rsidRPr="00CF6A66">
              <w:rPr>
                <w:bCs/>
                <w:szCs w:val="28"/>
              </w:rPr>
              <w:t>Nhà sản xuất/ Nước sản xuất</w:t>
            </w:r>
          </w:p>
        </w:tc>
        <w:tc>
          <w:tcPr>
            <w:tcW w:w="1276" w:type="dxa"/>
            <w:vAlign w:val="center"/>
          </w:tcPr>
          <w:p w14:paraId="290C3E4E" w14:textId="77777777" w:rsidR="00A705B1" w:rsidRPr="00CF6A66" w:rsidRDefault="00A705B1" w:rsidP="00E11B25">
            <w:pPr>
              <w:widowControl w:val="0"/>
              <w:spacing w:after="0"/>
              <w:jc w:val="center"/>
              <w:rPr>
                <w:bCs/>
                <w:szCs w:val="28"/>
              </w:rPr>
            </w:pPr>
          </w:p>
        </w:tc>
        <w:tc>
          <w:tcPr>
            <w:tcW w:w="3045" w:type="dxa"/>
          </w:tcPr>
          <w:p w14:paraId="55BEF799" w14:textId="77777777" w:rsidR="00A705B1" w:rsidRPr="00CF6A66" w:rsidRDefault="00A705B1" w:rsidP="00E11B25">
            <w:pPr>
              <w:widowControl w:val="0"/>
              <w:spacing w:after="0"/>
              <w:jc w:val="center"/>
              <w:rPr>
                <w:szCs w:val="28"/>
              </w:rPr>
            </w:pPr>
            <w:r w:rsidRPr="00CF6A66">
              <w:rPr>
                <w:szCs w:val="28"/>
              </w:rPr>
              <w:t>Nêu cụ thể</w:t>
            </w:r>
          </w:p>
        </w:tc>
      </w:tr>
      <w:tr w:rsidR="00A705B1" w:rsidRPr="00CF6A66" w14:paraId="596DD9D9" w14:textId="77777777" w:rsidTr="00E11B25">
        <w:trPr>
          <w:jc w:val="center"/>
        </w:trPr>
        <w:tc>
          <w:tcPr>
            <w:tcW w:w="709" w:type="dxa"/>
            <w:vAlign w:val="center"/>
          </w:tcPr>
          <w:p w14:paraId="6024CD11" w14:textId="77777777" w:rsidR="00A705B1" w:rsidRPr="00CF6A66" w:rsidRDefault="00A705B1" w:rsidP="00E11B25">
            <w:pPr>
              <w:widowControl w:val="0"/>
              <w:tabs>
                <w:tab w:val="left" w:pos="-45"/>
              </w:tabs>
              <w:spacing w:after="0"/>
              <w:jc w:val="center"/>
              <w:rPr>
                <w:bCs/>
                <w:szCs w:val="28"/>
              </w:rPr>
            </w:pPr>
          </w:p>
        </w:tc>
        <w:tc>
          <w:tcPr>
            <w:tcW w:w="4076" w:type="dxa"/>
            <w:vAlign w:val="center"/>
          </w:tcPr>
          <w:p w14:paraId="7EDBF1F8" w14:textId="77777777" w:rsidR="00A705B1" w:rsidRPr="00CF6A66" w:rsidRDefault="00A705B1" w:rsidP="00E11B25">
            <w:pPr>
              <w:widowControl w:val="0"/>
              <w:spacing w:after="0"/>
              <w:rPr>
                <w:bCs/>
                <w:szCs w:val="28"/>
              </w:rPr>
            </w:pPr>
            <w:r w:rsidRPr="00CF6A66">
              <w:rPr>
                <w:bCs/>
                <w:szCs w:val="28"/>
              </w:rPr>
              <w:t>Năm sản xuất</w:t>
            </w:r>
          </w:p>
        </w:tc>
        <w:tc>
          <w:tcPr>
            <w:tcW w:w="1276" w:type="dxa"/>
            <w:vAlign w:val="center"/>
          </w:tcPr>
          <w:p w14:paraId="56DEAD68" w14:textId="77777777" w:rsidR="00A705B1" w:rsidRPr="00CF6A66" w:rsidRDefault="00A705B1" w:rsidP="00E11B25">
            <w:pPr>
              <w:widowControl w:val="0"/>
              <w:spacing w:after="0"/>
              <w:jc w:val="center"/>
              <w:rPr>
                <w:bCs/>
                <w:szCs w:val="28"/>
              </w:rPr>
            </w:pPr>
          </w:p>
        </w:tc>
        <w:tc>
          <w:tcPr>
            <w:tcW w:w="3045" w:type="dxa"/>
          </w:tcPr>
          <w:p w14:paraId="37AF416E" w14:textId="77777777" w:rsidR="00A705B1" w:rsidRPr="00CF6A66" w:rsidRDefault="00A705B1" w:rsidP="00E11B25">
            <w:pPr>
              <w:widowControl w:val="0"/>
              <w:spacing w:after="0"/>
              <w:jc w:val="center"/>
              <w:rPr>
                <w:bCs/>
                <w:szCs w:val="28"/>
              </w:rPr>
            </w:pPr>
            <w:r w:rsidRPr="00CF6A66">
              <w:rPr>
                <w:szCs w:val="28"/>
              </w:rPr>
              <w:t>Nêu cụ thể</w:t>
            </w:r>
          </w:p>
        </w:tc>
      </w:tr>
      <w:tr w:rsidR="00A705B1" w:rsidRPr="00CF6A66" w14:paraId="4DC820E4" w14:textId="77777777" w:rsidTr="00E11B25">
        <w:trPr>
          <w:jc w:val="center"/>
        </w:trPr>
        <w:tc>
          <w:tcPr>
            <w:tcW w:w="709" w:type="dxa"/>
            <w:vAlign w:val="center"/>
          </w:tcPr>
          <w:p w14:paraId="664B3F35" w14:textId="77777777" w:rsidR="00A705B1" w:rsidRPr="00CF6A66" w:rsidRDefault="00A705B1" w:rsidP="00E11B25">
            <w:pPr>
              <w:widowControl w:val="0"/>
              <w:tabs>
                <w:tab w:val="left" w:pos="-45"/>
              </w:tabs>
              <w:spacing w:after="0"/>
              <w:jc w:val="center"/>
              <w:rPr>
                <w:bCs/>
                <w:szCs w:val="28"/>
              </w:rPr>
            </w:pPr>
          </w:p>
        </w:tc>
        <w:tc>
          <w:tcPr>
            <w:tcW w:w="4076" w:type="dxa"/>
            <w:vAlign w:val="center"/>
          </w:tcPr>
          <w:p w14:paraId="6FC4CB3D" w14:textId="77777777" w:rsidR="00A705B1" w:rsidRPr="00CF6A66" w:rsidRDefault="00A705B1" w:rsidP="00E11B25">
            <w:pPr>
              <w:widowControl w:val="0"/>
              <w:spacing w:after="0"/>
              <w:rPr>
                <w:bCs/>
                <w:szCs w:val="28"/>
              </w:rPr>
            </w:pPr>
            <w:r w:rsidRPr="00CF6A66">
              <w:rPr>
                <w:bCs/>
                <w:szCs w:val="28"/>
              </w:rPr>
              <w:t>Nhãn hiệu</w:t>
            </w:r>
          </w:p>
        </w:tc>
        <w:tc>
          <w:tcPr>
            <w:tcW w:w="1276" w:type="dxa"/>
            <w:vAlign w:val="center"/>
          </w:tcPr>
          <w:p w14:paraId="6BB5CE15" w14:textId="77777777" w:rsidR="00A705B1" w:rsidRPr="00CF6A66" w:rsidRDefault="00A705B1" w:rsidP="00E11B25">
            <w:pPr>
              <w:widowControl w:val="0"/>
              <w:spacing w:after="0"/>
              <w:jc w:val="center"/>
              <w:rPr>
                <w:bCs/>
                <w:szCs w:val="28"/>
              </w:rPr>
            </w:pPr>
          </w:p>
        </w:tc>
        <w:tc>
          <w:tcPr>
            <w:tcW w:w="3045" w:type="dxa"/>
          </w:tcPr>
          <w:p w14:paraId="38AFDD43" w14:textId="77777777" w:rsidR="00A705B1" w:rsidRPr="00CF6A66" w:rsidRDefault="00A705B1" w:rsidP="00E11B25">
            <w:pPr>
              <w:widowControl w:val="0"/>
              <w:spacing w:after="0"/>
              <w:jc w:val="center"/>
              <w:rPr>
                <w:szCs w:val="28"/>
              </w:rPr>
            </w:pPr>
            <w:r w:rsidRPr="00CF6A66">
              <w:rPr>
                <w:szCs w:val="28"/>
              </w:rPr>
              <w:t>Nêu cụ thể</w:t>
            </w:r>
          </w:p>
        </w:tc>
      </w:tr>
      <w:tr w:rsidR="00A705B1" w:rsidRPr="00CF6A66" w14:paraId="629CB3EF" w14:textId="77777777" w:rsidTr="00E11B25">
        <w:trPr>
          <w:jc w:val="center"/>
        </w:trPr>
        <w:tc>
          <w:tcPr>
            <w:tcW w:w="709" w:type="dxa"/>
            <w:vAlign w:val="center"/>
          </w:tcPr>
          <w:p w14:paraId="11A2A498" w14:textId="77777777" w:rsidR="00A705B1" w:rsidRPr="00CF6A66" w:rsidRDefault="00A705B1" w:rsidP="00E11B25">
            <w:pPr>
              <w:widowControl w:val="0"/>
              <w:tabs>
                <w:tab w:val="left" w:pos="-45"/>
              </w:tabs>
              <w:spacing w:after="0"/>
              <w:jc w:val="center"/>
              <w:rPr>
                <w:bCs/>
                <w:szCs w:val="28"/>
              </w:rPr>
            </w:pPr>
          </w:p>
        </w:tc>
        <w:tc>
          <w:tcPr>
            <w:tcW w:w="4076" w:type="dxa"/>
            <w:vAlign w:val="center"/>
          </w:tcPr>
          <w:p w14:paraId="279125ED" w14:textId="77777777" w:rsidR="00A705B1" w:rsidRPr="00CF6A66" w:rsidRDefault="00A705B1" w:rsidP="00E11B25">
            <w:pPr>
              <w:widowControl w:val="0"/>
              <w:spacing w:after="0"/>
              <w:rPr>
                <w:bCs/>
                <w:szCs w:val="28"/>
              </w:rPr>
            </w:pPr>
            <w:r w:rsidRPr="00CF6A66">
              <w:rPr>
                <w:bCs/>
                <w:szCs w:val="28"/>
              </w:rPr>
              <w:t>Mã hiệu</w:t>
            </w:r>
          </w:p>
        </w:tc>
        <w:tc>
          <w:tcPr>
            <w:tcW w:w="1276" w:type="dxa"/>
            <w:vAlign w:val="center"/>
          </w:tcPr>
          <w:p w14:paraId="0668AC40" w14:textId="77777777" w:rsidR="00A705B1" w:rsidRPr="00CF6A66" w:rsidRDefault="00A705B1" w:rsidP="00E11B25">
            <w:pPr>
              <w:widowControl w:val="0"/>
              <w:spacing w:after="0"/>
              <w:jc w:val="center"/>
              <w:rPr>
                <w:bCs/>
                <w:szCs w:val="28"/>
              </w:rPr>
            </w:pPr>
          </w:p>
        </w:tc>
        <w:tc>
          <w:tcPr>
            <w:tcW w:w="3045" w:type="dxa"/>
          </w:tcPr>
          <w:p w14:paraId="78A4BABC" w14:textId="77777777" w:rsidR="00A705B1" w:rsidRPr="00CF6A66" w:rsidRDefault="00A705B1" w:rsidP="00E11B25">
            <w:pPr>
              <w:widowControl w:val="0"/>
              <w:spacing w:after="0"/>
              <w:jc w:val="center"/>
              <w:rPr>
                <w:bCs/>
                <w:szCs w:val="28"/>
              </w:rPr>
            </w:pPr>
            <w:r w:rsidRPr="00CF6A66">
              <w:rPr>
                <w:szCs w:val="28"/>
              </w:rPr>
              <w:t>Nêu cụ thể</w:t>
            </w:r>
          </w:p>
        </w:tc>
      </w:tr>
      <w:tr w:rsidR="00A705B1" w:rsidRPr="00CF6A66" w14:paraId="6C4D266F" w14:textId="77777777" w:rsidTr="00E11B25">
        <w:trPr>
          <w:jc w:val="center"/>
        </w:trPr>
        <w:tc>
          <w:tcPr>
            <w:tcW w:w="709" w:type="dxa"/>
            <w:vAlign w:val="center"/>
          </w:tcPr>
          <w:p w14:paraId="30AFB88F" w14:textId="77777777" w:rsidR="00A705B1" w:rsidRPr="00CF6A66" w:rsidRDefault="00A705B1" w:rsidP="00E11B25">
            <w:pPr>
              <w:widowControl w:val="0"/>
              <w:tabs>
                <w:tab w:val="left" w:pos="-45"/>
              </w:tabs>
              <w:spacing w:after="0"/>
              <w:jc w:val="center"/>
              <w:rPr>
                <w:bCs/>
                <w:szCs w:val="28"/>
              </w:rPr>
            </w:pPr>
            <w:r w:rsidRPr="00CF6A66">
              <w:rPr>
                <w:bCs/>
                <w:szCs w:val="28"/>
              </w:rPr>
              <w:t>2</w:t>
            </w:r>
          </w:p>
        </w:tc>
        <w:tc>
          <w:tcPr>
            <w:tcW w:w="4076" w:type="dxa"/>
            <w:vAlign w:val="center"/>
          </w:tcPr>
          <w:p w14:paraId="60480C88" w14:textId="77777777" w:rsidR="00A705B1" w:rsidRPr="00CF6A66" w:rsidRDefault="00A705B1" w:rsidP="00E11B25">
            <w:pPr>
              <w:widowControl w:val="0"/>
              <w:spacing w:after="0"/>
              <w:rPr>
                <w:bCs/>
                <w:szCs w:val="28"/>
              </w:rPr>
            </w:pPr>
            <w:r w:rsidRPr="00CF6A66">
              <w:rPr>
                <w:bCs/>
                <w:szCs w:val="28"/>
              </w:rPr>
              <w:t xml:space="preserve">Loại sản phẩm </w:t>
            </w:r>
          </w:p>
        </w:tc>
        <w:tc>
          <w:tcPr>
            <w:tcW w:w="1276" w:type="dxa"/>
            <w:vAlign w:val="center"/>
          </w:tcPr>
          <w:p w14:paraId="47159B4B" w14:textId="77777777" w:rsidR="00A705B1" w:rsidRPr="00CF6A66" w:rsidRDefault="00A705B1" w:rsidP="00E11B25">
            <w:pPr>
              <w:widowControl w:val="0"/>
              <w:spacing w:after="0"/>
              <w:jc w:val="center"/>
              <w:rPr>
                <w:bCs/>
                <w:szCs w:val="28"/>
              </w:rPr>
            </w:pPr>
          </w:p>
        </w:tc>
        <w:tc>
          <w:tcPr>
            <w:tcW w:w="3045" w:type="dxa"/>
          </w:tcPr>
          <w:p w14:paraId="22F35694" w14:textId="77777777" w:rsidR="00A705B1" w:rsidRPr="00CF6A66" w:rsidRDefault="00A705B1" w:rsidP="00E11B25">
            <w:pPr>
              <w:widowControl w:val="0"/>
              <w:spacing w:after="0"/>
              <w:jc w:val="center"/>
              <w:rPr>
                <w:bCs/>
                <w:szCs w:val="28"/>
              </w:rPr>
            </w:pPr>
            <w:r w:rsidRPr="00CF6A66">
              <w:rPr>
                <w:bCs/>
                <w:szCs w:val="28"/>
              </w:rPr>
              <w:t>Các phụ kiện: Khoá néo, khoá đỡ</w:t>
            </w:r>
          </w:p>
        </w:tc>
      </w:tr>
      <w:tr w:rsidR="00A705B1" w:rsidRPr="00CF6A66" w14:paraId="6AC920D3" w14:textId="77777777" w:rsidTr="00E11B25">
        <w:trPr>
          <w:jc w:val="center"/>
        </w:trPr>
        <w:tc>
          <w:tcPr>
            <w:tcW w:w="709" w:type="dxa"/>
            <w:vAlign w:val="center"/>
          </w:tcPr>
          <w:p w14:paraId="66C852C7" w14:textId="77777777" w:rsidR="00A705B1" w:rsidRPr="00CF6A66" w:rsidRDefault="00A705B1" w:rsidP="00E11B25">
            <w:pPr>
              <w:widowControl w:val="0"/>
              <w:tabs>
                <w:tab w:val="left" w:pos="-45"/>
              </w:tabs>
              <w:spacing w:after="0"/>
              <w:jc w:val="center"/>
              <w:rPr>
                <w:bCs/>
                <w:szCs w:val="28"/>
              </w:rPr>
            </w:pPr>
            <w:r w:rsidRPr="00CF6A66">
              <w:rPr>
                <w:bCs/>
                <w:szCs w:val="28"/>
              </w:rPr>
              <w:t>3</w:t>
            </w:r>
          </w:p>
        </w:tc>
        <w:tc>
          <w:tcPr>
            <w:tcW w:w="4076" w:type="dxa"/>
            <w:vAlign w:val="center"/>
          </w:tcPr>
          <w:p w14:paraId="2E1C9035" w14:textId="77777777" w:rsidR="00A705B1" w:rsidRPr="00CF6A66" w:rsidRDefault="00A705B1" w:rsidP="00E11B25">
            <w:pPr>
              <w:widowControl w:val="0"/>
              <w:spacing w:after="0"/>
              <w:rPr>
                <w:bCs/>
                <w:szCs w:val="28"/>
              </w:rPr>
            </w:pPr>
            <w:r w:rsidRPr="00CF6A66">
              <w:rPr>
                <w:bCs/>
                <w:szCs w:val="28"/>
              </w:rPr>
              <w:t>Áp dụng</w:t>
            </w:r>
          </w:p>
        </w:tc>
        <w:tc>
          <w:tcPr>
            <w:tcW w:w="1276" w:type="dxa"/>
            <w:vAlign w:val="center"/>
          </w:tcPr>
          <w:p w14:paraId="18D51B05" w14:textId="77777777" w:rsidR="00A705B1" w:rsidRPr="00CF6A66" w:rsidRDefault="00A705B1" w:rsidP="00E11B25">
            <w:pPr>
              <w:widowControl w:val="0"/>
              <w:spacing w:after="0"/>
              <w:jc w:val="center"/>
              <w:rPr>
                <w:bCs/>
                <w:szCs w:val="28"/>
              </w:rPr>
            </w:pPr>
          </w:p>
        </w:tc>
        <w:tc>
          <w:tcPr>
            <w:tcW w:w="3045" w:type="dxa"/>
          </w:tcPr>
          <w:p w14:paraId="5AF1217C" w14:textId="0137C3D7" w:rsidR="001E351E" w:rsidRPr="00CF6A66" w:rsidRDefault="00A705B1" w:rsidP="00E11B25">
            <w:pPr>
              <w:widowControl w:val="0"/>
              <w:spacing w:after="0"/>
              <w:jc w:val="center"/>
              <w:rPr>
                <w:bCs/>
                <w:szCs w:val="28"/>
              </w:rPr>
            </w:pPr>
            <w:r w:rsidRPr="00CF6A66">
              <w:rPr>
                <w:bCs/>
                <w:szCs w:val="28"/>
              </w:rPr>
              <w:t xml:space="preserve">Cho dây nhôm lõi thép tiết diện </w:t>
            </w:r>
          </w:p>
          <w:p w14:paraId="1E9B0F42" w14:textId="2DD6D92D" w:rsidR="001E351E" w:rsidRPr="00CF6A66" w:rsidRDefault="001E351E" w:rsidP="00E11B25">
            <w:pPr>
              <w:widowControl w:val="0"/>
              <w:spacing w:after="0"/>
              <w:jc w:val="center"/>
              <w:rPr>
                <w:bCs/>
                <w:szCs w:val="28"/>
              </w:rPr>
            </w:pPr>
            <w:r w:rsidRPr="00CF6A66">
              <w:rPr>
                <w:bCs/>
                <w:szCs w:val="28"/>
              </w:rPr>
              <w:t>ACSR120/19,</w:t>
            </w:r>
          </w:p>
          <w:p w14:paraId="427A5985" w14:textId="06C7E7F9" w:rsidR="00A705B1" w:rsidRPr="00CF6A66" w:rsidRDefault="00A705B1" w:rsidP="00343A05">
            <w:pPr>
              <w:widowControl w:val="0"/>
              <w:spacing w:after="0"/>
              <w:jc w:val="center"/>
              <w:rPr>
                <w:bCs/>
                <w:szCs w:val="28"/>
              </w:rPr>
            </w:pPr>
            <w:r w:rsidRPr="00CF6A66">
              <w:rPr>
                <w:bCs/>
                <w:szCs w:val="28"/>
              </w:rPr>
              <w:t>ACSR150/19</w:t>
            </w:r>
            <w:r w:rsidR="007158DD">
              <w:rPr>
                <w:bCs/>
                <w:szCs w:val="28"/>
              </w:rPr>
              <w:t xml:space="preserve">, </w:t>
            </w:r>
            <w:r w:rsidR="007158DD" w:rsidRPr="00CF6A66">
              <w:rPr>
                <w:bCs/>
                <w:szCs w:val="28"/>
              </w:rPr>
              <w:t>ACSR1</w:t>
            </w:r>
            <w:r w:rsidR="007158DD">
              <w:rPr>
                <w:bCs/>
                <w:szCs w:val="28"/>
              </w:rPr>
              <w:t>85</w:t>
            </w:r>
            <w:r w:rsidR="007158DD" w:rsidRPr="00CF6A66">
              <w:rPr>
                <w:bCs/>
                <w:szCs w:val="28"/>
              </w:rPr>
              <w:t>/</w:t>
            </w:r>
            <w:r w:rsidR="007158DD">
              <w:rPr>
                <w:bCs/>
                <w:szCs w:val="28"/>
              </w:rPr>
              <w:t>24</w:t>
            </w:r>
            <w:r w:rsidR="00343A05">
              <w:rPr>
                <w:bCs/>
                <w:szCs w:val="28"/>
              </w:rPr>
              <w:t xml:space="preserve"> </w:t>
            </w:r>
            <w:r w:rsidRPr="00CF6A66">
              <w:rPr>
                <w:bCs/>
                <w:szCs w:val="28"/>
              </w:rPr>
              <w:t xml:space="preserve">(Khối lượng chủng loại theo bảng khối lượng mời </w:t>
            </w:r>
            <w:r w:rsidRPr="00CF6A66">
              <w:rPr>
                <w:bCs/>
                <w:szCs w:val="28"/>
              </w:rPr>
              <w:lastRenderedPageBreak/>
              <w:t>thầu)</w:t>
            </w:r>
          </w:p>
        </w:tc>
      </w:tr>
      <w:tr w:rsidR="00A705B1" w:rsidRPr="00CF6A66" w14:paraId="430471A8" w14:textId="77777777" w:rsidTr="00E11B25">
        <w:trPr>
          <w:jc w:val="center"/>
        </w:trPr>
        <w:tc>
          <w:tcPr>
            <w:tcW w:w="709" w:type="dxa"/>
            <w:vAlign w:val="center"/>
          </w:tcPr>
          <w:p w14:paraId="40FD32DE" w14:textId="77777777" w:rsidR="00A705B1" w:rsidRPr="00CF6A66" w:rsidRDefault="00A705B1" w:rsidP="00E11B25">
            <w:pPr>
              <w:widowControl w:val="0"/>
              <w:tabs>
                <w:tab w:val="left" w:pos="-45"/>
              </w:tabs>
              <w:spacing w:after="0"/>
              <w:jc w:val="center"/>
              <w:rPr>
                <w:bCs/>
                <w:szCs w:val="28"/>
              </w:rPr>
            </w:pPr>
            <w:r w:rsidRPr="00CF6A66">
              <w:rPr>
                <w:bCs/>
                <w:szCs w:val="28"/>
              </w:rPr>
              <w:lastRenderedPageBreak/>
              <w:t>4</w:t>
            </w:r>
          </w:p>
        </w:tc>
        <w:tc>
          <w:tcPr>
            <w:tcW w:w="4076" w:type="dxa"/>
            <w:vAlign w:val="center"/>
          </w:tcPr>
          <w:p w14:paraId="4C953DFF" w14:textId="77777777" w:rsidR="00A705B1" w:rsidRPr="00CF6A66" w:rsidRDefault="00A705B1" w:rsidP="00E11B25">
            <w:pPr>
              <w:widowControl w:val="0"/>
              <w:spacing w:after="0"/>
              <w:rPr>
                <w:bCs/>
                <w:szCs w:val="28"/>
              </w:rPr>
            </w:pPr>
            <w:r w:rsidRPr="00CF6A66">
              <w:rPr>
                <w:bCs/>
                <w:szCs w:val="28"/>
              </w:rPr>
              <w:t>Vật liệu chế tạo</w:t>
            </w:r>
          </w:p>
        </w:tc>
        <w:tc>
          <w:tcPr>
            <w:tcW w:w="1276" w:type="dxa"/>
            <w:vAlign w:val="center"/>
          </w:tcPr>
          <w:p w14:paraId="14784731" w14:textId="77777777" w:rsidR="00A705B1" w:rsidRPr="00CF6A66" w:rsidRDefault="00A705B1" w:rsidP="00E11B25">
            <w:pPr>
              <w:widowControl w:val="0"/>
              <w:spacing w:after="0"/>
              <w:jc w:val="center"/>
              <w:rPr>
                <w:bCs/>
                <w:szCs w:val="28"/>
              </w:rPr>
            </w:pPr>
          </w:p>
        </w:tc>
        <w:tc>
          <w:tcPr>
            <w:tcW w:w="3045" w:type="dxa"/>
            <w:shd w:val="clear" w:color="auto" w:fill="auto"/>
          </w:tcPr>
          <w:p w14:paraId="654FD753" w14:textId="77777777" w:rsidR="00A705B1" w:rsidRPr="00CF6A66" w:rsidRDefault="00A705B1" w:rsidP="00E056E3">
            <w:pPr>
              <w:widowControl w:val="0"/>
              <w:numPr>
                <w:ilvl w:val="0"/>
                <w:numId w:val="92"/>
              </w:numPr>
              <w:spacing w:after="0" w:line="240" w:lineRule="auto"/>
              <w:ind w:left="0" w:firstLine="284"/>
              <w:jc w:val="both"/>
              <w:rPr>
                <w:bCs/>
                <w:szCs w:val="28"/>
              </w:rPr>
            </w:pPr>
            <w:r w:rsidRPr="00CF6A66">
              <w:rPr>
                <w:bCs/>
                <w:szCs w:val="28"/>
              </w:rPr>
              <w:t>Khoá néo, khoá đỡ nhôm hợp kim đúc</w:t>
            </w:r>
          </w:p>
        </w:tc>
      </w:tr>
      <w:tr w:rsidR="00A705B1" w:rsidRPr="00CF6A66" w14:paraId="10BE2758" w14:textId="77777777" w:rsidTr="00E11B25">
        <w:trPr>
          <w:jc w:val="center"/>
        </w:trPr>
        <w:tc>
          <w:tcPr>
            <w:tcW w:w="709" w:type="dxa"/>
            <w:vAlign w:val="center"/>
          </w:tcPr>
          <w:p w14:paraId="1C890017" w14:textId="77777777" w:rsidR="00A705B1" w:rsidRPr="00CF6A66" w:rsidRDefault="00A705B1" w:rsidP="00E11B25">
            <w:pPr>
              <w:widowControl w:val="0"/>
              <w:tabs>
                <w:tab w:val="left" w:pos="-45"/>
              </w:tabs>
              <w:spacing w:after="0"/>
              <w:jc w:val="center"/>
              <w:rPr>
                <w:bCs/>
                <w:szCs w:val="28"/>
              </w:rPr>
            </w:pPr>
            <w:r w:rsidRPr="00CF6A66">
              <w:rPr>
                <w:bCs/>
                <w:szCs w:val="28"/>
              </w:rPr>
              <w:t>5</w:t>
            </w:r>
          </w:p>
        </w:tc>
        <w:tc>
          <w:tcPr>
            <w:tcW w:w="4076" w:type="dxa"/>
            <w:vAlign w:val="center"/>
          </w:tcPr>
          <w:p w14:paraId="4ED545D3" w14:textId="77777777" w:rsidR="00A705B1" w:rsidRPr="00CF6A66" w:rsidRDefault="00A705B1" w:rsidP="00E11B25">
            <w:pPr>
              <w:widowControl w:val="0"/>
              <w:spacing w:after="0"/>
              <w:rPr>
                <w:bCs/>
                <w:szCs w:val="28"/>
              </w:rPr>
            </w:pPr>
            <w:r w:rsidRPr="00CF6A66">
              <w:rPr>
                <w:bCs/>
                <w:szCs w:val="28"/>
              </w:rPr>
              <w:t>Mạ kẽm</w:t>
            </w:r>
          </w:p>
        </w:tc>
        <w:tc>
          <w:tcPr>
            <w:tcW w:w="1276" w:type="dxa"/>
            <w:vAlign w:val="center"/>
          </w:tcPr>
          <w:p w14:paraId="66E496D4" w14:textId="77777777" w:rsidR="00A705B1" w:rsidRPr="00CF6A66" w:rsidRDefault="00A705B1" w:rsidP="00E11B25">
            <w:pPr>
              <w:widowControl w:val="0"/>
              <w:spacing w:after="0"/>
              <w:jc w:val="center"/>
              <w:rPr>
                <w:bCs/>
                <w:szCs w:val="28"/>
              </w:rPr>
            </w:pPr>
            <w:r w:rsidRPr="00CF6A66">
              <w:rPr>
                <w:bCs/>
                <w:szCs w:val="28"/>
              </w:rPr>
              <w:t>µm</w:t>
            </w:r>
          </w:p>
        </w:tc>
        <w:tc>
          <w:tcPr>
            <w:tcW w:w="3045" w:type="dxa"/>
            <w:shd w:val="clear" w:color="auto" w:fill="auto"/>
          </w:tcPr>
          <w:p w14:paraId="6A7B216C" w14:textId="77777777" w:rsidR="00A705B1" w:rsidRPr="00CF6A66" w:rsidRDefault="00A705B1" w:rsidP="00E11B25">
            <w:pPr>
              <w:widowControl w:val="0"/>
              <w:spacing w:after="0"/>
              <w:jc w:val="center"/>
              <w:rPr>
                <w:bCs/>
                <w:szCs w:val="28"/>
              </w:rPr>
            </w:pPr>
            <w:r w:rsidRPr="00CF6A66">
              <w:rPr>
                <w:bCs/>
                <w:szCs w:val="28"/>
              </w:rPr>
              <w:t>Nhúng nóng, bề dày ≥ 80µm đối với gudong và ≥ 45µm đối với Bulong, đai ốc. Bulong phải dập nổi cấp độ bền ở trên đỉnh của thanh bu lông, thể hiện cho giới hạn chảy bu lông và giới hạn bền bu lông.</w:t>
            </w:r>
          </w:p>
        </w:tc>
      </w:tr>
      <w:tr w:rsidR="00A705B1" w:rsidRPr="00CF6A66" w14:paraId="6F03930D" w14:textId="77777777" w:rsidTr="00E11B25">
        <w:trPr>
          <w:jc w:val="center"/>
        </w:trPr>
        <w:tc>
          <w:tcPr>
            <w:tcW w:w="709" w:type="dxa"/>
            <w:vAlign w:val="center"/>
          </w:tcPr>
          <w:p w14:paraId="69F81F27" w14:textId="77777777" w:rsidR="00A705B1" w:rsidRPr="00CF6A66" w:rsidRDefault="00A705B1" w:rsidP="00E11B25">
            <w:pPr>
              <w:widowControl w:val="0"/>
              <w:tabs>
                <w:tab w:val="left" w:pos="-45"/>
              </w:tabs>
              <w:spacing w:after="0"/>
              <w:jc w:val="center"/>
              <w:rPr>
                <w:bCs/>
                <w:szCs w:val="28"/>
              </w:rPr>
            </w:pPr>
            <w:r w:rsidRPr="00CF6A66">
              <w:rPr>
                <w:bCs/>
                <w:szCs w:val="28"/>
              </w:rPr>
              <w:t>6</w:t>
            </w:r>
          </w:p>
        </w:tc>
        <w:tc>
          <w:tcPr>
            <w:tcW w:w="4076" w:type="dxa"/>
            <w:vAlign w:val="center"/>
          </w:tcPr>
          <w:p w14:paraId="6ED0003E" w14:textId="77777777" w:rsidR="00A705B1" w:rsidRPr="00CF6A66" w:rsidRDefault="00A705B1" w:rsidP="00E11B25">
            <w:pPr>
              <w:widowControl w:val="0"/>
              <w:spacing w:after="0"/>
              <w:rPr>
                <w:bCs/>
                <w:szCs w:val="28"/>
              </w:rPr>
            </w:pPr>
            <w:r w:rsidRPr="00CF6A66">
              <w:rPr>
                <w:bCs/>
                <w:szCs w:val="28"/>
              </w:rPr>
              <w:t xml:space="preserve">Giới hạn kéo phá hủy </w:t>
            </w:r>
          </w:p>
        </w:tc>
        <w:tc>
          <w:tcPr>
            <w:tcW w:w="1276" w:type="dxa"/>
            <w:vAlign w:val="center"/>
          </w:tcPr>
          <w:p w14:paraId="3CA64C00" w14:textId="77777777" w:rsidR="00A705B1" w:rsidRPr="00CF6A66" w:rsidRDefault="00A705B1" w:rsidP="00E11B25">
            <w:pPr>
              <w:widowControl w:val="0"/>
              <w:spacing w:after="0"/>
              <w:jc w:val="center"/>
              <w:rPr>
                <w:szCs w:val="28"/>
              </w:rPr>
            </w:pPr>
            <w:r w:rsidRPr="00CF6A66">
              <w:rPr>
                <w:szCs w:val="28"/>
              </w:rPr>
              <w:t>kN</w:t>
            </w:r>
          </w:p>
        </w:tc>
        <w:tc>
          <w:tcPr>
            <w:tcW w:w="3045" w:type="dxa"/>
            <w:shd w:val="clear" w:color="auto" w:fill="auto"/>
            <w:vAlign w:val="bottom"/>
          </w:tcPr>
          <w:p w14:paraId="4AE4F65A" w14:textId="27C375BA" w:rsidR="002F173A" w:rsidRDefault="00AD4C77" w:rsidP="00E11B25">
            <w:pPr>
              <w:widowControl w:val="0"/>
              <w:spacing w:after="0"/>
              <w:jc w:val="center"/>
              <w:rPr>
                <w:bCs/>
                <w:szCs w:val="28"/>
              </w:rPr>
            </w:pPr>
            <w:r>
              <w:rPr>
                <w:bCs/>
                <w:szCs w:val="28"/>
              </w:rPr>
              <w:t xml:space="preserve">- </w:t>
            </w:r>
            <w:r w:rsidR="002F173A">
              <w:rPr>
                <w:bCs/>
                <w:szCs w:val="28"/>
              </w:rPr>
              <w:t xml:space="preserve">Phụ kiện </w:t>
            </w:r>
            <w:r>
              <w:rPr>
                <w:bCs/>
                <w:szCs w:val="28"/>
              </w:rPr>
              <w:t>c</w:t>
            </w:r>
            <w:r w:rsidRPr="00AD4C77">
              <w:rPr>
                <w:bCs/>
                <w:szCs w:val="28"/>
              </w:rPr>
              <w:t xml:space="preserve">huỗi đỡ </w:t>
            </w:r>
            <w:r w:rsidR="002F173A" w:rsidRPr="00CF6A66">
              <w:rPr>
                <w:bCs/>
                <w:szCs w:val="28"/>
              </w:rPr>
              <w:t xml:space="preserve">≥ </w:t>
            </w:r>
            <w:r w:rsidR="002F173A">
              <w:rPr>
                <w:bCs/>
                <w:szCs w:val="28"/>
              </w:rPr>
              <w:t>7</w:t>
            </w:r>
            <w:r w:rsidR="002F173A" w:rsidRPr="00CF6A66">
              <w:rPr>
                <w:bCs/>
                <w:szCs w:val="28"/>
              </w:rPr>
              <w:t>0</w:t>
            </w:r>
            <w:r w:rsidR="002F173A">
              <w:rPr>
                <w:bCs/>
                <w:szCs w:val="28"/>
              </w:rPr>
              <w:t>;</w:t>
            </w:r>
          </w:p>
          <w:p w14:paraId="52BE710B" w14:textId="10881E3D" w:rsidR="00A705B1" w:rsidRPr="00CF6A66" w:rsidRDefault="00AD4C77" w:rsidP="00E11B25">
            <w:pPr>
              <w:widowControl w:val="0"/>
              <w:spacing w:after="0"/>
              <w:jc w:val="center"/>
              <w:rPr>
                <w:bCs/>
                <w:szCs w:val="28"/>
              </w:rPr>
            </w:pPr>
            <w:r>
              <w:rPr>
                <w:bCs/>
                <w:szCs w:val="28"/>
              </w:rPr>
              <w:t xml:space="preserve">- </w:t>
            </w:r>
            <w:r w:rsidR="002F173A">
              <w:rPr>
                <w:bCs/>
                <w:szCs w:val="28"/>
              </w:rPr>
              <w:t xml:space="preserve">Phụ kiện </w:t>
            </w:r>
            <w:r>
              <w:rPr>
                <w:bCs/>
                <w:szCs w:val="28"/>
              </w:rPr>
              <w:t>c</w:t>
            </w:r>
            <w:r w:rsidRPr="00AD4C77">
              <w:rPr>
                <w:bCs/>
                <w:szCs w:val="28"/>
              </w:rPr>
              <w:t xml:space="preserve">huỗi néo </w:t>
            </w:r>
            <w:r w:rsidR="00A705B1" w:rsidRPr="00CF6A66">
              <w:rPr>
                <w:bCs/>
                <w:szCs w:val="28"/>
              </w:rPr>
              <w:t>≥ 120</w:t>
            </w:r>
          </w:p>
        </w:tc>
      </w:tr>
      <w:tr w:rsidR="00A705B1" w:rsidRPr="00CF6A66" w14:paraId="63CCEFDA" w14:textId="77777777" w:rsidTr="00E11B25">
        <w:trPr>
          <w:jc w:val="center"/>
        </w:trPr>
        <w:tc>
          <w:tcPr>
            <w:tcW w:w="709" w:type="dxa"/>
            <w:vAlign w:val="center"/>
          </w:tcPr>
          <w:p w14:paraId="772D54AD" w14:textId="77777777" w:rsidR="00A705B1" w:rsidRPr="00CF6A66" w:rsidRDefault="00A705B1" w:rsidP="00E056E3">
            <w:pPr>
              <w:widowControl w:val="0"/>
              <w:numPr>
                <w:ilvl w:val="0"/>
                <w:numId w:val="93"/>
              </w:numPr>
              <w:spacing w:after="0" w:line="240" w:lineRule="auto"/>
              <w:ind w:left="0" w:right="-108"/>
              <w:jc w:val="center"/>
              <w:rPr>
                <w:bCs/>
                <w:szCs w:val="28"/>
              </w:rPr>
            </w:pPr>
            <w:r w:rsidRPr="00CF6A66">
              <w:rPr>
                <w:bCs/>
                <w:szCs w:val="28"/>
              </w:rPr>
              <w:t>7</w:t>
            </w:r>
          </w:p>
        </w:tc>
        <w:tc>
          <w:tcPr>
            <w:tcW w:w="4076" w:type="dxa"/>
            <w:vAlign w:val="center"/>
          </w:tcPr>
          <w:p w14:paraId="211673E6" w14:textId="77777777" w:rsidR="00A705B1" w:rsidRPr="00CF6A66" w:rsidRDefault="00A705B1" w:rsidP="00E11B25">
            <w:pPr>
              <w:widowControl w:val="0"/>
              <w:spacing w:after="0"/>
              <w:rPr>
                <w:bCs/>
                <w:szCs w:val="28"/>
              </w:rPr>
            </w:pPr>
            <w:r w:rsidRPr="00CF6A66">
              <w:rPr>
                <w:bCs/>
                <w:szCs w:val="28"/>
              </w:rPr>
              <w:t xml:space="preserve">Thử nghiệm </w:t>
            </w:r>
          </w:p>
        </w:tc>
        <w:tc>
          <w:tcPr>
            <w:tcW w:w="1276" w:type="dxa"/>
          </w:tcPr>
          <w:p w14:paraId="75690C8D" w14:textId="77777777" w:rsidR="00A705B1" w:rsidRPr="00CF6A66" w:rsidRDefault="00A705B1" w:rsidP="00E11B25">
            <w:pPr>
              <w:widowControl w:val="0"/>
              <w:spacing w:after="0"/>
              <w:jc w:val="center"/>
              <w:rPr>
                <w:bCs/>
                <w:szCs w:val="28"/>
                <w:vertAlign w:val="superscript"/>
              </w:rPr>
            </w:pPr>
          </w:p>
        </w:tc>
        <w:tc>
          <w:tcPr>
            <w:tcW w:w="3045" w:type="dxa"/>
            <w:shd w:val="clear" w:color="auto" w:fill="auto"/>
            <w:vAlign w:val="center"/>
          </w:tcPr>
          <w:p w14:paraId="5A1380CC" w14:textId="77777777" w:rsidR="00A705B1" w:rsidRPr="00CF6A66" w:rsidRDefault="00A705B1" w:rsidP="00E11B25">
            <w:pPr>
              <w:widowControl w:val="0"/>
              <w:spacing w:after="0"/>
              <w:rPr>
                <w:bCs/>
                <w:szCs w:val="28"/>
              </w:rPr>
            </w:pPr>
            <w:r w:rsidRPr="00CF6A66">
              <w:rPr>
                <w:bCs/>
                <w:szCs w:val="28"/>
              </w:rPr>
              <w:t>Biên bản thử nghiệm điển hình của sản phẩm chào được thực hiện bởi phòng thử nghiệm độc lập, với các hạng mục thử sau:</w:t>
            </w:r>
          </w:p>
          <w:p w14:paraId="3940EA73" w14:textId="77777777" w:rsidR="00A705B1" w:rsidRPr="00CF6A66" w:rsidRDefault="00A705B1" w:rsidP="00E056E3">
            <w:pPr>
              <w:widowControl w:val="0"/>
              <w:numPr>
                <w:ilvl w:val="0"/>
                <w:numId w:val="92"/>
              </w:numPr>
              <w:spacing w:after="0" w:line="240" w:lineRule="auto"/>
              <w:ind w:left="0" w:firstLine="284"/>
              <w:jc w:val="both"/>
              <w:rPr>
                <w:bCs/>
                <w:szCs w:val="28"/>
              </w:rPr>
            </w:pPr>
            <w:r w:rsidRPr="00CF6A66">
              <w:rPr>
                <w:bCs/>
                <w:szCs w:val="28"/>
              </w:rPr>
              <w:t xml:space="preserve">Bề dày lớp mạ </w:t>
            </w:r>
          </w:p>
          <w:p w14:paraId="0A6F1D8A" w14:textId="77777777" w:rsidR="00A705B1" w:rsidRPr="00CF6A66" w:rsidRDefault="00A705B1" w:rsidP="00E056E3">
            <w:pPr>
              <w:widowControl w:val="0"/>
              <w:numPr>
                <w:ilvl w:val="0"/>
                <w:numId w:val="92"/>
              </w:numPr>
              <w:spacing w:after="0" w:line="240" w:lineRule="auto"/>
              <w:ind w:left="0" w:firstLine="284"/>
              <w:jc w:val="both"/>
              <w:rPr>
                <w:bCs/>
                <w:szCs w:val="28"/>
              </w:rPr>
            </w:pPr>
            <w:r w:rsidRPr="00CF6A66">
              <w:rPr>
                <w:bCs/>
                <w:szCs w:val="28"/>
              </w:rPr>
              <w:t>Thử nghiệm lực kéo phá huỷ.</w:t>
            </w:r>
          </w:p>
        </w:tc>
      </w:tr>
    </w:tbl>
    <w:p w14:paraId="481A6B4A" w14:textId="77777777" w:rsidR="00A705B1" w:rsidRPr="00CF6A66" w:rsidRDefault="00A705B1" w:rsidP="00A705B1">
      <w:pPr>
        <w:widowControl w:val="0"/>
        <w:spacing w:after="0" w:line="288" w:lineRule="auto"/>
        <w:rPr>
          <w:b/>
          <w:color w:val="000000" w:themeColor="text1"/>
          <w:szCs w:val="28"/>
          <w:lang w:val="fr-FR" w:bidi="he-IL"/>
        </w:rPr>
      </w:pPr>
      <w:r w:rsidRPr="00CF6A66">
        <w:rPr>
          <w:b/>
          <w:color w:val="000000" w:themeColor="text1"/>
          <w:szCs w:val="28"/>
          <w:lang w:val="fr-FR" w:bidi="he-IL"/>
        </w:rPr>
        <w:t>* Phụ kiện móc treo U, vòng treo đầu tròn, mắc nối đơn, thanh nối:</w:t>
      </w:r>
    </w:p>
    <w:tbl>
      <w:tblPr>
        <w:tblW w:w="9106" w:type="dxa"/>
        <w:jc w:val="center"/>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000" w:firstRow="0" w:lastRow="0" w:firstColumn="0" w:lastColumn="0" w:noHBand="0" w:noVBand="0"/>
      </w:tblPr>
      <w:tblGrid>
        <w:gridCol w:w="709"/>
        <w:gridCol w:w="4076"/>
        <w:gridCol w:w="1276"/>
        <w:gridCol w:w="3045"/>
      </w:tblGrid>
      <w:tr w:rsidR="00A705B1" w:rsidRPr="00CF6A66" w14:paraId="44301C2A" w14:textId="77777777" w:rsidTr="00E11B25">
        <w:trPr>
          <w:tblHeader/>
          <w:jc w:val="center"/>
        </w:trPr>
        <w:tc>
          <w:tcPr>
            <w:tcW w:w="709" w:type="dxa"/>
            <w:tcBorders>
              <w:top w:val="single" w:sz="4" w:space="0" w:color="auto"/>
            </w:tcBorders>
            <w:vAlign w:val="center"/>
          </w:tcPr>
          <w:p w14:paraId="3892E1B5" w14:textId="77777777" w:rsidR="00A705B1" w:rsidRPr="00CF6A66" w:rsidRDefault="00A705B1" w:rsidP="00E11B25">
            <w:pPr>
              <w:widowControl w:val="0"/>
              <w:spacing w:after="0" w:line="288" w:lineRule="auto"/>
              <w:ind w:right="-108"/>
              <w:jc w:val="center"/>
              <w:rPr>
                <w:b/>
                <w:bCs/>
                <w:color w:val="000000" w:themeColor="text1"/>
                <w:szCs w:val="28"/>
              </w:rPr>
            </w:pPr>
            <w:r w:rsidRPr="00CF6A66">
              <w:rPr>
                <w:color w:val="000000" w:themeColor="text1"/>
                <w:szCs w:val="28"/>
                <w:lang w:val="fr-FR" w:bidi="he-IL"/>
              </w:rPr>
              <w:tab/>
            </w:r>
            <w:r w:rsidRPr="00CF6A66">
              <w:rPr>
                <w:b/>
                <w:bCs/>
                <w:color w:val="000000" w:themeColor="text1"/>
                <w:szCs w:val="28"/>
              </w:rPr>
              <w:t>STT</w:t>
            </w:r>
          </w:p>
        </w:tc>
        <w:tc>
          <w:tcPr>
            <w:tcW w:w="4076" w:type="dxa"/>
            <w:tcBorders>
              <w:top w:val="single" w:sz="4" w:space="0" w:color="auto"/>
            </w:tcBorders>
            <w:vAlign w:val="center"/>
          </w:tcPr>
          <w:p w14:paraId="75E99ED6" w14:textId="77777777" w:rsidR="00A705B1" w:rsidRPr="00CF6A66" w:rsidRDefault="00A705B1" w:rsidP="00E11B25">
            <w:pPr>
              <w:widowControl w:val="0"/>
              <w:spacing w:after="0" w:line="288" w:lineRule="auto"/>
              <w:jc w:val="center"/>
              <w:rPr>
                <w:b/>
                <w:bCs/>
                <w:color w:val="000000" w:themeColor="text1"/>
                <w:szCs w:val="28"/>
              </w:rPr>
            </w:pPr>
            <w:r w:rsidRPr="00CF6A66">
              <w:rPr>
                <w:b/>
                <w:color w:val="000000" w:themeColor="text1"/>
                <w:szCs w:val="28"/>
              </w:rPr>
              <w:t>Hạng mục</w:t>
            </w:r>
          </w:p>
        </w:tc>
        <w:tc>
          <w:tcPr>
            <w:tcW w:w="1276" w:type="dxa"/>
            <w:tcBorders>
              <w:top w:val="single" w:sz="4" w:space="0" w:color="auto"/>
            </w:tcBorders>
            <w:vAlign w:val="center"/>
          </w:tcPr>
          <w:p w14:paraId="1E7F7FE4" w14:textId="77777777" w:rsidR="00A705B1" w:rsidRPr="00CF6A66" w:rsidRDefault="00A705B1" w:rsidP="00E11B25">
            <w:pPr>
              <w:widowControl w:val="0"/>
              <w:spacing w:after="0" w:line="288" w:lineRule="auto"/>
              <w:jc w:val="center"/>
              <w:rPr>
                <w:b/>
                <w:bCs/>
                <w:color w:val="000000" w:themeColor="text1"/>
                <w:szCs w:val="28"/>
              </w:rPr>
            </w:pPr>
            <w:r w:rsidRPr="00CF6A66">
              <w:rPr>
                <w:b/>
                <w:bCs/>
                <w:color w:val="000000" w:themeColor="text1"/>
                <w:szCs w:val="28"/>
              </w:rPr>
              <w:t>Đơn vị</w:t>
            </w:r>
          </w:p>
        </w:tc>
        <w:tc>
          <w:tcPr>
            <w:tcW w:w="3045" w:type="dxa"/>
            <w:tcBorders>
              <w:top w:val="single" w:sz="4" w:space="0" w:color="auto"/>
            </w:tcBorders>
            <w:vAlign w:val="center"/>
          </w:tcPr>
          <w:p w14:paraId="1C5A02F4" w14:textId="77777777" w:rsidR="00A705B1" w:rsidRPr="00CF6A66" w:rsidRDefault="00A705B1" w:rsidP="00E11B25">
            <w:pPr>
              <w:widowControl w:val="0"/>
              <w:spacing w:after="0" w:line="288" w:lineRule="auto"/>
              <w:jc w:val="center"/>
              <w:rPr>
                <w:b/>
                <w:bCs/>
                <w:color w:val="000000" w:themeColor="text1"/>
                <w:szCs w:val="28"/>
              </w:rPr>
            </w:pPr>
            <w:r w:rsidRPr="00CF6A66">
              <w:rPr>
                <w:b/>
                <w:bCs/>
                <w:color w:val="000000" w:themeColor="text1"/>
                <w:szCs w:val="28"/>
              </w:rPr>
              <w:t>Yêu cầu</w:t>
            </w:r>
          </w:p>
        </w:tc>
      </w:tr>
      <w:tr w:rsidR="00A705B1" w:rsidRPr="00CF6A66" w14:paraId="7AFB0C42" w14:textId="77777777" w:rsidTr="00E11B25">
        <w:trPr>
          <w:jc w:val="center"/>
        </w:trPr>
        <w:tc>
          <w:tcPr>
            <w:tcW w:w="709" w:type="dxa"/>
            <w:vAlign w:val="center"/>
          </w:tcPr>
          <w:p w14:paraId="04B542B7" w14:textId="77777777" w:rsidR="00A705B1" w:rsidRPr="00CF6A66" w:rsidRDefault="00A705B1" w:rsidP="00E11B25">
            <w:pPr>
              <w:widowControl w:val="0"/>
              <w:tabs>
                <w:tab w:val="left" w:pos="-45"/>
              </w:tabs>
              <w:spacing w:after="0" w:line="288" w:lineRule="auto"/>
              <w:jc w:val="center"/>
              <w:rPr>
                <w:bCs/>
                <w:color w:val="000000" w:themeColor="text1"/>
                <w:szCs w:val="28"/>
              </w:rPr>
            </w:pPr>
            <w:r w:rsidRPr="00CF6A66">
              <w:rPr>
                <w:bCs/>
                <w:color w:val="000000" w:themeColor="text1"/>
                <w:szCs w:val="28"/>
              </w:rPr>
              <w:t>1</w:t>
            </w:r>
          </w:p>
        </w:tc>
        <w:tc>
          <w:tcPr>
            <w:tcW w:w="4076" w:type="dxa"/>
            <w:vAlign w:val="center"/>
          </w:tcPr>
          <w:p w14:paraId="38CD1696" w14:textId="77777777" w:rsidR="00A705B1" w:rsidRPr="00CF6A66" w:rsidRDefault="00A705B1" w:rsidP="00E11B25">
            <w:pPr>
              <w:widowControl w:val="0"/>
              <w:spacing w:after="0" w:line="288" w:lineRule="auto"/>
              <w:rPr>
                <w:bCs/>
                <w:color w:val="000000" w:themeColor="text1"/>
                <w:szCs w:val="28"/>
              </w:rPr>
            </w:pPr>
            <w:r w:rsidRPr="00CF6A66">
              <w:rPr>
                <w:bCs/>
                <w:color w:val="000000" w:themeColor="text1"/>
                <w:szCs w:val="28"/>
              </w:rPr>
              <w:t>Hãng sản xuất/ Nước sản xuất</w:t>
            </w:r>
          </w:p>
        </w:tc>
        <w:tc>
          <w:tcPr>
            <w:tcW w:w="1276" w:type="dxa"/>
            <w:vAlign w:val="center"/>
          </w:tcPr>
          <w:p w14:paraId="2EE8437F" w14:textId="77777777" w:rsidR="00A705B1" w:rsidRPr="00CF6A66" w:rsidRDefault="00A705B1" w:rsidP="00E11B25">
            <w:pPr>
              <w:widowControl w:val="0"/>
              <w:spacing w:after="0" w:line="288" w:lineRule="auto"/>
              <w:jc w:val="center"/>
              <w:rPr>
                <w:bCs/>
                <w:color w:val="000000" w:themeColor="text1"/>
                <w:szCs w:val="28"/>
              </w:rPr>
            </w:pPr>
          </w:p>
        </w:tc>
        <w:tc>
          <w:tcPr>
            <w:tcW w:w="3045" w:type="dxa"/>
          </w:tcPr>
          <w:p w14:paraId="1F723229" w14:textId="77777777" w:rsidR="00A705B1" w:rsidRPr="00CF6A66" w:rsidRDefault="00A705B1" w:rsidP="00E11B25">
            <w:pPr>
              <w:widowControl w:val="0"/>
              <w:spacing w:after="0" w:line="288" w:lineRule="auto"/>
              <w:jc w:val="center"/>
              <w:rPr>
                <w:color w:val="000000" w:themeColor="text1"/>
                <w:szCs w:val="28"/>
              </w:rPr>
            </w:pPr>
            <w:r w:rsidRPr="00CF6A66">
              <w:rPr>
                <w:color w:val="000000" w:themeColor="text1"/>
                <w:szCs w:val="28"/>
              </w:rPr>
              <w:t>Nêu cụ thể</w:t>
            </w:r>
          </w:p>
        </w:tc>
      </w:tr>
      <w:tr w:rsidR="00A705B1" w:rsidRPr="00CF6A66" w14:paraId="24600B16" w14:textId="77777777" w:rsidTr="00E11B25">
        <w:trPr>
          <w:jc w:val="center"/>
        </w:trPr>
        <w:tc>
          <w:tcPr>
            <w:tcW w:w="709" w:type="dxa"/>
            <w:vAlign w:val="center"/>
          </w:tcPr>
          <w:p w14:paraId="0C12371E" w14:textId="77777777" w:rsidR="00A705B1" w:rsidRPr="00CF6A66" w:rsidRDefault="00A705B1" w:rsidP="00E11B25">
            <w:pPr>
              <w:widowControl w:val="0"/>
              <w:tabs>
                <w:tab w:val="left" w:pos="-45"/>
              </w:tabs>
              <w:spacing w:after="0" w:line="288" w:lineRule="auto"/>
              <w:jc w:val="center"/>
              <w:rPr>
                <w:bCs/>
                <w:color w:val="000000" w:themeColor="text1"/>
                <w:szCs w:val="28"/>
              </w:rPr>
            </w:pPr>
          </w:p>
        </w:tc>
        <w:tc>
          <w:tcPr>
            <w:tcW w:w="4076" w:type="dxa"/>
            <w:vAlign w:val="center"/>
          </w:tcPr>
          <w:p w14:paraId="31D9262F" w14:textId="77777777" w:rsidR="00A705B1" w:rsidRPr="00CF6A66" w:rsidRDefault="00A705B1" w:rsidP="00E11B25">
            <w:pPr>
              <w:widowControl w:val="0"/>
              <w:spacing w:after="0" w:line="288" w:lineRule="auto"/>
              <w:rPr>
                <w:bCs/>
                <w:color w:val="000000" w:themeColor="text1"/>
                <w:szCs w:val="28"/>
              </w:rPr>
            </w:pPr>
            <w:r w:rsidRPr="00CF6A66">
              <w:rPr>
                <w:bCs/>
                <w:color w:val="000000" w:themeColor="text1"/>
                <w:szCs w:val="28"/>
              </w:rPr>
              <w:t>Nhãn hiệu</w:t>
            </w:r>
          </w:p>
        </w:tc>
        <w:tc>
          <w:tcPr>
            <w:tcW w:w="1276" w:type="dxa"/>
            <w:vAlign w:val="center"/>
          </w:tcPr>
          <w:p w14:paraId="729A99F6" w14:textId="77777777" w:rsidR="00A705B1" w:rsidRPr="00CF6A66" w:rsidRDefault="00A705B1" w:rsidP="00E11B25">
            <w:pPr>
              <w:widowControl w:val="0"/>
              <w:spacing w:after="0" w:line="288" w:lineRule="auto"/>
              <w:jc w:val="center"/>
              <w:rPr>
                <w:bCs/>
                <w:color w:val="000000" w:themeColor="text1"/>
                <w:szCs w:val="28"/>
              </w:rPr>
            </w:pPr>
          </w:p>
        </w:tc>
        <w:tc>
          <w:tcPr>
            <w:tcW w:w="3045" w:type="dxa"/>
          </w:tcPr>
          <w:p w14:paraId="301157BF" w14:textId="77777777" w:rsidR="00A705B1" w:rsidRPr="00CF6A66" w:rsidRDefault="00A705B1" w:rsidP="00E11B25">
            <w:pPr>
              <w:widowControl w:val="0"/>
              <w:spacing w:after="0" w:line="288" w:lineRule="auto"/>
              <w:jc w:val="center"/>
              <w:rPr>
                <w:color w:val="000000" w:themeColor="text1"/>
                <w:szCs w:val="28"/>
              </w:rPr>
            </w:pPr>
            <w:r w:rsidRPr="00CF6A66">
              <w:rPr>
                <w:color w:val="000000" w:themeColor="text1"/>
                <w:szCs w:val="28"/>
              </w:rPr>
              <w:t>Nêu cụ thể</w:t>
            </w:r>
          </w:p>
        </w:tc>
      </w:tr>
      <w:tr w:rsidR="00A705B1" w:rsidRPr="00CF6A66" w14:paraId="11DF23EF" w14:textId="77777777" w:rsidTr="00E11B25">
        <w:trPr>
          <w:jc w:val="center"/>
        </w:trPr>
        <w:tc>
          <w:tcPr>
            <w:tcW w:w="709" w:type="dxa"/>
            <w:vAlign w:val="center"/>
          </w:tcPr>
          <w:p w14:paraId="13961686" w14:textId="77777777" w:rsidR="00A705B1" w:rsidRPr="00CF6A66" w:rsidRDefault="00A705B1" w:rsidP="00E11B25">
            <w:pPr>
              <w:widowControl w:val="0"/>
              <w:tabs>
                <w:tab w:val="left" w:pos="-45"/>
              </w:tabs>
              <w:spacing w:after="0" w:line="288" w:lineRule="auto"/>
              <w:jc w:val="center"/>
              <w:rPr>
                <w:bCs/>
                <w:color w:val="000000" w:themeColor="text1"/>
                <w:szCs w:val="28"/>
              </w:rPr>
            </w:pPr>
          </w:p>
        </w:tc>
        <w:tc>
          <w:tcPr>
            <w:tcW w:w="4076" w:type="dxa"/>
            <w:vAlign w:val="center"/>
          </w:tcPr>
          <w:p w14:paraId="7FEAC9C0" w14:textId="77777777" w:rsidR="00A705B1" w:rsidRPr="00CF6A66" w:rsidRDefault="00A705B1" w:rsidP="00E11B25">
            <w:pPr>
              <w:widowControl w:val="0"/>
              <w:spacing w:after="0" w:line="288" w:lineRule="auto"/>
              <w:rPr>
                <w:bCs/>
                <w:color w:val="000000" w:themeColor="text1"/>
                <w:szCs w:val="28"/>
              </w:rPr>
            </w:pPr>
            <w:r w:rsidRPr="00CF6A66">
              <w:rPr>
                <w:bCs/>
                <w:color w:val="000000" w:themeColor="text1"/>
                <w:szCs w:val="28"/>
              </w:rPr>
              <w:t>Năm sản xuất</w:t>
            </w:r>
          </w:p>
        </w:tc>
        <w:tc>
          <w:tcPr>
            <w:tcW w:w="1276" w:type="dxa"/>
            <w:vAlign w:val="center"/>
          </w:tcPr>
          <w:p w14:paraId="6D4AB7FE" w14:textId="77777777" w:rsidR="00A705B1" w:rsidRPr="00CF6A66" w:rsidRDefault="00A705B1" w:rsidP="00E11B25">
            <w:pPr>
              <w:widowControl w:val="0"/>
              <w:spacing w:after="0" w:line="288" w:lineRule="auto"/>
              <w:jc w:val="center"/>
              <w:rPr>
                <w:bCs/>
                <w:color w:val="000000" w:themeColor="text1"/>
                <w:szCs w:val="28"/>
              </w:rPr>
            </w:pPr>
          </w:p>
        </w:tc>
        <w:tc>
          <w:tcPr>
            <w:tcW w:w="3045" w:type="dxa"/>
          </w:tcPr>
          <w:p w14:paraId="6681852E" w14:textId="77777777" w:rsidR="00A705B1" w:rsidRPr="00CF6A66" w:rsidRDefault="00A705B1" w:rsidP="00E11B25">
            <w:pPr>
              <w:widowControl w:val="0"/>
              <w:spacing w:after="0" w:line="288" w:lineRule="auto"/>
              <w:jc w:val="center"/>
              <w:rPr>
                <w:bCs/>
                <w:color w:val="000000" w:themeColor="text1"/>
                <w:szCs w:val="28"/>
              </w:rPr>
            </w:pPr>
            <w:r w:rsidRPr="00CF6A66">
              <w:rPr>
                <w:color w:val="000000" w:themeColor="text1"/>
                <w:szCs w:val="28"/>
              </w:rPr>
              <w:t>Nêu cụ thể</w:t>
            </w:r>
          </w:p>
        </w:tc>
      </w:tr>
      <w:tr w:rsidR="00A705B1" w:rsidRPr="00CF6A66" w14:paraId="03C5FD18" w14:textId="77777777" w:rsidTr="00E11B25">
        <w:trPr>
          <w:jc w:val="center"/>
        </w:trPr>
        <w:tc>
          <w:tcPr>
            <w:tcW w:w="709" w:type="dxa"/>
            <w:vAlign w:val="center"/>
          </w:tcPr>
          <w:p w14:paraId="387242B8" w14:textId="77777777" w:rsidR="00A705B1" w:rsidRPr="00CF6A66" w:rsidRDefault="00A705B1" w:rsidP="00E11B25">
            <w:pPr>
              <w:widowControl w:val="0"/>
              <w:tabs>
                <w:tab w:val="left" w:pos="-45"/>
              </w:tabs>
              <w:spacing w:after="0" w:line="288" w:lineRule="auto"/>
              <w:jc w:val="center"/>
              <w:rPr>
                <w:bCs/>
                <w:color w:val="000000" w:themeColor="text1"/>
                <w:szCs w:val="28"/>
              </w:rPr>
            </w:pPr>
          </w:p>
        </w:tc>
        <w:tc>
          <w:tcPr>
            <w:tcW w:w="4076" w:type="dxa"/>
            <w:vAlign w:val="center"/>
          </w:tcPr>
          <w:p w14:paraId="12765DD8" w14:textId="77777777" w:rsidR="00A705B1" w:rsidRPr="00CF6A66" w:rsidRDefault="00A705B1" w:rsidP="00E11B25">
            <w:pPr>
              <w:widowControl w:val="0"/>
              <w:spacing w:after="0" w:line="288" w:lineRule="auto"/>
              <w:rPr>
                <w:bCs/>
                <w:color w:val="000000" w:themeColor="text1"/>
                <w:szCs w:val="28"/>
              </w:rPr>
            </w:pPr>
            <w:r w:rsidRPr="00CF6A66">
              <w:rPr>
                <w:bCs/>
                <w:color w:val="000000" w:themeColor="text1"/>
                <w:szCs w:val="28"/>
              </w:rPr>
              <w:t>Mã hiệu</w:t>
            </w:r>
          </w:p>
        </w:tc>
        <w:tc>
          <w:tcPr>
            <w:tcW w:w="1276" w:type="dxa"/>
            <w:vAlign w:val="center"/>
          </w:tcPr>
          <w:p w14:paraId="61FAE881" w14:textId="77777777" w:rsidR="00A705B1" w:rsidRPr="00CF6A66" w:rsidRDefault="00A705B1" w:rsidP="00E11B25">
            <w:pPr>
              <w:widowControl w:val="0"/>
              <w:spacing w:after="0" w:line="288" w:lineRule="auto"/>
              <w:jc w:val="center"/>
              <w:rPr>
                <w:bCs/>
                <w:color w:val="000000" w:themeColor="text1"/>
                <w:szCs w:val="28"/>
              </w:rPr>
            </w:pPr>
          </w:p>
        </w:tc>
        <w:tc>
          <w:tcPr>
            <w:tcW w:w="3045" w:type="dxa"/>
          </w:tcPr>
          <w:p w14:paraId="71B6902D" w14:textId="77777777" w:rsidR="00A705B1" w:rsidRPr="00CF6A66" w:rsidRDefault="00A705B1" w:rsidP="00E11B25">
            <w:pPr>
              <w:widowControl w:val="0"/>
              <w:spacing w:after="0" w:line="288" w:lineRule="auto"/>
              <w:jc w:val="center"/>
              <w:rPr>
                <w:bCs/>
                <w:color w:val="000000" w:themeColor="text1"/>
                <w:szCs w:val="28"/>
              </w:rPr>
            </w:pPr>
            <w:r w:rsidRPr="00CF6A66">
              <w:rPr>
                <w:color w:val="000000" w:themeColor="text1"/>
                <w:szCs w:val="28"/>
              </w:rPr>
              <w:t>Nêu cụ thể</w:t>
            </w:r>
          </w:p>
        </w:tc>
      </w:tr>
      <w:tr w:rsidR="00A705B1" w:rsidRPr="00CF6A66" w14:paraId="276BC314" w14:textId="77777777" w:rsidTr="00E11B25">
        <w:trPr>
          <w:jc w:val="center"/>
        </w:trPr>
        <w:tc>
          <w:tcPr>
            <w:tcW w:w="709" w:type="dxa"/>
            <w:vAlign w:val="center"/>
          </w:tcPr>
          <w:p w14:paraId="5D8B472D" w14:textId="77777777" w:rsidR="00A705B1" w:rsidRPr="00CF6A66" w:rsidRDefault="00A705B1" w:rsidP="00E11B25">
            <w:pPr>
              <w:widowControl w:val="0"/>
              <w:tabs>
                <w:tab w:val="left" w:pos="-45"/>
              </w:tabs>
              <w:spacing w:after="0" w:line="288" w:lineRule="auto"/>
              <w:jc w:val="center"/>
              <w:rPr>
                <w:bCs/>
                <w:color w:val="000000" w:themeColor="text1"/>
                <w:szCs w:val="28"/>
              </w:rPr>
            </w:pPr>
            <w:r w:rsidRPr="00CF6A66">
              <w:rPr>
                <w:bCs/>
                <w:color w:val="000000" w:themeColor="text1"/>
                <w:szCs w:val="28"/>
              </w:rPr>
              <w:t>2</w:t>
            </w:r>
          </w:p>
        </w:tc>
        <w:tc>
          <w:tcPr>
            <w:tcW w:w="4076" w:type="dxa"/>
            <w:vAlign w:val="center"/>
          </w:tcPr>
          <w:p w14:paraId="433671CC" w14:textId="77777777" w:rsidR="00A705B1" w:rsidRPr="00CF6A66" w:rsidRDefault="00A705B1" w:rsidP="00E11B25">
            <w:pPr>
              <w:widowControl w:val="0"/>
              <w:spacing w:after="0" w:line="288" w:lineRule="auto"/>
              <w:rPr>
                <w:bCs/>
                <w:color w:val="000000" w:themeColor="text1"/>
                <w:szCs w:val="28"/>
              </w:rPr>
            </w:pPr>
            <w:r w:rsidRPr="00CF6A66">
              <w:rPr>
                <w:bCs/>
                <w:color w:val="000000" w:themeColor="text1"/>
                <w:szCs w:val="28"/>
              </w:rPr>
              <w:t xml:space="preserve">Loại sản phẩm </w:t>
            </w:r>
          </w:p>
        </w:tc>
        <w:tc>
          <w:tcPr>
            <w:tcW w:w="1276" w:type="dxa"/>
            <w:vAlign w:val="center"/>
          </w:tcPr>
          <w:p w14:paraId="1AB880E5" w14:textId="77777777" w:rsidR="00A705B1" w:rsidRPr="00CF6A66" w:rsidRDefault="00A705B1" w:rsidP="00E11B25">
            <w:pPr>
              <w:widowControl w:val="0"/>
              <w:spacing w:after="0" w:line="288" w:lineRule="auto"/>
              <w:jc w:val="center"/>
              <w:rPr>
                <w:bCs/>
                <w:color w:val="000000" w:themeColor="text1"/>
                <w:szCs w:val="28"/>
              </w:rPr>
            </w:pPr>
          </w:p>
        </w:tc>
        <w:tc>
          <w:tcPr>
            <w:tcW w:w="3045" w:type="dxa"/>
          </w:tcPr>
          <w:p w14:paraId="3335863E" w14:textId="77777777" w:rsidR="00A705B1" w:rsidRPr="00CF6A66" w:rsidRDefault="00A705B1" w:rsidP="00E11B25">
            <w:pPr>
              <w:widowControl w:val="0"/>
              <w:spacing w:after="0" w:line="288" w:lineRule="auto"/>
              <w:jc w:val="center"/>
              <w:rPr>
                <w:bCs/>
                <w:color w:val="000000" w:themeColor="text1"/>
                <w:szCs w:val="28"/>
              </w:rPr>
            </w:pPr>
            <w:r w:rsidRPr="00CF6A66">
              <w:rPr>
                <w:bCs/>
                <w:color w:val="000000" w:themeColor="text1"/>
                <w:szCs w:val="28"/>
              </w:rPr>
              <w:t>Các phụ kiện: móc treo U, vòng treo đầu tròn, mắc nối đơn, thanh nối.</w:t>
            </w:r>
          </w:p>
        </w:tc>
      </w:tr>
      <w:tr w:rsidR="00A705B1" w:rsidRPr="00CF6A66" w14:paraId="5FA91A14" w14:textId="77777777" w:rsidTr="00E11B25">
        <w:trPr>
          <w:jc w:val="center"/>
        </w:trPr>
        <w:tc>
          <w:tcPr>
            <w:tcW w:w="709" w:type="dxa"/>
            <w:vAlign w:val="center"/>
          </w:tcPr>
          <w:p w14:paraId="6C27A5D6" w14:textId="77777777" w:rsidR="00A705B1" w:rsidRPr="00CF6A66" w:rsidRDefault="00A705B1" w:rsidP="00E11B25">
            <w:pPr>
              <w:widowControl w:val="0"/>
              <w:tabs>
                <w:tab w:val="left" w:pos="-45"/>
              </w:tabs>
              <w:spacing w:after="0" w:line="288" w:lineRule="auto"/>
              <w:jc w:val="center"/>
              <w:rPr>
                <w:bCs/>
                <w:color w:val="000000" w:themeColor="text1"/>
                <w:szCs w:val="28"/>
              </w:rPr>
            </w:pPr>
            <w:r w:rsidRPr="00CF6A66">
              <w:rPr>
                <w:bCs/>
                <w:color w:val="000000" w:themeColor="text1"/>
                <w:szCs w:val="28"/>
              </w:rPr>
              <w:t>3</w:t>
            </w:r>
          </w:p>
        </w:tc>
        <w:tc>
          <w:tcPr>
            <w:tcW w:w="4076" w:type="dxa"/>
            <w:vAlign w:val="center"/>
          </w:tcPr>
          <w:p w14:paraId="4811FF33" w14:textId="77777777" w:rsidR="00A705B1" w:rsidRPr="00CF6A66" w:rsidRDefault="00A705B1" w:rsidP="00E11B25">
            <w:pPr>
              <w:widowControl w:val="0"/>
              <w:spacing w:after="0" w:line="288" w:lineRule="auto"/>
              <w:rPr>
                <w:bCs/>
                <w:color w:val="000000" w:themeColor="text1"/>
                <w:szCs w:val="28"/>
              </w:rPr>
            </w:pPr>
            <w:r w:rsidRPr="00CF6A66">
              <w:rPr>
                <w:bCs/>
                <w:color w:val="000000" w:themeColor="text1"/>
                <w:szCs w:val="28"/>
              </w:rPr>
              <w:t>Áp dụng</w:t>
            </w:r>
          </w:p>
        </w:tc>
        <w:tc>
          <w:tcPr>
            <w:tcW w:w="1276" w:type="dxa"/>
            <w:vAlign w:val="center"/>
          </w:tcPr>
          <w:p w14:paraId="75781620" w14:textId="77777777" w:rsidR="00A705B1" w:rsidRPr="00CF6A66" w:rsidRDefault="00A705B1" w:rsidP="00E11B25">
            <w:pPr>
              <w:widowControl w:val="0"/>
              <w:spacing w:after="0" w:line="288" w:lineRule="auto"/>
              <w:jc w:val="center"/>
              <w:rPr>
                <w:bCs/>
                <w:color w:val="000000" w:themeColor="text1"/>
                <w:szCs w:val="28"/>
              </w:rPr>
            </w:pPr>
          </w:p>
        </w:tc>
        <w:tc>
          <w:tcPr>
            <w:tcW w:w="3045" w:type="dxa"/>
          </w:tcPr>
          <w:p w14:paraId="058B7260" w14:textId="3C8ADF64" w:rsidR="001E351E" w:rsidRPr="00CF6A66" w:rsidRDefault="00A705B1" w:rsidP="001E351E">
            <w:pPr>
              <w:widowControl w:val="0"/>
              <w:spacing w:after="0"/>
              <w:jc w:val="center"/>
              <w:rPr>
                <w:bCs/>
                <w:szCs w:val="28"/>
              </w:rPr>
            </w:pPr>
            <w:r w:rsidRPr="00CF6A66">
              <w:rPr>
                <w:bCs/>
                <w:color w:val="000000" w:themeColor="text1"/>
                <w:szCs w:val="28"/>
              </w:rPr>
              <w:t xml:space="preserve">Cho dây nhôm lõi thép </w:t>
            </w:r>
            <w:r w:rsidRPr="00CF6A66">
              <w:rPr>
                <w:bCs/>
                <w:color w:val="000000" w:themeColor="text1"/>
                <w:szCs w:val="28"/>
              </w:rPr>
              <w:lastRenderedPageBreak/>
              <w:t xml:space="preserve">tiết diện </w:t>
            </w:r>
          </w:p>
          <w:p w14:paraId="53A83C34" w14:textId="77777777" w:rsidR="001E351E" w:rsidRPr="00CF6A66" w:rsidRDefault="001E351E" w:rsidP="001E351E">
            <w:pPr>
              <w:widowControl w:val="0"/>
              <w:spacing w:after="0"/>
              <w:jc w:val="center"/>
              <w:rPr>
                <w:bCs/>
                <w:szCs w:val="28"/>
              </w:rPr>
            </w:pPr>
            <w:r w:rsidRPr="00CF6A66">
              <w:rPr>
                <w:bCs/>
                <w:szCs w:val="28"/>
              </w:rPr>
              <w:t>ACSR120/19,</w:t>
            </w:r>
          </w:p>
          <w:p w14:paraId="1AF5B839" w14:textId="096F273D" w:rsidR="00A705B1" w:rsidRPr="00CF6A66" w:rsidRDefault="001E351E" w:rsidP="001E351E">
            <w:pPr>
              <w:widowControl w:val="0"/>
              <w:spacing w:after="0" w:line="288" w:lineRule="auto"/>
              <w:jc w:val="center"/>
              <w:rPr>
                <w:bCs/>
                <w:color w:val="000000" w:themeColor="text1"/>
                <w:szCs w:val="28"/>
              </w:rPr>
            </w:pPr>
            <w:r w:rsidRPr="00CF6A66">
              <w:rPr>
                <w:bCs/>
                <w:szCs w:val="28"/>
              </w:rPr>
              <w:t>ACSR150/19</w:t>
            </w:r>
            <w:r w:rsidR="00343A05">
              <w:rPr>
                <w:bCs/>
                <w:szCs w:val="28"/>
              </w:rPr>
              <w:t xml:space="preserve">. </w:t>
            </w:r>
            <w:r w:rsidR="00343A05" w:rsidRPr="00CF6A66">
              <w:rPr>
                <w:bCs/>
                <w:szCs w:val="28"/>
              </w:rPr>
              <w:t>ACSR1</w:t>
            </w:r>
            <w:r w:rsidR="00343A05">
              <w:rPr>
                <w:bCs/>
                <w:szCs w:val="28"/>
              </w:rPr>
              <w:t>85</w:t>
            </w:r>
            <w:r w:rsidR="00343A05" w:rsidRPr="00CF6A66">
              <w:rPr>
                <w:bCs/>
                <w:szCs w:val="28"/>
              </w:rPr>
              <w:t>/</w:t>
            </w:r>
            <w:r w:rsidR="00343A05">
              <w:rPr>
                <w:bCs/>
                <w:szCs w:val="28"/>
              </w:rPr>
              <w:t>24</w:t>
            </w:r>
          </w:p>
        </w:tc>
      </w:tr>
      <w:tr w:rsidR="00A705B1" w:rsidRPr="00CF6A66" w14:paraId="3F2E038B" w14:textId="77777777" w:rsidTr="00E11B25">
        <w:trPr>
          <w:jc w:val="center"/>
        </w:trPr>
        <w:tc>
          <w:tcPr>
            <w:tcW w:w="709" w:type="dxa"/>
            <w:vAlign w:val="center"/>
          </w:tcPr>
          <w:p w14:paraId="755A5405" w14:textId="77777777" w:rsidR="00A705B1" w:rsidRPr="00CF6A66" w:rsidRDefault="00A705B1" w:rsidP="00E11B25">
            <w:pPr>
              <w:widowControl w:val="0"/>
              <w:tabs>
                <w:tab w:val="left" w:pos="-45"/>
              </w:tabs>
              <w:spacing w:after="0" w:line="288" w:lineRule="auto"/>
              <w:jc w:val="center"/>
              <w:rPr>
                <w:bCs/>
                <w:color w:val="000000" w:themeColor="text1"/>
                <w:szCs w:val="28"/>
              </w:rPr>
            </w:pPr>
            <w:r w:rsidRPr="00CF6A66">
              <w:rPr>
                <w:bCs/>
                <w:color w:val="000000" w:themeColor="text1"/>
                <w:szCs w:val="28"/>
              </w:rPr>
              <w:lastRenderedPageBreak/>
              <w:t>4</w:t>
            </w:r>
          </w:p>
        </w:tc>
        <w:tc>
          <w:tcPr>
            <w:tcW w:w="4076" w:type="dxa"/>
            <w:vAlign w:val="center"/>
          </w:tcPr>
          <w:p w14:paraId="25562D18" w14:textId="77777777" w:rsidR="00A705B1" w:rsidRPr="00CF6A66" w:rsidRDefault="00A705B1" w:rsidP="00E11B25">
            <w:pPr>
              <w:widowControl w:val="0"/>
              <w:spacing w:after="0" w:line="288" w:lineRule="auto"/>
              <w:rPr>
                <w:bCs/>
                <w:color w:val="000000" w:themeColor="text1"/>
                <w:szCs w:val="28"/>
              </w:rPr>
            </w:pPr>
            <w:r w:rsidRPr="00CF6A66">
              <w:rPr>
                <w:bCs/>
                <w:color w:val="000000" w:themeColor="text1"/>
                <w:szCs w:val="28"/>
              </w:rPr>
              <w:t>Vật liệu chế tạo</w:t>
            </w:r>
          </w:p>
        </w:tc>
        <w:tc>
          <w:tcPr>
            <w:tcW w:w="1276" w:type="dxa"/>
            <w:vAlign w:val="center"/>
          </w:tcPr>
          <w:p w14:paraId="760CAD22" w14:textId="77777777" w:rsidR="00A705B1" w:rsidRPr="00CF6A66" w:rsidRDefault="00A705B1" w:rsidP="00E11B25">
            <w:pPr>
              <w:widowControl w:val="0"/>
              <w:spacing w:after="0" w:line="288" w:lineRule="auto"/>
              <w:jc w:val="center"/>
              <w:rPr>
                <w:bCs/>
                <w:color w:val="000000" w:themeColor="text1"/>
                <w:szCs w:val="28"/>
              </w:rPr>
            </w:pPr>
          </w:p>
        </w:tc>
        <w:tc>
          <w:tcPr>
            <w:tcW w:w="3045" w:type="dxa"/>
            <w:shd w:val="clear" w:color="auto" w:fill="auto"/>
          </w:tcPr>
          <w:p w14:paraId="5F5AF320" w14:textId="77777777" w:rsidR="00A705B1" w:rsidRPr="00CF6A66" w:rsidRDefault="00A705B1" w:rsidP="00E056E3">
            <w:pPr>
              <w:widowControl w:val="0"/>
              <w:numPr>
                <w:ilvl w:val="0"/>
                <w:numId w:val="92"/>
              </w:numPr>
              <w:spacing w:after="0" w:line="288" w:lineRule="auto"/>
              <w:ind w:left="0" w:firstLine="284"/>
              <w:jc w:val="both"/>
              <w:rPr>
                <w:bCs/>
                <w:color w:val="000000" w:themeColor="text1"/>
                <w:szCs w:val="28"/>
              </w:rPr>
            </w:pPr>
            <w:r w:rsidRPr="00CF6A66">
              <w:rPr>
                <w:bCs/>
                <w:color w:val="000000" w:themeColor="text1"/>
                <w:szCs w:val="28"/>
              </w:rPr>
              <w:t>Móc treo U, vòng treo đầu tròn, mắc nối đơn, thanh nối chế tạo bằng thép CT3, hoặc thép đúc.</w:t>
            </w:r>
          </w:p>
        </w:tc>
      </w:tr>
      <w:tr w:rsidR="00A705B1" w:rsidRPr="00CF6A66" w14:paraId="1F71C25C" w14:textId="77777777" w:rsidTr="00E11B25">
        <w:trPr>
          <w:jc w:val="center"/>
        </w:trPr>
        <w:tc>
          <w:tcPr>
            <w:tcW w:w="709" w:type="dxa"/>
            <w:vAlign w:val="center"/>
          </w:tcPr>
          <w:p w14:paraId="634ABB11" w14:textId="77777777" w:rsidR="00A705B1" w:rsidRPr="00CF6A66" w:rsidRDefault="00A705B1" w:rsidP="00E11B25">
            <w:pPr>
              <w:widowControl w:val="0"/>
              <w:tabs>
                <w:tab w:val="left" w:pos="-45"/>
              </w:tabs>
              <w:spacing w:after="0" w:line="288" w:lineRule="auto"/>
              <w:jc w:val="center"/>
              <w:rPr>
                <w:bCs/>
                <w:color w:val="000000" w:themeColor="text1"/>
                <w:szCs w:val="28"/>
              </w:rPr>
            </w:pPr>
            <w:r w:rsidRPr="00CF6A66">
              <w:rPr>
                <w:bCs/>
                <w:color w:val="000000" w:themeColor="text1"/>
                <w:szCs w:val="28"/>
              </w:rPr>
              <w:t>5</w:t>
            </w:r>
          </w:p>
        </w:tc>
        <w:tc>
          <w:tcPr>
            <w:tcW w:w="4076" w:type="dxa"/>
            <w:vAlign w:val="center"/>
          </w:tcPr>
          <w:p w14:paraId="44F777A2" w14:textId="77777777" w:rsidR="00A705B1" w:rsidRPr="00CF6A66" w:rsidRDefault="00A705B1" w:rsidP="00E11B25">
            <w:pPr>
              <w:widowControl w:val="0"/>
              <w:spacing w:after="0" w:line="288" w:lineRule="auto"/>
              <w:rPr>
                <w:bCs/>
                <w:color w:val="000000" w:themeColor="text1"/>
                <w:szCs w:val="28"/>
              </w:rPr>
            </w:pPr>
            <w:r w:rsidRPr="00CF6A66">
              <w:rPr>
                <w:bCs/>
                <w:color w:val="000000" w:themeColor="text1"/>
                <w:szCs w:val="28"/>
              </w:rPr>
              <w:t>Mạ kẽm</w:t>
            </w:r>
          </w:p>
        </w:tc>
        <w:tc>
          <w:tcPr>
            <w:tcW w:w="1276" w:type="dxa"/>
            <w:vAlign w:val="center"/>
          </w:tcPr>
          <w:p w14:paraId="64B55060" w14:textId="77777777" w:rsidR="00A705B1" w:rsidRPr="00CF6A66" w:rsidRDefault="00A705B1" w:rsidP="00E11B25">
            <w:pPr>
              <w:widowControl w:val="0"/>
              <w:spacing w:after="0" w:line="288" w:lineRule="auto"/>
              <w:jc w:val="center"/>
              <w:rPr>
                <w:bCs/>
                <w:color w:val="000000" w:themeColor="text1"/>
                <w:szCs w:val="28"/>
              </w:rPr>
            </w:pPr>
            <w:r w:rsidRPr="00CF6A66">
              <w:rPr>
                <w:bCs/>
                <w:color w:val="000000" w:themeColor="text1"/>
                <w:szCs w:val="28"/>
              </w:rPr>
              <w:t>µm</w:t>
            </w:r>
          </w:p>
        </w:tc>
        <w:tc>
          <w:tcPr>
            <w:tcW w:w="3045" w:type="dxa"/>
            <w:shd w:val="clear" w:color="auto" w:fill="auto"/>
          </w:tcPr>
          <w:p w14:paraId="1AD95A81" w14:textId="77777777" w:rsidR="00A705B1" w:rsidRPr="00CF6A66" w:rsidRDefault="00A705B1" w:rsidP="00E11B25">
            <w:pPr>
              <w:widowControl w:val="0"/>
              <w:spacing w:after="0" w:line="288" w:lineRule="auto"/>
              <w:jc w:val="center"/>
              <w:rPr>
                <w:bCs/>
                <w:color w:val="000000" w:themeColor="text1"/>
                <w:szCs w:val="28"/>
              </w:rPr>
            </w:pPr>
            <w:r w:rsidRPr="00CF6A66">
              <w:rPr>
                <w:bCs/>
                <w:color w:val="000000" w:themeColor="text1"/>
                <w:szCs w:val="28"/>
              </w:rPr>
              <w:t xml:space="preserve">Nhúng nóng, bề dày ≥ 80µm </w:t>
            </w:r>
          </w:p>
        </w:tc>
      </w:tr>
      <w:tr w:rsidR="00A705B1" w:rsidRPr="00CF6A66" w14:paraId="7F5D5289" w14:textId="77777777" w:rsidTr="00E11B25">
        <w:trPr>
          <w:jc w:val="center"/>
        </w:trPr>
        <w:tc>
          <w:tcPr>
            <w:tcW w:w="709" w:type="dxa"/>
            <w:vAlign w:val="center"/>
          </w:tcPr>
          <w:p w14:paraId="6A39FF70" w14:textId="77777777" w:rsidR="00A705B1" w:rsidRPr="00CF6A66" w:rsidRDefault="00A705B1" w:rsidP="00E11B25">
            <w:pPr>
              <w:widowControl w:val="0"/>
              <w:tabs>
                <w:tab w:val="left" w:pos="-45"/>
              </w:tabs>
              <w:spacing w:after="0" w:line="288" w:lineRule="auto"/>
              <w:jc w:val="center"/>
              <w:rPr>
                <w:bCs/>
                <w:color w:val="000000" w:themeColor="text1"/>
                <w:szCs w:val="28"/>
              </w:rPr>
            </w:pPr>
            <w:r w:rsidRPr="00CF6A66">
              <w:rPr>
                <w:bCs/>
                <w:color w:val="000000" w:themeColor="text1"/>
                <w:szCs w:val="28"/>
              </w:rPr>
              <w:t>6</w:t>
            </w:r>
          </w:p>
        </w:tc>
        <w:tc>
          <w:tcPr>
            <w:tcW w:w="4076" w:type="dxa"/>
            <w:vAlign w:val="center"/>
          </w:tcPr>
          <w:p w14:paraId="4E09587C" w14:textId="77777777" w:rsidR="00A705B1" w:rsidRPr="00CF6A66" w:rsidRDefault="00A705B1" w:rsidP="00E11B25">
            <w:pPr>
              <w:widowControl w:val="0"/>
              <w:spacing w:after="0" w:line="288" w:lineRule="auto"/>
              <w:rPr>
                <w:bCs/>
                <w:color w:val="000000" w:themeColor="text1"/>
                <w:szCs w:val="28"/>
              </w:rPr>
            </w:pPr>
            <w:r w:rsidRPr="00CF6A66">
              <w:rPr>
                <w:bCs/>
                <w:color w:val="000000" w:themeColor="text1"/>
                <w:szCs w:val="28"/>
              </w:rPr>
              <w:t>Giới hạn chảy của thép</w:t>
            </w:r>
          </w:p>
        </w:tc>
        <w:tc>
          <w:tcPr>
            <w:tcW w:w="1276" w:type="dxa"/>
            <w:vAlign w:val="center"/>
          </w:tcPr>
          <w:p w14:paraId="57945CFF" w14:textId="77777777" w:rsidR="00A705B1" w:rsidRPr="00CF6A66" w:rsidRDefault="00A705B1" w:rsidP="00E11B25">
            <w:pPr>
              <w:widowControl w:val="0"/>
              <w:spacing w:after="0" w:line="288" w:lineRule="auto"/>
              <w:jc w:val="center"/>
              <w:rPr>
                <w:bCs/>
                <w:color w:val="000000" w:themeColor="text1"/>
                <w:szCs w:val="28"/>
              </w:rPr>
            </w:pPr>
            <w:r w:rsidRPr="00CF6A66">
              <w:rPr>
                <w:bCs/>
                <w:color w:val="000000" w:themeColor="text1"/>
                <w:szCs w:val="28"/>
              </w:rPr>
              <w:t>daN/cm</w:t>
            </w:r>
            <w:r w:rsidRPr="00CF6A66">
              <w:rPr>
                <w:bCs/>
                <w:color w:val="000000" w:themeColor="text1"/>
                <w:szCs w:val="28"/>
                <w:vertAlign w:val="superscript"/>
              </w:rPr>
              <w:t>2</w:t>
            </w:r>
          </w:p>
        </w:tc>
        <w:tc>
          <w:tcPr>
            <w:tcW w:w="3045" w:type="dxa"/>
            <w:shd w:val="clear" w:color="auto" w:fill="auto"/>
            <w:vAlign w:val="bottom"/>
          </w:tcPr>
          <w:p w14:paraId="71C07534" w14:textId="77777777" w:rsidR="00A705B1" w:rsidRPr="00CF6A66" w:rsidRDefault="00A705B1" w:rsidP="00E11B25">
            <w:pPr>
              <w:widowControl w:val="0"/>
              <w:spacing w:after="0" w:line="288" w:lineRule="auto"/>
              <w:jc w:val="center"/>
              <w:rPr>
                <w:bCs/>
                <w:color w:val="000000" w:themeColor="text1"/>
                <w:szCs w:val="28"/>
              </w:rPr>
            </w:pPr>
            <w:r w:rsidRPr="00CF6A66">
              <w:rPr>
                <w:bCs/>
                <w:color w:val="000000" w:themeColor="text1"/>
                <w:szCs w:val="28"/>
              </w:rPr>
              <w:t>fy &gt; 2.450</w:t>
            </w:r>
          </w:p>
        </w:tc>
      </w:tr>
      <w:tr w:rsidR="00A705B1" w:rsidRPr="00CF6A66" w14:paraId="7734B43F" w14:textId="77777777" w:rsidTr="00E11B25">
        <w:trPr>
          <w:jc w:val="center"/>
        </w:trPr>
        <w:tc>
          <w:tcPr>
            <w:tcW w:w="709" w:type="dxa"/>
            <w:vAlign w:val="center"/>
          </w:tcPr>
          <w:p w14:paraId="3A343B58" w14:textId="77777777" w:rsidR="00A705B1" w:rsidRPr="00CF6A66" w:rsidRDefault="00A705B1" w:rsidP="00E11B25">
            <w:pPr>
              <w:widowControl w:val="0"/>
              <w:tabs>
                <w:tab w:val="left" w:pos="-45"/>
              </w:tabs>
              <w:spacing w:after="0" w:line="288" w:lineRule="auto"/>
              <w:jc w:val="center"/>
              <w:rPr>
                <w:bCs/>
                <w:color w:val="000000" w:themeColor="text1"/>
                <w:szCs w:val="28"/>
              </w:rPr>
            </w:pPr>
            <w:r w:rsidRPr="00CF6A66">
              <w:rPr>
                <w:bCs/>
                <w:color w:val="000000" w:themeColor="text1"/>
                <w:szCs w:val="28"/>
              </w:rPr>
              <w:t>7</w:t>
            </w:r>
          </w:p>
        </w:tc>
        <w:tc>
          <w:tcPr>
            <w:tcW w:w="4076" w:type="dxa"/>
            <w:vAlign w:val="center"/>
          </w:tcPr>
          <w:p w14:paraId="00D57644" w14:textId="77777777" w:rsidR="00A705B1" w:rsidRPr="00CF6A66" w:rsidRDefault="00A705B1" w:rsidP="00E11B25">
            <w:pPr>
              <w:widowControl w:val="0"/>
              <w:spacing w:after="0" w:line="288" w:lineRule="auto"/>
              <w:rPr>
                <w:bCs/>
                <w:color w:val="000000" w:themeColor="text1"/>
                <w:szCs w:val="28"/>
              </w:rPr>
            </w:pPr>
            <w:r w:rsidRPr="00CF6A66">
              <w:rPr>
                <w:bCs/>
                <w:color w:val="000000" w:themeColor="text1"/>
                <w:szCs w:val="28"/>
              </w:rPr>
              <w:t xml:space="preserve">Giới hạn kéo phá hủy </w:t>
            </w:r>
          </w:p>
        </w:tc>
        <w:tc>
          <w:tcPr>
            <w:tcW w:w="1276" w:type="dxa"/>
            <w:vAlign w:val="center"/>
          </w:tcPr>
          <w:p w14:paraId="1826B345" w14:textId="77777777" w:rsidR="00A705B1" w:rsidRPr="00CF6A66" w:rsidRDefault="00A705B1" w:rsidP="00E11B25">
            <w:pPr>
              <w:widowControl w:val="0"/>
              <w:spacing w:after="0" w:line="288" w:lineRule="auto"/>
              <w:jc w:val="center"/>
              <w:rPr>
                <w:color w:val="000000" w:themeColor="text1"/>
                <w:szCs w:val="28"/>
              </w:rPr>
            </w:pPr>
            <w:r w:rsidRPr="00CF6A66">
              <w:rPr>
                <w:color w:val="000000" w:themeColor="text1"/>
                <w:szCs w:val="28"/>
              </w:rPr>
              <w:t>kN</w:t>
            </w:r>
          </w:p>
        </w:tc>
        <w:tc>
          <w:tcPr>
            <w:tcW w:w="3045" w:type="dxa"/>
            <w:shd w:val="clear" w:color="auto" w:fill="auto"/>
            <w:vAlign w:val="bottom"/>
          </w:tcPr>
          <w:p w14:paraId="70DE3884" w14:textId="084117D8" w:rsidR="0040533E" w:rsidRDefault="0040533E" w:rsidP="0040533E">
            <w:pPr>
              <w:widowControl w:val="0"/>
              <w:spacing w:after="0"/>
              <w:jc w:val="center"/>
              <w:rPr>
                <w:bCs/>
                <w:szCs w:val="28"/>
              </w:rPr>
            </w:pPr>
            <w:r>
              <w:rPr>
                <w:bCs/>
                <w:szCs w:val="28"/>
              </w:rPr>
              <w:t>- Phụ kiện c</w:t>
            </w:r>
            <w:r w:rsidRPr="00AD4C77">
              <w:rPr>
                <w:bCs/>
                <w:szCs w:val="28"/>
              </w:rPr>
              <w:t xml:space="preserve">huỗi đỡ </w:t>
            </w:r>
            <w:r w:rsidRPr="00CF6A66">
              <w:rPr>
                <w:bCs/>
                <w:szCs w:val="28"/>
              </w:rPr>
              <w:t xml:space="preserve">≥ </w:t>
            </w:r>
            <w:r>
              <w:rPr>
                <w:bCs/>
                <w:szCs w:val="28"/>
              </w:rPr>
              <w:t>7</w:t>
            </w:r>
            <w:r w:rsidRPr="00CF6A66">
              <w:rPr>
                <w:bCs/>
                <w:szCs w:val="28"/>
              </w:rPr>
              <w:t>0</w:t>
            </w:r>
            <w:r>
              <w:rPr>
                <w:bCs/>
                <w:szCs w:val="28"/>
              </w:rPr>
              <w:t>;</w:t>
            </w:r>
          </w:p>
          <w:p w14:paraId="1FB82A1F" w14:textId="443C744A" w:rsidR="00A705B1" w:rsidRPr="00CF6A66" w:rsidRDefault="0040533E" w:rsidP="0040533E">
            <w:pPr>
              <w:widowControl w:val="0"/>
              <w:spacing w:after="0" w:line="288" w:lineRule="auto"/>
              <w:jc w:val="center"/>
              <w:rPr>
                <w:bCs/>
                <w:color w:val="000000" w:themeColor="text1"/>
                <w:szCs w:val="28"/>
              </w:rPr>
            </w:pPr>
            <w:r>
              <w:rPr>
                <w:bCs/>
                <w:szCs w:val="28"/>
              </w:rPr>
              <w:t>- Phụ kiện c</w:t>
            </w:r>
            <w:r w:rsidRPr="00AD4C77">
              <w:rPr>
                <w:bCs/>
                <w:szCs w:val="28"/>
              </w:rPr>
              <w:t xml:space="preserve">huỗi néo </w:t>
            </w:r>
            <w:r w:rsidRPr="00CF6A66">
              <w:rPr>
                <w:bCs/>
                <w:szCs w:val="28"/>
              </w:rPr>
              <w:t>≥ 120</w:t>
            </w:r>
          </w:p>
        </w:tc>
      </w:tr>
      <w:tr w:rsidR="00A705B1" w:rsidRPr="00CF6A66" w14:paraId="03742217" w14:textId="77777777" w:rsidTr="00E11B25">
        <w:trPr>
          <w:jc w:val="center"/>
        </w:trPr>
        <w:tc>
          <w:tcPr>
            <w:tcW w:w="709" w:type="dxa"/>
            <w:vAlign w:val="center"/>
          </w:tcPr>
          <w:p w14:paraId="3BF3DA4C" w14:textId="77777777" w:rsidR="00A705B1" w:rsidRPr="00CF6A66" w:rsidRDefault="00A705B1" w:rsidP="00E056E3">
            <w:pPr>
              <w:widowControl w:val="0"/>
              <w:numPr>
                <w:ilvl w:val="0"/>
                <w:numId w:val="93"/>
              </w:numPr>
              <w:spacing w:after="0" w:line="288" w:lineRule="auto"/>
              <w:ind w:left="0" w:right="-108"/>
              <w:jc w:val="center"/>
              <w:rPr>
                <w:bCs/>
                <w:color w:val="000000" w:themeColor="text1"/>
                <w:szCs w:val="28"/>
              </w:rPr>
            </w:pPr>
            <w:r w:rsidRPr="00CF6A66">
              <w:rPr>
                <w:bCs/>
                <w:color w:val="000000" w:themeColor="text1"/>
                <w:szCs w:val="28"/>
              </w:rPr>
              <w:t>8</w:t>
            </w:r>
          </w:p>
        </w:tc>
        <w:tc>
          <w:tcPr>
            <w:tcW w:w="4076" w:type="dxa"/>
            <w:vAlign w:val="center"/>
          </w:tcPr>
          <w:p w14:paraId="150A6C28" w14:textId="77777777" w:rsidR="00A705B1" w:rsidRPr="00CF6A66" w:rsidRDefault="00A705B1" w:rsidP="00E11B25">
            <w:pPr>
              <w:widowControl w:val="0"/>
              <w:spacing w:after="0" w:line="288" w:lineRule="auto"/>
              <w:rPr>
                <w:bCs/>
                <w:color w:val="000000" w:themeColor="text1"/>
                <w:szCs w:val="28"/>
              </w:rPr>
            </w:pPr>
            <w:r w:rsidRPr="00CF6A66">
              <w:rPr>
                <w:bCs/>
                <w:color w:val="000000" w:themeColor="text1"/>
                <w:szCs w:val="28"/>
              </w:rPr>
              <w:t xml:space="preserve">Thử nghiệm </w:t>
            </w:r>
          </w:p>
        </w:tc>
        <w:tc>
          <w:tcPr>
            <w:tcW w:w="1276" w:type="dxa"/>
          </w:tcPr>
          <w:p w14:paraId="4BE3E624" w14:textId="77777777" w:rsidR="00A705B1" w:rsidRPr="00CF6A66" w:rsidRDefault="00A705B1" w:rsidP="00E11B25">
            <w:pPr>
              <w:widowControl w:val="0"/>
              <w:spacing w:after="0" w:line="288" w:lineRule="auto"/>
              <w:jc w:val="center"/>
              <w:rPr>
                <w:bCs/>
                <w:color w:val="000000" w:themeColor="text1"/>
                <w:szCs w:val="28"/>
                <w:vertAlign w:val="superscript"/>
              </w:rPr>
            </w:pPr>
          </w:p>
        </w:tc>
        <w:tc>
          <w:tcPr>
            <w:tcW w:w="3045" w:type="dxa"/>
            <w:shd w:val="clear" w:color="auto" w:fill="auto"/>
            <w:vAlign w:val="center"/>
          </w:tcPr>
          <w:p w14:paraId="0100C1FB" w14:textId="77777777" w:rsidR="00A705B1" w:rsidRPr="00CF6A66" w:rsidRDefault="00A705B1" w:rsidP="00E11B25">
            <w:pPr>
              <w:widowControl w:val="0"/>
              <w:spacing w:after="0" w:line="288" w:lineRule="auto"/>
              <w:rPr>
                <w:bCs/>
                <w:color w:val="000000" w:themeColor="text1"/>
                <w:szCs w:val="28"/>
              </w:rPr>
            </w:pPr>
            <w:r w:rsidRPr="00CF6A66">
              <w:rPr>
                <w:bCs/>
                <w:color w:val="000000" w:themeColor="text1"/>
                <w:szCs w:val="28"/>
              </w:rPr>
              <w:t>Biên bản thử nghiệm điển hình của sản phẩm chào được thực hiện bởi phòng thử nghiệm độc lập, với các hạng mục thử sau:</w:t>
            </w:r>
          </w:p>
          <w:p w14:paraId="151E77ED" w14:textId="77777777" w:rsidR="00A705B1" w:rsidRPr="00CF6A66" w:rsidRDefault="00A705B1" w:rsidP="00E056E3">
            <w:pPr>
              <w:widowControl w:val="0"/>
              <w:numPr>
                <w:ilvl w:val="0"/>
                <w:numId w:val="92"/>
              </w:numPr>
              <w:spacing w:after="0" w:line="288" w:lineRule="auto"/>
              <w:ind w:left="0" w:firstLine="284"/>
              <w:jc w:val="both"/>
              <w:rPr>
                <w:bCs/>
                <w:color w:val="000000" w:themeColor="text1"/>
                <w:szCs w:val="28"/>
              </w:rPr>
            </w:pPr>
            <w:r w:rsidRPr="00CF6A66">
              <w:rPr>
                <w:bCs/>
                <w:color w:val="000000" w:themeColor="text1"/>
                <w:szCs w:val="28"/>
              </w:rPr>
              <w:t xml:space="preserve">Kiểm tra chất lượng thép và bề dày lớp mạ </w:t>
            </w:r>
          </w:p>
          <w:p w14:paraId="4CEB8C59" w14:textId="77777777" w:rsidR="00A705B1" w:rsidRPr="00CF6A66" w:rsidRDefault="00A705B1" w:rsidP="00E056E3">
            <w:pPr>
              <w:widowControl w:val="0"/>
              <w:numPr>
                <w:ilvl w:val="0"/>
                <w:numId w:val="92"/>
              </w:numPr>
              <w:spacing w:after="0" w:line="288" w:lineRule="auto"/>
              <w:ind w:left="0" w:firstLine="284"/>
              <w:jc w:val="both"/>
              <w:rPr>
                <w:bCs/>
                <w:color w:val="000000" w:themeColor="text1"/>
                <w:szCs w:val="28"/>
              </w:rPr>
            </w:pPr>
            <w:r w:rsidRPr="00CF6A66">
              <w:rPr>
                <w:bCs/>
                <w:color w:val="000000" w:themeColor="text1"/>
                <w:szCs w:val="28"/>
              </w:rPr>
              <w:t>Thử nghiệm lực kéo phá huỷ.</w:t>
            </w:r>
          </w:p>
        </w:tc>
      </w:tr>
    </w:tbl>
    <w:bookmarkEnd w:id="14"/>
    <w:p w14:paraId="4E1DEDC0" w14:textId="38490C31" w:rsidR="00AD3A29" w:rsidRPr="00CF6A66" w:rsidRDefault="00A30C1F" w:rsidP="00AD3A29">
      <w:pPr>
        <w:widowControl w:val="0"/>
        <w:spacing w:after="0" w:line="240" w:lineRule="auto"/>
        <w:jc w:val="both"/>
        <w:rPr>
          <w:b/>
          <w:szCs w:val="28"/>
        </w:rPr>
      </w:pPr>
      <w:r>
        <w:rPr>
          <w:b/>
          <w:szCs w:val="28"/>
        </w:rPr>
        <w:t>5</w:t>
      </w:r>
      <w:r w:rsidR="00AD3A29" w:rsidRPr="00CF6A66">
        <w:rPr>
          <w:b/>
          <w:szCs w:val="28"/>
        </w:rPr>
        <w:t>. Đầu cáp ngầm trung thế sử dụng ngoài trời</w:t>
      </w:r>
    </w:p>
    <w:p w14:paraId="6D36CAB8" w14:textId="656574FD" w:rsidR="00AD3A29" w:rsidRPr="00CF6A66" w:rsidRDefault="00A30C1F" w:rsidP="00AD3A29">
      <w:pPr>
        <w:widowControl w:val="0"/>
        <w:spacing w:after="0" w:line="240" w:lineRule="auto"/>
        <w:jc w:val="both"/>
        <w:rPr>
          <w:b/>
          <w:bCs/>
          <w:szCs w:val="28"/>
        </w:rPr>
      </w:pPr>
      <w:r>
        <w:rPr>
          <w:b/>
          <w:bCs/>
          <w:szCs w:val="28"/>
        </w:rPr>
        <w:t>5</w:t>
      </w:r>
      <w:r w:rsidR="00AD3A29" w:rsidRPr="00CF6A66">
        <w:rPr>
          <w:b/>
          <w:bCs/>
          <w:szCs w:val="28"/>
        </w:rPr>
        <w:t>.1. Yêu cầu chung</w:t>
      </w:r>
    </w:p>
    <w:p w14:paraId="6A0BEB3A" w14:textId="77777777" w:rsidR="00AD3A29" w:rsidRPr="00CF6A66" w:rsidRDefault="00AD3A29" w:rsidP="00AD3A29">
      <w:pPr>
        <w:widowControl w:val="0"/>
        <w:spacing w:after="0" w:line="240" w:lineRule="auto"/>
        <w:jc w:val="both"/>
        <w:rPr>
          <w:b/>
          <w:bCs/>
          <w:szCs w:val="28"/>
        </w:rPr>
      </w:pPr>
      <w:r w:rsidRPr="00CF6A66">
        <w:rPr>
          <w:b/>
          <w:bCs/>
          <w:szCs w:val="28"/>
        </w:rPr>
        <w:t>a. Cấu trúc</w:t>
      </w:r>
    </w:p>
    <w:p w14:paraId="664C0FF9" w14:textId="77777777" w:rsidR="00AD3A29" w:rsidRPr="00CF6A66" w:rsidRDefault="00AD3A29" w:rsidP="00AD3A29">
      <w:pPr>
        <w:widowControl w:val="0"/>
        <w:spacing w:after="0" w:line="240" w:lineRule="auto"/>
        <w:ind w:firstLine="567"/>
        <w:jc w:val="both"/>
        <w:rPr>
          <w:bCs/>
          <w:szCs w:val="28"/>
        </w:rPr>
      </w:pPr>
      <w:r w:rsidRPr="00CF6A66">
        <w:rPr>
          <w:bCs/>
          <w:szCs w:val="28"/>
        </w:rPr>
        <w:t>Loại: Co nguội, sử dụng ngoài trời.</w:t>
      </w:r>
    </w:p>
    <w:p w14:paraId="0F0D9F9F" w14:textId="77777777" w:rsidR="00AD3A29" w:rsidRPr="00CF6A66" w:rsidRDefault="00AD3A29" w:rsidP="00AD3A29">
      <w:pPr>
        <w:widowControl w:val="0"/>
        <w:spacing w:after="0" w:line="240" w:lineRule="auto"/>
        <w:ind w:firstLine="567"/>
        <w:jc w:val="both"/>
        <w:rPr>
          <w:bCs/>
          <w:szCs w:val="28"/>
        </w:rPr>
      </w:pPr>
      <w:r w:rsidRPr="00CF6A66">
        <w:rPr>
          <w:bCs/>
          <w:szCs w:val="28"/>
        </w:rPr>
        <w:t>Hộp đầu cáp 35 kV có thể dùng để đấu nối cả hai loại cáp ngầm 35 kV cách điện XLPE hay EPR đến thanh cái đồng, đường dây trên không và cáp ngầm.</w:t>
      </w:r>
    </w:p>
    <w:p w14:paraId="66E0FC27" w14:textId="77777777" w:rsidR="00AD3A29" w:rsidRPr="00CF6A66" w:rsidRDefault="00AD3A29" w:rsidP="00AD3A29">
      <w:pPr>
        <w:widowControl w:val="0"/>
        <w:spacing w:after="0" w:line="240" w:lineRule="auto"/>
        <w:ind w:firstLine="567"/>
        <w:jc w:val="both"/>
        <w:rPr>
          <w:bCs/>
          <w:szCs w:val="28"/>
        </w:rPr>
      </w:pPr>
      <w:r w:rsidRPr="00CF6A66">
        <w:rPr>
          <w:bCs/>
          <w:szCs w:val="28"/>
        </w:rPr>
        <w:t>Đầu cáp bao gồm:</w:t>
      </w:r>
    </w:p>
    <w:p w14:paraId="6036645E" w14:textId="77777777" w:rsidR="00AD3A29" w:rsidRPr="00CF6A66" w:rsidRDefault="00AD3A29" w:rsidP="00AD3A29">
      <w:pPr>
        <w:widowControl w:val="0"/>
        <w:spacing w:after="0" w:line="240" w:lineRule="auto"/>
        <w:ind w:firstLine="567"/>
        <w:jc w:val="both"/>
        <w:rPr>
          <w:bCs/>
          <w:szCs w:val="28"/>
        </w:rPr>
      </w:pPr>
      <w:r w:rsidRPr="00CF6A66">
        <w:rPr>
          <w:bCs/>
          <w:szCs w:val="28"/>
        </w:rPr>
        <w:t xml:space="preserve">- Tất cả các vật tư cần thiết để khôi phục lại các lớp của cáp ngầm như lớp </w:t>
      </w:r>
      <w:r w:rsidRPr="00CF6A66">
        <w:rPr>
          <w:bCs/>
          <w:szCs w:val="28"/>
        </w:rPr>
        <w:lastRenderedPageBreak/>
        <w:t>màn chắn lõi, cách điện, màn chắn của cách điện, lớp bọc bên trong, lớp bọc phân cách, lớp giáp bảo vệ và lớp vỏ ngoài nhằm đảm bảo cấu trúc phần đầu cáp tương đương với cấu trúc cáp được đấu nối.</w:t>
      </w:r>
    </w:p>
    <w:p w14:paraId="21B56230" w14:textId="77777777" w:rsidR="00AD3A29" w:rsidRPr="00CF6A66" w:rsidRDefault="00AD3A29" w:rsidP="00AD3A29">
      <w:pPr>
        <w:widowControl w:val="0"/>
        <w:spacing w:after="0" w:line="240" w:lineRule="auto"/>
        <w:ind w:firstLine="567"/>
        <w:jc w:val="both"/>
        <w:rPr>
          <w:bCs/>
          <w:szCs w:val="28"/>
        </w:rPr>
      </w:pPr>
      <w:r w:rsidRPr="00CF6A66">
        <w:rPr>
          <w:bCs/>
          <w:szCs w:val="28"/>
        </w:rPr>
        <w:t>- Chiều dài của phần dây tiếp địa tối thiểu là 600mm. Tổng tiết diện của các dây tiếp địa tối thiểu bằng tổng tiết diện màn chắn đồng của các lõi.</w:t>
      </w:r>
    </w:p>
    <w:p w14:paraId="46847E77" w14:textId="77777777" w:rsidR="00AD3A29" w:rsidRPr="00CF6A66" w:rsidRDefault="00AD3A29" w:rsidP="00AD3A29">
      <w:pPr>
        <w:widowControl w:val="0"/>
        <w:spacing w:after="0" w:line="240" w:lineRule="auto"/>
        <w:ind w:firstLine="567"/>
        <w:jc w:val="both"/>
        <w:rPr>
          <w:bCs/>
          <w:szCs w:val="28"/>
        </w:rPr>
      </w:pPr>
      <w:r w:rsidRPr="00CF6A66">
        <w:rPr>
          <w:bCs/>
          <w:szCs w:val="28"/>
        </w:rPr>
        <w:t>- Các vải làm sạch và dung môi làm sạch.</w:t>
      </w:r>
    </w:p>
    <w:p w14:paraId="63F46974" w14:textId="77777777" w:rsidR="00AD3A29" w:rsidRPr="00CF6A66" w:rsidRDefault="00AD3A29" w:rsidP="00AD3A29">
      <w:pPr>
        <w:widowControl w:val="0"/>
        <w:spacing w:after="0" w:line="240" w:lineRule="auto"/>
        <w:ind w:firstLine="567"/>
        <w:jc w:val="both"/>
        <w:rPr>
          <w:bCs/>
          <w:szCs w:val="28"/>
        </w:rPr>
      </w:pPr>
      <w:r w:rsidRPr="00CF6A66">
        <w:rPr>
          <w:bCs/>
          <w:szCs w:val="28"/>
        </w:rPr>
        <w:t>Đầu cáp sau khi lắp đặt có thể vận hành ngay sau khi hoàn tất lắp đặt.</w:t>
      </w:r>
    </w:p>
    <w:p w14:paraId="327E7942" w14:textId="77777777" w:rsidR="00AD3A29" w:rsidRPr="00CF6A66" w:rsidRDefault="00AD3A29" w:rsidP="00AD3A29">
      <w:pPr>
        <w:widowControl w:val="0"/>
        <w:spacing w:after="0" w:line="240" w:lineRule="auto"/>
        <w:ind w:firstLine="567"/>
        <w:jc w:val="both"/>
        <w:rPr>
          <w:bCs/>
          <w:szCs w:val="28"/>
        </w:rPr>
      </w:pPr>
      <w:r w:rsidRPr="00CF6A66">
        <w:rPr>
          <w:bCs/>
          <w:szCs w:val="28"/>
        </w:rPr>
        <w:t>Mỗi đầu cáp đáp được đóng gói trong hộp riêng biệt. Bên trong hộp phải có danh mục chi tiết trình bày loại và số lượng vật tư mỗi loại bên trong hộp và bản hướng dẫn lắp đặt đầu cáp.</w:t>
      </w:r>
    </w:p>
    <w:p w14:paraId="38FEA4F4" w14:textId="77777777" w:rsidR="00AD3A29" w:rsidRPr="00CF6A66" w:rsidRDefault="00AD3A29" w:rsidP="00AD3A29">
      <w:pPr>
        <w:widowControl w:val="0"/>
        <w:spacing w:after="0" w:line="240" w:lineRule="auto"/>
        <w:jc w:val="both"/>
        <w:rPr>
          <w:b/>
          <w:bCs/>
          <w:szCs w:val="28"/>
        </w:rPr>
      </w:pPr>
      <w:r w:rsidRPr="00CF6A66">
        <w:rPr>
          <w:b/>
          <w:bCs/>
          <w:szCs w:val="28"/>
        </w:rPr>
        <w:t>b. Quy cách kỹ thuật của cáp dùng đầu nối:</w:t>
      </w:r>
    </w:p>
    <w:p w14:paraId="1C0B0587" w14:textId="0045E8CD" w:rsidR="00AD3A29" w:rsidRPr="00CF6A66" w:rsidRDefault="00AD3A29" w:rsidP="00AD3A29">
      <w:pPr>
        <w:widowControl w:val="0"/>
        <w:spacing w:after="0" w:line="240" w:lineRule="auto"/>
        <w:ind w:firstLine="567"/>
        <w:jc w:val="both"/>
        <w:rPr>
          <w:bCs/>
          <w:szCs w:val="28"/>
        </w:rPr>
      </w:pPr>
      <w:r w:rsidRPr="00CF6A66">
        <w:rPr>
          <w:bCs/>
          <w:szCs w:val="28"/>
        </w:rPr>
        <w:t>Loại: 35kV –3x400 được sản xuất theo IEC 60502-2.</w:t>
      </w:r>
    </w:p>
    <w:p w14:paraId="3AF70C2C" w14:textId="77777777" w:rsidR="00AD3A29" w:rsidRPr="00CF6A66" w:rsidRDefault="00AD3A29" w:rsidP="00AD3A29">
      <w:pPr>
        <w:widowControl w:val="0"/>
        <w:spacing w:after="0" w:line="240" w:lineRule="auto"/>
        <w:ind w:firstLine="567"/>
        <w:jc w:val="both"/>
        <w:rPr>
          <w:bCs/>
          <w:szCs w:val="28"/>
        </w:rPr>
      </w:pPr>
      <w:r w:rsidRPr="00CF6A66">
        <w:rPr>
          <w:bCs/>
          <w:szCs w:val="28"/>
        </w:rPr>
        <w:t>Vật liệu làm lõi cáp: đồng; nhôm</w:t>
      </w:r>
    </w:p>
    <w:p w14:paraId="329ABF23" w14:textId="77777777" w:rsidR="00AD3A29" w:rsidRPr="00CF6A66" w:rsidRDefault="00AD3A29" w:rsidP="00AD3A29">
      <w:pPr>
        <w:widowControl w:val="0"/>
        <w:spacing w:after="0" w:line="240" w:lineRule="auto"/>
        <w:ind w:firstLine="567"/>
        <w:jc w:val="both"/>
        <w:rPr>
          <w:bCs/>
          <w:szCs w:val="28"/>
        </w:rPr>
      </w:pPr>
      <w:r w:rsidRPr="00CF6A66">
        <w:rPr>
          <w:bCs/>
          <w:szCs w:val="28"/>
        </w:rPr>
        <w:t xml:space="preserve">Vật liệu cách điện: XLPE, EPR </w:t>
      </w:r>
    </w:p>
    <w:p w14:paraId="75A382AB" w14:textId="77777777" w:rsidR="00AD3A29" w:rsidRPr="00CF6A66" w:rsidRDefault="00AD3A29" w:rsidP="00AD3A29">
      <w:pPr>
        <w:widowControl w:val="0"/>
        <w:spacing w:after="0" w:line="240" w:lineRule="auto"/>
        <w:ind w:firstLine="567"/>
        <w:jc w:val="both"/>
        <w:rPr>
          <w:bCs/>
          <w:szCs w:val="28"/>
        </w:rPr>
      </w:pPr>
      <w:r w:rsidRPr="00CF6A66">
        <w:rPr>
          <w:bCs/>
          <w:szCs w:val="28"/>
        </w:rPr>
        <w:t>Độ dày của lớp cách điện:</w:t>
      </w:r>
    </w:p>
    <w:p w14:paraId="467BB10E" w14:textId="77777777" w:rsidR="00AD3A29" w:rsidRPr="00CF6A66" w:rsidRDefault="00AD3A29" w:rsidP="00AD3A29">
      <w:pPr>
        <w:widowControl w:val="0"/>
        <w:spacing w:after="0" w:line="240" w:lineRule="auto"/>
        <w:ind w:firstLine="567"/>
        <w:jc w:val="both"/>
        <w:rPr>
          <w:bCs/>
          <w:szCs w:val="28"/>
        </w:rPr>
      </w:pPr>
      <w:r w:rsidRPr="00CF6A66">
        <w:rPr>
          <w:bCs/>
          <w:szCs w:val="28"/>
        </w:rPr>
        <w:t>-</w:t>
      </w:r>
      <w:r w:rsidRPr="00CF6A66">
        <w:rPr>
          <w:bCs/>
          <w:szCs w:val="28"/>
        </w:rPr>
        <w:tab/>
        <w:t>Đối với cáp 20(Uo)/35kV: 8,8 mm.</w:t>
      </w:r>
    </w:p>
    <w:p w14:paraId="12443883" w14:textId="77777777" w:rsidR="00AD3A29" w:rsidRPr="00CF6A66" w:rsidRDefault="00AD3A29" w:rsidP="00AD3A29">
      <w:pPr>
        <w:widowControl w:val="0"/>
        <w:spacing w:after="0" w:line="240" w:lineRule="auto"/>
        <w:ind w:firstLine="567"/>
        <w:jc w:val="both"/>
        <w:rPr>
          <w:bCs/>
          <w:szCs w:val="28"/>
        </w:rPr>
      </w:pPr>
      <w:r w:rsidRPr="00CF6A66">
        <w:rPr>
          <w:bCs/>
          <w:szCs w:val="28"/>
        </w:rPr>
        <w:t>Màn chắn băng đồng.</w:t>
      </w:r>
    </w:p>
    <w:p w14:paraId="5E38A592" w14:textId="77777777" w:rsidR="00AD3A29" w:rsidRPr="00CF6A66" w:rsidRDefault="00AD3A29" w:rsidP="00AD3A29">
      <w:pPr>
        <w:widowControl w:val="0"/>
        <w:spacing w:after="0" w:line="240" w:lineRule="auto"/>
        <w:ind w:firstLine="567"/>
        <w:jc w:val="both"/>
        <w:rPr>
          <w:bCs/>
          <w:szCs w:val="28"/>
        </w:rPr>
      </w:pPr>
      <w:r w:rsidRPr="00CF6A66">
        <w:rPr>
          <w:bCs/>
          <w:szCs w:val="28"/>
        </w:rPr>
        <w:t>Lớp giáp: Theo IEC 60502-2.</w:t>
      </w:r>
    </w:p>
    <w:p w14:paraId="3E34C3C8" w14:textId="1500C09D" w:rsidR="00AD3A29" w:rsidRPr="00CF6A66" w:rsidRDefault="00A30C1F" w:rsidP="00AD3A29">
      <w:pPr>
        <w:widowControl w:val="0"/>
        <w:spacing w:after="0" w:line="240" w:lineRule="auto"/>
        <w:jc w:val="both"/>
        <w:rPr>
          <w:b/>
          <w:bCs/>
          <w:szCs w:val="28"/>
        </w:rPr>
      </w:pPr>
      <w:r>
        <w:rPr>
          <w:b/>
          <w:bCs/>
          <w:szCs w:val="28"/>
        </w:rPr>
        <w:t>5</w:t>
      </w:r>
      <w:r w:rsidR="00AD3A29" w:rsidRPr="00CF6A66">
        <w:rPr>
          <w:b/>
          <w:bCs/>
          <w:szCs w:val="28"/>
        </w:rPr>
        <w:t>.2. Đặc tính kỹ thuật của Đầu cáp:</w:t>
      </w:r>
    </w:p>
    <w:p w14:paraId="09479F29" w14:textId="77777777" w:rsidR="00AD3A29" w:rsidRPr="00CF6A66" w:rsidRDefault="00AD3A29" w:rsidP="00AD3A29">
      <w:pPr>
        <w:widowControl w:val="0"/>
        <w:spacing w:after="0" w:line="240" w:lineRule="auto"/>
        <w:rPr>
          <w:b/>
          <w:bCs/>
          <w:szCs w:val="28"/>
        </w:rPr>
      </w:pPr>
      <w:r w:rsidRPr="00CF6A66">
        <w:rPr>
          <w:b/>
          <w:bCs/>
          <w:szCs w:val="28"/>
        </w:rPr>
        <w:t>a. Thông số kỹ thuật</w:t>
      </w:r>
    </w:p>
    <w:p w14:paraId="1BB190A8" w14:textId="77777777" w:rsidR="00AD3A29" w:rsidRPr="00CF6A66" w:rsidRDefault="00AD3A29" w:rsidP="00AD3A29">
      <w:pPr>
        <w:widowControl w:val="0"/>
        <w:spacing w:after="0" w:line="240" w:lineRule="auto"/>
        <w:ind w:firstLine="567"/>
        <w:jc w:val="both"/>
        <w:rPr>
          <w:szCs w:val="28"/>
        </w:rPr>
      </w:pPr>
      <w:r w:rsidRPr="00CF6A66">
        <w:rPr>
          <w:szCs w:val="28"/>
        </w:rPr>
        <w:t>- Nhà sản xuất/ Nước sản xuất: Nêu cụ thể.</w:t>
      </w:r>
    </w:p>
    <w:p w14:paraId="06074FAE" w14:textId="77777777" w:rsidR="00AD3A29" w:rsidRPr="00CF6A66" w:rsidRDefault="00AD3A29" w:rsidP="00AD3A29">
      <w:pPr>
        <w:widowControl w:val="0"/>
        <w:spacing w:after="0" w:line="240" w:lineRule="auto"/>
        <w:ind w:firstLine="567"/>
        <w:jc w:val="both"/>
        <w:rPr>
          <w:szCs w:val="28"/>
        </w:rPr>
      </w:pPr>
      <w:r w:rsidRPr="00CF6A66">
        <w:rPr>
          <w:szCs w:val="28"/>
        </w:rPr>
        <w:t>- Năm sản xuất: Nêu cụ thể.</w:t>
      </w:r>
    </w:p>
    <w:p w14:paraId="61888719" w14:textId="77777777" w:rsidR="00AD3A29" w:rsidRPr="00CF6A66" w:rsidRDefault="00AD3A29" w:rsidP="00AD3A29">
      <w:pPr>
        <w:widowControl w:val="0"/>
        <w:spacing w:after="0" w:line="240" w:lineRule="auto"/>
        <w:ind w:firstLine="567"/>
        <w:jc w:val="both"/>
        <w:rPr>
          <w:szCs w:val="28"/>
        </w:rPr>
      </w:pPr>
      <w:r w:rsidRPr="00CF6A66">
        <w:rPr>
          <w:szCs w:val="28"/>
        </w:rPr>
        <w:t>- Mã hiệu: Nêu cụ thể.</w:t>
      </w:r>
    </w:p>
    <w:p w14:paraId="4DB3AF76" w14:textId="77777777" w:rsidR="00AD3A29" w:rsidRPr="00CF6A66" w:rsidRDefault="00AD3A29" w:rsidP="00AD3A29">
      <w:pPr>
        <w:widowControl w:val="0"/>
        <w:spacing w:after="0" w:line="240" w:lineRule="auto"/>
        <w:ind w:firstLine="567"/>
        <w:rPr>
          <w:bCs/>
          <w:szCs w:val="28"/>
        </w:rPr>
      </w:pPr>
      <w:r w:rsidRPr="00CF6A66">
        <w:rPr>
          <w:bCs/>
          <w:szCs w:val="28"/>
        </w:rPr>
        <w:t>- Độ bền điện áp ở điều kiện khô 4,5Uo/05phút và/hoặc 4Uo/15phút:</w:t>
      </w:r>
    </w:p>
    <w:p w14:paraId="37553055" w14:textId="77777777" w:rsidR="00AD3A29" w:rsidRPr="00CF6A66" w:rsidRDefault="00AD3A29" w:rsidP="00AD3A29">
      <w:pPr>
        <w:widowControl w:val="0"/>
        <w:spacing w:after="0" w:line="240" w:lineRule="auto"/>
        <w:ind w:firstLine="851"/>
        <w:rPr>
          <w:bCs/>
          <w:szCs w:val="28"/>
        </w:rPr>
      </w:pPr>
      <w:r w:rsidRPr="00CF6A66">
        <w:rPr>
          <w:bCs/>
          <w:szCs w:val="28"/>
        </w:rPr>
        <w:t>+ Đối với cáp 20(Uo)/35kV: 90 kVAC/05phút và/hoặc 80kVDC/15phút.</w:t>
      </w:r>
    </w:p>
    <w:p w14:paraId="5A2C0E6F" w14:textId="77777777" w:rsidR="00AD3A29" w:rsidRPr="00CF6A66" w:rsidRDefault="00AD3A29" w:rsidP="00AD3A29">
      <w:pPr>
        <w:widowControl w:val="0"/>
        <w:spacing w:after="0" w:line="240" w:lineRule="auto"/>
        <w:ind w:firstLine="567"/>
        <w:rPr>
          <w:bCs/>
          <w:szCs w:val="28"/>
        </w:rPr>
      </w:pPr>
      <w:r w:rsidRPr="00CF6A66">
        <w:rPr>
          <w:bCs/>
          <w:szCs w:val="28"/>
        </w:rPr>
        <w:t>- Độ bền điện áp xung:</w:t>
      </w:r>
    </w:p>
    <w:p w14:paraId="1EB0124C" w14:textId="77777777" w:rsidR="00AD3A29" w:rsidRPr="00CF6A66" w:rsidRDefault="00AD3A29" w:rsidP="00AD3A29">
      <w:pPr>
        <w:widowControl w:val="0"/>
        <w:spacing w:after="0" w:line="240" w:lineRule="auto"/>
        <w:ind w:firstLine="851"/>
        <w:rPr>
          <w:bCs/>
          <w:szCs w:val="28"/>
        </w:rPr>
      </w:pPr>
      <w:r w:rsidRPr="00CF6A66">
        <w:rPr>
          <w:bCs/>
          <w:szCs w:val="28"/>
        </w:rPr>
        <w:t>+ Đối với cáp 20(Uo)/35kV: 180kV.</w:t>
      </w:r>
    </w:p>
    <w:p w14:paraId="63BAAB59" w14:textId="77777777" w:rsidR="00AD3A29" w:rsidRPr="00CF6A66" w:rsidRDefault="00AD3A29" w:rsidP="00AD3A29">
      <w:pPr>
        <w:widowControl w:val="0"/>
        <w:spacing w:after="0" w:line="240" w:lineRule="auto"/>
        <w:ind w:firstLine="567"/>
        <w:rPr>
          <w:bCs/>
          <w:szCs w:val="28"/>
        </w:rPr>
      </w:pPr>
      <w:r w:rsidRPr="00CF6A66">
        <w:rPr>
          <w:bCs/>
          <w:szCs w:val="28"/>
        </w:rPr>
        <w:t>- Khả năng ổn định nhiệt trong 1s (nhiệt độ lõi trước ngắn mạch là 23</w:t>
      </w:r>
      <w:r w:rsidRPr="00CF6A66">
        <w:rPr>
          <w:rFonts w:ascii="Symbol" w:hAnsi="Symbol"/>
          <w:bCs/>
          <w:szCs w:val="28"/>
        </w:rPr>
        <w:t></w:t>
      </w:r>
      <w:r w:rsidRPr="00CF6A66">
        <w:rPr>
          <w:bCs/>
          <w:szCs w:val="28"/>
        </w:rPr>
        <w:t>C và nhiệt độ lõi ở cuối quá trình ngắn mạch là 250</w:t>
      </w:r>
      <w:r w:rsidRPr="00CF6A66">
        <w:rPr>
          <w:rFonts w:ascii="Symbol" w:hAnsi="Symbol"/>
          <w:bCs/>
          <w:szCs w:val="28"/>
        </w:rPr>
        <w:t></w:t>
      </w:r>
      <w:r w:rsidRPr="00CF6A66">
        <w:rPr>
          <w:bCs/>
          <w:szCs w:val="28"/>
        </w:rPr>
        <w:t>C, nhiệt độ môi trường từ 10</w:t>
      </w:r>
      <w:r w:rsidRPr="00CF6A66">
        <w:rPr>
          <w:rFonts w:ascii="Symbol" w:hAnsi="Symbol"/>
          <w:bCs/>
          <w:szCs w:val="28"/>
        </w:rPr>
        <w:t></w:t>
      </w:r>
      <w:r w:rsidRPr="00CF6A66">
        <w:rPr>
          <w:bCs/>
          <w:szCs w:val="28"/>
        </w:rPr>
        <w:t>C đến 30</w:t>
      </w:r>
      <w:r w:rsidRPr="00CF6A66">
        <w:rPr>
          <w:rFonts w:ascii="Symbol" w:hAnsi="Symbol"/>
          <w:bCs/>
          <w:szCs w:val="28"/>
        </w:rPr>
        <w:t></w:t>
      </w:r>
      <w:r w:rsidRPr="00CF6A66">
        <w:rPr>
          <w:bCs/>
          <w:szCs w:val="28"/>
        </w:rPr>
        <w:t>C): theo tiêu chuẩn VDE 0278-1 hoặc tương đương.</w:t>
      </w:r>
    </w:p>
    <w:p w14:paraId="0B4C68F3" w14:textId="77777777" w:rsidR="00AD3A29" w:rsidRPr="00CF6A66" w:rsidRDefault="00AD3A29" w:rsidP="00AD3A29">
      <w:pPr>
        <w:widowControl w:val="0"/>
        <w:spacing w:after="0" w:line="240" w:lineRule="auto"/>
        <w:ind w:firstLine="567"/>
        <w:rPr>
          <w:bCs/>
          <w:szCs w:val="28"/>
        </w:rPr>
      </w:pPr>
      <w:r w:rsidRPr="00CF6A66">
        <w:rPr>
          <w:bCs/>
          <w:szCs w:val="28"/>
        </w:rPr>
        <w:t>- Khoảng cách rò tối thiểu: 25 mm/kV.</w:t>
      </w:r>
    </w:p>
    <w:p w14:paraId="0D62F02C" w14:textId="77777777" w:rsidR="00AD3A29" w:rsidRPr="00CF6A66" w:rsidRDefault="00AD3A29" w:rsidP="00AD3A29">
      <w:pPr>
        <w:widowControl w:val="0"/>
        <w:spacing w:after="0" w:line="240" w:lineRule="auto"/>
        <w:ind w:firstLine="567"/>
        <w:rPr>
          <w:bCs/>
          <w:szCs w:val="28"/>
        </w:rPr>
      </w:pPr>
      <w:r w:rsidRPr="00CF6A66">
        <w:rPr>
          <w:bCs/>
          <w:szCs w:val="28"/>
        </w:rPr>
        <w:t>- Đầu cáp có thể vận hành ở vị trí ướt.</w:t>
      </w:r>
    </w:p>
    <w:p w14:paraId="27A47CD0" w14:textId="77777777" w:rsidR="00AD3A29" w:rsidRPr="00CF6A66" w:rsidRDefault="00AD3A29" w:rsidP="00AD3A29">
      <w:pPr>
        <w:widowControl w:val="0"/>
        <w:spacing w:after="0" w:line="240" w:lineRule="auto"/>
        <w:rPr>
          <w:b/>
          <w:bCs/>
          <w:szCs w:val="28"/>
        </w:rPr>
      </w:pPr>
      <w:r w:rsidRPr="00CF6A66">
        <w:rPr>
          <w:b/>
          <w:bCs/>
          <w:szCs w:val="28"/>
        </w:rPr>
        <w:t>b. Phụ kiện</w:t>
      </w:r>
    </w:p>
    <w:p w14:paraId="5C5B988C" w14:textId="77777777" w:rsidR="00AD3A29" w:rsidRPr="00CF6A66" w:rsidRDefault="00AD3A29" w:rsidP="00AD3A29">
      <w:pPr>
        <w:widowControl w:val="0"/>
        <w:spacing w:after="0" w:line="240" w:lineRule="auto"/>
        <w:ind w:firstLine="567"/>
        <w:jc w:val="both"/>
        <w:rPr>
          <w:bCs/>
          <w:szCs w:val="28"/>
        </w:rPr>
      </w:pPr>
      <w:r w:rsidRPr="00CF6A66">
        <w:rPr>
          <w:bCs/>
          <w:szCs w:val="28"/>
        </w:rPr>
        <w:t>- Đối với đầu cáp 3x400 mm²: 3 đầu cosses 400 mm².</w:t>
      </w:r>
    </w:p>
    <w:p w14:paraId="0642C9C1" w14:textId="75CB8DEC" w:rsidR="00AD3A29" w:rsidRPr="00CF6A66" w:rsidRDefault="00AD3A29" w:rsidP="00AD3A29">
      <w:pPr>
        <w:widowControl w:val="0"/>
        <w:spacing w:after="0" w:line="240" w:lineRule="auto"/>
        <w:ind w:firstLine="567"/>
        <w:jc w:val="both"/>
        <w:rPr>
          <w:bCs/>
          <w:szCs w:val="28"/>
        </w:rPr>
      </w:pPr>
      <w:r w:rsidRPr="00CF6A66">
        <w:rPr>
          <w:bCs/>
          <w:szCs w:val="28"/>
        </w:rPr>
        <w:t xml:space="preserve">- Đối với đầu cáp dùng cho dây cáp </w:t>
      </w:r>
      <w:r w:rsidR="0040533E">
        <w:rPr>
          <w:bCs/>
          <w:szCs w:val="28"/>
        </w:rPr>
        <w:t>đồng</w:t>
      </w:r>
      <w:r w:rsidRPr="00CF6A66">
        <w:rPr>
          <w:bCs/>
          <w:szCs w:val="28"/>
        </w:rPr>
        <w:t xml:space="preserve">: đầu cosses </w:t>
      </w:r>
      <w:r w:rsidR="0040533E">
        <w:rPr>
          <w:bCs/>
          <w:szCs w:val="28"/>
        </w:rPr>
        <w:t>đồng</w:t>
      </w:r>
      <w:r w:rsidRPr="00CF6A66">
        <w:rPr>
          <w:bCs/>
          <w:szCs w:val="28"/>
        </w:rPr>
        <w:t>.</w:t>
      </w:r>
    </w:p>
    <w:p w14:paraId="4B42B812" w14:textId="77777777" w:rsidR="00AD3A29" w:rsidRPr="00CF6A66" w:rsidRDefault="00AD3A29" w:rsidP="00AD3A29">
      <w:pPr>
        <w:widowControl w:val="0"/>
        <w:spacing w:after="0" w:line="240" w:lineRule="auto"/>
        <w:ind w:firstLine="567"/>
        <w:jc w:val="both"/>
        <w:rPr>
          <w:bCs/>
          <w:szCs w:val="28"/>
        </w:rPr>
      </w:pPr>
      <w:r w:rsidRPr="00CF6A66">
        <w:rPr>
          <w:bCs/>
          <w:szCs w:val="28"/>
        </w:rPr>
        <w:t>Nhà sản xuất Đầu cáp phải xác nhận chất lượng đầu cosse cung cấp kèm theo đầu cáp đảm bảo chất lượng, có thể sử dụng với đầu cáp cung cấp.</w:t>
      </w:r>
    </w:p>
    <w:p w14:paraId="599C64E7" w14:textId="1D10924B" w:rsidR="00AD3A29" w:rsidRPr="00CF6A66" w:rsidRDefault="00A30C1F" w:rsidP="00AD3A29">
      <w:pPr>
        <w:widowControl w:val="0"/>
        <w:spacing w:after="0" w:line="240" w:lineRule="auto"/>
        <w:rPr>
          <w:b/>
          <w:bCs/>
          <w:szCs w:val="28"/>
        </w:rPr>
      </w:pPr>
      <w:r>
        <w:rPr>
          <w:b/>
          <w:bCs/>
          <w:szCs w:val="28"/>
        </w:rPr>
        <w:t>5</w:t>
      </w:r>
      <w:r w:rsidR="00AD3A29" w:rsidRPr="00CF6A66">
        <w:rPr>
          <w:b/>
          <w:bCs/>
          <w:szCs w:val="28"/>
        </w:rPr>
        <w:t>.3. Các yêu cầu về thử nghiệm điển hình</w:t>
      </w:r>
    </w:p>
    <w:p w14:paraId="5FD7CE01" w14:textId="77777777" w:rsidR="00AD3A29" w:rsidRPr="00CF6A66" w:rsidRDefault="00AD3A29" w:rsidP="00AD3A29">
      <w:pPr>
        <w:widowControl w:val="0"/>
        <w:spacing w:after="0" w:line="240" w:lineRule="auto"/>
        <w:rPr>
          <w:bCs/>
          <w:szCs w:val="28"/>
        </w:rPr>
      </w:pPr>
      <w:r w:rsidRPr="00CF6A66">
        <w:rPr>
          <w:bCs/>
          <w:szCs w:val="28"/>
        </w:rPr>
        <w:t>Thử nghiệm điển hình được thực hiện theo IEC 60502-4:2010 (TCVN 5935- 4:2013):</w:t>
      </w:r>
    </w:p>
    <w:p w14:paraId="7506DF44" w14:textId="77777777" w:rsidR="00AD3A29" w:rsidRPr="00CF6A66" w:rsidRDefault="00AD3A29" w:rsidP="00AD3A29">
      <w:pPr>
        <w:widowControl w:val="0"/>
        <w:spacing w:after="0" w:line="240" w:lineRule="auto"/>
        <w:rPr>
          <w:b/>
          <w:bCs/>
          <w:szCs w:val="28"/>
        </w:rPr>
      </w:pPr>
      <w:r w:rsidRPr="00CF6A66">
        <w:rPr>
          <w:b/>
          <w:bCs/>
          <w:szCs w:val="28"/>
        </w:rPr>
        <w:t>a. Trình tự thử 1:</w:t>
      </w:r>
    </w:p>
    <w:p w14:paraId="23B02AEB" w14:textId="77777777" w:rsidR="00AD3A29" w:rsidRPr="00CF6A66" w:rsidRDefault="00AD3A29" w:rsidP="00AD3A29">
      <w:pPr>
        <w:widowControl w:val="0"/>
        <w:spacing w:after="0" w:line="240" w:lineRule="auto"/>
        <w:ind w:firstLine="567"/>
        <w:jc w:val="both"/>
        <w:rPr>
          <w:bCs/>
          <w:szCs w:val="28"/>
        </w:rPr>
      </w:pPr>
      <w:r w:rsidRPr="00CF6A66">
        <w:rPr>
          <w:bCs/>
          <w:szCs w:val="28"/>
        </w:rPr>
        <w:t>- Thử điện áp AC (4,5Uo/5 phút) và/hoặc DC (4Uo/15 phút) ở điều kiện khô và ướt (AC or DC voltage test and AC (wet) test).</w:t>
      </w:r>
    </w:p>
    <w:p w14:paraId="386B2C8C" w14:textId="77777777" w:rsidR="00AD3A29" w:rsidRPr="00CF6A66" w:rsidRDefault="00AD3A29" w:rsidP="00AD3A29">
      <w:pPr>
        <w:widowControl w:val="0"/>
        <w:spacing w:after="0" w:line="240" w:lineRule="auto"/>
        <w:ind w:firstLine="567"/>
        <w:jc w:val="both"/>
        <w:rPr>
          <w:bCs/>
          <w:szCs w:val="28"/>
        </w:rPr>
      </w:pPr>
      <w:r w:rsidRPr="00CF6A66">
        <w:rPr>
          <w:bCs/>
          <w:szCs w:val="28"/>
        </w:rPr>
        <w:t>- Thử phóng điện cục bộ ở 1,73Uo (Partial discharge).</w:t>
      </w:r>
    </w:p>
    <w:p w14:paraId="0298D306" w14:textId="77777777" w:rsidR="00AD3A29" w:rsidRPr="00CF6A66" w:rsidRDefault="00AD3A29" w:rsidP="00AD3A29">
      <w:pPr>
        <w:widowControl w:val="0"/>
        <w:spacing w:after="0" w:line="240" w:lineRule="auto"/>
        <w:ind w:firstLine="567"/>
        <w:jc w:val="both"/>
        <w:rPr>
          <w:bCs/>
          <w:szCs w:val="28"/>
        </w:rPr>
      </w:pPr>
      <w:r w:rsidRPr="00CF6A66">
        <w:rPr>
          <w:bCs/>
          <w:szCs w:val="28"/>
        </w:rPr>
        <w:lastRenderedPageBreak/>
        <w:t>- Thử điện áp xung ở nhiệt độ cáp cực đại trong điều kiện vận hành bình thường (Impulse at maximum cable conductor temperature in normal operation+5K to 10K).</w:t>
      </w:r>
    </w:p>
    <w:p w14:paraId="3BE450B1" w14:textId="77777777" w:rsidR="00AD3A29" w:rsidRPr="00CF6A66" w:rsidRDefault="00AD3A29" w:rsidP="00AD3A29">
      <w:pPr>
        <w:widowControl w:val="0"/>
        <w:spacing w:after="0" w:line="240" w:lineRule="auto"/>
        <w:ind w:firstLine="567"/>
        <w:jc w:val="both"/>
        <w:rPr>
          <w:bCs/>
          <w:szCs w:val="28"/>
        </w:rPr>
      </w:pPr>
      <w:r w:rsidRPr="00CF6A66">
        <w:rPr>
          <w:bCs/>
          <w:szCs w:val="28"/>
        </w:rPr>
        <w:t>- Thử chu kỳ nhiệt trong môi trường không khí (Heating cycles in air).</w:t>
      </w:r>
    </w:p>
    <w:p w14:paraId="40F86308" w14:textId="77777777" w:rsidR="00AD3A29" w:rsidRPr="00CF6A66" w:rsidRDefault="00AD3A29" w:rsidP="00AD3A29">
      <w:pPr>
        <w:widowControl w:val="0"/>
        <w:spacing w:after="0" w:line="240" w:lineRule="auto"/>
        <w:ind w:firstLine="567"/>
        <w:jc w:val="both"/>
        <w:rPr>
          <w:bCs/>
          <w:szCs w:val="28"/>
        </w:rPr>
      </w:pPr>
      <w:r w:rsidRPr="00CF6A66">
        <w:rPr>
          <w:bCs/>
          <w:szCs w:val="28"/>
        </w:rPr>
        <w:t>- Thử ngâm nước (immersion test).</w:t>
      </w:r>
    </w:p>
    <w:p w14:paraId="13FBF463" w14:textId="77777777" w:rsidR="00AD3A29" w:rsidRPr="00CF6A66" w:rsidRDefault="00AD3A29" w:rsidP="00AD3A29">
      <w:pPr>
        <w:widowControl w:val="0"/>
        <w:spacing w:after="0" w:line="240" w:lineRule="auto"/>
        <w:ind w:firstLine="567"/>
        <w:jc w:val="both"/>
        <w:rPr>
          <w:bCs/>
          <w:szCs w:val="28"/>
        </w:rPr>
      </w:pPr>
      <w:r w:rsidRPr="00CF6A66">
        <w:rPr>
          <w:bCs/>
          <w:szCs w:val="28"/>
        </w:rPr>
        <w:t>- Thử phóng điện cục bộ ở nhiệt độ cáp cực đại trong điều kiện vận hành và nhiệt độ môi trường xung quanh bình thường (Partial discharge at maximum cable conductor temperature in normal operation and ambient temperature).</w:t>
      </w:r>
    </w:p>
    <w:p w14:paraId="43DB4292" w14:textId="77777777" w:rsidR="00AD3A29" w:rsidRPr="00CF6A66" w:rsidRDefault="00AD3A29" w:rsidP="00AD3A29">
      <w:pPr>
        <w:widowControl w:val="0"/>
        <w:spacing w:after="0" w:line="240" w:lineRule="auto"/>
        <w:ind w:firstLine="567"/>
        <w:jc w:val="both"/>
        <w:rPr>
          <w:bCs/>
          <w:szCs w:val="28"/>
        </w:rPr>
      </w:pPr>
      <w:r w:rsidRPr="00CF6A66">
        <w:rPr>
          <w:bCs/>
          <w:szCs w:val="28"/>
        </w:rPr>
        <w:t>- Thử điện áp xung (Impulse).</w:t>
      </w:r>
    </w:p>
    <w:p w14:paraId="4D95B541" w14:textId="77777777" w:rsidR="00AD3A29" w:rsidRPr="00CF6A66" w:rsidRDefault="00AD3A29" w:rsidP="00AD3A29">
      <w:pPr>
        <w:widowControl w:val="0"/>
        <w:spacing w:after="0" w:line="240" w:lineRule="auto"/>
        <w:ind w:firstLine="567"/>
        <w:jc w:val="both"/>
        <w:rPr>
          <w:bCs/>
          <w:szCs w:val="28"/>
        </w:rPr>
      </w:pPr>
      <w:r w:rsidRPr="00CF6A66">
        <w:rPr>
          <w:bCs/>
          <w:szCs w:val="28"/>
        </w:rPr>
        <w:t>- Thử điện áp AC ở 2,5Uo/15 phút (AC voltage).</w:t>
      </w:r>
    </w:p>
    <w:p w14:paraId="03574CC4" w14:textId="77777777" w:rsidR="00AD3A29" w:rsidRPr="00CF6A66" w:rsidRDefault="00AD3A29" w:rsidP="00AD3A29">
      <w:pPr>
        <w:widowControl w:val="0"/>
        <w:spacing w:after="0" w:line="240" w:lineRule="auto"/>
        <w:ind w:firstLine="567"/>
        <w:jc w:val="both"/>
        <w:rPr>
          <w:bCs/>
          <w:szCs w:val="28"/>
        </w:rPr>
      </w:pPr>
      <w:r w:rsidRPr="00CF6A66">
        <w:rPr>
          <w:bCs/>
          <w:szCs w:val="28"/>
        </w:rPr>
        <w:t>- Kiểm tra ngoại quan (Examination).</w:t>
      </w:r>
    </w:p>
    <w:p w14:paraId="4728BFFD" w14:textId="77777777" w:rsidR="00AD3A29" w:rsidRPr="00CF6A66" w:rsidRDefault="00AD3A29" w:rsidP="00AD3A29">
      <w:pPr>
        <w:widowControl w:val="0"/>
        <w:spacing w:after="0" w:line="240" w:lineRule="auto"/>
        <w:rPr>
          <w:b/>
          <w:bCs/>
          <w:szCs w:val="28"/>
        </w:rPr>
      </w:pPr>
      <w:r w:rsidRPr="00CF6A66">
        <w:rPr>
          <w:b/>
          <w:bCs/>
          <w:szCs w:val="28"/>
        </w:rPr>
        <w:t>b. Trình tự thử 2:</w:t>
      </w:r>
    </w:p>
    <w:p w14:paraId="015A1D03" w14:textId="77777777" w:rsidR="00AD3A29" w:rsidRPr="00CF6A66" w:rsidRDefault="00AD3A29" w:rsidP="00AD3A29">
      <w:pPr>
        <w:widowControl w:val="0"/>
        <w:spacing w:after="0" w:line="240" w:lineRule="auto"/>
        <w:ind w:firstLine="567"/>
        <w:jc w:val="both"/>
        <w:rPr>
          <w:bCs/>
          <w:szCs w:val="28"/>
        </w:rPr>
      </w:pPr>
      <w:r w:rsidRPr="00CF6A66">
        <w:rPr>
          <w:bCs/>
          <w:szCs w:val="28"/>
        </w:rPr>
        <w:t>- Thử điện áp AC (4,5Uo/05 phút) và/hoặc DC (4Uo/15 phút) ở điều kiện khô (AC or DC voltage).</w:t>
      </w:r>
    </w:p>
    <w:p w14:paraId="7917B63B" w14:textId="77777777" w:rsidR="00AD3A29" w:rsidRPr="00CF6A66" w:rsidRDefault="00AD3A29" w:rsidP="00AD3A29">
      <w:pPr>
        <w:widowControl w:val="0"/>
        <w:spacing w:after="0" w:line="240" w:lineRule="auto"/>
        <w:ind w:firstLine="567"/>
        <w:jc w:val="both"/>
        <w:rPr>
          <w:bCs/>
          <w:szCs w:val="28"/>
        </w:rPr>
      </w:pPr>
      <w:r w:rsidRPr="00CF6A66">
        <w:rPr>
          <w:bCs/>
          <w:szCs w:val="28"/>
        </w:rPr>
        <w:t>- Thử ổn định nhiệt đối với màn chắn (Thermal short circuit (screen)).</w:t>
      </w:r>
    </w:p>
    <w:p w14:paraId="1DB6F3D7" w14:textId="77777777" w:rsidR="00AD3A29" w:rsidRPr="00CF6A66" w:rsidRDefault="00AD3A29" w:rsidP="00AD3A29">
      <w:pPr>
        <w:widowControl w:val="0"/>
        <w:spacing w:after="0" w:line="240" w:lineRule="auto"/>
        <w:ind w:firstLine="567"/>
        <w:jc w:val="both"/>
        <w:rPr>
          <w:bCs/>
          <w:szCs w:val="28"/>
        </w:rPr>
      </w:pPr>
      <w:r w:rsidRPr="00CF6A66">
        <w:rPr>
          <w:bCs/>
          <w:szCs w:val="28"/>
        </w:rPr>
        <w:t>- Thử ổn định nhiệt đối với lõi cáp (Thermal short circuit (conductor)).</w:t>
      </w:r>
    </w:p>
    <w:p w14:paraId="0EB54E9C" w14:textId="77777777" w:rsidR="00AD3A29" w:rsidRPr="00CF6A66" w:rsidRDefault="00AD3A29" w:rsidP="00AD3A29">
      <w:pPr>
        <w:widowControl w:val="0"/>
        <w:spacing w:after="0" w:line="240" w:lineRule="auto"/>
        <w:ind w:firstLine="567"/>
        <w:jc w:val="both"/>
        <w:rPr>
          <w:bCs/>
          <w:szCs w:val="28"/>
        </w:rPr>
      </w:pPr>
      <w:r w:rsidRPr="00CF6A66">
        <w:rPr>
          <w:bCs/>
          <w:szCs w:val="28"/>
        </w:rPr>
        <w:t>- Thử điện áp xung (Impulse).</w:t>
      </w:r>
    </w:p>
    <w:p w14:paraId="5C955F6E" w14:textId="77777777" w:rsidR="00AD3A29" w:rsidRPr="00CF6A66" w:rsidRDefault="00AD3A29" w:rsidP="00AD3A29">
      <w:pPr>
        <w:widowControl w:val="0"/>
        <w:spacing w:after="0" w:line="240" w:lineRule="auto"/>
        <w:ind w:firstLine="567"/>
        <w:jc w:val="both"/>
        <w:rPr>
          <w:bCs/>
          <w:szCs w:val="28"/>
        </w:rPr>
      </w:pPr>
      <w:r w:rsidRPr="00CF6A66">
        <w:rPr>
          <w:bCs/>
          <w:szCs w:val="28"/>
        </w:rPr>
        <w:t>- Thử điện áp AC ở 2,5Uo/15 phút (AC voltage).</w:t>
      </w:r>
    </w:p>
    <w:p w14:paraId="697AF7F8" w14:textId="77777777" w:rsidR="00AD3A29" w:rsidRPr="00CF6A66" w:rsidRDefault="00AD3A29" w:rsidP="00AD3A29">
      <w:pPr>
        <w:widowControl w:val="0"/>
        <w:spacing w:after="0" w:line="240" w:lineRule="auto"/>
        <w:ind w:firstLine="567"/>
        <w:jc w:val="both"/>
        <w:rPr>
          <w:bCs/>
          <w:szCs w:val="28"/>
        </w:rPr>
      </w:pPr>
      <w:r w:rsidRPr="00CF6A66">
        <w:rPr>
          <w:bCs/>
          <w:szCs w:val="28"/>
        </w:rPr>
        <w:t>- Kiểm tra ngoại quan (Examination).</w:t>
      </w:r>
    </w:p>
    <w:p w14:paraId="2D87CC59" w14:textId="77777777" w:rsidR="00AD3A29" w:rsidRPr="00CF6A66" w:rsidRDefault="00AD3A29" w:rsidP="00AD3A29">
      <w:pPr>
        <w:widowControl w:val="0"/>
        <w:spacing w:after="0" w:line="240" w:lineRule="auto"/>
        <w:rPr>
          <w:b/>
          <w:bCs/>
          <w:szCs w:val="28"/>
        </w:rPr>
      </w:pPr>
      <w:r w:rsidRPr="00CF6A66">
        <w:rPr>
          <w:b/>
          <w:bCs/>
          <w:szCs w:val="28"/>
        </w:rPr>
        <w:t>c. Trình tự thử 3:</w:t>
      </w:r>
    </w:p>
    <w:p w14:paraId="4DB73159" w14:textId="77777777" w:rsidR="00AD3A29" w:rsidRPr="00CF6A66" w:rsidRDefault="00AD3A29" w:rsidP="00AD3A29">
      <w:pPr>
        <w:widowControl w:val="0"/>
        <w:spacing w:after="0" w:line="240" w:lineRule="auto"/>
        <w:ind w:firstLine="567"/>
        <w:jc w:val="both"/>
        <w:rPr>
          <w:bCs/>
          <w:szCs w:val="28"/>
        </w:rPr>
      </w:pPr>
      <w:r w:rsidRPr="00CF6A66">
        <w:rPr>
          <w:bCs/>
          <w:szCs w:val="28"/>
        </w:rPr>
        <w:t>- Thử điện áp AC (4,5Uo/05 phút) và/hoặc DC (4Uo/ 15 phút) ở điều kiện khô (AC or DC voltage).</w:t>
      </w:r>
    </w:p>
    <w:p w14:paraId="07ECF3F5" w14:textId="77777777" w:rsidR="00AD3A29" w:rsidRPr="00CF6A66" w:rsidRDefault="00AD3A29" w:rsidP="00AD3A29">
      <w:pPr>
        <w:widowControl w:val="0"/>
        <w:spacing w:after="0" w:line="240" w:lineRule="auto"/>
        <w:ind w:firstLine="567"/>
        <w:jc w:val="both"/>
        <w:rPr>
          <w:bCs/>
          <w:szCs w:val="28"/>
        </w:rPr>
      </w:pPr>
      <w:r w:rsidRPr="00CF6A66">
        <w:rPr>
          <w:bCs/>
          <w:szCs w:val="28"/>
        </w:rPr>
        <w:t>- Thử ổn định nhiệt đối với màn chắn (Thermal short circuit (screen)). Hạng mục này có thể thử kết hợp với thử ổn định động.</w:t>
      </w:r>
    </w:p>
    <w:p w14:paraId="2857C291" w14:textId="77777777" w:rsidR="00AD3A29" w:rsidRPr="00CF6A66" w:rsidRDefault="00AD3A29" w:rsidP="00AD3A29">
      <w:pPr>
        <w:widowControl w:val="0"/>
        <w:spacing w:after="0" w:line="240" w:lineRule="auto"/>
        <w:ind w:firstLine="567"/>
        <w:jc w:val="both"/>
        <w:rPr>
          <w:bCs/>
          <w:szCs w:val="28"/>
        </w:rPr>
      </w:pPr>
      <w:r w:rsidRPr="00CF6A66">
        <w:rPr>
          <w:bCs/>
          <w:szCs w:val="28"/>
        </w:rPr>
        <w:t>- Thử ổn định nhiệt đối với lõi (Thermal short circuit (conductor)). Hạng mục này có thể thử kết hợp với thử ổn định động.</w:t>
      </w:r>
    </w:p>
    <w:p w14:paraId="49CFEFDE" w14:textId="77777777" w:rsidR="00AD3A29" w:rsidRPr="00CF6A66" w:rsidRDefault="00AD3A29" w:rsidP="00AD3A29">
      <w:pPr>
        <w:widowControl w:val="0"/>
        <w:spacing w:after="0" w:line="240" w:lineRule="auto"/>
        <w:ind w:firstLine="567"/>
        <w:jc w:val="both"/>
        <w:rPr>
          <w:bCs/>
          <w:szCs w:val="28"/>
        </w:rPr>
      </w:pPr>
      <w:r w:rsidRPr="00CF6A66">
        <w:rPr>
          <w:bCs/>
          <w:szCs w:val="28"/>
        </w:rPr>
        <w:t>- Thử ổn định động (Dynamic short circuit).</w:t>
      </w:r>
    </w:p>
    <w:p w14:paraId="49320485" w14:textId="77777777" w:rsidR="00AD3A29" w:rsidRPr="00CF6A66" w:rsidRDefault="00AD3A29" w:rsidP="00AD3A29">
      <w:pPr>
        <w:widowControl w:val="0"/>
        <w:spacing w:after="0" w:line="240" w:lineRule="auto"/>
        <w:ind w:firstLine="567"/>
        <w:jc w:val="both"/>
        <w:rPr>
          <w:bCs/>
          <w:szCs w:val="28"/>
        </w:rPr>
      </w:pPr>
      <w:r w:rsidRPr="00CF6A66">
        <w:rPr>
          <w:bCs/>
          <w:szCs w:val="28"/>
        </w:rPr>
        <w:t>- Thử điện áp xung (Impulse).</w:t>
      </w:r>
    </w:p>
    <w:p w14:paraId="1EE4393C" w14:textId="77777777" w:rsidR="00AD3A29" w:rsidRPr="00CF6A66" w:rsidRDefault="00AD3A29" w:rsidP="00AD3A29">
      <w:pPr>
        <w:widowControl w:val="0"/>
        <w:spacing w:after="0" w:line="240" w:lineRule="auto"/>
        <w:ind w:firstLine="567"/>
        <w:jc w:val="both"/>
        <w:rPr>
          <w:bCs/>
          <w:szCs w:val="28"/>
        </w:rPr>
      </w:pPr>
      <w:r w:rsidRPr="00CF6A66">
        <w:rPr>
          <w:bCs/>
          <w:szCs w:val="28"/>
        </w:rPr>
        <w:t>- Thử điện áp AC ở 2,5Uo/15 phút (AC voltage).</w:t>
      </w:r>
    </w:p>
    <w:p w14:paraId="3474813F" w14:textId="77777777" w:rsidR="00AD3A29" w:rsidRPr="00CF6A66" w:rsidRDefault="00AD3A29" w:rsidP="00AD3A29">
      <w:pPr>
        <w:widowControl w:val="0"/>
        <w:spacing w:after="0" w:line="240" w:lineRule="auto"/>
        <w:ind w:firstLine="567"/>
        <w:jc w:val="both"/>
        <w:rPr>
          <w:bCs/>
          <w:szCs w:val="28"/>
        </w:rPr>
      </w:pPr>
      <w:r w:rsidRPr="00CF6A66">
        <w:rPr>
          <w:bCs/>
          <w:szCs w:val="28"/>
        </w:rPr>
        <w:t>- Kiểm tra ngoại quan (Examination).</w:t>
      </w:r>
    </w:p>
    <w:p w14:paraId="748F2E8B" w14:textId="77777777" w:rsidR="00AD3A29" w:rsidRPr="00CF6A66" w:rsidRDefault="00AD3A29" w:rsidP="00AD3A29">
      <w:pPr>
        <w:widowControl w:val="0"/>
        <w:spacing w:after="0" w:line="240" w:lineRule="auto"/>
        <w:rPr>
          <w:b/>
          <w:bCs/>
          <w:szCs w:val="28"/>
        </w:rPr>
      </w:pPr>
      <w:r w:rsidRPr="00CF6A66">
        <w:rPr>
          <w:b/>
          <w:bCs/>
          <w:szCs w:val="28"/>
        </w:rPr>
        <w:t>d. Trình tự thử 4:</w:t>
      </w:r>
    </w:p>
    <w:p w14:paraId="33F97079" w14:textId="77777777" w:rsidR="00AD3A29" w:rsidRPr="00CF6A66" w:rsidRDefault="00AD3A29" w:rsidP="00AD3A29">
      <w:pPr>
        <w:widowControl w:val="0"/>
        <w:spacing w:after="0" w:line="240" w:lineRule="auto"/>
        <w:ind w:firstLine="567"/>
        <w:jc w:val="both"/>
        <w:rPr>
          <w:bCs/>
          <w:szCs w:val="28"/>
        </w:rPr>
      </w:pPr>
      <w:r w:rsidRPr="00CF6A66">
        <w:rPr>
          <w:bCs/>
          <w:szCs w:val="28"/>
        </w:rPr>
        <w:t>- Thử điện áp ở 1,25Uo/1000h trong môi trường sương muối (Salt fog).</w:t>
      </w:r>
    </w:p>
    <w:p w14:paraId="035CB40B" w14:textId="77777777" w:rsidR="00AD3A29" w:rsidRPr="00CF6A66" w:rsidRDefault="00AD3A29" w:rsidP="00AD3A29">
      <w:pPr>
        <w:widowControl w:val="0"/>
        <w:spacing w:after="0" w:line="240" w:lineRule="auto"/>
        <w:ind w:firstLine="567"/>
        <w:jc w:val="both"/>
        <w:rPr>
          <w:bCs/>
          <w:szCs w:val="28"/>
        </w:rPr>
      </w:pPr>
      <w:r w:rsidRPr="00CF6A66">
        <w:rPr>
          <w:bCs/>
          <w:szCs w:val="28"/>
        </w:rPr>
        <w:t>- Kiểm tra ngoại quan (Examination).</w:t>
      </w:r>
    </w:p>
    <w:p w14:paraId="1673B48F" w14:textId="1FC90EF4" w:rsidR="00AD3A29" w:rsidRPr="00CF6A66" w:rsidRDefault="00A30C1F" w:rsidP="00AD3A29">
      <w:pPr>
        <w:widowControl w:val="0"/>
        <w:spacing w:after="0" w:line="240" w:lineRule="auto"/>
        <w:jc w:val="both"/>
        <w:rPr>
          <w:b/>
          <w:szCs w:val="28"/>
        </w:rPr>
      </w:pPr>
      <w:r>
        <w:rPr>
          <w:b/>
          <w:szCs w:val="28"/>
        </w:rPr>
        <w:t>5</w:t>
      </w:r>
      <w:r w:rsidR="00AD3A29" w:rsidRPr="00CF6A66">
        <w:rPr>
          <w:b/>
          <w:szCs w:val="28"/>
        </w:rPr>
        <w:t xml:space="preserve">.4. Bảng thông số kỹ thuật của đầu cáp </w:t>
      </w:r>
    </w:p>
    <w:tbl>
      <w:tblPr>
        <w:tblStyle w:val="TableGrid"/>
        <w:tblW w:w="0" w:type="auto"/>
        <w:tblInd w:w="108" w:type="dxa"/>
        <w:tblLook w:val="04A0" w:firstRow="1" w:lastRow="0" w:firstColumn="1" w:lastColumn="0" w:noHBand="0" w:noVBand="1"/>
      </w:tblPr>
      <w:tblGrid>
        <w:gridCol w:w="705"/>
        <w:gridCol w:w="3874"/>
        <w:gridCol w:w="4493"/>
      </w:tblGrid>
      <w:tr w:rsidR="00AD3A29" w:rsidRPr="00CF6A66" w14:paraId="34EF5051" w14:textId="77777777" w:rsidTr="00924C26">
        <w:tc>
          <w:tcPr>
            <w:tcW w:w="705" w:type="dxa"/>
            <w:vAlign w:val="center"/>
          </w:tcPr>
          <w:p w14:paraId="6FE28C04" w14:textId="77777777" w:rsidR="00AD3A29" w:rsidRPr="00CF6A66" w:rsidRDefault="00AD3A29" w:rsidP="00924C26">
            <w:pPr>
              <w:rPr>
                <w:szCs w:val="28"/>
              </w:rPr>
            </w:pPr>
            <w:r w:rsidRPr="00CF6A66">
              <w:rPr>
                <w:b/>
                <w:szCs w:val="28"/>
              </w:rPr>
              <w:t>TT</w:t>
            </w:r>
          </w:p>
        </w:tc>
        <w:tc>
          <w:tcPr>
            <w:tcW w:w="3874" w:type="dxa"/>
            <w:vAlign w:val="center"/>
          </w:tcPr>
          <w:p w14:paraId="61226CE3" w14:textId="77777777" w:rsidR="00AD3A29" w:rsidRPr="00CF6A66" w:rsidRDefault="00AD3A29" w:rsidP="00924C26">
            <w:pPr>
              <w:rPr>
                <w:szCs w:val="28"/>
              </w:rPr>
            </w:pPr>
            <w:r w:rsidRPr="00CF6A66">
              <w:rPr>
                <w:b/>
                <w:szCs w:val="28"/>
              </w:rPr>
              <w:t>Hạng mục</w:t>
            </w:r>
          </w:p>
        </w:tc>
        <w:tc>
          <w:tcPr>
            <w:tcW w:w="4493" w:type="dxa"/>
            <w:vAlign w:val="center"/>
          </w:tcPr>
          <w:p w14:paraId="00B82EFD" w14:textId="77777777" w:rsidR="00AD3A29" w:rsidRPr="00CF6A66" w:rsidRDefault="00AD3A29" w:rsidP="00924C26">
            <w:pPr>
              <w:rPr>
                <w:szCs w:val="28"/>
              </w:rPr>
            </w:pPr>
            <w:r w:rsidRPr="00CF6A66">
              <w:rPr>
                <w:b/>
                <w:szCs w:val="28"/>
              </w:rPr>
              <w:t>Yêu cầu</w:t>
            </w:r>
          </w:p>
        </w:tc>
      </w:tr>
      <w:tr w:rsidR="00AD3A29" w:rsidRPr="00CF6A66" w14:paraId="1798C7AD" w14:textId="77777777" w:rsidTr="00924C26">
        <w:tc>
          <w:tcPr>
            <w:tcW w:w="705" w:type="dxa"/>
          </w:tcPr>
          <w:p w14:paraId="5BE8F3F0" w14:textId="77777777" w:rsidR="00AD3A29" w:rsidRPr="00CF6A66" w:rsidRDefault="00AD3A29" w:rsidP="00924C26">
            <w:pPr>
              <w:rPr>
                <w:szCs w:val="28"/>
              </w:rPr>
            </w:pPr>
            <w:r w:rsidRPr="00CF6A66">
              <w:rPr>
                <w:szCs w:val="28"/>
                <w:lang w:val="nl-NL"/>
              </w:rPr>
              <w:t>1</w:t>
            </w:r>
          </w:p>
        </w:tc>
        <w:tc>
          <w:tcPr>
            <w:tcW w:w="3874" w:type="dxa"/>
          </w:tcPr>
          <w:p w14:paraId="12E33297" w14:textId="77777777" w:rsidR="00AD3A29" w:rsidRPr="00CF6A66" w:rsidRDefault="00AD3A29" w:rsidP="00924C26">
            <w:pPr>
              <w:rPr>
                <w:szCs w:val="28"/>
              </w:rPr>
            </w:pPr>
            <w:r w:rsidRPr="00CF6A66">
              <w:rPr>
                <w:szCs w:val="28"/>
                <w:lang w:val="nl-NL"/>
              </w:rPr>
              <w:t>Nhà sản xuất/ Nước sản xuất</w:t>
            </w:r>
          </w:p>
        </w:tc>
        <w:tc>
          <w:tcPr>
            <w:tcW w:w="4493" w:type="dxa"/>
          </w:tcPr>
          <w:p w14:paraId="31189855" w14:textId="77777777" w:rsidR="00AD3A29" w:rsidRPr="00CF6A66" w:rsidRDefault="00AD3A29" w:rsidP="00924C26">
            <w:pPr>
              <w:rPr>
                <w:szCs w:val="28"/>
              </w:rPr>
            </w:pPr>
            <w:r w:rsidRPr="00CF6A66">
              <w:rPr>
                <w:szCs w:val="28"/>
                <w:lang w:val="nl-NL"/>
              </w:rPr>
              <w:t>Nêu cụ thể</w:t>
            </w:r>
          </w:p>
        </w:tc>
      </w:tr>
      <w:tr w:rsidR="00AD3A29" w:rsidRPr="00CF6A66" w14:paraId="6332063B" w14:textId="77777777" w:rsidTr="00924C26">
        <w:tc>
          <w:tcPr>
            <w:tcW w:w="705" w:type="dxa"/>
          </w:tcPr>
          <w:p w14:paraId="5B3106AC" w14:textId="77777777" w:rsidR="00AD3A29" w:rsidRPr="00CF6A66" w:rsidRDefault="00AD3A29" w:rsidP="00924C26">
            <w:pPr>
              <w:rPr>
                <w:szCs w:val="28"/>
              </w:rPr>
            </w:pPr>
          </w:p>
        </w:tc>
        <w:tc>
          <w:tcPr>
            <w:tcW w:w="3874" w:type="dxa"/>
          </w:tcPr>
          <w:p w14:paraId="02D9D1A0" w14:textId="77777777" w:rsidR="00AD3A29" w:rsidRPr="00CF6A66" w:rsidRDefault="00AD3A29" w:rsidP="00924C26">
            <w:pPr>
              <w:rPr>
                <w:szCs w:val="28"/>
              </w:rPr>
            </w:pPr>
            <w:r w:rsidRPr="00CF6A66">
              <w:rPr>
                <w:szCs w:val="28"/>
                <w:lang w:val="nl-NL"/>
              </w:rPr>
              <w:t>Năm sản xuất</w:t>
            </w:r>
          </w:p>
        </w:tc>
        <w:tc>
          <w:tcPr>
            <w:tcW w:w="4493" w:type="dxa"/>
          </w:tcPr>
          <w:p w14:paraId="794B9221" w14:textId="77777777" w:rsidR="00AD3A29" w:rsidRPr="00CF6A66" w:rsidRDefault="00AD3A29" w:rsidP="00924C26">
            <w:pPr>
              <w:rPr>
                <w:szCs w:val="28"/>
              </w:rPr>
            </w:pPr>
            <w:r w:rsidRPr="00CF6A66">
              <w:rPr>
                <w:szCs w:val="28"/>
                <w:lang w:val="nl-NL"/>
              </w:rPr>
              <w:t>Nêu cụ thể</w:t>
            </w:r>
          </w:p>
        </w:tc>
      </w:tr>
      <w:tr w:rsidR="00AD3A29" w:rsidRPr="00CF6A66" w14:paraId="5BEFD378" w14:textId="77777777" w:rsidTr="00924C26">
        <w:tc>
          <w:tcPr>
            <w:tcW w:w="705" w:type="dxa"/>
          </w:tcPr>
          <w:p w14:paraId="1125FB26" w14:textId="77777777" w:rsidR="00AD3A29" w:rsidRPr="00CF6A66" w:rsidRDefault="00AD3A29" w:rsidP="00924C26">
            <w:pPr>
              <w:rPr>
                <w:szCs w:val="28"/>
              </w:rPr>
            </w:pPr>
          </w:p>
        </w:tc>
        <w:tc>
          <w:tcPr>
            <w:tcW w:w="3874" w:type="dxa"/>
          </w:tcPr>
          <w:p w14:paraId="7920A1FD" w14:textId="77777777" w:rsidR="00AD3A29" w:rsidRPr="00CF6A66" w:rsidRDefault="00AD3A29" w:rsidP="00924C26">
            <w:pPr>
              <w:rPr>
                <w:szCs w:val="28"/>
              </w:rPr>
            </w:pPr>
            <w:r w:rsidRPr="00CF6A66">
              <w:rPr>
                <w:szCs w:val="28"/>
                <w:lang w:val="nl-NL"/>
              </w:rPr>
              <w:t>Nhãn hiệu</w:t>
            </w:r>
          </w:p>
        </w:tc>
        <w:tc>
          <w:tcPr>
            <w:tcW w:w="4493" w:type="dxa"/>
          </w:tcPr>
          <w:p w14:paraId="73F36829" w14:textId="77777777" w:rsidR="00AD3A29" w:rsidRPr="00CF6A66" w:rsidRDefault="00AD3A29" w:rsidP="00924C26">
            <w:pPr>
              <w:rPr>
                <w:szCs w:val="28"/>
              </w:rPr>
            </w:pPr>
            <w:r w:rsidRPr="00CF6A66">
              <w:rPr>
                <w:szCs w:val="28"/>
                <w:lang w:val="nl-NL"/>
              </w:rPr>
              <w:t>Nêu cụ thể</w:t>
            </w:r>
          </w:p>
        </w:tc>
      </w:tr>
      <w:tr w:rsidR="00AD3A29" w:rsidRPr="00CF6A66" w14:paraId="67A6871D" w14:textId="77777777" w:rsidTr="00924C26">
        <w:tc>
          <w:tcPr>
            <w:tcW w:w="705" w:type="dxa"/>
          </w:tcPr>
          <w:p w14:paraId="1A909610" w14:textId="77777777" w:rsidR="00AD3A29" w:rsidRPr="00CF6A66" w:rsidRDefault="00AD3A29" w:rsidP="00924C26">
            <w:pPr>
              <w:rPr>
                <w:szCs w:val="28"/>
              </w:rPr>
            </w:pPr>
          </w:p>
        </w:tc>
        <w:tc>
          <w:tcPr>
            <w:tcW w:w="3874" w:type="dxa"/>
          </w:tcPr>
          <w:p w14:paraId="37D993C4" w14:textId="77777777" w:rsidR="00AD3A29" w:rsidRPr="00CF6A66" w:rsidRDefault="00AD3A29" w:rsidP="00924C26">
            <w:pPr>
              <w:rPr>
                <w:szCs w:val="28"/>
              </w:rPr>
            </w:pPr>
            <w:r w:rsidRPr="00CF6A66">
              <w:rPr>
                <w:szCs w:val="28"/>
                <w:lang w:val="nl-NL"/>
              </w:rPr>
              <w:t>Mã hiệu</w:t>
            </w:r>
          </w:p>
        </w:tc>
        <w:tc>
          <w:tcPr>
            <w:tcW w:w="4493" w:type="dxa"/>
          </w:tcPr>
          <w:p w14:paraId="3106A9A2" w14:textId="77777777" w:rsidR="00AD3A29" w:rsidRPr="00CF6A66" w:rsidRDefault="00AD3A29" w:rsidP="00924C26">
            <w:pPr>
              <w:rPr>
                <w:szCs w:val="28"/>
              </w:rPr>
            </w:pPr>
            <w:r w:rsidRPr="00CF6A66">
              <w:rPr>
                <w:szCs w:val="28"/>
                <w:lang w:val="nl-NL"/>
              </w:rPr>
              <w:t>Nêu cụ thể</w:t>
            </w:r>
          </w:p>
        </w:tc>
      </w:tr>
      <w:tr w:rsidR="00AD3A29" w:rsidRPr="00CF6A66" w14:paraId="63A1A736" w14:textId="77777777" w:rsidTr="00924C26">
        <w:tc>
          <w:tcPr>
            <w:tcW w:w="705" w:type="dxa"/>
          </w:tcPr>
          <w:p w14:paraId="7A9A4683" w14:textId="77777777" w:rsidR="00AD3A29" w:rsidRPr="00CF6A66" w:rsidRDefault="00AD3A29" w:rsidP="00924C26">
            <w:pPr>
              <w:rPr>
                <w:szCs w:val="28"/>
              </w:rPr>
            </w:pPr>
            <w:r w:rsidRPr="00CF6A66">
              <w:rPr>
                <w:szCs w:val="28"/>
              </w:rPr>
              <w:t>2</w:t>
            </w:r>
          </w:p>
        </w:tc>
        <w:tc>
          <w:tcPr>
            <w:tcW w:w="3874" w:type="dxa"/>
          </w:tcPr>
          <w:p w14:paraId="0B900DC6" w14:textId="77777777" w:rsidR="00AD3A29" w:rsidRPr="00CF6A66" w:rsidRDefault="00AD3A29" w:rsidP="00924C26">
            <w:pPr>
              <w:rPr>
                <w:szCs w:val="28"/>
                <w:lang w:val="nl-NL"/>
              </w:rPr>
            </w:pPr>
            <w:r w:rsidRPr="00CF6A66">
              <w:rPr>
                <w:szCs w:val="28"/>
                <w:lang w:val="nl-NL"/>
              </w:rPr>
              <w:t>Loại</w:t>
            </w:r>
          </w:p>
        </w:tc>
        <w:tc>
          <w:tcPr>
            <w:tcW w:w="4493" w:type="dxa"/>
          </w:tcPr>
          <w:p w14:paraId="306D13E9" w14:textId="7F4F79F5" w:rsidR="00AD3A29" w:rsidRPr="00CF6A66" w:rsidRDefault="00AD3A29" w:rsidP="00924C26">
            <w:pPr>
              <w:rPr>
                <w:szCs w:val="28"/>
                <w:lang w:val="nl-NL"/>
              </w:rPr>
            </w:pPr>
            <w:r w:rsidRPr="00CF6A66">
              <w:rPr>
                <w:szCs w:val="28"/>
                <w:lang w:val="nl-NL"/>
              </w:rPr>
              <w:t>3x400</w:t>
            </w:r>
          </w:p>
        </w:tc>
      </w:tr>
      <w:tr w:rsidR="00AD3A29" w:rsidRPr="00CF6A66" w14:paraId="57003EE6" w14:textId="77777777" w:rsidTr="00924C26">
        <w:tc>
          <w:tcPr>
            <w:tcW w:w="705" w:type="dxa"/>
          </w:tcPr>
          <w:p w14:paraId="4B98AD17" w14:textId="77777777" w:rsidR="00AD3A29" w:rsidRPr="00CF6A66" w:rsidRDefault="00AD3A29" w:rsidP="00924C26">
            <w:pPr>
              <w:rPr>
                <w:szCs w:val="28"/>
              </w:rPr>
            </w:pPr>
            <w:r w:rsidRPr="00CF6A66">
              <w:rPr>
                <w:szCs w:val="28"/>
              </w:rPr>
              <w:t>3</w:t>
            </w:r>
          </w:p>
        </w:tc>
        <w:tc>
          <w:tcPr>
            <w:tcW w:w="3874" w:type="dxa"/>
          </w:tcPr>
          <w:p w14:paraId="3B352977" w14:textId="77777777" w:rsidR="00AD3A29" w:rsidRPr="00CF6A66" w:rsidRDefault="00AD3A29" w:rsidP="00924C26">
            <w:pPr>
              <w:rPr>
                <w:szCs w:val="28"/>
                <w:lang w:val="nl-NL"/>
              </w:rPr>
            </w:pPr>
            <w:r w:rsidRPr="00CF6A66">
              <w:rPr>
                <w:szCs w:val="28"/>
                <w:lang w:val="nl-NL"/>
              </w:rPr>
              <w:t>Độ dày lớp cách điện</w:t>
            </w:r>
          </w:p>
        </w:tc>
        <w:tc>
          <w:tcPr>
            <w:tcW w:w="4493" w:type="dxa"/>
          </w:tcPr>
          <w:p w14:paraId="01849978" w14:textId="77777777" w:rsidR="00AD3A29" w:rsidRPr="00CF6A66" w:rsidRDefault="00AD3A29" w:rsidP="00924C26">
            <w:pPr>
              <w:rPr>
                <w:szCs w:val="28"/>
                <w:lang w:val="nl-NL"/>
              </w:rPr>
            </w:pPr>
          </w:p>
        </w:tc>
      </w:tr>
      <w:tr w:rsidR="00AD3A29" w:rsidRPr="00CF6A66" w14:paraId="3543AB54" w14:textId="77777777" w:rsidTr="00924C26">
        <w:tc>
          <w:tcPr>
            <w:tcW w:w="705" w:type="dxa"/>
          </w:tcPr>
          <w:p w14:paraId="65E01825" w14:textId="77777777" w:rsidR="00AD3A29" w:rsidRPr="00CF6A66" w:rsidRDefault="00AD3A29" w:rsidP="00924C26">
            <w:pPr>
              <w:rPr>
                <w:szCs w:val="28"/>
              </w:rPr>
            </w:pPr>
          </w:p>
        </w:tc>
        <w:tc>
          <w:tcPr>
            <w:tcW w:w="3874" w:type="dxa"/>
          </w:tcPr>
          <w:p w14:paraId="610B3ACD" w14:textId="77777777" w:rsidR="00AD3A29" w:rsidRPr="00CF6A66" w:rsidRDefault="00AD3A29" w:rsidP="00924C26">
            <w:pPr>
              <w:rPr>
                <w:szCs w:val="28"/>
                <w:lang w:val="nl-NL"/>
              </w:rPr>
            </w:pPr>
            <w:r w:rsidRPr="00CF6A66">
              <w:rPr>
                <w:bCs/>
                <w:szCs w:val="28"/>
              </w:rPr>
              <w:t>Đối với cáp 20(Uo)/35kV</w:t>
            </w:r>
          </w:p>
        </w:tc>
        <w:tc>
          <w:tcPr>
            <w:tcW w:w="4493" w:type="dxa"/>
          </w:tcPr>
          <w:p w14:paraId="06DBB1E1" w14:textId="77777777" w:rsidR="00AD3A29" w:rsidRPr="00CF6A66" w:rsidRDefault="00AD3A29" w:rsidP="00924C26">
            <w:pPr>
              <w:rPr>
                <w:szCs w:val="28"/>
                <w:lang w:val="nl-NL"/>
              </w:rPr>
            </w:pPr>
            <w:r w:rsidRPr="00CF6A66">
              <w:rPr>
                <w:bCs/>
                <w:szCs w:val="28"/>
              </w:rPr>
              <w:t>8,8 mm</w:t>
            </w:r>
          </w:p>
        </w:tc>
      </w:tr>
      <w:tr w:rsidR="00AD3A29" w:rsidRPr="00CF6A66" w14:paraId="320B2ECA" w14:textId="77777777" w:rsidTr="00924C26">
        <w:tc>
          <w:tcPr>
            <w:tcW w:w="705" w:type="dxa"/>
            <w:vAlign w:val="center"/>
          </w:tcPr>
          <w:p w14:paraId="00107DE7" w14:textId="77777777" w:rsidR="00AD3A29" w:rsidRPr="00CF6A66" w:rsidRDefault="00AD3A29" w:rsidP="00924C26">
            <w:pPr>
              <w:rPr>
                <w:szCs w:val="28"/>
              </w:rPr>
            </w:pPr>
            <w:r w:rsidRPr="00CF6A66">
              <w:rPr>
                <w:szCs w:val="28"/>
              </w:rPr>
              <w:t>4</w:t>
            </w:r>
          </w:p>
        </w:tc>
        <w:tc>
          <w:tcPr>
            <w:tcW w:w="3874" w:type="dxa"/>
            <w:vAlign w:val="center"/>
          </w:tcPr>
          <w:p w14:paraId="13BAA5DE" w14:textId="77777777" w:rsidR="00AD3A29" w:rsidRPr="00CF6A66" w:rsidRDefault="00AD3A29" w:rsidP="00924C26">
            <w:pPr>
              <w:rPr>
                <w:szCs w:val="28"/>
              </w:rPr>
            </w:pPr>
            <w:r w:rsidRPr="00CF6A66">
              <w:rPr>
                <w:szCs w:val="28"/>
              </w:rPr>
              <w:t xml:space="preserve">Độ bền điện áp ở điều kiện khô 4,5Uo/05phút và/hoặc </w:t>
            </w:r>
            <w:r w:rsidRPr="00CF6A66">
              <w:rPr>
                <w:szCs w:val="28"/>
              </w:rPr>
              <w:lastRenderedPageBreak/>
              <w:t>4Uo/15phút</w:t>
            </w:r>
          </w:p>
        </w:tc>
        <w:tc>
          <w:tcPr>
            <w:tcW w:w="4493" w:type="dxa"/>
            <w:vAlign w:val="center"/>
          </w:tcPr>
          <w:p w14:paraId="7A79E9CC" w14:textId="77777777" w:rsidR="00AD3A29" w:rsidRPr="00CF6A66" w:rsidRDefault="00AD3A29" w:rsidP="00924C26">
            <w:pPr>
              <w:rPr>
                <w:szCs w:val="28"/>
              </w:rPr>
            </w:pPr>
          </w:p>
        </w:tc>
      </w:tr>
      <w:tr w:rsidR="00AD3A29" w:rsidRPr="00CF6A66" w14:paraId="58A860D9" w14:textId="77777777" w:rsidTr="00924C26">
        <w:tc>
          <w:tcPr>
            <w:tcW w:w="705" w:type="dxa"/>
            <w:vAlign w:val="center"/>
          </w:tcPr>
          <w:p w14:paraId="36E6285B" w14:textId="77777777" w:rsidR="00AD3A29" w:rsidRPr="00CF6A66" w:rsidRDefault="00AD3A29" w:rsidP="00924C26">
            <w:pPr>
              <w:rPr>
                <w:szCs w:val="28"/>
              </w:rPr>
            </w:pPr>
          </w:p>
        </w:tc>
        <w:tc>
          <w:tcPr>
            <w:tcW w:w="3874" w:type="dxa"/>
          </w:tcPr>
          <w:p w14:paraId="36A70293" w14:textId="77777777" w:rsidR="00AD3A29" w:rsidRPr="00CF6A66" w:rsidRDefault="00AD3A29" w:rsidP="00924C26">
            <w:pPr>
              <w:rPr>
                <w:szCs w:val="28"/>
              </w:rPr>
            </w:pPr>
            <w:r w:rsidRPr="00CF6A66">
              <w:rPr>
                <w:bCs/>
                <w:szCs w:val="28"/>
              </w:rPr>
              <w:t>Đối với đầu cáp 20(Uo)/35kV</w:t>
            </w:r>
          </w:p>
        </w:tc>
        <w:tc>
          <w:tcPr>
            <w:tcW w:w="4493" w:type="dxa"/>
            <w:vAlign w:val="center"/>
          </w:tcPr>
          <w:p w14:paraId="401AA13C" w14:textId="77777777" w:rsidR="00AD3A29" w:rsidRPr="00CF6A66" w:rsidRDefault="00AD3A29" w:rsidP="00924C26">
            <w:pPr>
              <w:rPr>
                <w:szCs w:val="28"/>
              </w:rPr>
            </w:pPr>
            <w:r w:rsidRPr="00CF6A66">
              <w:rPr>
                <w:bCs/>
                <w:szCs w:val="28"/>
              </w:rPr>
              <w:t>90 kVAC/05phút và/hoặc 80kVDC/15phút.</w:t>
            </w:r>
          </w:p>
        </w:tc>
      </w:tr>
      <w:tr w:rsidR="00AD3A29" w:rsidRPr="00CF6A66" w14:paraId="22181DEC" w14:textId="77777777" w:rsidTr="00924C26">
        <w:tc>
          <w:tcPr>
            <w:tcW w:w="705" w:type="dxa"/>
            <w:vAlign w:val="center"/>
          </w:tcPr>
          <w:p w14:paraId="4E984DCE" w14:textId="77777777" w:rsidR="00AD3A29" w:rsidRPr="00CF6A66" w:rsidRDefault="00AD3A29" w:rsidP="00924C26">
            <w:pPr>
              <w:rPr>
                <w:szCs w:val="28"/>
              </w:rPr>
            </w:pPr>
            <w:r w:rsidRPr="00CF6A66">
              <w:rPr>
                <w:szCs w:val="28"/>
              </w:rPr>
              <w:t>5</w:t>
            </w:r>
          </w:p>
        </w:tc>
        <w:tc>
          <w:tcPr>
            <w:tcW w:w="3874" w:type="dxa"/>
            <w:vAlign w:val="center"/>
          </w:tcPr>
          <w:p w14:paraId="43EDC408" w14:textId="77777777" w:rsidR="00AD3A29" w:rsidRPr="00CF6A66" w:rsidRDefault="00AD3A29" w:rsidP="00924C26">
            <w:pPr>
              <w:rPr>
                <w:szCs w:val="28"/>
              </w:rPr>
            </w:pPr>
            <w:r w:rsidRPr="00CF6A66">
              <w:rPr>
                <w:szCs w:val="28"/>
              </w:rPr>
              <w:t>Độ bền điện áp xung</w:t>
            </w:r>
          </w:p>
        </w:tc>
        <w:tc>
          <w:tcPr>
            <w:tcW w:w="4493" w:type="dxa"/>
            <w:vAlign w:val="center"/>
          </w:tcPr>
          <w:p w14:paraId="13864BD6" w14:textId="77777777" w:rsidR="00AD3A29" w:rsidRPr="00CF6A66" w:rsidRDefault="00AD3A29" w:rsidP="00924C26">
            <w:pPr>
              <w:rPr>
                <w:szCs w:val="28"/>
              </w:rPr>
            </w:pPr>
            <w:r w:rsidRPr="00CF6A66">
              <w:rPr>
                <w:szCs w:val="28"/>
              </w:rPr>
              <w:t>180kV</w:t>
            </w:r>
          </w:p>
        </w:tc>
      </w:tr>
      <w:tr w:rsidR="00AD3A29" w:rsidRPr="00CF6A66" w14:paraId="06A4904D" w14:textId="77777777" w:rsidTr="00924C26">
        <w:tc>
          <w:tcPr>
            <w:tcW w:w="705" w:type="dxa"/>
            <w:vAlign w:val="center"/>
          </w:tcPr>
          <w:p w14:paraId="27C4A1C2" w14:textId="77777777" w:rsidR="00AD3A29" w:rsidRPr="00CF6A66" w:rsidRDefault="00AD3A29" w:rsidP="00924C26">
            <w:pPr>
              <w:rPr>
                <w:szCs w:val="28"/>
              </w:rPr>
            </w:pPr>
          </w:p>
        </w:tc>
        <w:tc>
          <w:tcPr>
            <w:tcW w:w="3874" w:type="dxa"/>
          </w:tcPr>
          <w:p w14:paraId="3D7E66B2" w14:textId="77777777" w:rsidR="00AD3A29" w:rsidRPr="00CF6A66" w:rsidRDefault="00AD3A29" w:rsidP="00924C26">
            <w:pPr>
              <w:rPr>
                <w:szCs w:val="28"/>
              </w:rPr>
            </w:pPr>
            <w:r w:rsidRPr="00CF6A66">
              <w:rPr>
                <w:bCs/>
                <w:szCs w:val="28"/>
              </w:rPr>
              <w:t>+ Đối với đầu cáp 20(Uo)/35kV</w:t>
            </w:r>
          </w:p>
        </w:tc>
        <w:tc>
          <w:tcPr>
            <w:tcW w:w="4493" w:type="dxa"/>
            <w:vAlign w:val="center"/>
          </w:tcPr>
          <w:p w14:paraId="35367EA0" w14:textId="77777777" w:rsidR="00AD3A29" w:rsidRPr="00CF6A66" w:rsidRDefault="00AD3A29" w:rsidP="00924C26">
            <w:pPr>
              <w:rPr>
                <w:szCs w:val="28"/>
              </w:rPr>
            </w:pPr>
            <w:r w:rsidRPr="00CF6A66">
              <w:rPr>
                <w:bCs/>
                <w:szCs w:val="28"/>
              </w:rPr>
              <w:t>180kV.</w:t>
            </w:r>
          </w:p>
        </w:tc>
      </w:tr>
      <w:tr w:rsidR="00AD3A29" w:rsidRPr="00CF6A66" w14:paraId="51FBDBC0" w14:textId="77777777" w:rsidTr="00924C26">
        <w:tc>
          <w:tcPr>
            <w:tcW w:w="705" w:type="dxa"/>
            <w:vAlign w:val="center"/>
          </w:tcPr>
          <w:p w14:paraId="72409B15" w14:textId="77777777" w:rsidR="00AD3A29" w:rsidRPr="00CF6A66" w:rsidRDefault="00AD3A29" w:rsidP="00924C26">
            <w:pPr>
              <w:rPr>
                <w:szCs w:val="28"/>
              </w:rPr>
            </w:pPr>
            <w:r w:rsidRPr="00CF6A66">
              <w:rPr>
                <w:szCs w:val="28"/>
              </w:rPr>
              <w:t>6</w:t>
            </w:r>
          </w:p>
        </w:tc>
        <w:tc>
          <w:tcPr>
            <w:tcW w:w="3874" w:type="dxa"/>
            <w:vAlign w:val="center"/>
          </w:tcPr>
          <w:p w14:paraId="338A6EEA" w14:textId="77777777" w:rsidR="00AD3A29" w:rsidRPr="00CF6A66" w:rsidRDefault="00AD3A29" w:rsidP="00924C26">
            <w:pPr>
              <w:rPr>
                <w:szCs w:val="28"/>
                <w:lang w:val="fr-FR"/>
              </w:rPr>
            </w:pPr>
            <w:r w:rsidRPr="00CF6A66">
              <w:rPr>
                <w:szCs w:val="28"/>
                <w:lang w:val="fr-FR"/>
              </w:rPr>
              <w:t>Phóng điện cục bộ</w:t>
            </w:r>
          </w:p>
        </w:tc>
        <w:tc>
          <w:tcPr>
            <w:tcW w:w="4493" w:type="dxa"/>
            <w:vAlign w:val="center"/>
          </w:tcPr>
          <w:p w14:paraId="60CDCB44" w14:textId="77777777" w:rsidR="00AD3A29" w:rsidRPr="00CF6A66" w:rsidRDefault="00AD3A29" w:rsidP="00924C26">
            <w:pPr>
              <w:rPr>
                <w:szCs w:val="28"/>
                <w:lang w:val="fr-FR"/>
              </w:rPr>
            </w:pPr>
            <w:r w:rsidRPr="00CF6A66">
              <w:rPr>
                <w:szCs w:val="28"/>
                <w:lang w:val="fr-FR"/>
              </w:rPr>
              <w:t>Tối đa 10 pC ở điện áp 1,73Uo.</w:t>
            </w:r>
          </w:p>
        </w:tc>
      </w:tr>
      <w:tr w:rsidR="00AD3A29" w:rsidRPr="00CF6A66" w14:paraId="268734D9" w14:textId="77777777" w:rsidTr="00924C26">
        <w:tc>
          <w:tcPr>
            <w:tcW w:w="705" w:type="dxa"/>
            <w:vAlign w:val="center"/>
          </w:tcPr>
          <w:p w14:paraId="462A2BBE" w14:textId="77777777" w:rsidR="00AD3A29" w:rsidRPr="00CF6A66" w:rsidRDefault="00AD3A29" w:rsidP="00924C26">
            <w:pPr>
              <w:rPr>
                <w:szCs w:val="28"/>
              </w:rPr>
            </w:pPr>
            <w:r w:rsidRPr="00CF6A66">
              <w:rPr>
                <w:szCs w:val="28"/>
              </w:rPr>
              <w:t>7</w:t>
            </w:r>
          </w:p>
        </w:tc>
        <w:tc>
          <w:tcPr>
            <w:tcW w:w="3874" w:type="dxa"/>
            <w:vAlign w:val="center"/>
          </w:tcPr>
          <w:p w14:paraId="5ADCED71" w14:textId="77777777" w:rsidR="00AD3A29" w:rsidRPr="00CF6A66" w:rsidRDefault="00AD3A29" w:rsidP="00924C26">
            <w:pPr>
              <w:rPr>
                <w:szCs w:val="28"/>
                <w:lang w:val="fr-FR"/>
              </w:rPr>
            </w:pPr>
            <w:r w:rsidRPr="00CF6A66">
              <w:rPr>
                <w:szCs w:val="28"/>
                <w:lang w:val="fr-FR"/>
              </w:rPr>
              <w:t>Khả năng ổn định nhiệt trong 1s (nhiệt độ lõi trước ngắn mạch là 23</w:t>
            </w:r>
            <w:r w:rsidRPr="00CF6A66">
              <w:rPr>
                <w:rFonts w:ascii="Symbol" w:hAnsi="Symbol"/>
                <w:szCs w:val="28"/>
                <w:lang w:val="fr-FR"/>
              </w:rPr>
              <w:t></w:t>
            </w:r>
            <w:r w:rsidRPr="00CF6A66">
              <w:rPr>
                <w:szCs w:val="28"/>
                <w:lang w:val="fr-FR"/>
              </w:rPr>
              <w:t>C và nhiệt độ lõi ở cuối quá trình ngắn mạch là 250</w:t>
            </w:r>
            <w:r w:rsidRPr="00CF6A66">
              <w:rPr>
                <w:rFonts w:ascii="Symbol" w:hAnsi="Symbol"/>
                <w:szCs w:val="28"/>
                <w:lang w:val="fr-FR"/>
              </w:rPr>
              <w:t></w:t>
            </w:r>
            <w:r w:rsidRPr="00CF6A66">
              <w:rPr>
                <w:szCs w:val="28"/>
                <w:lang w:val="fr-FR"/>
              </w:rPr>
              <w:t>C, nhiệt độ môi trường từ 10</w:t>
            </w:r>
            <w:r w:rsidRPr="00CF6A66">
              <w:rPr>
                <w:rFonts w:ascii="Symbol" w:hAnsi="Symbol"/>
                <w:szCs w:val="28"/>
                <w:lang w:val="fr-FR"/>
              </w:rPr>
              <w:t></w:t>
            </w:r>
            <w:r w:rsidRPr="00CF6A66">
              <w:rPr>
                <w:szCs w:val="28"/>
                <w:lang w:val="fr-FR"/>
              </w:rPr>
              <w:t>C đến 30</w:t>
            </w:r>
            <w:r w:rsidRPr="00CF6A66">
              <w:rPr>
                <w:rFonts w:ascii="Symbol" w:hAnsi="Symbol"/>
                <w:szCs w:val="28"/>
                <w:lang w:val="fr-FR"/>
              </w:rPr>
              <w:t></w:t>
            </w:r>
            <w:r w:rsidRPr="00CF6A66">
              <w:rPr>
                <w:szCs w:val="28"/>
                <w:lang w:val="fr-FR"/>
              </w:rPr>
              <w:t>C):</w:t>
            </w:r>
          </w:p>
        </w:tc>
        <w:tc>
          <w:tcPr>
            <w:tcW w:w="4493" w:type="dxa"/>
            <w:vAlign w:val="center"/>
          </w:tcPr>
          <w:p w14:paraId="688DE496" w14:textId="77777777" w:rsidR="00AD3A29" w:rsidRPr="00CF6A66" w:rsidRDefault="00AD3A29" w:rsidP="00924C26">
            <w:pPr>
              <w:rPr>
                <w:szCs w:val="28"/>
                <w:lang w:val="fr-FR"/>
              </w:rPr>
            </w:pPr>
            <w:r w:rsidRPr="00CF6A66">
              <w:rPr>
                <w:szCs w:val="28"/>
                <w:lang w:val="fr-FR"/>
              </w:rPr>
              <w:t>theo tiêu chuẩn VDE 0278-1 hoặc tương đương.</w:t>
            </w:r>
          </w:p>
        </w:tc>
      </w:tr>
      <w:tr w:rsidR="00AD3A29" w:rsidRPr="00CF6A66" w14:paraId="75F2EDB6" w14:textId="77777777" w:rsidTr="00924C26">
        <w:tc>
          <w:tcPr>
            <w:tcW w:w="705" w:type="dxa"/>
            <w:vAlign w:val="center"/>
          </w:tcPr>
          <w:p w14:paraId="2C0320F4" w14:textId="77777777" w:rsidR="00AD3A29" w:rsidRPr="00CF6A66" w:rsidRDefault="00AD3A29" w:rsidP="00924C26">
            <w:pPr>
              <w:rPr>
                <w:szCs w:val="28"/>
              </w:rPr>
            </w:pPr>
            <w:r w:rsidRPr="00CF6A66">
              <w:rPr>
                <w:szCs w:val="28"/>
              </w:rPr>
              <w:t>8</w:t>
            </w:r>
          </w:p>
        </w:tc>
        <w:tc>
          <w:tcPr>
            <w:tcW w:w="3874" w:type="dxa"/>
            <w:vAlign w:val="center"/>
          </w:tcPr>
          <w:p w14:paraId="0F140C5B" w14:textId="77777777" w:rsidR="00AD3A29" w:rsidRPr="00CF6A66" w:rsidRDefault="00AD3A29" w:rsidP="00924C26">
            <w:pPr>
              <w:rPr>
                <w:szCs w:val="28"/>
                <w:lang w:val="fr-FR"/>
              </w:rPr>
            </w:pPr>
            <w:r w:rsidRPr="00CF6A66">
              <w:rPr>
                <w:szCs w:val="28"/>
                <w:lang w:val="fr-FR"/>
              </w:rPr>
              <w:t>Khoảng cách rò tối thiểu</w:t>
            </w:r>
          </w:p>
        </w:tc>
        <w:tc>
          <w:tcPr>
            <w:tcW w:w="4493" w:type="dxa"/>
            <w:vAlign w:val="center"/>
          </w:tcPr>
          <w:p w14:paraId="0F2ABF20" w14:textId="77777777" w:rsidR="00AD3A29" w:rsidRPr="00CF6A66" w:rsidRDefault="00AD3A29" w:rsidP="00924C26">
            <w:pPr>
              <w:rPr>
                <w:szCs w:val="28"/>
                <w:lang w:val="fr-FR"/>
              </w:rPr>
            </w:pPr>
            <w:r w:rsidRPr="00CF6A66">
              <w:rPr>
                <w:szCs w:val="28"/>
                <w:lang w:val="fr-FR"/>
              </w:rPr>
              <w:t>25 mm/kV</w:t>
            </w:r>
          </w:p>
        </w:tc>
      </w:tr>
      <w:tr w:rsidR="00AD3A29" w:rsidRPr="00CF6A66" w14:paraId="56802C02" w14:textId="77777777" w:rsidTr="00924C26">
        <w:tc>
          <w:tcPr>
            <w:tcW w:w="705" w:type="dxa"/>
            <w:vAlign w:val="center"/>
          </w:tcPr>
          <w:p w14:paraId="03965D13" w14:textId="77777777" w:rsidR="00AD3A29" w:rsidRPr="00CF6A66" w:rsidRDefault="00AD3A29" w:rsidP="00924C26">
            <w:pPr>
              <w:rPr>
                <w:szCs w:val="28"/>
              </w:rPr>
            </w:pPr>
            <w:r w:rsidRPr="00CF6A66">
              <w:rPr>
                <w:szCs w:val="28"/>
              </w:rPr>
              <w:t>9</w:t>
            </w:r>
          </w:p>
        </w:tc>
        <w:tc>
          <w:tcPr>
            <w:tcW w:w="3874" w:type="dxa"/>
            <w:vAlign w:val="center"/>
          </w:tcPr>
          <w:p w14:paraId="3A7D626B" w14:textId="77777777" w:rsidR="00AD3A29" w:rsidRPr="00CF6A66" w:rsidRDefault="00AD3A29" w:rsidP="00924C26">
            <w:pPr>
              <w:rPr>
                <w:szCs w:val="28"/>
                <w:lang w:val="fr-FR"/>
              </w:rPr>
            </w:pPr>
            <w:r w:rsidRPr="00CF6A66">
              <w:rPr>
                <w:szCs w:val="28"/>
                <w:lang w:val="fr-FR"/>
              </w:rPr>
              <w:t>Đầu cáp có thể vận hành ở vị trí ướt</w:t>
            </w:r>
          </w:p>
        </w:tc>
        <w:tc>
          <w:tcPr>
            <w:tcW w:w="4493" w:type="dxa"/>
            <w:vAlign w:val="center"/>
          </w:tcPr>
          <w:p w14:paraId="77356568" w14:textId="77777777" w:rsidR="00AD3A29" w:rsidRPr="00CF6A66" w:rsidRDefault="00AD3A29" w:rsidP="00924C26">
            <w:pPr>
              <w:rPr>
                <w:szCs w:val="28"/>
                <w:lang w:val="fr-FR"/>
              </w:rPr>
            </w:pPr>
            <w:r w:rsidRPr="00CF6A66">
              <w:rPr>
                <w:szCs w:val="28"/>
                <w:lang w:val="fr-FR"/>
              </w:rPr>
              <w:t>có</w:t>
            </w:r>
          </w:p>
        </w:tc>
      </w:tr>
      <w:tr w:rsidR="00AD3A29" w:rsidRPr="00CF6A66" w14:paraId="0A3B19CD" w14:textId="77777777" w:rsidTr="00924C26">
        <w:tc>
          <w:tcPr>
            <w:tcW w:w="705" w:type="dxa"/>
            <w:vAlign w:val="center"/>
          </w:tcPr>
          <w:p w14:paraId="0E2531DB" w14:textId="77777777" w:rsidR="00AD3A29" w:rsidRPr="00CF6A66" w:rsidRDefault="00AD3A29" w:rsidP="00924C26">
            <w:pPr>
              <w:rPr>
                <w:szCs w:val="28"/>
              </w:rPr>
            </w:pPr>
            <w:r w:rsidRPr="00CF6A66">
              <w:rPr>
                <w:szCs w:val="28"/>
              </w:rPr>
              <w:t>10</w:t>
            </w:r>
          </w:p>
        </w:tc>
        <w:tc>
          <w:tcPr>
            <w:tcW w:w="3874" w:type="dxa"/>
            <w:vAlign w:val="center"/>
          </w:tcPr>
          <w:p w14:paraId="43F64BF7" w14:textId="77777777" w:rsidR="00AD3A29" w:rsidRPr="00CF6A66" w:rsidRDefault="00AD3A29" w:rsidP="00924C26">
            <w:pPr>
              <w:rPr>
                <w:szCs w:val="28"/>
                <w:lang w:val="fr-FR"/>
              </w:rPr>
            </w:pPr>
            <w:r w:rsidRPr="00CF6A66">
              <w:rPr>
                <w:szCs w:val="28"/>
              </w:rPr>
              <w:t xml:space="preserve">Đầu cốt </w:t>
            </w:r>
          </w:p>
        </w:tc>
        <w:tc>
          <w:tcPr>
            <w:tcW w:w="4493" w:type="dxa"/>
            <w:vAlign w:val="center"/>
          </w:tcPr>
          <w:p w14:paraId="5ACD1F6A" w14:textId="77777777" w:rsidR="00AD3A29" w:rsidRPr="00CF6A66" w:rsidRDefault="00AD3A29" w:rsidP="00924C26">
            <w:pPr>
              <w:rPr>
                <w:szCs w:val="28"/>
                <w:lang w:val="fr-FR"/>
              </w:rPr>
            </w:pPr>
            <w:r w:rsidRPr="00CF6A66">
              <w:rPr>
                <w:szCs w:val="28"/>
              </w:rPr>
              <w:t>Phải do chính nhà sản xuất đầu cáp cấp (nằm trong danh mục phụ kiện do chính nhà sản xuất xác nhận) và phải phù hợp với tiêu chuẩn kỹ thuật.</w:t>
            </w:r>
          </w:p>
        </w:tc>
      </w:tr>
      <w:tr w:rsidR="00AD3A29" w:rsidRPr="00CF6A66" w14:paraId="373A01E3" w14:textId="77777777" w:rsidTr="00924C26">
        <w:tc>
          <w:tcPr>
            <w:tcW w:w="705" w:type="dxa"/>
            <w:vAlign w:val="center"/>
          </w:tcPr>
          <w:p w14:paraId="0400CF0B" w14:textId="77777777" w:rsidR="00AD3A29" w:rsidRPr="00CF6A66" w:rsidRDefault="00AD3A29" w:rsidP="00924C26">
            <w:pPr>
              <w:rPr>
                <w:szCs w:val="28"/>
              </w:rPr>
            </w:pPr>
          </w:p>
        </w:tc>
        <w:tc>
          <w:tcPr>
            <w:tcW w:w="3874" w:type="dxa"/>
            <w:vAlign w:val="center"/>
          </w:tcPr>
          <w:p w14:paraId="2E1379F7" w14:textId="77777777" w:rsidR="00AD3A29" w:rsidRPr="00CF6A66" w:rsidRDefault="00AD3A29" w:rsidP="00924C26">
            <w:pPr>
              <w:rPr>
                <w:szCs w:val="28"/>
                <w:lang w:val="fr-FR"/>
              </w:rPr>
            </w:pPr>
            <w:r w:rsidRPr="00CF6A66">
              <w:rPr>
                <w:szCs w:val="28"/>
                <w:lang w:val="fr-FR"/>
              </w:rPr>
              <w:t>Đầu cáp 3x400</w:t>
            </w:r>
          </w:p>
        </w:tc>
        <w:tc>
          <w:tcPr>
            <w:tcW w:w="4493" w:type="dxa"/>
            <w:vAlign w:val="center"/>
          </w:tcPr>
          <w:p w14:paraId="3C3ACF93" w14:textId="77777777" w:rsidR="00AD3A29" w:rsidRPr="00CF6A66" w:rsidRDefault="00AD3A29" w:rsidP="00924C26">
            <w:pPr>
              <w:rPr>
                <w:szCs w:val="28"/>
                <w:lang w:val="fr-FR"/>
              </w:rPr>
            </w:pPr>
            <w:r w:rsidRPr="00CF6A66">
              <w:rPr>
                <w:szCs w:val="28"/>
                <w:lang w:val="fr-FR"/>
              </w:rPr>
              <w:t>3 đầu cốt 400mm2</w:t>
            </w:r>
          </w:p>
        </w:tc>
      </w:tr>
      <w:tr w:rsidR="00AD3A29" w:rsidRPr="00CF6A66" w14:paraId="654BE2F2" w14:textId="77777777" w:rsidTr="00924C26">
        <w:tc>
          <w:tcPr>
            <w:tcW w:w="705" w:type="dxa"/>
            <w:vAlign w:val="center"/>
          </w:tcPr>
          <w:p w14:paraId="5B443253" w14:textId="77777777" w:rsidR="00AD3A29" w:rsidRPr="00CF6A66" w:rsidRDefault="00AD3A29" w:rsidP="00924C26">
            <w:pPr>
              <w:rPr>
                <w:szCs w:val="28"/>
              </w:rPr>
            </w:pPr>
          </w:p>
        </w:tc>
        <w:tc>
          <w:tcPr>
            <w:tcW w:w="3874" w:type="dxa"/>
          </w:tcPr>
          <w:p w14:paraId="624B7C75" w14:textId="5E36D5D0" w:rsidR="00AD3A29" w:rsidRPr="00CF6A66" w:rsidRDefault="00AD3A29" w:rsidP="00924C26">
            <w:pPr>
              <w:rPr>
                <w:szCs w:val="28"/>
                <w:lang w:val="fr-FR"/>
              </w:rPr>
            </w:pPr>
            <w:r w:rsidRPr="00CF6A66">
              <w:rPr>
                <w:bCs/>
                <w:szCs w:val="28"/>
              </w:rPr>
              <w:t xml:space="preserve">Đối với đầu cáp dùng cho dây cáp </w:t>
            </w:r>
            <w:r w:rsidR="0040533E">
              <w:rPr>
                <w:bCs/>
                <w:szCs w:val="28"/>
              </w:rPr>
              <w:t>đồng</w:t>
            </w:r>
          </w:p>
        </w:tc>
        <w:tc>
          <w:tcPr>
            <w:tcW w:w="4493" w:type="dxa"/>
            <w:vAlign w:val="center"/>
          </w:tcPr>
          <w:p w14:paraId="04F27A56" w14:textId="04EF8283" w:rsidR="00AD3A29" w:rsidRPr="00CF6A66" w:rsidRDefault="00AD3A29" w:rsidP="00924C26">
            <w:pPr>
              <w:rPr>
                <w:szCs w:val="28"/>
                <w:lang w:val="fr-FR"/>
              </w:rPr>
            </w:pPr>
            <w:r w:rsidRPr="00CF6A66">
              <w:rPr>
                <w:bCs/>
                <w:szCs w:val="28"/>
              </w:rPr>
              <w:t xml:space="preserve">đầu cosses </w:t>
            </w:r>
            <w:r w:rsidR="0040533E">
              <w:rPr>
                <w:bCs/>
                <w:szCs w:val="28"/>
              </w:rPr>
              <w:t>đồng</w:t>
            </w:r>
          </w:p>
        </w:tc>
      </w:tr>
      <w:tr w:rsidR="00AD3A29" w:rsidRPr="00CF6A66" w14:paraId="128E8D95" w14:textId="77777777" w:rsidTr="00924C26">
        <w:tc>
          <w:tcPr>
            <w:tcW w:w="705" w:type="dxa"/>
            <w:vAlign w:val="center"/>
          </w:tcPr>
          <w:p w14:paraId="2B4E567A" w14:textId="77777777" w:rsidR="00AD3A29" w:rsidRPr="00CF6A66" w:rsidRDefault="00AD3A29" w:rsidP="00924C26">
            <w:pPr>
              <w:rPr>
                <w:szCs w:val="28"/>
              </w:rPr>
            </w:pPr>
            <w:r w:rsidRPr="00CF6A66">
              <w:rPr>
                <w:szCs w:val="28"/>
              </w:rPr>
              <w:t>11</w:t>
            </w:r>
          </w:p>
        </w:tc>
        <w:tc>
          <w:tcPr>
            <w:tcW w:w="3874" w:type="dxa"/>
            <w:vAlign w:val="center"/>
          </w:tcPr>
          <w:p w14:paraId="775843C2" w14:textId="77777777" w:rsidR="00AD3A29" w:rsidRPr="00CF6A66" w:rsidRDefault="00AD3A29" w:rsidP="00924C26">
            <w:pPr>
              <w:rPr>
                <w:szCs w:val="28"/>
                <w:lang w:val="fr-FR"/>
              </w:rPr>
            </w:pPr>
            <w:r w:rsidRPr="00CF6A66">
              <w:rPr>
                <w:szCs w:val="28"/>
                <w:lang w:val="fr-FR"/>
              </w:rPr>
              <w:t>Biên bản thử nghiệm</w:t>
            </w:r>
          </w:p>
        </w:tc>
        <w:tc>
          <w:tcPr>
            <w:tcW w:w="4493" w:type="dxa"/>
            <w:vAlign w:val="center"/>
          </w:tcPr>
          <w:p w14:paraId="102C6796" w14:textId="77777777" w:rsidR="00AD3A29" w:rsidRPr="00CF6A66" w:rsidRDefault="00AD3A29" w:rsidP="00924C26">
            <w:pPr>
              <w:rPr>
                <w:szCs w:val="28"/>
                <w:lang w:val="fr-FR"/>
              </w:rPr>
            </w:pPr>
            <w:r w:rsidRPr="00CF6A66">
              <w:rPr>
                <w:szCs w:val="28"/>
                <w:lang w:val="fr-FR"/>
              </w:rPr>
              <w:t>Đầy đủ</w:t>
            </w:r>
          </w:p>
        </w:tc>
      </w:tr>
    </w:tbl>
    <w:p w14:paraId="4C85DC02" w14:textId="530EA324" w:rsidR="005C30F5" w:rsidRPr="00CF6A66" w:rsidRDefault="005C30F5" w:rsidP="005C30F5">
      <w:pPr>
        <w:widowControl w:val="0"/>
        <w:spacing w:after="0" w:line="264" w:lineRule="auto"/>
        <w:rPr>
          <w:b/>
          <w:bCs/>
          <w:szCs w:val="28"/>
        </w:rPr>
      </w:pPr>
      <w:r>
        <w:rPr>
          <w:b/>
          <w:bCs/>
          <w:szCs w:val="28"/>
        </w:rPr>
        <w:t>6</w:t>
      </w:r>
      <w:r w:rsidRPr="00CF6A66">
        <w:rPr>
          <w:b/>
          <w:bCs/>
          <w:szCs w:val="28"/>
        </w:rPr>
        <w:t>. Đầu cáp ngầm trung thế sử dụng trong nhà</w:t>
      </w:r>
    </w:p>
    <w:p w14:paraId="46561364" w14:textId="46471C26" w:rsidR="005C30F5" w:rsidRPr="00CF6A66" w:rsidRDefault="005C30F5" w:rsidP="005C30F5">
      <w:pPr>
        <w:widowControl w:val="0"/>
        <w:spacing w:after="0" w:line="264" w:lineRule="auto"/>
        <w:rPr>
          <w:b/>
          <w:bCs/>
          <w:szCs w:val="28"/>
        </w:rPr>
      </w:pPr>
      <w:r>
        <w:rPr>
          <w:b/>
          <w:bCs/>
          <w:szCs w:val="28"/>
        </w:rPr>
        <w:t>6</w:t>
      </w:r>
      <w:r w:rsidRPr="00CF6A66">
        <w:rPr>
          <w:b/>
          <w:bCs/>
          <w:szCs w:val="28"/>
        </w:rPr>
        <w:t>.1. Yêu cầu chung</w:t>
      </w:r>
    </w:p>
    <w:p w14:paraId="6F32B4EC" w14:textId="77777777" w:rsidR="005C30F5" w:rsidRPr="00CF6A66" w:rsidRDefault="005C30F5" w:rsidP="005C30F5">
      <w:pPr>
        <w:widowControl w:val="0"/>
        <w:spacing w:after="0" w:line="264" w:lineRule="auto"/>
        <w:rPr>
          <w:b/>
          <w:bCs/>
          <w:szCs w:val="28"/>
        </w:rPr>
      </w:pPr>
      <w:r w:rsidRPr="00CF6A66">
        <w:rPr>
          <w:b/>
          <w:bCs/>
          <w:szCs w:val="28"/>
        </w:rPr>
        <w:t>a. Cấu trúc</w:t>
      </w:r>
    </w:p>
    <w:p w14:paraId="0753BA86" w14:textId="77777777" w:rsidR="005C30F5" w:rsidRPr="00CF6A66" w:rsidRDefault="005C30F5" w:rsidP="005C30F5">
      <w:pPr>
        <w:widowControl w:val="0"/>
        <w:spacing w:after="0" w:line="264" w:lineRule="auto"/>
        <w:ind w:firstLine="567"/>
        <w:jc w:val="both"/>
        <w:rPr>
          <w:bCs/>
          <w:szCs w:val="28"/>
        </w:rPr>
      </w:pPr>
      <w:r w:rsidRPr="00CF6A66">
        <w:rPr>
          <w:bCs/>
          <w:szCs w:val="28"/>
        </w:rPr>
        <w:t>Loại: Co nguội, sử dụng trong nhà.</w:t>
      </w:r>
    </w:p>
    <w:p w14:paraId="322752AA" w14:textId="77777777" w:rsidR="005C30F5" w:rsidRPr="00CF6A66" w:rsidRDefault="005C30F5" w:rsidP="005C30F5">
      <w:pPr>
        <w:widowControl w:val="0"/>
        <w:spacing w:after="0" w:line="264" w:lineRule="auto"/>
        <w:ind w:firstLine="567"/>
        <w:jc w:val="both"/>
        <w:rPr>
          <w:bCs/>
          <w:szCs w:val="28"/>
        </w:rPr>
      </w:pPr>
      <w:r w:rsidRPr="00CF6A66">
        <w:rPr>
          <w:bCs/>
          <w:szCs w:val="28"/>
        </w:rPr>
        <w:t>Đầu cáp 24 kV có thể dùng để đấu nối cả hai loại cáp ngầm 24 kV cách điện XLPE hay EPR đến thanh cái đồng.</w:t>
      </w:r>
    </w:p>
    <w:p w14:paraId="299B0F23" w14:textId="77777777" w:rsidR="005C30F5" w:rsidRPr="00CF6A66" w:rsidRDefault="005C30F5" w:rsidP="005C30F5">
      <w:pPr>
        <w:widowControl w:val="0"/>
        <w:spacing w:after="0" w:line="264" w:lineRule="auto"/>
        <w:ind w:firstLine="567"/>
        <w:jc w:val="both"/>
        <w:rPr>
          <w:bCs/>
          <w:szCs w:val="28"/>
        </w:rPr>
      </w:pPr>
      <w:r w:rsidRPr="00CF6A66">
        <w:rPr>
          <w:bCs/>
          <w:szCs w:val="28"/>
        </w:rPr>
        <w:t>Đầu cáp 35 kV có thể dùng để đấu nối cả hai loại cáp ngầm 35 kV cách điện XLPE hay EPR đến thanh cái đồng.Đầu cáp bao gồm:</w:t>
      </w:r>
    </w:p>
    <w:p w14:paraId="3CA08137" w14:textId="77777777" w:rsidR="005C30F5" w:rsidRPr="00CF6A66" w:rsidRDefault="005C30F5" w:rsidP="005C30F5">
      <w:pPr>
        <w:widowControl w:val="0"/>
        <w:spacing w:after="0" w:line="264" w:lineRule="auto"/>
        <w:ind w:firstLine="567"/>
        <w:jc w:val="both"/>
        <w:rPr>
          <w:bCs/>
          <w:szCs w:val="28"/>
        </w:rPr>
      </w:pPr>
      <w:r w:rsidRPr="00CF6A66">
        <w:rPr>
          <w:bCs/>
          <w:szCs w:val="28"/>
        </w:rPr>
        <w:t>- Tất cả các vật tư cần thiết để khôi phục lại các lớp của cáp ngầm như lớp màn chắn lõi, cách điện, màn chắn của cách điện, lớp bọc bên trong, lớp bọc phân cách, lớp giáp bảo vệ và lớp vỏ ngoài nhằm đảm bảo cấu trúc phần đầu cáp tương đương với cấu trúc cáp được đấu nối.</w:t>
      </w:r>
    </w:p>
    <w:p w14:paraId="7489EA1A" w14:textId="77777777" w:rsidR="005C30F5" w:rsidRPr="00CF6A66" w:rsidRDefault="005C30F5" w:rsidP="005C30F5">
      <w:pPr>
        <w:widowControl w:val="0"/>
        <w:spacing w:after="0" w:line="264" w:lineRule="auto"/>
        <w:ind w:firstLine="567"/>
        <w:jc w:val="both"/>
        <w:rPr>
          <w:bCs/>
          <w:szCs w:val="28"/>
        </w:rPr>
      </w:pPr>
      <w:r w:rsidRPr="00CF6A66">
        <w:rPr>
          <w:bCs/>
          <w:szCs w:val="28"/>
        </w:rPr>
        <w:t>- Chiều dài của phần dây tiếp địa tối thiểu là 600mm. Tổng tiết diện của các dây tiếp địa tối thiểu bằng tổng tiết diện màn chắn đồng của các lõi.</w:t>
      </w:r>
    </w:p>
    <w:p w14:paraId="69E6E074" w14:textId="77777777" w:rsidR="005C30F5" w:rsidRPr="00CF6A66" w:rsidRDefault="005C30F5" w:rsidP="005C30F5">
      <w:pPr>
        <w:widowControl w:val="0"/>
        <w:spacing w:after="0" w:line="264" w:lineRule="auto"/>
        <w:ind w:firstLine="567"/>
        <w:jc w:val="both"/>
        <w:rPr>
          <w:bCs/>
          <w:szCs w:val="28"/>
        </w:rPr>
      </w:pPr>
      <w:r w:rsidRPr="00CF6A66">
        <w:rPr>
          <w:bCs/>
          <w:szCs w:val="28"/>
        </w:rPr>
        <w:t>- Các vải làm sạch và dung môi làm sạch.</w:t>
      </w:r>
    </w:p>
    <w:p w14:paraId="593DA977" w14:textId="77777777" w:rsidR="005C30F5" w:rsidRPr="00CF6A66" w:rsidRDefault="005C30F5" w:rsidP="005C30F5">
      <w:pPr>
        <w:widowControl w:val="0"/>
        <w:spacing w:after="0" w:line="264" w:lineRule="auto"/>
        <w:ind w:firstLine="567"/>
        <w:jc w:val="both"/>
        <w:rPr>
          <w:bCs/>
          <w:szCs w:val="28"/>
        </w:rPr>
      </w:pPr>
      <w:r w:rsidRPr="00CF6A66">
        <w:rPr>
          <w:bCs/>
          <w:szCs w:val="28"/>
        </w:rPr>
        <w:t>Đầu cáp sau khi lắp đặt có thể vận hành ngay sau khi hoàn tất lắp đặt.</w:t>
      </w:r>
    </w:p>
    <w:p w14:paraId="2D9B2694" w14:textId="77777777" w:rsidR="005C30F5" w:rsidRPr="00CF6A66" w:rsidRDefault="005C30F5" w:rsidP="005C30F5">
      <w:pPr>
        <w:widowControl w:val="0"/>
        <w:spacing w:after="0" w:line="264" w:lineRule="auto"/>
        <w:ind w:firstLine="567"/>
        <w:jc w:val="both"/>
        <w:rPr>
          <w:bCs/>
          <w:szCs w:val="28"/>
        </w:rPr>
      </w:pPr>
      <w:r w:rsidRPr="00CF6A66">
        <w:rPr>
          <w:bCs/>
          <w:szCs w:val="28"/>
        </w:rPr>
        <w:t>Mỗi đầu cáp đáp được đóng gói trong hộp riêng biệt. Bên trong hộp phải có danh mục chi tiết loại và số lượng vật tư mỗi loại bên trong hộp và bản hướng dẫn lắp đặt đầu cáp.</w:t>
      </w:r>
    </w:p>
    <w:p w14:paraId="3423C845" w14:textId="77777777" w:rsidR="005C30F5" w:rsidRPr="00CF6A66" w:rsidRDefault="005C30F5" w:rsidP="005C30F5">
      <w:pPr>
        <w:widowControl w:val="0"/>
        <w:spacing w:after="0" w:line="264" w:lineRule="auto"/>
        <w:rPr>
          <w:b/>
          <w:bCs/>
          <w:szCs w:val="28"/>
        </w:rPr>
      </w:pPr>
      <w:r w:rsidRPr="00CF6A66">
        <w:rPr>
          <w:b/>
          <w:bCs/>
          <w:szCs w:val="28"/>
        </w:rPr>
        <w:lastRenderedPageBreak/>
        <w:t>b. Quy cách kỹ thuật của cáp dùng đầu nối:</w:t>
      </w:r>
    </w:p>
    <w:p w14:paraId="5BC6C400" w14:textId="77777777" w:rsidR="005C30F5" w:rsidRPr="00CF6A66" w:rsidRDefault="005C30F5" w:rsidP="005C30F5">
      <w:pPr>
        <w:widowControl w:val="0"/>
        <w:spacing w:after="0" w:line="264" w:lineRule="auto"/>
        <w:ind w:firstLine="567"/>
        <w:rPr>
          <w:bCs/>
          <w:szCs w:val="28"/>
        </w:rPr>
      </w:pPr>
      <w:r w:rsidRPr="00CF6A66">
        <w:rPr>
          <w:bCs/>
          <w:szCs w:val="28"/>
        </w:rPr>
        <w:t>Loại: 24kV - 3x300 được sản xuất theo IEC 60502-2.</w:t>
      </w:r>
    </w:p>
    <w:p w14:paraId="735A1208" w14:textId="17422CAE" w:rsidR="005C30F5" w:rsidRPr="00CF6A66" w:rsidRDefault="005C30F5" w:rsidP="005C30F5">
      <w:pPr>
        <w:widowControl w:val="0"/>
        <w:spacing w:after="0" w:line="264" w:lineRule="auto"/>
        <w:ind w:firstLine="1276"/>
        <w:rPr>
          <w:bCs/>
          <w:szCs w:val="28"/>
        </w:rPr>
      </w:pPr>
      <w:r w:rsidRPr="00CF6A66">
        <w:rPr>
          <w:bCs/>
          <w:szCs w:val="28"/>
        </w:rPr>
        <w:t>35kV - 3x</w:t>
      </w:r>
      <w:r>
        <w:rPr>
          <w:bCs/>
          <w:szCs w:val="28"/>
        </w:rPr>
        <w:t>40</w:t>
      </w:r>
      <w:r w:rsidRPr="00CF6A66">
        <w:rPr>
          <w:bCs/>
          <w:szCs w:val="28"/>
        </w:rPr>
        <w:t>0 được sản xuất theo IEC 60502-2.</w:t>
      </w:r>
    </w:p>
    <w:p w14:paraId="6172BB89" w14:textId="77777777" w:rsidR="005C30F5" w:rsidRPr="00CF6A66" w:rsidRDefault="005C30F5" w:rsidP="005C30F5">
      <w:pPr>
        <w:widowControl w:val="0"/>
        <w:spacing w:after="0" w:line="264" w:lineRule="auto"/>
        <w:ind w:firstLine="567"/>
        <w:rPr>
          <w:bCs/>
          <w:szCs w:val="28"/>
        </w:rPr>
      </w:pPr>
      <w:r w:rsidRPr="00CF6A66">
        <w:rPr>
          <w:bCs/>
          <w:szCs w:val="28"/>
        </w:rPr>
        <w:t>Vật liệu làm lõi cáp: Đồng.</w:t>
      </w:r>
    </w:p>
    <w:p w14:paraId="09914FB7" w14:textId="77777777" w:rsidR="005C30F5" w:rsidRPr="00CF6A66" w:rsidRDefault="005C30F5" w:rsidP="005C30F5">
      <w:pPr>
        <w:widowControl w:val="0"/>
        <w:spacing w:after="0" w:line="264" w:lineRule="auto"/>
        <w:ind w:firstLine="567"/>
        <w:rPr>
          <w:bCs/>
          <w:szCs w:val="28"/>
        </w:rPr>
      </w:pPr>
      <w:r w:rsidRPr="00CF6A66">
        <w:rPr>
          <w:bCs/>
          <w:szCs w:val="28"/>
        </w:rPr>
        <w:t>Vật liệu cách điện: XLPE, EPR Độ dày của lớp cách điện:</w:t>
      </w:r>
    </w:p>
    <w:p w14:paraId="26ABC3E6" w14:textId="77777777" w:rsidR="005C30F5" w:rsidRPr="00CF6A66" w:rsidRDefault="005C30F5" w:rsidP="005C30F5">
      <w:pPr>
        <w:widowControl w:val="0"/>
        <w:spacing w:after="0" w:line="264" w:lineRule="auto"/>
        <w:ind w:firstLine="567"/>
        <w:jc w:val="both"/>
        <w:rPr>
          <w:bCs/>
          <w:szCs w:val="28"/>
        </w:rPr>
      </w:pPr>
      <w:r w:rsidRPr="00CF6A66">
        <w:rPr>
          <w:bCs/>
          <w:szCs w:val="28"/>
        </w:rPr>
        <w:t>-</w:t>
      </w:r>
      <w:r w:rsidRPr="00CF6A66">
        <w:rPr>
          <w:bCs/>
          <w:szCs w:val="28"/>
        </w:rPr>
        <w:tab/>
        <w:t>Đối với cáp 12,7(Uo)/22kV: 5,5 mm.</w:t>
      </w:r>
    </w:p>
    <w:p w14:paraId="26870CAC" w14:textId="77777777" w:rsidR="005C30F5" w:rsidRPr="00CF6A66" w:rsidRDefault="005C30F5" w:rsidP="005C30F5">
      <w:pPr>
        <w:widowControl w:val="0"/>
        <w:spacing w:after="0" w:line="264" w:lineRule="auto"/>
        <w:ind w:firstLine="567"/>
        <w:jc w:val="both"/>
        <w:rPr>
          <w:bCs/>
          <w:szCs w:val="28"/>
        </w:rPr>
      </w:pPr>
      <w:r w:rsidRPr="00CF6A66">
        <w:rPr>
          <w:bCs/>
          <w:szCs w:val="28"/>
        </w:rPr>
        <w:t>-</w:t>
      </w:r>
      <w:r w:rsidRPr="00CF6A66">
        <w:rPr>
          <w:bCs/>
          <w:szCs w:val="28"/>
        </w:rPr>
        <w:tab/>
        <w:t>Đối với cáp 20(Uo)/35kV: 8,8mm.</w:t>
      </w:r>
    </w:p>
    <w:p w14:paraId="25FDEC37" w14:textId="77777777" w:rsidR="005C30F5" w:rsidRPr="00CF6A66" w:rsidRDefault="005C30F5" w:rsidP="005C30F5">
      <w:pPr>
        <w:widowControl w:val="0"/>
        <w:spacing w:after="0" w:line="264" w:lineRule="auto"/>
        <w:ind w:firstLine="567"/>
        <w:rPr>
          <w:bCs/>
          <w:szCs w:val="28"/>
        </w:rPr>
      </w:pPr>
      <w:r w:rsidRPr="00CF6A66">
        <w:rPr>
          <w:bCs/>
          <w:szCs w:val="28"/>
        </w:rPr>
        <w:t>Màn chắn băng đồng.</w:t>
      </w:r>
    </w:p>
    <w:p w14:paraId="195BC9A2" w14:textId="77777777" w:rsidR="005C30F5" w:rsidRPr="00CF6A66" w:rsidRDefault="005C30F5" w:rsidP="005C30F5">
      <w:pPr>
        <w:widowControl w:val="0"/>
        <w:spacing w:after="0" w:line="264" w:lineRule="auto"/>
        <w:ind w:firstLine="567"/>
        <w:rPr>
          <w:bCs/>
          <w:szCs w:val="28"/>
        </w:rPr>
      </w:pPr>
      <w:r w:rsidRPr="00CF6A66">
        <w:rPr>
          <w:bCs/>
          <w:szCs w:val="28"/>
        </w:rPr>
        <w:t>Lớp giáp: Theo IEC 60502-2</w:t>
      </w:r>
    </w:p>
    <w:p w14:paraId="7153028C" w14:textId="2A3A154F" w:rsidR="005C30F5" w:rsidRPr="00CF6A66" w:rsidRDefault="005C30F5" w:rsidP="005C30F5">
      <w:pPr>
        <w:widowControl w:val="0"/>
        <w:spacing w:after="0" w:line="264" w:lineRule="auto"/>
        <w:rPr>
          <w:b/>
          <w:bCs/>
          <w:szCs w:val="28"/>
        </w:rPr>
      </w:pPr>
      <w:r>
        <w:rPr>
          <w:b/>
          <w:bCs/>
          <w:szCs w:val="28"/>
        </w:rPr>
        <w:t>6</w:t>
      </w:r>
      <w:r w:rsidRPr="00CF6A66">
        <w:rPr>
          <w:b/>
          <w:bCs/>
          <w:szCs w:val="28"/>
        </w:rPr>
        <w:t>.2. Đặc tính kỹ thuật của Đầu cáp</w:t>
      </w:r>
    </w:p>
    <w:p w14:paraId="1895A5A1" w14:textId="77777777" w:rsidR="005C30F5" w:rsidRPr="00CF6A66" w:rsidRDefault="005C30F5" w:rsidP="005C30F5">
      <w:pPr>
        <w:widowControl w:val="0"/>
        <w:spacing w:after="0" w:line="264" w:lineRule="auto"/>
        <w:rPr>
          <w:b/>
          <w:bCs/>
          <w:szCs w:val="28"/>
        </w:rPr>
      </w:pPr>
      <w:r w:rsidRPr="00CF6A66">
        <w:rPr>
          <w:b/>
          <w:bCs/>
          <w:szCs w:val="28"/>
        </w:rPr>
        <w:t>a. Thông số kỹ thuật</w:t>
      </w:r>
    </w:p>
    <w:p w14:paraId="3FFFD333" w14:textId="77777777" w:rsidR="005C30F5" w:rsidRPr="00CF6A66" w:rsidRDefault="005C30F5" w:rsidP="005C30F5">
      <w:pPr>
        <w:widowControl w:val="0"/>
        <w:spacing w:after="0" w:line="264" w:lineRule="auto"/>
        <w:ind w:firstLine="567"/>
        <w:jc w:val="both"/>
        <w:rPr>
          <w:szCs w:val="28"/>
        </w:rPr>
      </w:pPr>
      <w:r w:rsidRPr="00CF6A66">
        <w:rPr>
          <w:szCs w:val="28"/>
        </w:rPr>
        <w:t>- Nhà sản xuất/ Nước sản xuất: Nêu cụ thể.</w:t>
      </w:r>
    </w:p>
    <w:p w14:paraId="545630D4" w14:textId="77777777" w:rsidR="005C30F5" w:rsidRPr="00CF6A66" w:rsidRDefault="005C30F5" w:rsidP="005C30F5">
      <w:pPr>
        <w:widowControl w:val="0"/>
        <w:spacing w:after="0" w:line="264" w:lineRule="auto"/>
        <w:ind w:firstLine="567"/>
        <w:jc w:val="both"/>
        <w:rPr>
          <w:szCs w:val="28"/>
        </w:rPr>
      </w:pPr>
      <w:r w:rsidRPr="00CF6A66">
        <w:rPr>
          <w:szCs w:val="28"/>
        </w:rPr>
        <w:t>- Năm sản xuất: Nêu cụ thể.</w:t>
      </w:r>
    </w:p>
    <w:p w14:paraId="099C2509" w14:textId="77777777" w:rsidR="005C30F5" w:rsidRPr="00CF6A66" w:rsidRDefault="005C30F5" w:rsidP="005C30F5">
      <w:pPr>
        <w:widowControl w:val="0"/>
        <w:spacing w:after="0" w:line="264" w:lineRule="auto"/>
        <w:ind w:firstLine="567"/>
        <w:jc w:val="both"/>
        <w:rPr>
          <w:szCs w:val="28"/>
        </w:rPr>
      </w:pPr>
      <w:r w:rsidRPr="00CF6A66">
        <w:rPr>
          <w:szCs w:val="28"/>
        </w:rPr>
        <w:t>- Mã hiệu: Nêu cụ thể.</w:t>
      </w:r>
    </w:p>
    <w:p w14:paraId="464592F3" w14:textId="77777777" w:rsidR="005C30F5" w:rsidRPr="00CF6A66" w:rsidRDefault="005C30F5" w:rsidP="005C30F5">
      <w:pPr>
        <w:widowControl w:val="0"/>
        <w:spacing w:after="0" w:line="264" w:lineRule="auto"/>
        <w:ind w:firstLine="567"/>
        <w:rPr>
          <w:bCs/>
          <w:szCs w:val="28"/>
        </w:rPr>
      </w:pPr>
      <w:r w:rsidRPr="00CF6A66">
        <w:rPr>
          <w:bCs/>
          <w:szCs w:val="28"/>
        </w:rPr>
        <w:t>- Độ bền điện áp ở điều kiện khô 4,5Uo/05phút và/hoặc 4Uo/15phút:</w:t>
      </w:r>
    </w:p>
    <w:p w14:paraId="76235575" w14:textId="77777777" w:rsidR="005C30F5" w:rsidRPr="00CF6A66" w:rsidRDefault="005C30F5" w:rsidP="005C30F5">
      <w:pPr>
        <w:widowControl w:val="0"/>
        <w:spacing w:after="0" w:line="264" w:lineRule="auto"/>
        <w:ind w:firstLine="851"/>
        <w:rPr>
          <w:bCs/>
          <w:szCs w:val="28"/>
        </w:rPr>
      </w:pPr>
      <w:r w:rsidRPr="00CF6A66">
        <w:rPr>
          <w:bCs/>
          <w:szCs w:val="28"/>
        </w:rPr>
        <w:t>+ Đối với cáp 12,7(Uo)/22kV: 57kVAC/05phút và/hoặc 51kVDC/15phút.</w:t>
      </w:r>
    </w:p>
    <w:p w14:paraId="449259E5" w14:textId="77777777" w:rsidR="005C30F5" w:rsidRPr="00CF6A66" w:rsidRDefault="005C30F5" w:rsidP="005C30F5">
      <w:pPr>
        <w:widowControl w:val="0"/>
        <w:spacing w:after="0" w:line="264" w:lineRule="auto"/>
        <w:ind w:firstLine="851"/>
        <w:rPr>
          <w:bCs/>
          <w:szCs w:val="28"/>
        </w:rPr>
      </w:pPr>
      <w:r w:rsidRPr="00CF6A66">
        <w:rPr>
          <w:bCs/>
          <w:szCs w:val="28"/>
        </w:rPr>
        <w:t>+ Đối với cáp 20(Uo)/35kV: 90 kVAC/05phút và/hoặc 80 kVDC/15phút.</w:t>
      </w:r>
    </w:p>
    <w:p w14:paraId="3D8F91B7" w14:textId="77777777" w:rsidR="005C30F5" w:rsidRPr="00CF6A66" w:rsidRDefault="005C30F5" w:rsidP="005C30F5">
      <w:pPr>
        <w:widowControl w:val="0"/>
        <w:spacing w:after="0" w:line="264" w:lineRule="auto"/>
        <w:ind w:firstLine="567"/>
        <w:rPr>
          <w:bCs/>
          <w:szCs w:val="28"/>
        </w:rPr>
      </w:pPr>
      <w:r w:rsidRPr="00CF6A66">
        <w:rPr>
          <w:bCs/>
          <w:szCs w:val="28"/>
        </w:rPr>
        <w:t>- Độ bền điện áp xung:</w:t>
      </w:r>
    </w:p>
    <w:p w14:paraId="47D5E60F" w14:textId="77777777" w:rsidR="005C30F5" w:rsidRPr="00CF6A66" w:rsidRDefault="005C30F5" w:rsidP="005C30F5">
      <w:pPr>
        <w:widowControl w:val="0"/>
        <w:spacing w:after="0" w:line="264" w:lineRule="auto"/>
        <w:ind w:firstLine="851"/>
        <w:rPr>
          <w:bCs/>
          <w:szCs w:val="28"/>
        </w:rPr>
      </w:pPr>
      <w:r w:rsidRPr="00CF6A66">
        <w:rPr>
          <w:bCs/>
          <w:szCs w:val="28"/>
        </w:rPr>
        <w:t>+ Đối với cáp 12,7(Uo)/22kV: 125kV.</w:t>
      </w:r>
    </w:p>
    <w:p w14:paraId="73E79959" w14:textId="77777777" w:rsidR="005C30F5" w:rsidRPr="00CF6A66" w:rsidRDefault="005C30F5" w:rsidP="005C30F5">
      <w:pPr>
        <w:widowControl w:val="0"/>
        <w:spacing w:after="0" w:line="264" w:lineRule="auto"/>
        <w:ind w:firstLine="851"/>
        <w:rPr>
          <w:bCs/>
          <w:szCs w:val="28"/>
        </w:rPr>
      </w:pPr>
      <w:r w:rsidRPr="00CF6A66">
        <w:rPr>
          <w:bCs/>
          <w:szCs w:val="28"/>
        </w:rPr>
        <w:t>+ Đối với cáp 20(Uo)/35kV: 180kV.</w:t>
      </w:r>
    </w:p>
    <w:p w14:paraId="16F2EB9D" w14:textId="77777777" w:rsidR="005C30F5" w:rsidRPr="00CF6A66" w:rsidRDefault="005C30F5" w:rsidP="005C30F5">
      <w:pPr>
        <w:widowControl w:val="0"/>
        <w:spacing w:after="0" w:line="264" w:lineRule="auto"/>
        <w:ind w:firstLine="567"/>
        <w:jc w:val="both"/>
        <w:rPr>
          <w:bCs/>
          <w:szCs w:val="28"/>
        </w:rPr>
      </w:pPr>
      <w:r w:rsidRPr="00CF6A66">
        <w:rPr>
          <w:bCs/>
          <w:szCs w:val="28"/>
        </w:rPr>
        <w:t>- Phóng điện cục bộ: tối đa 10 pC ở điện áp 1,73Uo.</w:t>
      </w:r>
    </w:p>
    <w:p w14:paraId="00459851" w14:textId="77777777" w:rsidR="005C30F5" w:rsidRPr="00CF6A66" w:rsidRDefault="005C30F5" w:rsidP="005C30F5">
      <w:pPr>
        <w:widowControl w:val="0"/>
        <w:spacing w:after="0" w:line="264" w:lineRule="auto"/>
        <w:ind w:firstLine="567"/>
        <w:jc w:val="both"/>
        <w:rPr>
          <w:bCs/>
          <w:szCs w:val="28"/>
        </w:rPr>
      </w:pPr>
      <w:r w:rsidRPr="00CF6A66">
        <w:rPr>
          <w:bCs/>
          <w:szCs w:val="28"/>
        </w:rPr>
        <w:t>- Khả năng ổn định nhiệt trong 1s (nhiệt độ lõi trước ngắn mạch là 23</w:t>
      </w:r>
      <w:r w:rsidRPr="00CF6A66">
        <w:rPr>
          <w:rFonts w:ascii="Symbol" w:hAnsi="Symbol"/>
          <w:bCs/>
          <w:szCs w:val="28"/>
        </w:rPr>
        <w:t></w:t>
      </w:r>
      <w:r w:rsidRPr="00CF6A66">
        <w:rPr>
          <w:bCs/>
          <w:szCs w:val="28"/>
        </w:rPr>
        <w:t>C và nhiệt độ lõi ở cuối quá trình ngắn mạch là 250</w:t>
      </w:r>
      <w:r w:rsidRPr="00CF6A66">
        <w:rPr>
          <w:rFonts w:ascii="Symbol" w:hAnsi="Symbol"/>
          <w:bCs/>
          <w:szCs w:val="28"/>
        </w:rPr>
        <w:t></w:t>
      </w:r>
      <w:r w:rsidRPr="00CF6A66">
        <w:rPr>
          <w:bCs/>
          <w:szCs w:val="28"/>
        </w:rPr>
        <w:t>C, nhiệt độ môi trường từ 10</w:t>
      </w:r>
      <w:r w:rsidRPr="00CF6A66">
        <w:rPr>
          <w:rFonts w:ascii="Symbol" w:hAnsi="Symbol"/>
          <w:bCs/>
          <w:szCs w:val="28"/>
        </w:rPr>
        <w:t></w:t>
      </w:r>
      <w:r w:rsidRPr="00CF6A66">
        <w:rPr>
          <w:bCs/>
          <w:szCs w:val="28"/>
        </w:rPr>
        <w:t>C đến 30</w:t>
      </w:r>
      <w:r w:rsidRPr="00CF6A66">
        <w:rPr>
          <w:rFonts w:ascii="Symbol" w:hAnsi="Symbol"/>
          <w:bCs/>
          <w:szCs w:val="28"/>
        </w:rPr>
        <w:t></w:t>
      </w:r>
      <w:r w:rsidRPr="00CF6A66">
        <w:rPr>
          <w:bCs/>
          <w:szCs w:val="28"/>
        </w:rPr>
        <w:t>C): theo tiêu chuẩn VDE 0278-1 hoặc tương đương.</w:t>
      </w:r>
    </w:p>
    <w:p w14:paraId="08F10A56" w14:textId="77777777" w:rsidR="005C30F5" w:rsidRPr="00CF6A66" w:rsidRDefault="005C30F5" w:rsidP="005C30F5">
      <w:pPr>
        <w:widowControl w:val="0"/>
        <w:spacing w:after="0" w:line="264" w:lineRule="auto"/>
        <w:ind w:firstLine="567"/>
        <w:jc w:val="both"/>
        <w:rPr>
          <w:bCs/>
          <w:szCs w:val="28"/>
        </w:rPr>
      </w:pPr>
      <w:r w:rsidRPr="00CF6A66">
        <w:rPr>
          <w:bCs/>
          <w:szCs w:val="28"/>
        </w:rPr>
        <w:t>- Khoảng cách rò tối thiểu: 20 mm/kV.</w:t>
      </w:r>
    </w:p>
    <w:p w14:paraId="22262D7B" w14:textId="77777777" w:rsidR="005C30F5" w:rsidRPr="00CF6A66" w:rsidRDefault="005C30F5" w:rsidP="005C30F5">
      <w:pPr>
        <w:widowControl w:val="0"/>
        <w:spacing w:after="0" w:line="264" w:lineRule="auto"/>
        <w:rPr>
          <w:b/>
          <w:bCs/>
          <w:szCs w:val="28"/>
        </w:rPr>
      </w:pPr>
      <w:r w:rsidRPr="00CF6A66">
        <w:rPr>
          <w:b/>
          <w:bCs/>
          <w:szCs w:val="28"/>
        </w:rPr>
        <w:t>b. Phụ kiện</w:t>
      </w:r>
    </w:p>
    <w:p w14:paraId="2DAB9E4B" w14:textId="2D503E32" w:rsidR="005C30F5" w:rsidRPr="00CF6A66" w:rsidRDefault="005C30F5" w:rsidP="005C30F5">
      <w:pPr>
        <w:widowControl w:val="0"/>
        <w:spacing w:after="0" w:line="264" w:lineRule="auto"/>
        <w:ind w:firstLine="567"/>
        <w:jc w:val="both"/>
        <w:rPr>
          <w:bCs/>
          <w:szCs w:val="28"/>
        </w:rPr>
      </w:pPr>
      <w:r w:rsidRPr="00CF6A66">
        <w:rPr>
          <w:bCs/>
          <w:szCs w:val="28"/>
        </w:rPr>
        <w:t>- Đối với đầu cáp 3x</w:t>
      </w:r>
      <w:r>
        <w:rPr>
          <w:bCs/>
          <w:szCs w:val="28"/>
        </w:rPr>
        <w:t>40</w:t>
      </w:r>
      <w:r w:rsidRPr="00CF6A66">
        <w:rPr>
          <w:bCs/>
          <w:szCs w:val="28"/>
        </w:rPr>
        <w:t xml:space="preserve">0 mm²: 3 đầu cosses </w:t>
      </w:r>
      <w:r>
        <w:rPr>
          <w:bCs/>
          <w:szCs w:val="28"/>
        </w:rPr>
        <w:t>40</w:t>
      </w:r>
      <w:r w:rsidRPr="00CF6A66">
        <w:rPr>
          <w:bCs/>
          <w:szCs w:val="28"/>
        </w:rPr>
        <w:t>0 mm².</w:t>
      </w:r>
    </w:p>
    <w:p w14:paraId="2BE46CF1" w14:textId="77777777" w:rsidR="005C30F5" w:rsidRPr="00CF6A66" w:rsidRDefault="005C30F5" w:rsidP="005C30F5">
      <w:pPr>
        <w:widowControl w:val="0"/>
        <w:spacing w:after="0" w:line="264" w:lineRule="auto"/>
        <w:ind w:firstLine="567"/>
        <w:jc w:val="both"/>
        <w:rPr>
          <w:bCs/>
          <w:szCs w:val="28"/>
        </w:rPr>
      </w:pPr>
      <w:r w:rsidRPr="00CF6A66">
        <w:rPr>
          <w:bCs/>
          <w:szCs w:val="28"/>
        </w:rPr>
        <w:t>- Đối với đầu cáp 3x300 mm²: 3 đầu cosses 300 mm².</w:t>
      </w:r>
    </w:p>
    <w:p w14:paraId="75341288" w14:textId="77777777" w:rsidR="005C30F5" w:rsidRPr="00CF6A66" w:rsidRDefault="005C30F5" w:rsidP="005C30F5">
      <w:pPr>
        <w:widowControl w:val="0"/>
        <w:spacing w:after="0" w:line="264" w:lineRule="auto"/>
        <w:ind w:firstLine="567"/>
        <w:jc w:val="both"/>
        <w:rPr>
          <w:bCs/>
          <w:szCs w:val="28"/>
        </w:rPr>
      </w:pPr>
      <w:r w:rsidRPr="00CF6A66">
        <w:rPr>
          <w:bCs/>
          <w:szCs w:val="28"/>
        </w:rPr>
        <w:t>- Đối với đầu cáp dùng cho dây cáp đồng: đầu cosses đồng.</w:t>
      </w:r>
    </w:p>
    <w:p w14:paraId="69B7DDB5" w14:textId="77777777" w:rsidR="005C30F5" w:rsidRPr="00CF6A66" w:rsidRDefault="005C30F5" w:rsidP="005C30F5">
      <w:pPr>
        <w:widowControl w:val="0"/>
        <w:spacing w:after="0" w:line="264" w:lineRule="auto"/>
        <w:ind w:firstLine="567"/>
        <w:jc w:val="both"/>
        <w:rPr>
          <w:bCs/>
          <w:szCs w:val="28"/>
        </w:rPr>
      </w:pPr>
      <w:r w:rsidRPr="00CF6A66">
        <w:rPr>
          <w:bCs/>
          <w:szCs w:val="28"/>
        </w:rPr>
        <w:t>Nhà sản xuất đầu cáp phải xác nhận chất lượng đầu cosse cung cấp kèm theo đầu cáp đảm bảo chất lượng, có thể sử dụng với Đầu cáp cung cấp.</w:t>
      </w:r>
    </w:p>
    <w:p w14:paraId="4DC1595F" w14:textId="519709D4" w:rsidR="005C30F5" w:rsidRPr="00CF6A66" w:rsidRDefault="005C30F5" w:rsidP="005C30F5">
      <w:pPr>
        <w:widowControl w:val="0"/>
        <w:spacing w:after="0" w:line="264" w:lineRule="auto"/>
        <w:rPr>
          <w:b/>
          <w:bCs/>
          <w:szCs w:val="28"/>
        </w:rPr>
      </w:pPr>
      <w:r>
        <w:rPr>
          <w:b/>
          <w:bCs/>
          <w:szCs w:val="28"/>
        </w:rPr>
        <w:t>6</w:t>
      </w:r>
      <w:r w:rsidRPr="00CF6A66">
        <w:rPr>
          <w:b/>
          <w:bCs/>
          <w:szCs w:val="28"/>
        </w:rPr>
        <w:t>.3. Các yêu cầu về thử nghiệm điển hình</w:t>
      </w:r>
    </w:p>
    <w:p w14:paraId="0D8E6B94" w14:textId="77777777" w:rsidR="005C30F5" w:rsidRPr="00CF6A66" w:rsidRDefault="005C30F5" w:rsidP="005C30F5">
      <w:pPr>
        <w:widowControl w:val="0"/>
        <w:spacing w:after="0" w:line="264" w:lineRule="auto"/>
        <w:rPr>
          <w:bCs/>
          <w:szCs w:val="28"/>
        </w:rPr>
      </w:pPr>
      <w:r w:rsidRPr="00CF6A66">
        <w:rPr>
          <w:bCs/>
          <w:szCs w:val="28"/>
        </w:rPr>
        <w:t>Thử nghiệm điển hình được thực hiện theo IEC 60502-4:2010 (TCVN 5935- 4:2013):</w:t>
      </w:r>
    </w:p>
    <w:p w14:paraId="2BC1CCFB" w14:textId="77777777" w:rsidR="005C30F5" w:rsidRPr="00CF6A66" w:rsidRDefault="005C30F5" w:rsidP="005C30F5">
      <w:pPr>
        <w:widowControl w:val="0"/>
        <w:spacing w:after="0" w:line="264" w:lineRule="auto"/>
        <w:rPr>
          <w:b/>
          <w:bCs/>
          <w:szCs w:val="28"/>
        </w:rPr>
      </w:pPr>
      <w:r w:rsidRPr="00CF6A66">
        <w:rPr>
          <w:b/>
          <w:bCs/>
          <w:szCs w:val="28"/>
        </w:rPr>
        <w:t>a. Trình tự thử 1:</w:t>
      </w:r>
    </w:p>
    <w:p w14:paraId="44E18636" w14:textId="77777777" w:rsidR="005C30F5" w:rsidRPr="00CF6A66" w:rsidRDefault="005C30F5" w:rsidP="005C30F5">
      <w:pPr>
        <w:widowControl w:val="0"/>
        <w:spacing w:after="0" w:line="264" w:lineRule="auto"/>
        <w:ind w:firstLine="567"/>
        <w:jc w:val="both"/>
        <w:rPr>
          <w:bCs/>
          <w:szCs w:val="28"/>
        </w:rPr>
      </w:pPr>
      <w:r w:rsidRPr="00CF6A66">
        <w:rPr>
          <w:bCs/>
          <w:szCs w:val="28"/>
        </w:rPr>
        <w:t>- Thử điện áp AC (4,5Uo/05 phút) và/hoặc DC (4Uo/15 phút) ở điều kiện khô (AC and/or DC voltage).</w:t>
      </w:r>
    </w:p>
    <w:p w14:paraId="1AE694F8" w14:textId="77777777" w:rsidR="005C30F5" w:rsidRPr="00CF6A66" w:rsidRDefault="005C30F5" w:rsidP="005C30F5">
      <w:pPr>
        <w:widowControl w:val="0"/>
        <w:spacing w:after="0" w:line="264" w:lineRule="auto"/>
        <w:ind w:firstLine="567"/>
        <w:jc w:val="both"/>
        <w:rPr>
          <w:bCs/>
          <w:szCs w:val="28"/>
        </w:rPr>
      </w:pPr>
      <w:r w:rsidRPr="00CF6A66">
        <w:rPr>
          <w:bCs/>
          <w:szCs w:val="28"/>
        </w:rPr>
        <w:t>- Thử phóng điện cục bộ ở 1,73Uo (Partial discharge).</w:t>
      </w:r>
    </w:p>
    <w:p w14:paraId="1AEDAF49" w14:textId="77777777" w:rsidR="005C30F5" w:rsidRPr="00CF6A66" w:rsidRDefault="005C30F5" w:rsidP="005C30F5">
      <w:pPr>
        <w:widowControl w:val="0"/>
        <w:spacing w:after="0" w:line="264" w:lineRule="auto"/>
        <w:ind w:firstLine="567"/>
        <w:jc w:val="both"/>
        <w:rPr>
          <w:bCs/>
          <w:szCs w:val="28"/>
        </w:rPr>
      </w:pPr>
      <w:r w:rsidRPr="00CF6A66">
        <w:rPr>
          <w:bCs/>
          <w:szCs w:val="28"/>
        </w:rPr>
        <w:lastRenderedPageBreak/>
        <w:t>- Thử điện áp xung ở nhiệt độ cáp cực đại trong điều kiện vận hành bình thường (Impulse at maximum cable conductor temperature in normal operation+5K to 10K).</w:t>
      </w:r>
    </w:p>
    <w:p w14:paraId="2B6A380C" w14:textId="77777777" w:rsidR="005C30F5" w:rsidRPr="00CF6A66" w:rsidRDefault="005C30F5" w:rsidP="005C30F5">
      <w:pPr>
        <w:widowControl w:val="0"/>
        <w:spacing w:after="0" w:line="264" w:lineRule="auto"/>
        <w:ind w:firstLine="567"/>
        <w:jc w:val="both"/>
        <w:rPr>
          <w:bCs/>
          <w:szCs w:val="28"/>
        </w:rPr>
      </w:pPr>
      <w:r w:rsidRPr="00CF6A66">
        <w:rPr>
          <w:bCs/>
          <w:szCs w:val="28"/>
        </w:rPr>
        <w:t>- Thử chu kỳ nhiệt trong môi trường không khí (Heating cycles in air).</w:t>
      </w:r>
    </w:p>
    <w:p w14:paraId="24F4E480" w14:textId="77777777" w:rsidR="005C30F5" w:rsidRPr="00CF6A66" w:rsidRDefault="005C30F5" w:rsidP="005C30F5">
      <w:pPr>
        <w:widowControl w:val="0"/>
        <w:spacing w:after="0" w:line="264" w:lineRule="auto"/>
        <w:ind w:firstLine="567"/>
        <w:jc w:val="both"/>
        <w:rPr>
          <w:bCs/>
          <w:szCs w:val="28"/>
        </w:rPr>
      </w:pPr>
      <w:r w:rsidRPr="00CF6A66">
        <w:rPr>
          <w:bCs/>
          <w:szCs w:val="28"/>
        </w:rPr>
        <w:t>- Thử phóng điện cục bộ ở nhiệt độ cáp cực đại trong điều kiện vận hành và nhiệt độ môi trường xung quanh bình thường (Partial discharge at maximum cable conductor temperature in normal operation and ambient temperature).</w:t>
      </w:r>
    </w:p>
    <w:p w14:paraId="61EEC88E" w14:textId="77777777" w:rsidR="005C30F5" w:rsidRPr="00CF6A66" w:rsidRDefault="005C30F5" w:rsidP="005C30F5">
      <w:pPr>
        <w:widowControl w:val="0"/>
        <w:spacing w:after="0" w:line="264" w:lineRule="auto"/>
        <w:ind w:firstLine="567"/>
        <w:jc w:val="both"/>
        <w:rPr>
          <w:bCs/>
          <w:szCs w:val="28"/>
        </w:rPr>
      </w:pPr>
      <w:r w:rsidRPr="00CF6A66">
        <w:rPr>
          <w:bCs/>
          <w:szCs w:val="28"/>
        </w:rPr>
        <w:t>- Thử điện áp xung (Impulse).</w:t>
      </w:r>
    </w:p>
    <w:p w14:paraId="2090E96C" w14:textId="77777777" w:rsidR="005C30F5" w:rsidRPr="00CF6A66" w:rsidRDefault="005C30F5" w:rsidP="005C30F5">
      <w:pPr>
        <w:widowControl w:val="0"/>
        <w:spacing w:after="0" w:line="264" w:lineRule="auto"/>
        <w:ind w:firstLine="567"/>
        <w:jc w:val="both"/>
        <w:rPr>
          <w:bCs/>
          <w:szCs w:val="28"/>
        </w:rPr>
      </w:pPr>
      <w:r w:rsidRPr="00CF6A66">
        <w:rPr>
          <w:bCs/>
          <w:szCs w:val="28"/>
        </w:rPr>
        <w:t>- Thử điện áp AC ở 2,5Uo/15 phút (AC voltage).</w:t>
      </w:r>
    </w:p>
    <w:p w14:paraId="7257950B" w14:textId="77777777" w:rsidR="005C30F5" w:rsidRPr="00CF6A66" w:rsidRDefault="005C30F5" w:rsidP="005C30F5">
      <w:pPr>
        <w:widowControl w:val="0"/>
        <w:spacing w:after="0" w:line="264" w:lineRule="auto"/>
        <w:ind w:firstLine="567"/>
        <w:jc w:val="both"/>
        <w:rPr>
          <w:bCs/>
          <w:szCs w:val="28"/>
        </w:rPr>
      </w:pPr>
      <w:r w:rsidRPr="00CF6A66">
        <w:rPr>
          <w:bCs/>
          <w:szCs w:val="28"/>
        </w:rPr>
        <w:t>- Kiểm tra ngoại quan (Examination).</w:t>
      </w:r>
    </w:p>
    <w:p w14:paraId="24FDCBC5" w14:textId="77777777" w:rsidR="005C30F5" w:rsidRPr="00CF6A66" w:rsidRDefault="005C30F5" w:rsidP="005C30F5">
      <w:pPr>
        <w:widowControl w:val="0"/>
        <w:spacing w:after="0" w:line="264" w:lineRule="auto"/>
        <w:rPr>
          <w:b/>
          <w:bCs/>
          <w:szCs w:val="28"/>
        </w:rPr>
      </w:pPr>
      <w:r w:rsidRPr="00CF6A66">
        <w:rPr>
          <w:b/>
          <w:bCs/>
          <w:szCs w:val="28"/>
        </w:rPr>
        <w:t>b. Trình tự thử 2:</w:t>
      </w:r>
    </w:p>
    <w:p w14:paraId="377F1950" w14:textId="77777777" w:rsidR="005C30F5" w:rsidRPr="00CF6A66" w:rsidRDefault="005C30F5" w:rsidP="005C30F5">
      <w:pPr>
        <w:widowControl w:val="0"/>
        <w:spacing w:after="0" w:line="264" w:lineRule="auto"/>
        <w:ind w:firstLine="567"/>
        <w:jc w:val="both"/>
        <w:rPr>
          <w:bCs/>
          <w:szCs w:val="28"/>
        </w:rPr>
      </w:pPr>
      <w:r w:rsidRPr="00CF6A66">
        <w:rPr>
          <w:bCs/>
          <w:szCs w:val="28"/>
        </w:rPr>
        <w:t>- Thử điện áp AC (4,5Uo/05 phút) và/hoặc DC (4Uo/15 phút) ở điều kiện khô (AC and/or DC voltage).</w:t>
      </w:r>
    </w:p>
    <w:p w14:paraId="21FAD640" w14:textId="77777777" w:rsidR="005C30F5" w:rsidRPr="00CF6A66" w:rsidRDefault="005C30F5" w:rsidP="005C30F5">
      <w:pPr>
        <w:widowControl w:val="0"/>
        <w:spacing w:after="0" w:line="264" w:lineRule="auto"/>
        <w:ind w:firstLine="567"/>
        <w:jc w:val="both"/>
        <w:rPr>
          <w:bCs/>
          <w:szCs w:val="28"/>
        </w:rPr>
      </w:pPr>
      <w:r w:rsidRPr="00CF6A66">
        <w:rPr>
          <w:bCs/>
          <w:szCs w:val="28"/>
        </w:rPr>
        <w:t>- Thử ổn định nhiệt đối với màn chắn (Thermal short circuit (screen)).</w:t>
      </w:r>
    </w:p>
    <w:p w14:paraId="2EFA13F7" w14:textId="77777777" w:rsidR="005C30F5" w:rsidRPr="00CF6A66" w:rsidRDefault="005C30F5" w:rsidP="005C30F5">
      <w:pPr>
        <w:widowControl w:val="0"/>
        <w:spacing w:after="0" w:line="264" w:lineRule="auto"/>
        <w:ind w:firstLine="567"/>
        <w:jc w:val="both"/>
        <w:rPr>
          <w:bCs/>
          <w:szCs w:val="28"/>
        </w:rPr>
      </w:pPr>
      <w:r w:rsidRPr="00CF6A66">
        <w:rPr>
          <w:bCs/>
          <w:szCs w:val="28"/>
        </w:rPr>
        <w:t>- Thử ổn định nhiệt đối với lõi cáp (Thermal short circuit (conductor)).</w:t>
      </w:r>
    </w:p>
    <w:p w14:paraId="4ADCC5D8" w14:textId="77777777" w:rsidR="005C30F5" w:rsidRPr="00CF6A66" w:rsidRDefault="005C30F5" w:rsidP="005C30F5">
      <w:pPr>
        <w:widowControl w:val="0"/>
        <w:spacing w:after="0" w:line="264" w:lineRule="auto"/>
        <w:ind w:firstLine="567"/>
        <w:jc w:val="both"/>
        <w:rPr>
          <w:bCs/>
          <w:szCs w:val="28"/>
        </w:rPr>
      </w:pPr>
      <w:r w:rsidRPr="00CF6A66">
        <w:rPr>
          <w:bCs/>
          <w:szCs w:val="28"/>
        </w:rPr>
        <w:t>- Thử điện áp xung (Impulse).</w:t>
      </w:r>
    </w:p>
    <w:p w14:paraId="129EC484" w14:textId="77777777" w:rsidR="005C30F5" w:rsidRPr="00CF6A66" w:rsidRDefault="005C30F5" w:rsidP="005C30F5">
      <w:pPr>
        <w:widowControl w:val="0"/>
        <w:spacing w:after="0" w:line="264" w:lineRule="auto"/>
        <w:ind w:firstLine="567"/>
        <w:jc w:val="both"/>
        <w:rPr>
          <w:bCs/>
          <w:szCs w:val="28"/>
        </w:rPr>
      </w:pPr>
      <w:r w:rsidRPr="00CF6A66">
        <w:rPr>
          <w:bCs/>
          <w:szCs w:val="28"/>
        </w:rPr>
        <w:t>- Thử điện áp AC ở 2,5Uo/15 phút (AC voltage).</w:t>
      </w:r>
    </w:p>
    <w:p w14:paraId="6FE5B5A5" w14:textId="77777777" w:rsidR="005C30F5" w:rsidRPr="00CF6A66" w:rsidRDefault="005C30F5" w:rsidP="005C30F5">
      <w:pPr>
        <w:widowControl w:val="0"/>
        <w:spacing w:after="0" w:line="264" w:lineRule="auto"/>
        <w:ind w:firstLine="567"/>
        <w:jc w:val="both"/>
        <w:rPr>
          <w:bCs/>
          <w:szCs w:val="28"/>
        </w:rPr>
      </w:pPr>
      <w:r w:rsidRPr="00CF6A66">
        <w:rPr>
          <w:bCs/>
          <w:szCs w:val="28"/>
        </w:rPr>
        <w:t>- Kiểm tra ngoại quan (Examination).</w:t>
      </w:r>
    </w:p>
    <w:p w14:paraId="5A7675E6" w14:textId="77777777" w:rsidR="005C30F5" w:rsidRPr="00CF6A66" w:rsidRDefault="005C30F5" w:rsidP="005C30F5">
      <w:pPr>
        <w:widowControl w:val="0"/>
        <w:spacing w:after="0" w:line="264" w:lineRule="auto"/>
        <w:rPr>
          <w:b/>
          <w:bCs/>
          <w:szCs w:val="28"/>
        </w:rPr>
      </w:pPr>
      <w:r w:rsidRPr="00CF6A66">
        <w:rPr>
          <w:b/>
          <w:bCs/>
          <w:szCs w:val="28"/>
        </w:rPr>
        <w:t>c. Trình tự thử 3:</w:t>
      </w:r>
    </w:p>
    <w:p w14:paraId="0D95D53F" w14:textId="77777777" w:rsidR="005C30F5" w:rsidRPr="00CF6A66" w:rsidRDefault="005C30F5" w:rsidP="005C30F5">
      <w:pPr>
        <w:widowControl w:val="0"/>
        <w:spacing w:after="0" w:line="264" w:lineRule="auto"/>
        <w:ind w:firstLine="567"/>
        <w:jc w:val="both"/>
        <w:rPr>
          <w:bCs/>
          <w:szCs w:val="28"/>
        </w:rPr>
      </w:pPr>
      <w:r w:rsidRPr="00CF6A66">
        <w:rPr>
          <w:bCs/>
          <w:szCs w:val="28"/>
        </w:rPr>
        <w:t>- Thử điện áp AC (4,5Uo/05 phút) và/hoặc DC (4Uo/15 phút) ở điều kiện khô (AC and/or DC voltage).</w:t>
      </w:r>
    </w:p>
    <w:p w14:paraId="48227973" w14:textId="77777777" w:rsidR="005C30F5" w:rsidRPr="00CF6A66" w:rsidRDefault="005C30F5" w:rsidP="005C30F5">
      <w:pPr>
        <w:widowControl w:val="0"/>
        <w:spacing w:after="0" w:line="264" w:lineRule="auto"/>
        <w:ind w:firstLine="567"/>
        <w:jc w:val="both"/>
        <w:rPr>
          <w:bCs/>
          <w:szCs w:val="28"/>
        </w:rPr>
      </w:pPr>
      <w:r w:rsidRPr="00CF6A66">
        <w:rPr>
          <w:bCs/>
          <w:szCs w:val="28"/>
        </w:rPr>
        <w:t>- Thử ổn định nhiệt đối với màn chắn (Thermal short circuit (screen)). Hạng mục này có thể thử kết hợp với thử ổn định động.</w:t>
      </w:r>
    </w:p>
    <w:p w14:paraId="6D9A0704" w14:textId="77777777" w:rsidR="005C30F5" w:rsidRPr="00CF6A66" w:rsidRDefault="005C30F5" w:rsidP="005C30F5">
      <w:pPr>
        <w:widowControl w:val="0"/>
        <w:spacing w:after="0" w:line="264" w:lineRule="auto"/>
        <w:ind w:firstLine="567"/>
        <w:jc w:val="both"/>
        <w:rPr>
          <w:bCs/>
          <w:szCs w:val="28"/>
        </w:rPr>
      </w:pPr>
      <w:r w:rsidRPr="00CF6A66">
        <w:rPr>
          <w:bCs/>
          <w:szCs w:val="28"/>
        </w:rPr>
        <w:t>- Thử ổn định nhiệt đối với lõi (Thermal short circuit (conductor)). Hạng mục này có thể thử kết hợp với thử ổn định động.</w:t>
      </w:r>
    </w:p>
    <w:p w14:paraId="490C2747" w14:textId="77777777" w:rsidR="005C30F5" w:rsidRPr="00CF6A66" w:rsidRDefault="005C30F5" w:rsidP="005C30F5">
      <w:pPr>
        <w:widowControl w:val="0"/>
        <w:spacing w:after="0" w:line="264" w:lineRule="auto"/>
        <w:ind w:firstLine="567"/>
        <w:jc w:val="both"/>
        <w:rPr>
          <w:bCs/>
          <w:szCs w:val="28"/>
        </w:rPr>
      </w:pPr>
      <w:r w:rsidRPr="00CF6A66">
        <w:rPr>
          <w:bCs/>
          <w:szCs w:val="28"/>
        </w:rPr>
        <w:t>- Thử ổn định động (Dynamic short circuit).</w:t>
      </w:r>
    </w:p>
    <w:p w14:paraId="724BAE53" w14:textId="77777777" w:rsidR="005C30F5" w:rsidRPr="00CF6A66" w:rsidRDefault="005C30F5" w:rsidP="005C30F5">
      <w:pPr>
        <w:widowControl w:val="0"/>
        <w:spacing w:after="0" w:line="264" w:lineRule="auto"/>
        <w:ind w:firstLine="567"/>
        <w:jc w:val="both"/>
        <w:rPr>
          <w:bCs/>
          <w:szCs w:val="28"/>
        </w:rPr>
      </w:pPr>
      <w:r w:rsidRPr="00CF6A66">
        <w:rPr>
          <w:bCs/>
          <w:szCs w:val="28"/>
        </w:rPr>
        <w:t>- Thử điện áp xung (Impulse).</w:t>
      </w:r>
    </w:p>
    <w:p w14:paraId="5C6B96B1" w14:textId="77777777" w:rsidR="005C30F5" w:rsidRPr="00CF6A66" w:rsidRDefault="005C30F5" w:rsidP="005C30F5">
      <w:pPr>
        <w:widowControl w:val="0"/>
        <w:spacing w:after="0" w:line="264" w:lineRule="auto"/>
        <w:ind w:firstLine="567"/>
        <w:jc w:val="both"/>
        <w:rPr>
          <w:bCs/>
          <w:szCs w:val="28"/>
        </w:rPr>
      </w:pPr>
      <w:r w:rsidRPr="00CF6A66">
        <w:rPr>
          <w:bCs/>
          <w:szCs w:val="28"/>
        </w:rPr>
        <w:t>- Thử điện áp AC ở 2,5Uo/15 phút(AC voltage).</w:t>
      </w:r>
    </w:p>
    <w:p w14:paraId="2680FDE9" w14:textId="77777777" w:rsidR="005C30F5" w:rsidRPr="00CF6A66" w:rsidRDefault="005C30F5" w:rsidP="005C30F5">
      <w:pPr>
        <w:widowControl w:val="0"/>
        <w:spacing w:after="0" w:line="264" w:lineRule="auto"/>
        <w:ind w:firstLine="567"/>
        <w:jc w:val="both"/>
        <w:rPr>
          <w:bCs/>
          <w:szCs w:val="28"/>
        </w:rPr>
      </w:pPr>
      <w:r w:rsidRPr="00CF6A66">
        <w:rPr>
          <w:bCs/>
          <w:szCs w:val="28"/>
        </w:rPr>
        <w:t>- Kiểm tra ngoại quan (Examination).</w:t>
      </w:r>
    </w:p>
    <w:p w14:paraId="3D99A5EB" w14:textId="77777777" w:rsidR="005C30F5" w:rsidRPr="00CF6A66" w:rsidRDefault="005C30F5" w:rsidP="005C30F5">
      <w:pPr>
        <w:widowControl w:val="0"/>
        <w:spacing w:after="0" w:line="264" w:lineRule="auto"/>
        <w:rPr>
          <w:b/>
          <w:bCs/>
          <w:szCs w:val="28"/>
        </w:rPr>
      </w:pPr>
      <w:r w:rsidRPr="00CF6A66">
        <w:rPr>
          <w:b/>
          <w:bCs/>
          <w:szCs w:val="28"/>
        </w:rPr>
        <w:t>d. Trình tự thử 4:</w:t>
      </w:r>
    </w:p>
    <w:p w14:paraId="4A7EECC8" w14:textId="77777777" w:rsidR="005C30F5" w:rsidRPr="00CF6A66" w:rsidRDefault="005C30F5" w:rsidP="005C30F5">
      <w:pPr>
        <w:widowControl w:val="0"/>
        <w:spacing w:after="0" w:line="264" w:lineRule="auto"/>
        <w:ind w:firstLine="567"/>
        <w:jc w:val="both"/>
        <w:rPr>
          <w:bCs/>
          <w:szCs w:val="28"/>
        </w:rPr>
      </w:pPr>
      <w:r w:rsidRPr="00CF6A66">
        <w:rPr>
          <w:bCs/>
          <w:szCs w:val="28"/>
        </w:rPr>
        <w:t>- Thử điện áp ở 1,25Uo/300h trong môi trường ẩm (Humidity).</w:t>
      </w:r>
    </w:p>
    <w:p w14:paraId="024E8848" w14:textId="77777777" w:rsidR="005C30F5" w:rsidRPr="00CF6A66" w:rsidRDefault="005C30F5" w:rsidP="005C30F5">
      <w:pPr>
        <w:widowControl w:val="0"/>
        <w:spacing w:after="0" w:line="264" w:lineRule="auto"/>
        <w:ind w:firstLine="567"/>
        <w:jc w:val="both"/>
        <w:rPr>
          <w:bCs/>
          <w:szCs w:val="28"/>
        </w:rPr>
      </w:pPr>
      <w:r w:rsidRPr="00CF6A66">
        <w:rPr>
          <w:bCs/>
          <w:szCs w:val="28"/>
        </w:rPr>
        <w:t>- Kiểm tra ngoại quan (Examination).</w:t>
      </w:r>
    </w:p>
    <w:p w14:paraId="19CEDA8C" w14:textId="650BD7F5" w:rsidR="005C30F5" w:rsidRPr="00CF6A66" w:rsidRDefault="005C30F5" w:rsidP="005C30F5">
      <w:pPr>
        <w:widowControl w:val="0"/>
        <w:spacing w:after="0" w:line="264" w:lineRule="auto"/>
        <w:jc w:val="both"/>
        <w:rPr>
          <w:b/>
          <w:szCs w:val="28"/>
        </w:rPr>
      </w:pPr>
      <w:r>
        <w:rPr>
          <w:b/>
          <w:szCs w:val="28"/>
        </w:rPr>
        <w:t>6</w:t>
      </w:r>
      <w:r w:rsidRPr="00CF6A66">
        <w:rPr>
          <w:b/>
          <w:szCs w:val="28"/>
        </w:rPr>
        <w:t>.4. Bảng thông số kỹ thuật</w:t>
      </w:r>
    </w:p>
    <w:tbl>
      <w:tblPr>
        <w:tblStyle w:val="TableGrid"/>
        <w:tblW w:w="0" w:type="auto"/>
        <w:tblInd w:w="108" w:type="dxa"/>
        <w:tblLook w:val="04A0" w:firstRow="1" w:lastRow="0" w:firstColumn="1" w:lastColumn="0" w:noHBand="0" w:noVBand="1"/>
      </w:tblPr>
      <w:tblGrid>
        <w:gridCol w:w="705"/>
        <w:gridCol w:w="3874"/>
        <w:gridCol w:w="4493"/>
      </w:tblGrid>
      <w:tr w:rsidR="005C30F5" w:rsidRPr="00CF6A66" w14:paraId="0F566FC8" w14:textId="77777777" w:rsidTr="00F64C0A">
        <w:tc>
          <w:tcPr>
            <w:tcW w:w="705" w:type="dxa"/>
            <w:vAlign w:val="center"/>
          </w:tcPr>
          <w:p w14:paraId="2FA2DCAB" w14:textId="77777777" w:rsidR="005C30F5" w:rsidRPr="00CF6A66" w:rsidRDefault="005C30F5" w:rsidP="00F64C0A">
            <w:pPr>
              <w:rPr>
                <w:szCs w:val="28"/>
              </w:rPr>
            </w:pPr>
            <w:r w:rsidRPr="00CF6A66">
              <w:rPr>
                <w:b/>
                <w:szCs w:val="28"/>
              </w:rPr>
              <w:t>TT</w:t>
            </w:r>
          </w:p>
        </w:tc>
        <w:tc>
          <w:tcPr>
            <w:tcW w:w="3874" w:type="dxa"/>
            <w:vAlign w:val="center"/>
          </w:tcPr>
          <w:p w14:paraId="15F85242" w14:textId="77777777" w:rsidR="005C30F5" w:rsidRPr="00CF6A66" w:rsidRDefault="005C30F5" w:rsidP="00F64C0A">
            <w:pPr>
              <w:rPr>
                <w:szCs w:val="28"/>
              </w:rPr>
            </w:pPr>
            <w:r w:rsidRPr="00CF6A66">
              <w:rPr>
                <w:b/>
                <w:szCs w:val="28"/>
              </w:rPr>
              <w:t>Hạng mục</w:t>
            </w:r>
          </w:p>
        </w:tc>
        <w:tc>
          <w:tcPr>
            <w:tcW w:w="4493" w:type="dxa"/>
            <w:vAlign w:val="center"/>
          </w:tcPr>
          <w:p w14:paraId="7278620D" w14:textId="77777777" w:rsidR="005C30F5" w:rsidRPr="00CF6A66" w:rsidRDefault="005C30F5" w:rsidP="00F64C0A">
            <w:pPr>
              <w:rPr>
                <w:szCs w:val="28"/>
              </w:rPr>
            </w:pPr>
            <w:r w:rsidRPr="00CF6A66">
              <w:rPr>
                <w:b/>
                <w:szCs w:val="28"/>
              </w:rPr>
              <w:t>Yêu cầu</w:t>
            </w:r>
          </w:p>
        </w:tc>
      </w:tr>
      <w:tr w:rsidR="005C30F5" w:rsidRPr="00CF6A66" w14:paraId="39022C0E" w14:textId="77777777" w:rsidTr="00F64C0A">
        <w:tc>
          <w:tcPr>
            <w:tcW w:w="705" w:type="dxa"/>
          </w:tcPr>
          <w:p w14:paraId="020B043B" w14:textId="77777777" w:rsidR="005C30F5" w:rsidRPr="00CF6A66" w:rsidRDefault="005C30F5" w:rsidP="00F64C0A">
            <w:pPr>
              <w:rPr>
                <w:szCs w:val="28"/>
              </w:rPr>
            </w:pPr>
            <w:r w:rsidRPr="00CF6A66">
              <w:rPr>
                <w:szCs w:val="28"/>
                <w:lang w:val="nl-NL"/>
              </w:rPr>
              <w:t>1</w:t>
            </w:r>
          </w:p>
        </w:tc>
        <w:tc>
          <w:tcPr>
            <w:tcW w:w="3874" w:type="dxa"/>
          </w:tcPr>
          <w:p w14:paraId="7BAE043A" w14:textId="77777777" w:rsidR="005C30F5" w:rsidRPr="00CF6A66" w:rsidRDefault="005C30F5" w:rsidP="00F64C0A">
            <w:pPr>
              <w:rPr>
                <w:szCs w:val="28"/>
              </w:rPr>
            </w:pPr>
            <w:r w:rsidRPr="00CF6A66">
              <w:rPr>
                <w:szCs w:val="28"/>
                <w:lang w:val="nl-NL"/>
              </w:rPr>
              <w:t>Nhà sản xuất/ Nước sản xuất</w:t>
            </w:r>
          </w:p>
        </w:tc>
        <w:tc>
          <w:tcPr>
            <w:tcW w:w="4493" w:type="dxa"/>
          </w:tcPr>
          <w:p w14:paraId="5DE51923" w14:textId="77777777" w:rsidR="005C30F5" w:rsidRPr="00CF6A66" w:rsidRDefault="005C30F5" w:rsidP="00F64C0A">
            <w:pPr>
              <w:rPr>
                <w:szCs w:val="28"/>
              </w:rPr>
            </w:pPr>
            <w:r w:rsidRPr="00CF6A66">
              <w:rPr>
                <w:szCs w:val="28"/>
                <w:lang w:val="nl-NL"/>
              </w:rPr>
              <w:t>Nêu cụ thể</w:t>
            </w:r>
          </w:p>
        </w:tc>
      </w:tr>
      <w:tr w:rsidR="005C30F5" w:rsidRPr="00CF6A66" w14:paraId="4F9ECE3F" w14:textId="77777777" w:rsidTr="00F64C0A">
        <w:tc>
          <w:tcPr>
            <w:tcW w:w="705" w:type="dxa"/>
          </w:tcPr>
          <w:p w14:paraId="2360F4D9" w14:textId="77777777" w:rsidR="005C30F5" w:rsidRPr="00CF6A66" w:rsidRDefault="005C30F5" w:rsidP="00F64C0A">
            <w:pPr>
              <w:rPr>
                <w:szCs w:val="28"/>
              </w:rPr>
            </w:pPr>
          </w:p>
        </w:tc>
        <w:tc>
          <w:tcPr>
            <w:tcW w:w="3874" w:type="dxa"/>
          </w:tcPr>
          <w:p w14:paraId="599DE18D" w14:textId="77777777" w:rsidR="005C30F5" w:rsidRPr="00CF6A66" w:rsidRDefault="005C30F5" w:rsidP="00F64C0A">
            <w:pPr>
              <w:rPr>
                <w:szCs w:val="28"/>
              </w:rPr>
            </w:pPr>
            <w:r w:rsidRPr="00CF6A66">
              <w:rPr>
                <w:szCs w:val="28"/>
                <w:lang w:val="nl-NL"/>
              </w:rPr>
              <w:t>Năm sản xuất</w:t>
            </w:r>
          </w:p>
        </w:tc>
        <w:tc>
          <w:tcPr>
            <w:tcW w:w="4493" w:type="dxa"/>
          </w:tcPr>
          <w:p w14:paraId="18E2CB52" w14:textId="77777777" w:rsidR="005C30F5" w:rsidRPr="00CF6A66" w:rsidRDefault="005C30F5" w:rsidP="00F64C0A">
            <w:pPr>
              <w:rPr>
                <w:szCs w:val="28"/>
              </w:rPr>
            </w:pPr>
            <w:r w:rsidRPr="00CF6A66">
              <w:rPr>
                <w:szCs w:val="28"/>
                <w:lang w:val="nl-NL"/>
              </w:rPr>
              <w:t>Nêu cụ thể</w:t>
            </w:r>
          </w:p>
        </w:tc>
      </w:tr>
      <w:tr w:rsidR="005C30F5" w:rsidRPr="00CF6A66" w14:paraId="3FF546C6" w14:textId="77777777" w:rsidTr="00F64C0A">
        <w:tc>
          <w:tcPr>
            <w:tcW w:w="705" w:type="dxa"/>
          </w:tcPr>
          <w:p w14:paraId="1A5B2F57" w14:textId="77777777" w:rsidR="005C30F5" w:rsidRPr="00CF6A66" w:rsidRDefault="005C30F5" w:rsidP="00F64C0A">
            <w:pPr>
              <w:rPr>
                <w:szCs w:val="28"/>
              </w:rPr>
            </w:pPr>
          </w:p>
        </w:tc>
        <w:tc>
          <w:tcPr>
            <w:tcW w:w="3874" w:type="dxa"/>
          </w:tcPr>
          <w:p w14:paraId="3733D806" w14:textId="77777777" w:rsidR="005C30F5" w:rsidRPr="00CF6A66" w:rsidRDefault="005C30F5" w:rsidP="00F64C0A">
            <w:pPr>
              <w:rPr>
                <w:szCs w:val="28"/>
              </w:rPr>
            </w:pPr>
            <w:r w:rsidRPr="00CF6A66">
              <w:rPr>
                <w:szCs w:val="28"/>
                <w:lang w:val="nl-NL"/>
              </w:rPr>
              <w:t>Nhãn hiệu</w:t>
            </w:r>
          </w:p>
        </w:tc>
        <w:tc>
          <w:tcPr>
            <w:tcW w:w="4493" w:type="dxa"/>
          </w:tcPr>
          <w:p w14:paraId="5AF33997" w14:textId="77777777" w:rsidR="005C30F5" w:rsidRPr="00CF6A66" w:rsidRDefault="005C30F5" w:rsidP="00F64C0A">
            <w:pPr>
              <w:rPr>
                <w:szCs w:val="28"/>
              </w:rPr>
            </w:pPr>
            <w:r w:rsidRPr="00CF6A66">
              <w:rPr>
                <w:szCs w:val="28"/>
                <w:lang w:val="nl-NL"/>
              </w:rPr>
              <w:t>Nêu cụ thể</w:t>
            </w:r>
          </w:p>
        </w:tc>
      </w:tr>
      <w:tr w:rsidR="005C30F5" w:rsidRPr="00CF6A66" w14:paraId="7673FAAA" w14:textId="77777777" w:rsidTr="00F64C0A">
        <w:tc>
          <w:tcPr>
            <w:tcW w:w="705" w:type="dxa"/>
          </w:tcPr>
          <w:p w14:paraId="3FA8E981" w14:textId="77777777" w:rsidR="005C30F5" w:rsidRPr="00CF6A66" w:rsidRDefault="005C30F5" w:rsidP="00F64C0A">
            <w:pPr>
              <w:rPr>
                <w:szCs w:val="28"/>
              </w:rPr>
            </w:pPr>
          </w:p>
        </w:tc>
        <w:tc>
          <w:tcPr>
            <w:tcW w:w="3874" w:type="dxa"/>
          </w:tcPr>
          <w:p w14:paraId="4E12CFF5" w14:textId="77777777" w:rsidR="005C30F5" w:rsidRPr="00CF6A66" w:rsidRDefault="005C30F5" w:rsidP="00F64C0A">
            <w:pPr>
              <w:rPr>
                <w:szCs w:val="28"/>
              </w:rPr>
            </w:pPr>
            <w:r w:rsidRPr="00CF6A66">
              <w:rPr>
                <w:szCs w:val="28"/>
                <w:lang w:val="nl-NL"/>
              </w:rPr>
              <w:t>Mã hiệu</w:t>
            </w:r>
          </w:p>
        </w:tc>
        <w:tc>
          <w:tcPr>
            <w:tcW w:w="4493" w:type="dxa"/>
          </w:tcPr>
          <w:p w14:paraId="42C0B887" w14:textId="77777777" w:rsidR="005C30F5" w:rsidRPr="00CF6A66" w:rsidRDefault="005C30F5" w:rsidP="00F64C0A">
            <w:pPr>
              <w:rPr>
                <w:szCs w:val="28"/>
              </w:rPr>
            </w:pPr>
            <w:r w:rsidRPr="00CF6A66">
              <w:rPr>
                <w:szCs w:val="28"/>
                <w:lang w:val="nl-NL"/>
              </w:rPr>
              <w:t>Nêu cụ thể</w:t>
            </w:r>
          </w:p>
        </w:tc>
      </w:tr>
      <w:tr w:rsidR="005C30F5" w:rsidRPr="00CF6A66" w14:paraId="56AF40E2" w14:textId="77777777" w:rsidTr="00F64C0A">
        <w:tc>
          <w:tcPr>
            <w:tcW w:w="705" w:type="dxa"/>
          </w:tcPr>
          <w:p w14:paraId="5A6453FA" w14:textId="77777777" w:rsidR="005C30F5" w:rsidRPr="00CF6A66" w:rsidRDefault="005C30F5" w:rsidP="00F64C0A">
            <w:pPr>
              <w:rPr>
                <w:szCs w:val="28"/>
              </w:rPr>
            </w:pPr>
            <w:r w:rsidRPr="00CF6A66">
              <w:rPr>
                <w:szCs w:val="28"/>
              </w:rPr>
              <w:t>2</w:t>
            </w:r>
          </w:p>
        </w:tc>
        <w:tc>
          <w:tcPr>
            <w:tcW w:w="3874" w:type="dxa"/>
          </w:tcPr>
          <w:p w14:paraId="55F6805A" w14:textId="77777777" w:rsidR="005C30F5" w:rsidRPr="00CF6A66" w:rsidRDefault="005C30F5" w:rsidP="00F64C0A">
            <w:pPr>
              <w:rPr>
                <w:szCs w:val="28"/>
                <w:lang w:val="nl-NL"/>
              </w:rPr>
            </w:pPr>
            <w:r w:rsidRPr="00CF6A66">
              <w:rPr>
                <w:szCs w:val="28"/>
                <w:lang w:val="nl-NL"/>
              </w:rPr>
              <w:t>Loại</w:t>
            </w:r>
          </w:p>
        </w:tc>
        <w:tc>
          <w:tcPr>
            <w:tcW w:w="4493" w:type="dxa"/>
          </w:tcPr>
          <w:p w14:paraId="6CA6D110" w14:textId="027A6247" w:rsidR="005C30F5" w:rsidRPr="00CF6A66" w:rsidRDefault="005C30F5" w:rsidP="00F64C0A">
            <w:pPr>
              <w:rPr>
                <w:szCs w:val="28"/>
                <w:lang w:val="nl-NL"/>
              </w:rPr>
            </w:pPr>
            <w:r w:rsidRPr="00CF6A66">
              <w:rPr>
                <w:szCs w:val="28"/>
                <w:lang w:val="nl-NL"/>
              </w:rPr>
              <w:t>3x</w:t>
            </w:r>
            <w:r>
              <w:rPr>
                <w:szCs w:val="28"/>
                <w:lang w:val="nl-NL"/>
              </w:rPr>
              <w:t>40</w:t>
            </w:r>
            <w:r w:rsidRPr="00CF6A66">
              <w:rPr>
                <w:szCs w:val="28"/>
                <w:lang w:val="nl-NL"/>
              </w:rPr>
              <w:t>0, 3x300</w:t>
            </w:r>
          </w:p>
        </w:tc>
      </w:tr>
      <w:tr w:rsidR="005C30F5" w:rsidRPr="00CF6A66" w14:paraId="719E69DE" w14:textId="77777777" w:rsidTr="00F64C0A">
        <w:tc>
          <w:tcPr>
            <w:tcW w:w="705" w:type="dxa"/>
          </w:tcPr>
          <w:p w14:paraId="1C58F180" w14:textId="77777777" w:rsidR="005C30F5" w:rsidRPr="00CF6A66" w:rsidRDefault="005C30F5" w:rsidP="00F64C0A">
            <w:pPr>
              <w:rPr>
                <w:szCs w:val="28"/>
              </w:rPr>
            </w:pPr>
            <w:r w:rsidRPr="00CF6A66">
              <w:rPr>
                <w:szCs w:val="28"/>
              </w:rPr>
              <w:t>3</w:t>
            </w:r>
          </w:p>
        </w:tc>
        <w:tc>
          <w:tcPr>
            <w:tcW w:w="3874" w:type="dxa"/>
          </w:tcPr>
          <w:p w14:paraId="1B357559" w14:textId="77777777" w:rsidR="005C30F5" w:rsidRPr="00CF6A66" w:rsidRDefault="005C30F5" w:rsidP="00F64C0A">
            <w:pPr>
              <w:rPr>
                <w:szCs w:val="28"/>
                <w:lang w:val="nl-NL"/>
              </w:rPr>
            </w:pPr>
            <w:r w:rsidRPr="00CF6A66">
              <w:rPr>
                <w:szCs w:val="28"/>
                <w:lang w:val="nl-NL"/>
              </w:rPr>
              <w:t>Độ dày lớp cách điện</w:t>
            </w:r>
          </w:p>
        </w:tc>
        <w:tc>
          <w:tcPr>
            <w:tcW w:w="4493" w:type="dxa"/>
          </w:tcPr>
          <w:p w14:paraId="6CE3937F" w14:textId="77777777" w:rsidR="005C30F5" w:rsidRPr="00CF6A66" w:rsidRDefault="005C30F5" w:rsidP="00F64C0A">
            <w:pPr>
              <w:rPr>
                <w:szCs w:val="28"/>
                <w:lang w:val="nl-NL"/>
              </w:rPr>
            </w:pPr>
          </w:p>
        </w:tc>
      </w:tr>
      <w:tr w:rsidR="005C30F5" w:rsidRPr="00CF6A66" w14:paraId="70DAD615" w14:textId="77777777" w:rsidTr="00F64C0A">
        <w:tc>
          <w:tcPr>
            <w:tcW w:w="705" w:type="dxa"/>
          </w:tcPr>
          <w:p w14:paraId="655057DE" w14:textId="77777777" w:rsidR="005C30F5" w:rsidRPr="00CF6A66" w:rsidRDefault="005C30F5" w:rsidP="00F64C0A">
            <w:pPr>
              <w:rPr>
                <w:szCs w:val="28"/>
              </w:rPr>
            </w:pPr>
          </w:p>
        </w:tc>
        <w:tc>
          <w:tcPr>
            <w:tcW w:w="3874" w:type="dxa"/>
          </w:tcPr>
          <w:p w14:paraId="5647C0FB" w14:textId="77777777" w:rsidR="005C30F5" w:rsidRPr="00CF6A66" w:rsidRDefault="005C30F5" w:rsidP="00F64C0A">
            <w:pPr>
              <w:widowControl w:val="0"/>
              <w:jc w:val="both"/>
              <w:rPr>
                <w:bCs/>
                <w:szCs w:val="28"/>
              </w:rPr>
            </w:pPr>
            <w:r w:rsidRPr="00CF6A66">
              <w:rPr>
                <w:bCs/>
                <w:szCs w:val="28"/>
              </w:rPr>
              <w:t>Đối với cáp 12,7(Uo)/22kV</w:t>
            </w:r>
          </w:p>
        </w:tc>
        <w:tc>
          <w:tcPr>
            <w:tcW w:w="4493" w:type="dxa"/>
          </w:tcPr>
          <w:p w14:paraId="19C33527" w14:textId="77777777" w:rsidR="005C30F5" w:rsidRPr="00CF6A66" w:rsidRDefault="005C30F5" w:rsidP="00F64C0A">
            <w:pPr>
              <w:rPr>
                <w:szCs w:val="28"/>
                <w:lang w:val="nl-NL"/>
              </w:rPr>
            </w:pPr>
            <w:r w:rsidRPr="00CF6A66">
              <w:rPr>
                <w:bCs/>
                <w:szCs w:val="28"/>
              </w:rPr>
              <w:t>5,5 mm.</w:t>
            </w:r>
          </w:p>
        </w:tc>
      </w:tr>
      <w:tr w:rsidR="005C30F5" w:rsidRPr="00CF6A66" w14:paraId="6D95C4E5" w14:textId="77777777" w:rsidTr="00F64C0A">
        <w:tc>
          <w:tcPr>
            <w:tcW w:w="705" w:type="dxa"/>
          </w:tcPr>
          <w:p w14:paraId="1653D752" w14:textId="77777777" w:rsidR="005C30F5" w:rsidRPr="00CF6A66" w:rsidRDefault="005C30F5" w:rsidP="00F64C0A">
            <w:pPr>
              <w:rPr>
                <w:szCs w:val="28"/>
              </w:rPr>
            </w:pPr>
          </w:p>
        </w:tc>
        <w:tc>
          <w:tcPr>
            <w:tcW w:w="3874" w:type="dxa"/>
          </w:tcPr>
          <w:p w14:paraId="297829A6" w14:textId="77777777" w:rsidR="005C30F5" w:rsidRPr="00CF6A66" w:rsidRDefault="005C30F5" w:rsidP="00F64C0A">
            <w:pPr>
              <w:widowControl w:val="0"/>
              <w:jc w:val="both"/>
              <w:rPr>
                <w:bCs/>
                <w:szCs w:val="28"/>
              </w:rPr>
            </w:pPr>
            <w:r w:rsidRPr="00CF6A66">
              <w:rPr>
                <w:szCs w:val="28"/>
              </w:rPr>
              <w:t>Đối với cáp 20(Uo)/35kV</w:t>
            </w:r>
          </w:p>
        </w:tc>
        <w:tc>
          <w:tcPr>
            <w:tcW w:w="4493" w:type="dxa"/>
          </w:tcPr>
          <w:p w14:paraId="01E29C60" w14:textId="77777777" w:rsidR="005C30F5" w:rsidRPr="00CF6A66" w:rsidRDefault="005C30F5" w:rsidP="00F64C0A">
            <w:pPr>
              <w:rPr>
                <w:bCs/>
                <w:szCs w:val="28"/>
              </w:rPr>
            </w:pPr>
            <w:r w:rsidRPr="00CF6A66">
              <w:rPr>
                <w:szCs w:val="28"/>
              </w:rPr>
              <w:t>8,8mm.</w:t>
            </w:r>
          </w:p>
        </w:tc>
      </w:tr>
      <w:tr w:rsidR="005C30F5" w:rsidRPr="00CF6A66" w14:paraId="4F1E310B" w14:textId="77777777" w:rsidTr="00F64C0A">
        <w:tc>
          <w:tcPr>
            <w:tcW w:w="705" w:type="dxa"/>
            <w:vAlign w:val="center"/>
          </w:tcPr>
          <w:p w14:paraId="25AF83F9" w14:textId="77777777" w:rsidR="005C30F5" w:rsidRPr="00CF6A66" w:rsidRDefault="005C30F5" w:rsidP="00F64C0A">
            <w:pPr>
              <w:rPr>
                <w:szCs w:val="28"/>
              </w:rPr>
            </w:pPr>
            <w:r w:rsidRPr="00CF6A66">
              <w:rPr>
                <w:szCs w:val="28"/>
              </w:rPr>
              <w:t>4</w:t>
            </w:r>
          </w:p>
        </w:tc>
        <w:tc>
          <w:tcPr>
            <w:tcW w:w="3874" w:type="dxa"/>
            <w:vAlign w:val="center"/>
          </w:tcPr>
          <w:p w14:paraId="5966BEE6" w14:textId="77777777" w:rsidR="005C30F5" w:rsidRPr="00CF6A66" w:rsidRDefault="005C30F5" w:rsidP="00F64C0A">
            <w:pPr>
              <w:rPr>
                <w:szCs w:val="28"/>
              </w:rPr>
            </w:pPr>
            <w:r w:rsidRPr="00CF6A66">
              <w:rPr>
                <w:szCs w:val="28"/>
              </w:rPr>
              <w:t>Độ bền điện áp ở điều kiện khô 4,5Uo/05phút và/hoặc 4Uo/15phút</w:t>
            </w:r>
          </w:p>
        </w:tc>
        <w:tc>
          <w:tcPr>
            <w:tcW w:w="4493" w:type="dxa"/>
            <w:vAlign w:val="center"/>
          </w:tcPr>
          <w:p w14:paraId="55B6566B" w14:textId="77777777" w:rsidR="005C30F5" w:rsidRPr="00CF6A66" w:rsidRDefault="005C30F5" w:rsidP="00F64C0A">
            <w:pPr>
              <w:rPr>
                <w:szCs w:val="28"/>
              </w:rPr>
            </w:pPr>
          </w:p>
        </w:tc>
      </w:tr>
      <w:tr w:rsidR="005C30F5" w:rsidRPr="00CF6A66" w14:paraId="7DCDA3B9" w14:textId="77777777" w:rsidTr="00F64C0A">
        <w:tc>
          <w:tcPr>
            <w:tcW w:w="705" w:type="dxa"/>
            <w:vAlign w:val="center"/>
          </w:tcPr>
          <w:p w14:paraId="544C5B98" w14:textId="77777777" w:rsidR="005C30F5" w:rsidRPr="00CF6A66" w:rsidRDefault="005C30F5" w:rsidP="00F64C0A">
            <w:pPr>
              <w:rPr>
                <w:szCs w:val="28"/>
              </w:rPr>
            </w:pPr>
          </w:p>
        </w:tc>
        <w:tc>
          <w:tcPr>
            <w:tcW w:w="3874" w:type="dxa"/>
          </w:tcPr>
          <w:p w14:paraId="1062C5F1" w14:textId="77777777" w:rsidR="005C30F5" w:rsidRPr="00CF6A66" w:rsidRDefault="005C30F5" w:rsidP="00F64C0A">
            <w:pPr>
              <w:rPr>
                <w:szCs w:val="28"/>
              </w:rPr>
            </w:pPr>
            <w:r w:rsidRPr="00CF6A66">
              <w:rPr>
                <w:bCs/>
                <w:szCs w:val="28"/>
              </w:rPr>
              <w:t>Đối với đầu cáp 12,7(Uo)/22kV</w:t>
            </w:r>
          </w:p>
        </w:tc>
        <w:tc>
          <w:tcPr>
            <w:tcW w:w="4493" w:type="dxa"/>
            <w:vAlign w:val="center"/>
          </w:tcPr>
          <w:p w14:paraId="38505B5C" w14:textId="77777777" w:rsidR="005C30F5" w:rsidRPr="00CF6A66" w:rsidRDefault="005C30F5" w:rsidP="00F64C0A">
            <w:pPr>
              <w:rPr>
                <w:szCs w:val="28"/>
              </w:rPr>
            </w:pPr>
            <w:r w:rsidRPr="00CF6A66">
              <w:rPr>
                <w:bCs/>
                <w:szCs w:val="28"/>
              </w:rPr>
              <w:t>57 kVAC/05phút và/hoặc 51kVDC/15phút.</w:t>
            </w:r>
          </w:p>
        </w:tc>
      </w:tr>
      <w:tr w:rsidR="005C30F5" w:rsidRPr="00CF6A66" w14:paraId="43F896D0" w14:textId="77777777" w:rsidTr="00F64C0A">
        <w:tc>
          <w:tcPr>
            <w:tcW w:w="705" w:type="dxa"/>
            <w:vAlign w:val="center"/>
          </w:tcPr>
          <w:p w14:paraId="550EDF1A" w14:textId="77777777" w:rsidR="005C30F5" w:rsidRPr="00CF6A66" w:rsidRDefault="005C30F5" w:rsidP="00F64C0A">
            <w:pPr>
              <w:rPr>
                <w:szCs w:val="28"/>
              </w:rPr>
            </w:pPr>
          </w:p>
        </w:tc>
        <w:tc>
          <w:tcPr>
            <w:tcW w:w="3874" w:type="dxa"/>
          </w:tcPr>
          <w:p w14:paraId="3691BBB1" w14:textId="77777777" w:rsidR="005C30F5" w:rsidRPr="00CF6A66" w:rsidRDefault="005C30F5" w:rsidP="00F64C0A">
            <w:pPr>
              <w:rPr>
                <w:bCs/>
                <w:szCs w:val="28"/>
              </w:rPr>
            </w:pPr>
            <w:r w:rsidRPr="00CF6A66">
              <w:rPr>
                <w:bCs/>
                <w:szCs w:val="28"/>
              </w:rPr>
              <w:t>Đối với cáp 20(Uo)/35kV</w:t>
            </w:r>
          </w:p>
        </w:tc>
        <w:tc>
          <w:tcPr>
            <w:tcW w:w="4493" w:type="dxa"/>
            <w:vAlign w:val="center"/>
          </w:tcPr>
          <w:p w14:paraId="0FDA4793" w14:textId="77777777" w:rsidR="005C30F5" w:rsidRPr="00CF6A66" w:rsidRDefault="005C30F5" w:rsidP="00F64C0A">
            <w:pPr>
              <w:rPr>
                <w:bCs/>
                <w:szCs w:val="28"/>
              </w:rPr>
            </w:pPr>
            <w:r w:rsidRPr="00CF6A66">
              <w:rPr>
                <w:bCs/>
                <w:szCs w:val="28"/>
              </w:rPr>
              <w:t>90 kVAC/05phút và/hoặc 80 kVDC/15phút.</w:t>
            </w:r>
          </w:p>
        </w:tc>
      </w:tr>
      <w:tr w:rsidR="005C30F5" w:rsidRPr="00CF6A66" w14:paraId="3AB543C8" w14:textId="77777777" w:rsidTr="00F64C0A">
        <w:tc>
          <w:tcPr>
            <w:tcW w:w="705" w:type="dxa"/>
            <w:vAlign w:val="center"/>
          </w:tcPr>
          <w:p w14:paraId="32BE7D2F" w14:textId="77777777" w:rsidR="005C30F5" w:rsidRPr="00CF6A66" w:rsidRDefault="005C30F5" w:rsidP="00F64C0A">
            <w:pPr>
              <w:rPr>
                <w:szCs w:val="28"/>
              </w:rPr>
            </w:pPr>
            <w:r w:rsidRPr="00CF6A66">
              <w:rPr>
                <w:szCs w:val="28"/>
              </w:rPr>
              <w:t>5</w:t>
            </w:r>
          </w:p>
        </w:tc>
        <w:tc>
          <w:tcPr>
            <w:tcW w:w="3874" w:type="dxa"/>
            <w:vAlign w:val="center"/>
          </w:tcPr>
          <w:p w14:paraId="50D542D3" w14:textId="77777777" w:rsidR="005C30F5" w:rsidRPr="00CF6A66" w:rsidRDefault="005C30F5" w:rsidP="00F64C0A">
            <w:pPr>
              <w:rPr>
                <w:szCs w:val="28"/>
              </w:rPr>
            </w:pPr>
            <w:r w:rsidRPr="00CF6A66">
              <w:rPr>
                <w:szCs w:val="28"/>
              </w:rPr>
              <w:t>Độ bền điện áp xung</w:t>
            </w:r>
          </w:p>
        </w:tc>
        <w:tc>
          <w:tcPr>
            <w:tcW w:w="4493" w:type="dxa"/>
            <w:vAlign w:val="center"/>
          </w:tcPr>
          <w:p w14:paraId="20716ED2" w14:textId="77777777" w:rsidR="005C30F5" w:rsidRPr="00CF6A66" w:rsidRDefault="005C30F5" w:rsidP="00F64C0A">
            <w:pPr>
              <w:rPr>
                <w:szCs w:val="28"/>
              </w:rPr>
            </w:pPr>
          </w:p>
        </w:tc>
      </w:tr>
      <w:tr w:rsidR="005C30F5" w:rsidRPr="00CF6A66" w14:paraId="2A88AD3D" w14:textId="77777777" w:rsidTr="00F64C0A">
        <w:tc>
          <w:tcPr>
            <w:tcW w:w="705" w:type="dxa"/>
            <w:vAlign w:val="center"/>
          </w:tcPr>
          <w:p w14:paraId="56F63329" w14:textId="77777777" w:rsidR="005C30F5" w:rsidRPr="00CF6A66" w:rsidRDefault="005C30F5" w:rsidP="00F64C0A">
            <w:pPr>
              <w:rPr>
                <w:szCs w:val="28"/>
              </w:rPr>
            </w:pPr>
          </w:p>
        </w:tc>
        <w:tc>
          <w:tcPr>
            <w:tcW w:w="3874" w:type="dxa"/>
          </w:tcPr>
          <w:p w14:paraId="3E158E20" w14:textId="77777777" w:rsidR="005C30F5" w:rsidRPr="00CF6A66" w:rsidRDefault="005C30F5" w:rsidP="00F64C0A">
            <w:pPr>
              <w:rPr>
                <w:szCs w:val="28"/>
              </w:rPr>
            </w:pPr>
            <w:r w:rsidRPr="00CF6A66">
              <w:rPr>
                <w:szCs w:val="28"/>
              </w:rPr>
              <w:t xml:space="preserve">Đối với đầu </w:t>
            </w:r>
            <w:r w:rsidRPr="00CF6A66">
              <w:rPr>
                <w:bCs/>
                <w:szCs w:val="28"/>
              </w:rPr>
              <w:t>cáp</w:t>
            </w:r>
            <w:r w:rsidRPr="00CF6A66">
              <w:rPr>
                <w:szCs w:val="28"/>
              </w:rPr>
              <w:t xml:space="preserve"> 12,7(Uo)/22kV</w:t>
            </w:r>
          </w:p>
        </w:tc>
        <w:tc>
          <w:tcPr>
            <w:tcW w:w="4493" w:type="dxa"/>
            <w:vAlign w:val="center"/>
          </w:tcPr>
          <w:p w14:paraId="5BFA407C" w14:textId="77777777" w:rsidR="005C30F5" w:rsidRPr="00CF6A66" w:rsidRDefault="005C30F5" w:rsidP="00F64C0A">
            <w:pPr>
              <w:rPr>
                <w:szCs w:val="28"/>
              </w:rPr>
            </w:pPr>
            <w:r w:rsidRPr="00CF6A66">
              <w:rPr>
                <w:szCs w:val="28"/>
              </w:rPr>
              <w:t>125kV.</w:t>
            </w:r>
          </w:p>
        </w:tc>
      </w:tr>
      <w:tr w:rsidR="005C30F5" w:rsidRPr="00CF6A66" w14:paraId="5C55E8E7" w14:textId="77777777" w:rsidTr="00F64C0A">
        <w:tc>
          <w:tcPr>
            <w:tcW w:w="705" w:type="dxa"/>
            <w:vAlign w:val="center"/>
          </w:tcPr>
          <w:p w14:paraId="586ACEFB" w14:textId="77777777" w:rsidR="005C30F5" w:rsidRPr="00CF6A66" w:rsidRDefault="005C30F5" w:rsidP="00F64C0A">
            <w:pPr>
              <w:rPr>
                <w:szCs w:val="28"/>
              </w:rPr>
            </w:pPr>
          </w:p>
        </w:tc>
        <w:tc>
          <w:tcPr>
            <w:tcW w:w="3874" w:type="dxa"/>
          </w:tcPr>
          <w:p w14:paraId="14935A83" w14:textId="77777777" w:rsidR="005C30F5" w:rsidRPr="00CF6A66" w:rsidRDefault="005C30F5" w:rsidP="00F64C0A">
            <w:pPr>
              <w:rPr>
                <w:szCs w:val="28"/>
              </w:rPr>
            </w:pPr>
            <w:r w:rsidRPr="00CF6A66">
              <w:rPr>
                <w:szCs w:val="28"/>
              </w:rPr>
              <w:t>Đối với cáp 20(Uo)/35kV</w:t>
            </w:r>
          </w:p>
        </w:tc>
        <w:tc>
          <w:tcPr>
            <w:tcW w:w="4493" w:type="dxa"/>
            <w:vAlign w:val="center"/>
          </w:tcPr>
          <w:p w14:paraId="74041992" w14:textId="77777777" w:rsidR="005C30F5" w:rsidRPr="00CF6A66" w:rsidRDefault="005C30F5" w:rsidP="00F64C0A">
            <w:pPr>
              <w:rPr>
                <w:szCs w:val="28"/>
              </w:rPr>
            </w:pPr>
            <w:r w:rsidRPr="00CF6A66">
              <w:rPr>
                <w:szCs w:val="28"/>
              </w:rPr>
              <w:t>180kV.</w:t>
            </w:r>
          </w:p>
        </w:tc>
      </w:tr>
      <w:tr w:rsidR="005C30F5" w:rsidRPr="00CF6A66" w14:paraId="36CBD9D6" w14:textId="77777777" w:rsidTr="00F64C0A">
        <w:tc>
          <w:tcPr>
            <w:tcW w:w="705" w:type="dxa"/>
            <w:vAlign w:val="center"/>
          </w:tcPr>
          <w:p w14:paraId="66D4D14A" w14:textId="77777777" w:rsidR="005C30F5" w:rsidRPr="00CF6A66" w:rsidRDefault="005C30F5" w:rsidP="00F64C0A">
            <w:pPr>
              <w:rPr>
                <w:szCs w:val="28"/>
              </w:rPr>
            </w:pPr>
            <w:r w:rsidRPr="00CF6A66">
              <w:rPr>
                <w:szCs w:val="28"/>
              </w:rPr>
              <w:t>6</w:t>
            </w:r>
          </w:p>
        </w:tc>
        <w:tc>
          <w:tcPr>
            <w:tcW w:w="3874" w:type="dxa"/>
            <w:vAlign w:val="center"/>
          </w:tcPr>
          <w:p w14:paraId="0D6DE8E4" w14:textId="77777777" w:rsidR="005C30F5" w:rsidRPr="00CF6A66" w:rsidRDefault="005C30F5" w:rsidP="00F64C0A">
            <w:pPr>
              <w:rPr>
                <w:szCs w:val="28"/>
                <w:lang w:val="fr-FR"/>
              </w:rPr>
            </w:pPr>
            <w:r w:rsidRPr="00CF6A66">
              <w:rPr>
                <w:szCs w:val="28"/>
                <w:lang w:val="fr-FR"/>
              </w:rPr>
              <w:t>Phóng điện cục bộ</w:t>
            </w:r>
          </w:p>
        </w:tc>
        <w:tc>
          <w:tcPr>
            <w:tcW w:w="4493" w:type="dxa"/>
            <w:vAlign w:val="center"/>
          </w:tcPr>
          <w:p w14:paraId="4C8C209C" w14:textId="77777777" w:rsidR="005C30F5" w:rsidRPr="00CF6A66" w:rsidRDefault="005C30F5" w:rsidP="00F64C0A">
            <w:pPr>
              <w:rPr>
                <w:szCs w:val="28"/>
                <w:lang w:val="fr-FR"/>
              </w:rPr>
            </w:pPr>
            <w:r w:rsidRPr="00CF6A66">
              <w:rPr>
                <w:szCs w:val="28"/>
                <w:lang w:val="fr-FR"/>
              </w:rPr>
              <w:t>Tối đa 10 pC ở điện áp 1,73Uo.</w:t>
            </w:r>
          </w:p>
        </w:tc>
      </w:tr>
      <w:tr w:rsidR="005C30F5" w:rsidRPr="00CF6A66" w14:paraId="7FE4D653" w14:textId="77777777" w:rsidTr="00F64C0A">
        <w:tc>
          <w:tcPr>
            <w:tcW w:w="705" w:type="dxa"/>
            <w:vAlign w:val="center"/>
          </w:tcPr>
          <w:p w14:paraId="4570C66D" w14:textId="77777777" w:rsidR="005C30F5" w:rsidRPr="00CF6A66" w:rsidRDefault="005C30F5" w:rsidP="00F64C0A">
            <w:pPr>
              <w:rPr>
                <w:szCs w:val="28"/>
              </w:rPr>
            </w:pPr>
            <w:r w:rsidRPr="00CF6A66">
              <w:rPr>
                <w:szCs w:val="28"/>
              </w:rPr>
              <w:t>7</w:t>
            </w:r>
          </w:p>
        </w:tc>
        <w:tc>
          <w:tcPr>
            <w:tcW w:w="3874" w:type="dxa"/>
            <w:vAlign w:val="center"/>
          </w:tcPr>
          <w:p w14:paraId="12791BB7" w14:textId="77777777" w:rsidR="005C30F5" w:rsidRPr="00CF6A66" w:rsidRDefault="005C30F5" w:rsidP="00F64C0A">
            <w:pPr>
              <w:rPr>
                <w:szCs w:val="28"/>
                <w:lang w:val="fr-FR"/>
              </w:rPr>
            </w:pPr>
            <w:r w:rsidRPr="00CF6A66">
              <w:rPr>
                <w:szCs w:val="28"/>
                <w:lang w:val="fr-FR"/>
              </w:rPr>
              <w:t>Khả năng ổn định nhiệt trong 1s (nhiệt độ lõi trước ngắn mạch là 23</w:t>
            </w:r>
            <w:r w:rsidRPr="00CF6A66">
              <w:rPr>
                <w:rFonts w:ascii="Symbol" w:hAnsi="Symbol"/>
                <w:szCs w:val="28"/>
                <w:lang w:val="fr-FR"/>
              </w:rPr>
              <w:t></w:t>
            </w:r>
            <w:r w:rsidRPr="00CF6A66">
              <w:rPr>
                <w:szCs w:val="28"/>
                <w:lang w:val="fr-FR"/>
              </w:rPr>
              <w:t>C và nhiệt độ lõi ở cuối quá trình ngắn mạch là 250</w:t>
            </w:r>
            <w:r w:rsidRPr="00CF6A66">
              <w:rPr>
                <w:rFonts w:ascii="Symbol" w:hAnsi="Symbol"/>
                <w:szCs w:val="28"/>
                <w:lang w:val="fr-FR"/>
              </w:rPr>
              <w:t></w:t>
            </w:r>
            <w:r w:rsidRPr="00CF6A66">
              <w:rPr>
                <w:szCs w:val="28"/>
                <w:lang w:val="fr-FR"/>
              </w:rPr>
              <w:t>C, nhiệt độ môi trường từ 10</w:t>
            </w:r>
            <w:r w:rsidRPr="00CF6A66">
              <w:rPr>
                <w:rFonts w:ascii="Symbol" w:hAnsi="Symbol"/>
                <w:szCs w:val="28"/>
                <w:lang w:val="fr-FR"/>
              </w:rPr>
              <w:t></w:t>
            </w:r>
            <w:r w:rsidRPr="00CF6A66">
              <w:rPr>
                <w:szCs w:val="28"/>
                <w:lang w:val="fr-FR"/>
              </w:rPr>
              <w:t>C đến 30</w:t>
            </w:r>
            <w:r w:rsidRPr="00CF6A66">
              <w:rPr>
                <w:rFonts w:ascii="Symbol" w:hAnsi="Symbol"/>
                <w:szCs w:val="28"/>
                <w:lang w:val="fr-FR"/>
              </w:rPr>
              <w:t></w:t>
            </w:r>
            <w:r w:rsidRPr="00CF6A66">
              <w:rPr>
                <w:szCs w:val="28"/>
                <w:lang w:val="fr-FR"/>
              </w:rPr>
              <w:t>C):</w:t>
            </w:r>
          </w:p>
        </w:tc>
        <w:tc>
          <w:tcPr>
            <w:tcW w:w="4493" w:type="dxa"/>
            <w:vAlign w:val="center"/>
          </w:tcPr>
          <w:p w14:paraId="4B290655" w14:textId="77777777" w:rsidR="005C30F5" w:rsidRPr="00CF6A66" w:rsidRDefault="005C30F5" w:rsidP="00F64C0A">
            <w:pPr>
              <w:rPr>
                <w:szCs w:val="28"/>
                <w:lang w:val="fr-FR"/>
              </w:rPr>
            </w:pPr>
            <w:r w:rsidRPr="00CF6A66">
              <w:rPr>
                <w:szCs w:val="28"/>
                <w:lang w:val="fr-FR"/>
              </w:rPr>
              <w:t>theo tiêu chuẩn VDE 0278-1 hoặc tương đương.</w:t>
            </w:r>
          </w:p>
        </w:tc>
      </w:tr>
      <w:tr w:rsidR="005C30F5" w:rsidRPr="00CF6A66" w14:paraId="4C2B0E85" w14:textId="77777777" w:rsidTr="00F64C0A">
        <w:tc>
          <w:tcPr>
            <w:tcW w:w="705" w:type="dxa"/>
            <w:vAlign w:val="center"/>
          </w:tcPr>
          <w:p w14:paraId="08FF1A21" w14:textId="77777777" w:rsidR="005C30F5" w:rsidRPr="00CF6A66" w:rsidRDefault="005C30F5" w:rsidP="00F64C0A">
            <w:pPr>
              <w:rPr>
                <w:szCs w:val="28"/>
              </w:rPr>
            </w:pPr>
            <w:r w:rsidRPr="00CF6A66">
              <w:rPr>
                <w:szCs w:val="28"/>
              </w:rPr>
              <w:t>8</w:t>
            </w:r>
          </w:p>
        </w:tc>
        <w:tc>
          <w:tcPr>
            <w:tcW w:w="3874" w:type="dxa"/>
            <w:vAlign w:val="center"/>
          </w:tcPr>
          <w:p w14:paraId="3D9A0DB9" w14:textId="77777777" w:rsidR="005C30F5" w:rsidRPr="00CF6A66" w:rsidRDefault="005C30F5" w:rsidP="00F64C0A">
            <w:pPr>
              <w:rPr>
                <w:szCs w:val="28"/>
                <w:lang w:val="fr-FR"/>
              </w:rPr>
            </w:pPr>
            <w:r w:rsidRPr="00CF6A66">
              <w:rPr>
                <w:szCs w:val="28"/>
                <w:lang w:val="fr-FR"/>
              </w:rPr>
              <w:t>Khoảng cách rò tối thiểu</w:t>
            </w:r>
          </w:p>
        </w:tc>
        <w:tc>
          <w:tcPr>
            <w:tcW w:w="4493" w:type="dxa"/>
            <w:vAlign w:val="center"/>
          </w:tcPr>
          <w:p w14:paraId="5A0D52B7" w14:textId="77777777" w:rsidR="005C30F5" w:rsidRPr="00CF6A66" w:rsidRDefault="005C30F5" w:rsidP="00F64C0A">
            <w:pPr>
              <w:rPr>
                <w:szCs w:val="28"/>
                <w:lang w:val="fr-FR"/>
              </w:rPr>
            </w:pPr>
            <w:r w:rsidRPr="00CF6A66">
              <w:rPr>
                <w:szCs w:val="28"/>
                <w:lang w:val="fr-FR"/>
              </w:rPr>
              <w:t>20 mm/kV</w:t>
            </w:r>
          </w:p>
        </w:tc>
      </w:tr>
      <w:tr w:rsidR="005C30F5" w:rsidRPr="00CF6A66" w14:paraId="67396EC9" w14:textId="77777777" w:rsidTr="00F64C0A">
        <w:tc>
          <w:tcPr>
            <w:tcW w:w="705" w:type="dxa"/>
            <w:vAlign w:val="center"/>
          </w:tcPr>
          <w:p w14:paraId="2AD8EE91" w14:textId="77777777" w:rsidR="005C30F5" w:rsidRPr="00CF6A66" w:rsidRDefault="005C30F5" w:rsidP="00F64C0A">
            <w:pPr>
              <w:rPr>
                <w:szCs w:val="28"/>
              </w:rPr>
            </w:pPr>
            <w:r w:rsidRPr="00CF6A66">
              <w:rPr>
                <w:szCs w:val="28"/>
              </w:rPr>
              <w:t>9</w:t>
            </w:r>
          </w:p>
        </w:tc>
        <w:tc>
          <w:tcPr>
            <w:tcW w:w="3874" w:type="dxa"/>
            <w:vAlign w:val="center"/>
          </w:tcPr>
          <w:p w14:paraId="5F44F9E1" w14:textId="77777777" w:rsidR="005C30F5" w:rsidRPr="00CF6A66" w:rsidRDefault="005C30F5" w:rsidP="00F64C0A">
            <w:pPr>
              <w:rPr>
                <w:szCs w:val="28"/>
                <w:lang w:val="fr-FR"/>
              </w:rPr>
            </w:pPr>
            <w:r w:rsidRPr="00CF6A66">
              <w:rPr>
                <w:szCs w:val="28"/>
                <w:lang w:val="fr-FR"/>
              </w:rPr>
              <w:t>Đầu cáp có thể vận hành ở vị trí ướt</w:t>
            </w:r>
          </w:p>
        </w:tc>
        <w:tc>
          <w:tcPr>
            <w:tcW w:w="4493" w:type="dxa"/>
            <w:vAlign w:val="center"/>
          </w:tcPr>
          <w:p w14:paraId="74331855" w14:textId="77777777" w:rsidR="005C30F5" w:rsidRPr="00CF6A66" w:rsidRDefault="005C30F5" w:rsidP="00F64C0A">
            <w:pPr>
              <w:rPr>
                <w:szCs w:val="28"/>
                <w:lang w:val="fr-FR"/>
              </w:rPr>
            </w:pPr>
            <w:r w:rsidRPr="00CF6A66">
              <w:rPr>
                <w:szCs w:val="28"/>
                <w:lang w:val="fr-FR"/>
              </w:rPr>
              <w:t>có</w:t>
            </w:r>
          </w:p>
        </w:tc>
      </w:tr>
      <w:tr w:rsidR="005C30F5" w:rsidRPr="00CF6A66" w14:paraId="7FFDFD0C" w14:textId="77777777" w:rsidTr="00F64C0A">
        <w:tc>
          <w:tcPr>
            <w:tcW w:w="705" w:type="dxa"/>
            <w:vAlign w:val="center"/>
          </w:tcPr>
          <w:p w14:paraId="215C033E" w14:textId="77777777" w:rsidR="005C30F5" w:rsidRPr="00CF6A66" w:rsidRDefault="005C30F5" w:rsidP="00F64C0A">
            <w:pPr>
              <w:rPr>
                <w:szCs w:val="28"/>
              </w:rPr>
            </w:pPr>
            <w:r w:rsidRPr="00CF6A66">
              <w:rPr>
                <w:szCs w:val="28"/>
              </w:rPr>
              <w:t>10</w:t>
            </w:r>
          </w:p>
        </w:tc>
        <w:tc>
          <w:tcPr>
            <w:tcW w:w="3874" w:type="dxa"/>
            <w:vAlign w:val="center"/>
          </w:tcPr>
          <w:p w14:paraId="61F51C6A" w14:textId="77777777" w:rsidR="005C30F5" w:rsidRPr="00CF6A66" w:rsidRDefault="005C30F5" w:rsidP="00F64C0A">
            <w:pPr>
              <w:rPr>
                <w:szCs w:val="28"/>
                <w:lang w:val="fr-FR"/>
              </w:rPr>
            </w:pPr>
            <w:r w:rsidRPr="00CF6A66">
              <w:rPr>
                <w:szCs w:val="28"/>
              </w:rPr>
              <w:t xml:space="preserve">Đầu cốt </w:t>
            </w:r>
          </w:p>
        </w:tc>
        <w:tc>
          <w:tcPr>
            <w:tcW w:w="4493" w:type="dxa"/>
            <w:vAlign w:val="center"/>
          </w:tcPr>
          <w:p w14:paraId="135005DF" w14:textId="77777777" w:rsidR="005C30F5" w:rsidRPr="00CF6A66" w:rsidRDefault="005C30F5" w:rsidP="00F64C0A">
            <w:pPr>
              <w:rPr>
                <w:szCs w:val="28"/>
                <w:lang w:val="fr-FR"/>
              </w:rPr>
            </w:pPr>
            <w:r w:rsidRPr="00CF6A66">
              <w:rPr>
                <w:szCs w:val="28"/>
              </w:rPr>
              <w:t>Phải do chính nhà sản xuất đầu cáp cấp (nằm trong danh mục phụ kiện do chính nhà sản xuất xác nhận) và phải phù hợp với tiêu chuẩn kỹ thuật.</w:t>
            </w:r>
          </w:p>
        </w:tc>
      </w:tr>
      <w:tr w:rsidR="005C30F5" w:rsidRPr="00CF6A66" w14:paraId="4E1ECE6D" w14:textId="77777777" w:rsidTr="00F64C0A">
        <w:tc>
          <w:tcPr>
            <w:tcW w:w="705" w:type="dxa"/>
            <w:vAlign w:val="center"/>
          </w:tcPr>
          <w:p w14:paraId="4DE1A8AC" w14:textId="77777777" w:rsidR="005C30F5" w:rsidRPr="00CF6A66" w:rsidRDefault="005C30F5" w:rsidP="00F64C0A">
            <w:pPr>
              <w:rPr>
                <w:szCs w:val="28"/>
              </w:rPr>
            </w:pPr>
          </w:p>
        </w:tc>
        <w:tc>
          <w:tcPr>
            <w:tcW w:w="3874" w:type="dxa"/>
            <w:vAlign w:val="center"/>
          </w:tcPr>
          <w:p w14:paraId="6510BD4D" w14:textId="77777777" w:rsidR="005C30F5" w:rsidRPr="00CF6A66" w:rsidRDefault="005C30F5" w:rsidP="00F64C0A">
            <w:pPr>
              <w:rPr>
                <w:szCs w:val="28"/>
                <w:lang w:val="fr-FR"/>
              </w:rPr>
            </w:pPr>
            <w:r w:rsidRPr="00CF6A66">
              <w:rPr>
                <w:szCs w:val="28"/>
                <w:lang w:val="fr-FR"/>
              </w:rPr>
              <w:t>Đầu cốt sử dụng cho cáp nhôm</w:t>
            </w:r>
          </w:p>
        </w:tc>
        <w:tc>
          <w:tcPr>
            <w:tcW w:w="4493" w:type="dxa"/>
            <w:vAlign w:val="center"/>
          </w:tcPr>
          <w:p w14:paraId="4E3B259D" w14:textId="77777777" w:rsidR="005C30F5" w:rsidRPr="00CF6A66" w:rsidRDefault="005C30F5" w:rsidP="00F64C0A">
            <w:pPr>
              <w:rPr>
                <w:szCs w:val="28"/>
                <w:lang w:val="fr-FR"/>
              </w:rPr>
            </w:pPr>
            <w:r w:rsidRPr="00CF6A66">
              <w:rPr>
                <w:szCs w:val="28"/>
                <w:lang w:val="fr-FR"/>
              </w:rPr>
              <w:t>Sử dụng đầu cốt lưỡng kim</w:t>
            </w:r>
          </w:p>
        </w:tc>
      </w:tr>
      <w:tr w:rsidR="005C30F5" w:rsidRPr="00CF6A66" w14:paraId="49081399" w14:textId="77777777" w:rsidTr="00F64C0A">
        <w:tc>
          <w:tcPr>
            <w:tcW w:w="705" w:type="dxa"/>
            <w:vAlign w:val="center"/>
          </w:tcPr>
          <w:p w14:paraId="0EE21600" w14:textId="77777777" w:rsidR="005C30F5" w:rsidRPr="00CF6A66" w:rsidRDefault="005C30F5" w:rsidP="00F64C0A">
            <w:pPr>
              <w:rPr>
                <w:szCs w:val="28"/>
              </w:rPr>
            </w:pPr>
          </w:p>
        </w:tc>
        <w:tc>
          <w:tcPr>
            <w:tcW w:w="3874" w:type="dxa"/>
            <w:vAlign w:val="center"/>
          </w:tcPr>
          <w:p w14:paraId="1272AEC8" w14:textId="77777777" w:rsidR="005C30F5" w:rsidRPr="00CF6A66" w:rsidRDefault="005C30F5" w:rsidP="00F64C0A">
            <w:pPr>
              <w:rPr>
                <w:szCs w:val="28"/>
                <w:lang w:val="fr-FR"/>
              </w:rPr>
            </w:pPr>
            <w:r w:rsidRPr="00CF6A66">
              <w:rPr>
                <w:szCs w:val="28"/>
                <w:lang w:val="fr-FR"/>
              </w:rPr>
              <w:t>Số lượng</w:t>
            </w:r>
          </w:p>
        </w:tc>
        <w:tc>
          <w:tcPr>
            <w:tcW w:w="4493" w:type="dxa"/>
            <w:vAlign w:val="center"/>
          </w:tcPr>
          <w:p w14:paraId="54A7EBA6" w14:textId="77777777" w:rsidR="005C30F5" w:rsidRPr="00CF6A66" w:rsidRDefault="005C30F5" w:rsidP="00F64C0A">
            <w:pPr>
              <w:rPr>
                <w:szCs w:val="28"/>
                <w:lang w:val="fr-FR"/>
              </w:rPr>
            </w:pPr>
          </w:p>
        </w:tc>
      </w:tr>
      <w:tr w:rsidR="005C30F5" w:rsidRPr="00CF6A66" w14:paraId="46B07799" w14:textId="77777777" w:rsidTr="00F64C0A">
        <w:tc>
          <w:tcPr>
            <w:tcW w:w="705" w:type="dxa"/>
            <w:vAlign w:val="center"/>
          </w:tcPr>
          <w:p w14:paraId="55E4BBAF" w14:textId="77777777" w:rsidR="005C30F5" w:rsidRPr="00CF6A66" w:rsidRDefault="005C30F5" w:rsidP="00F64C0A">
            <w:pPr>
              <w:rPr>
                <w:szCs w:val="28"/>
              </w:rPr>
            </w:pPr>
          </w:p>
        </w:tc>
        <w:tc>
          <w:tcPr>
            <w:tcW w:w="3874" w:type="dxa"/>
            <w:vAlign w:val="center"/>
          </w:tcPr>
          <w:p w14:paraId="43010004" w14:textId="6DED8AFE" w:rsidR="005C30F5" w:rsidRPr="00CF6A66" w:rsidRDefault="005C30F5" w:rsidP="00F64C0A">
            <w:pPr>
              <w:rPr>
                <w:szCs w:val="28"/>
                <w:lang w:val="fr-FR"/>
              </w:rPr>
            </w:pPr>
            <w:r w:rsidRPr="00CF6A66">
              <w:rPr>
                <w:szCs w:val="28"/>
                <w:lang w:val="fr-FR"/>
              </w:rPr>
              <w:t>Đầu cáp 3x</w:t>
            </w:r>
            <w:r>
              <w:rPr>
                <w:szCs w:val="28"/>
                <w:lang w:val="fr-FR"/>
              </w:rPr>
              <w:t>40</w:t>
            </w:r>
            <w:r w:rsidRPr="00CF6A66">
              <w:rPr>
                <w:szCs w:val="28"/>
                <w:lang w:val="fr-FR"/>
              </w:rPr>
              <w:t>0</w:t>
            </w:r>
          </w:p>
        </w:tc>
        <w:tc>
          <w:tcPr>
            <w:tcW w:w="4493" w:type="dxa"/>
            <w:vAlign w:val="center"/>
          </w:tcPr>
          <w:p w14:paraId="186A7252" w14:textId="165FD169" w:rsidR="005C30F5" w:rsidRPr="00CF6A66" w:rsidRDefault="005C30F5" w:rsidP="00F64C0A">
            <w:pPr>
              <w:rPr>
                <w:szCs w:val="28"/>
                <w:lang w:val="fr-FR"/>
              </w:rPr>
            </w:pPr>
            <w:r w:rsidRPr="00CF6A66">
              <w:rPr>
                <w:szCs w:val="28"/>
                <w:lang w:val="fr-FR"/>
              </w:rPr>
              <w:t xml:space="preserve">3 đầu cốt </w:t>
            </w:r>
            <w:r>
              <w:rPr>
                <w:szCs w:val="28"/>
                <w:lang w:val="fr-FR"/>
              </w:rPr>
              <w:t>40</w:t>
            </w:r>
            <w:r w:rsidRPr="00CF6A66">
              <w:rPr>
                <w:szCs w:val="28"/>
                <w:lang w:val="fr-FR"/>
              </w:rPr>
              <w:t>0mm2</w:t>
            </w:r>
          </w:p>
        </w:tc>
      </w:tr>
      <w:tr w:rsidR="005C30F5" w:rsidRPr="00CF6A66" w14:paraId="5F5F3F86" w14:textId="77777777" w:rsidTr="00F64C0A">
        <w:tc>
          <w:tcPr>
            <w:tcW w:w="705" w:type="dxa"/>
            <w:vAlign w:val="center"/>
          </w:tcPr>
          <w:p w14:paraId="7AE9112E" w14:textId="77777777" w:rsidR="005C30F5" w:rsidRPr="00CF6A66" w:rsidRDefault="005C30F5" w:rsidP="00F64C0A">
            <w:pPr>
              <w:rPr>
                <w:szCs w:val="28"/>
              </w:rPr>
            </w:pPr>
          </w:p>
        </w:tc>
        <w:tc>
          <w:tcPr>
            <w:tcW w:w="3874" w:type="dxa"/>
            <w:vAlign w:val="center"/>
          </w:tcPr>
          <w:p w14:paraId="5A45016E" w14:textId="77777777" w:rsidR="005C30F5" w:rsidRPr="00CF6A66" w:rsidRDefault="005C30F5" w:rsidP="00F64C0A">
            <w:pPr>
              <w:rPr>
                <w:szCs w:val="28"/>
                <w:lang w:val="fr-FR"/>
              </w:rPr>
            </w:pPr>
            <w:r w:rsidRPr="00CF6A66">
              <w:rPr>
                <w:szCs w:val="28"/>
                <w:lang w:val="fr-FR"/>
              </w:rPr>
              <w:t>Đầu cáp 3x300</w:t>
            </w:r>
          </w:p>
        </w:tc>
        <w:tc>
          <w:tcPr>
            <w:tcW w:w="4493" w:type="dxa"/>
            <w:vAlign w:val="center"/>
          </w:tcPr>
          <w:p w14:paraId="2454AC35" w14:textId="77777777" w:rsidR="005C30F5" w:rsidRPr="00CF6A66" w:rsidRDefault="005C30F5" w:rsidP="00F64C0A">
            <w:pPr>
              <w:rPr>
                <w:szCs w:val="28"/>
                <w:lang w:val="fr-FR"/>
              </w:rPr>
            </w:pPr>
            <w:r w:rsidRPr="00CF6A66">
              <w:rPr>
                <w:szCs w:val="28"/>
                <w:lang w:val="fr-FR"/>
              </w:rPr>
              <w:t>3 đầu cốt 300mm2</w:t>
            </w:r>
          </w:p>
        </w:tc>
      </w:tr>
      <w:tr w:rsidR="005C30F5" w:rsidRPr="00CF6A66" w14:paraId="64430905" w14:textId="77777777" w:rsidTr="00F64C0A">
        <w:tc>
          <w:tcPr>
            <w:tcW w:w="705" w:type="dxa"/>
            <w:vAlign w:val="center"/>
          </w:tcPr>
          <w:p w14:paraId="6414E273" w14:textId="77777777" w:rsidR="005C30F5" w:rsidRPr="00CF6A66" w:rsidRDefault="005C30F5" w:rsidP="00F64C0A">
            <w:pPr>
              <w:rPr>
                <w:szCs w:val="28"/>
              </w:rPr>
            </w:pPr>
          </w:p>
        </w:tc>
        <w:tc>
          <w:tcPr>
            <w:tcW w:w="3874" w:type="dxa"/>
          </w:tcPr>
          <w:p w14:paraId="10404FC4" w14:textId="77777777" w:rsidR="005C30F5" w:rsidRPr="00CF6A66" w:rsidRDefault="005C30F5" w:rsidP="00F64C0A">
            <w:pPr>
              <w:rPr>
                <w:szCs w:val="28"/>
                <w:lang w:val="fr-FR"/>
              </w:rPr>
            </w:pPr>
            <w:r w:rsidRPr="00CF6A66">
              <w:rPr>
                <w:bCs/>
                <w:szCs w:val="28"/>
              </w:rPr>
              <w:t>Đối với đầu cáp dùng cho dây cáp đồng</w:t>
            </w:r>
          </w:p>
        </w:tc>
        <w:tc>
          <w:tcPr>
            <w:tcW w:w="4493" w:type="dxa"/>
            <w:vAlign w:val="center"/>
          </w:tcPr>
          <w:p w14:paraId="0E40BA98" w14:textId="77777777" w:rsidR="005C30F5" w:rsidRPr="00CF6A66" w:rsidRDefault="005C30F5" w:rsidP="00F64C0A">
            <w:pPr>
              <w:rPr>
                <w:szCs w:val="28"/>
                <w:lang w:val="fr-FR"/>
              </w:rPr>
            </w:pPr>
            <w:r w:rsidRPr="00CF6A66">
              <w:rPr>
                <w:bCs/>
                <w:szCs w:val="28"/>
              </w:rPr>
              <w:t>đầu cosses đồng.</w:t>
            </w:r>
          </w:p>
        </w:tc>
      </w:tr>
      <w:tr w:rsidR="005C30F5" w:rsidRPr="00CF6A66" w14:paraId="5D05F446" w14:textId="77777777" w:rsidTr="00F64C0A">
        <w:tc>
          <w:tcPr>
            <w:tcW w:w="705" w:type="dxa"/>
            <w:vAlign w:val="center"/>
          </w:tcPr>
          <w:p w14:paraId="642A9F60" w14:textId="77777777" w:rsidR="005C30F5" w:rsidRPr="00CF6A66" w:rsidRDefault="005C30F5" w:rsidP="00F64C0A">
            <w:pPr>
              <w:rPr>
                <w:szCs w:val="28"/>
              </w:rPr>
            </w:pPr>
            <w:r w:rsidRPr="00CF6A66">
              <w:rPr>
                <w:szCs w:val="28"/>
              </w:rPr>
              <w:t>11</w:t>
            </w:r>
          </w:p>
        </w:tc>
        <w:tc>
          <w:tcPr>
            <w:tcW w:w="3874" w:type="dxa"/>
            <w:vAlign w:val="center"/>
          </w:tcPr>
          <w:p w14:paraId="52311E0F" w14:textId="77777777" w:rsidR="005C30F5" w:rsidRPr="00CF6A66" w:rsidRDefault="005C30F5" w:rsidP="00F64C0A">
            <w:pPr>
              <w:rPr>
                <w:szCs w:val="28"/>
                <w:lang w:val="fr-FR"/>
              </w:rPr>
            </w:pPr>
            <w:r w:rsidRPr="00CF6A66">
              <w:rPr>
                <w:szCs w:val="28"/>
                <w:lang w:val="fr-FR"/>
              </w:rPr>
              <w:t>Biên bản thử nghiệm</w:t>
            </w:r>
          </w:p>
        </w:tc>
        <w:tc>
          <w:tcPr>
            <w:tcW w:w="4493" w:type="dxa"/>
            <w:vAlign w:val="center"/>
          </w:tcPr>
          <w:p w14:paraId="415B0CC7" w14:textId="77777777" w:rsidR="005C30F5" w:rsidRPr="00CF6A66" w:rsidRDefault="005C30F5" w:rsidP="00F64C0A">
            <w:pPr>
              <w:rPr>
                <w:szCs w:val="28"/>
                <w:lang w:val="fr-FR"/>
              </w:rPr>
            </w:pPr>
            <w:r w:rsidRPr="00CF6A66">
              <w:rPr>
                <w:szCs w:val="28"/>
                <w:lang w:val="fr-FR"/>
              </w:rPr>
              <w:t>Đầy đủ</w:t>
            </w:r>
          </w:p>
        </w:tc>
      </w:tr>
    </w:tbl>
    <w:p w14:paraId="65439203" w14:textId="54BE3D14" w:rsidR="00A77CB6" w:rsidRPr="00CF6A66" w:rsidRDefault="00A77CB6" w:rsidP="00A77CB6">
      <w:pPr>
        <w:widowControl w:val="0"/>
        <w:spacing w:after="0" w:line="240" w:lineRule="auto"/>
        <w:rPr>
          <w:b/>
          <w:szCs w:val="28"/>
        </w:rPr>
      </w:pPr>
      <w:r>
        <w:rPr>
          <w:b/>
          <w:szCs w:val="28"/>
        </w:rPr>
        <w:t>7</w:t>
      </w:r>
      <w:r w:rsidRPr="00CF6A66">
        <w:rPr>
          <w:b/>
          <w:szCs w:val="28"/>
        </w:rPr>
        <w:t>. Hộp nối cáp ngầm trung thế</w:t>
      </w:r>
    </w:p>
    <w:p w14:paraId="6C45610B" w14:textId="4A07F0A0" w:rsidR="00A77CB6" w:rsidRPr="00CF6A66" w:rsidRDefault="00A77CB6" w:rsidP="00A77CB6">
      <w:pPr>
        <w:widowControl w:val="0"/>
        <w:spacing w:after="0" w:line="240" w:lineRule="auto"/>
        <w:rPr>
          <w:b/>
          <w:bCs/>
          <w:szCs w:val="28"/>
        </w:rPr>
      </w:pPr>
      <w:r>
        <w:rPr>
          <w:b/>
          <w:bCs/>
          <w:szCs w:val="28"/>
        </w:rPr>
        <w:t>7</w:t>
      </w:r>
      <w:r w:rsidRPr="00CF6A66">
        <w:rPr>
          <w:b/>
          <w:bCs/>
          <w:szCs w:val="28"/>
        </w:rPr>
        <w:t>.1. Yêu cầu chung</w:t>
      </w:r>
    </w:p>
    <w:p w14:paraId="3CA8C8AD" w14:textId="77777777" w:rsidR="00A77CB6" w:rsidRPr="00CF6A66" w:rsidRDefault="00A77CB6" w:rsidP="00A77CB6">
      <w:pPr>
        <w:widowControl w:val="0"/>
        <w:spacing w:after="0" w:line="240" w:lineRule="auto"/>
        <w:rPr>
          <w:b/>
          <w:bCs/>
          <w:szCs w:val="28"/>
        </w:rPr>
      </w:pPr>
      <w:r w:rsidRPr="00CF6A66">
        <w:rPr>
          <w:b/>
          <w:bCs/>
          <w:szCs w:val="28"/>
        </w:rPr>
        <w:t>a. Cấu trúc</w:t>
      </w:r>
    </w:p>
    <w:p w14:paraId="32275B0E" w14:textId="77777777" w:rsidR="00A77CB6" w:rsidRPr="00CF6A66" w:rsidRDefault="00A77CB6" w:rsidP="00A77CB6">
      <w:pPr>
        <w:widowControl w:val="0"/>
        <w:spacing w:after="0" w:line="240" w:lineRule="auto"/>
        <w:ind w:firstLine="567"/>
        <w:jc w:val="both"/>
        <w:rPr>
          <w:bCs/>
          <w:szCs w:val="28"/>
        </w:rPr>
      </w:pPr>
      <w:r w:rsidRPr="00CF6A66">
        <w:rPr>
          <w:bCs/>
          <w:szCs w:val="28"/>
        </w:rPr>
        <w:t>Loại: Co nguội.</w:t>
      </w:r>
    </w:p>
    <w:p w14:paraId="7CC205B4" w14:textId="77777777" w:rsidR="00A77CB6" w:rsidRPr="00CF6A66" w:rsidRDefault="00A77CB6" w:rsidP="00A77CB6">
      <w:pPr>
        <w:widowControl w:val="0"/>
        <w:spacing w:after="0" w:line="240" w:lineRule="auto"/>
        <w:ind w:firstLine="567"/>
        <w:jc w:val="both"/>
        <w:rPr>
          <w:bCs/>
          <w:szCs w:val="28"/>
        </w:rPr>
      </w:pPr>
      <w:r w:rsidRPr="00CF6A66">
        <w:rPr>
          <w:bCs/>
          <w:szCs w:val="28"/>
        </w:rPr>
        <w:t>Hộp nối cáp 24kV có thể dùng để nối cáp ngầm 24kV cách điện XLPE với cáp ngầm 24kV cách điện XLPE.</w:t>
      </w:r>
    </w:p>
    <w:p w14:paraId="3A61CFEA" w14:textId="77777777" w:rsidR="00A77CB6" w:rsidRPr="00CF6A66" w:rsidRDefault="00A77CB6" w:rsidP="00A77CB6">
      <w:pPr>
        <w:widowControl w:val="0"/>
        <w:spacing w:after="0" w:line="240" w:lineRule="auto"/>
        <w:ind w:firstLine="567"/>
        <w:jc w:val="both"/>
        <w:rPr>
          <w:bCs/>
          <w:szCs w:val="28"/>
        </w:rPr>
      </w:pPr>
      <w:r w:rsidRPr="00CF6A66">
        <w:rPr>
          <w:bCs/>
          <w:szCs w:val="28"/>
        </w:rPr>
        <w:t>Hộp nối cáp bao gồm:</w:t>
      </w:r>
    </w:p>
    <w:p w14:paraId="557211DB" w14:textId="77777777" w:rsidR="00A77CB6" w:rsidRPr="00CF6A66" w:rsidRDefault="00A77CB6" w:rsidP="00A77CB6">
      <w:pPr>
        <w:widowControl w:val="0"/>
        <w:spacing w:after="0" w:line="240" w:lineRule="auto"/>
        <w:ind w:firstLine="567"/>
        <w:jc w:val="both"/>
        <w:rPr>
          <w:bCs/>
          <w:szCs w:val="28"/>
        </w:rPr>
      </w:pPr>
      <w:r w:rsidRPr="00CF6A66">
        <w:rPr>
          <w:bCs/>
          <w:szCs w:val="28"/>
        </w:rPr>
        <w:t>- Tất cả các vật tư cần thiết để khôi phục lại các lớp của cáp ngầm như lớp màn chắn lõi, cách điện, màn chắn của cách điện, lớp bọc bên trong, lớp bọc phân cách, lớp giáp bảo vệ và lớp vỏ ngoài nhằm đảm bảo cấu trúc phần nối cáp tương đương với cấu trúc cáp được đấu nối.</w:t>
      </w:r>
    </w:p>
    <w:p w14:paraId="1423F433" w14:textId="77777777" w:rsidR="00A77CB6" w:rsidRPr="00CF6A66" w:rsidRDefault="00A77CB6" w:rsidP="00A77CB6">
      <w:pPr>
        <w:widowControl w:val="0"/>
        <w:spacing w:after="0" w:line="240" w:lineRule="auto"/>
        <w:jc w:val="both"/>
        <w:rPr>
          <w:bCs/>
          <w:szCs w:val="28"/>
        </w:rPr>
      </w:pPr>
      <w:r w:rsidRPr="00CF6A66">
        <w:rPr>
          <w:bCs/>
          <w:szCs w:val="28"/>
        </w:rPr>
        <w:lastRenderedPageBreak/>
        <w:t>Tổng tiết diện của các dây nối màn chắn đồng tối thiểu bằng tổng tiết diện màn chắn đồng của các lõi.</w:t>
      </w:r>
    </w:p>
    <w:p w14:paraId="425C02BF" w14:textId="77777777" w:rsidR="00A77CB6" w:rsidRPr="00CF6A66" w:rsidRDefault="00A77CB6" w:rsidP="00A77CB6">
      <w:pPr>
        <w:widowControl w:val="0"/>
        <w:spacing w:after="0" w:line="240" w:lineRule="auto"/>
        <w:jc w:val="both"/>
        <w:rPr>
          <w:bCs/>
          <w:szCs w:val="28"/>
        </w:rPr>
      </w:pPr>
      <w:r w:rsidRPr="00CF6A66">
        <w:rPr>
          <w:bCs/>
          <w:szCs w:val="28"/>
        </w:rPr>
        <w:t>Đối với hộp nối loại đổ nhựa, nhựa cách điện và chất đóng rắn được đóng gói sao cho người sử dụng dễ dàng trộn lẫn mà không cần thêm bất kỳ dụng cụ nào khác.</w:t>
      </w:r>
    </w:p>
    <w:p w14:paraId="5EE23865" w14:textId="77777777" w:rsidR="00A77CB6" w:rsidRPr="00CF6A66" w:rsidRDefault="00A77CB6" w:rsidP="00A77CB6">
      <w:pPr>
        <w:widowControl w:val="0"/>
        <w:spacing w:after="0" w:line="240" w:lineRule="auto"/>
        <w:ind w:firstLine="567"/>
        <w:jc w:val="both"/>
        <w:rPr>
          <w:bCs/>
          <w:szCs w:val="28"/>
        </w:rPr>
      </w:pPr>
      <w:r w:rsidRPr="00CF6A66">
        <w:rPr>
          <w:bCs/>
          <w:szCs w:val="28"/>
        </w:rPr>
        <w:t>- Các vải làm sạch và dung môi làm sạch.</w:t>
      </w:r>
    </w:p>
    <w:p w14:paraId="279A60D2" w14:textId="77777777" w:rsidR="00A77CB6" w:rsidRPr="00CF6A66" w:rsidRDefault="00A77CB6" w:rsidP="00A77CB6">
      <w:pPr>
        <w:widowControl w:val="0"/>
        <w:spacing w:after="0" w:line="240" w:lineRule="auto"/>
        <w:jc w:val="both"/>
        <w:rPr>
          <w:bCs/>
          <w:szCs w:val="28"/>
        </w:rPr>
      </w:pPr>
      <w:r w:rsidRPr="00CF6A66">
        <w:rPr>
          <w:bCs/>
          <w:szCs w:val="28"/>
        </w:rPr>
        <w:t>Cáp sau khi được nối có thể vận hành ngay sau khi hoàn tất lắp đặt.</w:t>
      </w:r>
    </w:p>
    <w:p w14:paraId="688121DE" w14:textId="77777777" w:rsidR="00A77CB6" w:rsidRPr="00CF6A66" w:rsidRDefault="00A77CB6" w:rsidP="00A77CB6">
      <w:pPr>
        <w:widowControl w:val="0"/>
        <w:spacing w:after="0" w:line="240" w:lineRule="auto"/>
        <w:jc w:val="both"/>
        <w:rPr>
          <w:bCs/>
          <w:szCs w:val="28"/>
        </w:rPr>
      </w:pPr>
      <w:r w:rsidRPr="00CF6A66">
        <w:rPr>
          <w:bCs/>
          <w:szCs w:val="28"/>
        </w:rPr>
        <w:t>Mỗi hộp nối đáp được đóng gói trong hộp riêng biệt. Bên trong hộp phải có danh mục chi tiết trình bày loại và số lượng vật tư mỗi loại bên trong hộp và bản hướng dẫn lắp đặt hộp nối cáp.</w:t>
      </w:r>
    </w:p>
    <w:p w14:paraId="3CFD29B9" w14:textId="77777777" w:rsidR="00A77CB6" w:rsidRPr="00CF6A66" w:rsidRDefault="00A77CB6" w:rsidP="00A77CB6">
      <w:pPr>
        <w:widowControl w:val="0"/>
        <w:spacing w:after="0" w:line="240" w:lineRule="auto"/>
        <w:jc w:val="both"/>
        <w:rPr>
          <w:b/>
          <w:bCs/>
          <w:szCs w:val="28"/>
        </w:rPr>
      </w:pPr>
      <w:r w:rsidRPr="00CF6A66">
        <w:rPr>
          <w:b/>
          <w:bCs/>
          <w:szCs w:val="28"/>
        </w:rPr>
        <w:t>b. Quy cách kỹ thuật của cáp dùng đầu nối:</w:t>
      </w:r>
    </w:p>
    <w:p w14:paraId="6160023E" w14:textId="4F2CA3BC" w:rsidR="00A77CB6" w:rsidRPr="00CF6A66" w:rsidRDefault="00A77CB6" w:rsidP="00EA75C2">
      <w:pPr>
        <w:widowControl w:val="0"/>
        <w:spacing w:after="0" w:line="240" w:lineRule="auto"/>
        <w:ind w:firstLine="567"/>
        <w:jc w:val="both"/>
        <w:rPr>
          <w:bCs/>
          <w:szCs w:val="28"/>
        </w:rPr>
      </w:pPr>
      <w:r w:rsidRPr="00CF6A66">
        <w:rPr>
          <w:bCs/>
          <w:szCs w:val="28"/>
        </w:rPr>
        <w:t>Loại: 24kV 3x</w:t>
      </w:r>
      <w:r w:rsidR="00EA75C2">
        <w:rPr>
          <w:bCs/>
          <w:szCs w:val="28"/>
        </w:rPr>
        <w:t>30</w:t>
      </w:r>
      <w:r w:rsidRPr="00CF6A66">
        <w:rPr>
          <w:bCs/>
          <w:szCs w:val="28"/>
        </w:rPr>
        <w:t>0</w:t>
      </w:r>
      <w:r w:rsidR="00EA75C2">
        <w:rPr>
          <w:bCs/>
          <w:szCs w:val="28"/>
        </w:rPr>
        <w:t>, 3x400, 3x300&amp;3x400</w:t>
      </w:r>
      <w:r w:rsidRPr="00CF6A66">
        <w:rPr>
          <w:bCs/>
          <w:szCs w:val="28"/>
        </w:rPr>
        <w:t xml:space="preserve"> được sản xuất theo IEC 60502-2.</w:t>
      </w:r>
    </w:p>
    <w:p w14:paraId="3B42F391" w14:textId="77777777" w:rsidR="00A77CB6" w:rsidRPr="00CF6A66" w:rsidRDefault="00A77CB6" w:rsidP="00A77CB6">
      <w:pPr>
        <w:widowControl w:val="0"/>
        <w:spacing w:after="0" w:line="240" w:lineRule="auto"/>
        <w:ind w:firstLine="567"/>
        <w:jc w:val="both"/>
        <w:rPr>
          <w:bCs/>
          <w:szCs w:val="28"/>
        </w:rPr>
      </w:pPr>
      <w:r w:rsidRPr="00CF6A66">
        <w:rPr>
          <w:bCs/>
          <w:szCs w:val="28"/>
        </w:rPr>
        <w:t>Vật liệu làm lõi cáp: nhôm</w:t>
      </w:r>
    </w:p>
    <w:p w14:paraId="1286E2DC" w14:textId="77777777" w:rsidR="00A77CB6" w:rsidRPr="00CF6A66" w:rsidRDefault="00A77CB6" w:rsidP="00A77CB6">
      <w:pPr>
        <w:widowControl w:val="0"/>
        <w:spacing w:after="0" w:line="240" w:lineRule="auto"/>
        <w:ind w:firstLine="567"/>
        <w:jc w:val="both"/>
        <w:rPr>
          <w:bCs/>
          <w:szCs w:val="28"/>
        </w:rPr>
      </w:pPr>
      <w:r w:rsidRPr="00CF6A66">
        <w:rPr>
          <w:bCs/>
          <w:szCs w:val="28"/>
        </w:rPr>
        <w:t>Vật liệu cách điện: XLPE.</w:t>
      </w:r>
    </w:p>
    <w:p w14:paraId="5BB9DBF3" w14:textId="77777777" w:rsidR="00A77CB6" w:rsidRPr="00CF6A66" w:rsidRDefault="00A77CB6" w:rsidP="00A77CB6">
      <w:pPr>
        <w:widowControl w:val="0"/>
        <w:spacing w:after="0" w:line="240" w:lineRule="auto"/>
        <w:ind w:firstLine="567"/>
        <w:jc w:val="both"/>
        <w:rPr>
          <w:bCs/>
          <w:szCs w:val="28"/>
        </w:rPr>
      </w:pPr>
      <w:r w:rsidRPr="00CF6A66">
        <w:rPr>
          <w:bCs/>
          <w:szCs w:val="28"/>
        </w:rPr>
        <w:t xml:space="preserve">Độ dày của lớp cách điện: </w:t>
      </w:r>
    </w:p>
    <w:p w14:paraId="6F51590C" w14:textId="77777777" w:rsidR="00A77CB6" w:rsidRPr="00CF6A66" w:rsidRDefault="00A77CB6" w:rsidP="00A77CB6">
      <w:pPr>
        <w:widowControl w:val="0"/>
        <w:spacing w:after="0" w:line="240" w:lineRule="auto"/>
        <w:ind w:firstLine="851"/>
        <w:jc w:val="both"/>
        <w:rPr>
          <w:bCs/>
          <w:szCs w:val="28"/>
        </w:rPr>
      </w:pPr>
      <w:r w:rsidRPr="00CF6A66">
        <w:rPr>
          <w:bCs/>
          <w:szCs w:val="28"/>
        </w:rPr>
        <w:t xml:space="preserve">- Đối </w:t>
      </w:r>
      <w:r w:rsidRPr="00CF6A66">
        <w:rPr>
          <w:szCs w:val="28"/>
        </w:rPr>
        <w:t>với</w:t>
      </w:r>
      <w:r w:rsidRPr="00CF6A66">
        <w:rPr>
          <w:bCs/>
          <w:szCs w:val="28"/>
        </w:rPr>
        <w:t xml:space="preserve"> cáp 12,7(Uo)/22kV: 5,5 mm.</w:t>
      </w:r>
    </w:p>
    <w:p w14:paraId="1ED213A1" w14:textId="77777777" w:rsidR="00A77CB6" w:rsidRPr="00CF6A66" w:rsidRDefault="00A77CB6" w:rsidP="00A77CB6">
      <w:pPr>
        <w:widowControl w:val="0"/>
        <w:spacing w:after="0" w:line="240" w:lineRule="auto"/>
        <w:ind w:firstLine="567"/>
        <w:jc w:val="both"/>
        <w:rPr>
          <w:bCs/>
          <w:szCs w:val="28"/>
        </w:rPr>
      </w:pPr>
      <w:r w:rsidRPr="00CF6A66">
        <w:rPr>
          <w:bCs/>
          <w:szCs w:val="28"/>
        </w:rPr>
        <w:t>Màn chắn kim loại.</w:t>
      </w:r>
    </w:p>
    <w:p w14:paraId="7C47BB1C" w14:textId="77777777" w:rsidR="00A77CB6" w:rsidRPr="00CF6A66" w:rsidRDefault="00A77CB6" w:rsidP="00A77CB6">
      <w:pPr>
        <w:widowControl w:val="0"/>
        <w:spacing w:after="0" w:line="240" w:lineRule="auto"/>
        <w:ind w:firstLine="567"/>
        <w:jc w:val="both"/>
        <w:rPr>
          <w:bCs/>
          <w:szCs w:val="28"/>
        </w:rPr>
      </w:pPr>
      <w:r w:rsidRPr="00CF6A66">
        <w:rPr>
          <w:bCs/>
          <w:szCs w:val="28"/>
        </w:rPr>
        <w:t>Lớp giáp: Theo IEC 60502-2</w:t>
      </w:r>
    </w:p>
    <w:p w14:paraId="66E22724" w14:textId="7E9231F8" w:rsidR="00A77CB6" w:rsidRPr="00CF6A66" w:rsidRDefault="00A77CB6" w:rsidP="00A77CB6">
      <w:pPr>
        <w:widowControl w:val="0"/>
        <w:spacing w:after="0" w:line="240" w:lineRule="auto"/>
        <w:jc w:val="both"/>
        <w:rPr>
          <w:b/>
          <w:bCs/>
          <w:szCs w:val="28"/>
        </w:rPr>
      </w:pPr>
      <w:r w:rsidRPr="00CF6A66">
        <w:rPr>
          <w:b/>
          <w:bCs/>
          <w:szCs w:val="28"/>
        </w:rPr>
        <w:t>7.2. Đặc tính kỹ thuật của hộp nối cáp</w:t>
      </w:r>
    </w:p>
    <w:p w14:paraId="0D048798" w14:textId="77777777" w:rsidR="00A77CB6" w:rsidRPr="00CF6A66" w:rsidRDefault="00A77CB6" w:rsidP="00A77CB6">
      <w:pPr>
        <w:widowControl w:val="0"/>
        <w:spacing w:after="0" w:line="240" w:lineRule="auto"/>
        <w:jc w:val="both"/>
        <w:rPr>
          <w:b/>
          <w:bCs/>
          <w:szCs w:val="28"/>
        </w:rPr>
      </w:pPr>
      <w:r w:rsidRPr="00CF6A66">
        <w:rPr>
          <w:b/>
          <w:bCs/>
          <w:szCs w:val="28"/>
        </w:rPr>
        <w:t>a. Thông số kỹ thuật</w:t>
      </w:r>
    </w:p>
    <w:p w14:paraId="01D27AD6" w14:textId="77777777" w:rsidR="00A77CB6" w:rsidRPr="00CF6A66" w:rsidRDefault="00A77CB6" w:rsidP="00A77CB6">
      <w:pPr>
        <w:widowControl w:val="0"/>
        <w:spacing w:after="0" w:line="240" w:lineRule="auto"/>
        <w:ind w:firstLine="567"/>
        <w:jc w:val="both"/>
        <w:rPr>
          <w:szCs w:val="28"/>
        </w:rPr>
      </w:pPr>
      <w:r w:rsidRPr="00CF6A66">
        <w:rPr>
          <w:szCs w:val="28"/>
        </w:rPr>
        <w:t>- Nhà sản xuất/ Nước sản xuất: Nêu cụ thể.</w:t>
      </w:r>
    </w:p>
    <w:p w14:paraId="02BF0218" w14:textId="77777777" w:rsidR="00A77CB6" w:rsidRPr="00CF6A66" w:rsidRDefault="00A77CB6" w:rsidP="00A77CB6">
      <w:pPr>
        <w:widowControl w:val="0"/>
        <w:spacing w:after="0" w:line="240" w:lineRule="auto"/>
        <w:ind w:firstLine="567"/>
        <w:jc w:val="both"/>
        <w:rPr>
          <w:szCs w:val="28"/>
        </w:rPr>
      </w:pPr>
      <w:r w:rsidRPr="00CF6A66">
        <w:rPr>
          <w:szCs w:val="28"/>
        </w:rPr>
        <w:t>- Năm sản xuất: Nêu cụ thể.</w:t>
      </w:r>
    </w:p>
    <w:p w14:paraId="74BFF57C" w14:textId="77777777" w:rsidR="00A77CB6" w:rsidRPr="00CF6A66" w:rsidRDefault="00A77CB6" w:rsidP="00A77CB6">
      <w:pPr>
        <w:widowControl w:val="0"/>
        <w:spacing w:after="0" w:line="240" w:lineRule="auto"/>
        <w:ind w:firstLine="567"/>
        <w:jc w:val="both"/>
        <w:rPr>
          <w:szCs w:val="28"/>
        </w:rPr>
      </w:pPr>
      <w:r w:rsidRPr="00CF6A66">
        <w:rPr>
          <w:szCs w:val="28"/>
        </w:rPr>
        <w:t>- Mã hiệu: Nêu cụ thể.</w:t>
      </w:r>
    </w:p>
    <w:p w14:paraId="033991AE" w14:textId="77777777" w:rsidR="00A77CB6" w:rsidRPr="00CF6A66" w:rsidRDefault="00A77CB6" w:rsidP="00A77CB6">
      <w:pPr>
        <w:widowControl w:val="0"/>
        <w:spacing w:after="0" w:line="240" w:lineRule="auto"/>
        <w:ind w:firstLine="567"/>
        <w:jc w:val="both"/>
        <w:rPr>
          <w:bCs/>
          <w:szCs w:val="28"/>
        </w:rPr>
      </w:pPr>
      <w:r w:rsidRPr="00CF6A66">
        <w:rPr>
          <w:bCs/>
          <w:szCs w:val="28"/>
        </w:rPr>
        <w:t>- Độ bền điện áp ở điều kiện khô 4,5Uo/05phút và/hoặc 4Uo/15phút:</w:t>
      </w:r>
    </w:p>
    <w:p w14:paraId="6E1258F1" w14:textId="77777777" w:rsidR="00A77CB6" w:rsidRPr="00CF6A66" w:rsidRDefault="00A77CB6" w:rsidP="00A77CB6">
      <w:pPr>
        <w:widowControl w:val="0"/>
        <w:spacing w:after="0" w:line="240" w:lineRule="auto"/>
        <w:ind w:firstLine="851"/>
        <w:rPr>
          <w:bCs/>
          <w:szCs w:val="28"/>
        </w:rPr>
      </w:pPr>
      <w:r w:rsidRPr="00CF6A66">
        <w:rPr>
          <w:bCs/>
          <w:szCs w:val="28"/>
        </w:rPr>
        <w:t>+ Đối với cáp 12,7(Uo)/22kV: 57 kVAC/05phút và/hoặc 51 kVDC/15phút.</w:t>
      </w:r>
    </w:p>
    <w:p w14:paraId="50EB0066" w14:textId="77777777" w:rsidR="00A77CB6" w:rsidRPr="00CF6A66" w:rsidRDefault="00A77CB6" w:rsidP="00A77CB6">
      <w:pPr>
        <w:widowControl w:val="0"/>
        <w:spacing w:after="0" w:line="240" w:lineRule="auto"/>
        <w:ind w:firstLine="567"/>
        <w:rPr>
          <w:bCs/>
          <w:szCs w:val="28"/>
        </w:rPr>
      </w:pPr>
      <w:r w:rsidRPr="00CF6A66">
        <w:rPr>
          <w:bCs/>
          <w:szCs w:val="28"/>
        </w:rPr>
        <w:t>- Độ bền điện áp xung:</w:t>
      </w:r>
    </w:p>
    <w:p w14:paraId="2918FB50" w14:textId="77777777" w:rsidR="00A77CB6" w:rsidRPr="00CF6A66" w:rsidRDefault="00A77CB6" w:rsidP="00A77CB6">
      <w:pPr>
        <w:widowControl w:val="0"/>
        <w:spacing w:after="0" w:line="240" w:lineRule="auto"/>
        <w:ind w:firstLine="851"/>
        <w:rPr>
          <w:szCs w:val="28"/>
        </w:rPr>
      </w:pPr>
      <w:r w:rsidRPr="00CF6A66">
        <w:rPr>
          <w:szCs w:val="28"/>
        </w:rPr>
        <w:t xml:space="preserve">+ Đối với </w:t>
      </w:r>
      <w:r w:rsidRPr="00CF6A66">
        <w:rPr>
          <w:bCs/>
          <w:szCs w:val="28"/>
        </w:rPr>
        <w:t>cáp</w:t>
      </w:r>
      <w:r w:rsidRPr="00CF6A66">
        <w:rPr>
          <w:szCs w:val="28"/>
        </w:rPr>
        <w:t xml:space="preserve"> 12,7(Uo)/22kV: 125kV.</w:t>
      </w:r>
    </w:p>
    <w:p w14:paraId="3E6DFA5D" w14:textId="77777777" w:rsidR="00A77CB6" w:rsidRPr="00CF6A66" w:rsidRDefault="00A77CB6" w:rsidP="00A77CB6">
      <w:pPr>
        <w:widowControl w:val="0"/>
        <w:spacing w:after="0" w:line="240" w:lineRule="auto"/>
        <w:ind w:firstLine="567"/>
        <w:jc w:val="both"/>
        <w:rPr>
          <w:bCs/>
          <w:szCs w:val="28"/>
        </w:rPr>
      </w:pPr>
      <w:r w:rsidRPr="00CF6A66">
        <w:rPr>
          <w:bCs/>
          <w:szCs w:val="28"/>
        </w:rPr>
        <w:t>- Phóng điện cục bộ: tối đa 10 pC ở điện áp 1,73Uo.</w:t>
      </w:r>
    </w:p>
    <w:p w14:paraId="1C2A9482" w14:textId="77777777" w:rsidR="00A77CB6" w:rsidRPr="00CF6A66" w:rsidRDefault="00A77CB6" w:rsidP="00A77CB6">
      <w:pPr>
        <w:widowControl w:val="0"/>
        <w:spacing w:after="0" w:line="240" w:lineRule="auto"/>
        <w:ind w:firstLine="567"/>
        <w:jc w:val="both"/>
        <w:rPr>
          <w:bCs/>
          <w:szCs w:val="28"/>
        </w:rPr>
      </w:pPr>
      <w:r w:rsidRPr="00CF6A66">
        <w:rPr>
          <w:bCs/>
          <w:szCs w:val="28"/>
        </w:rPr>
        <w:t>- Khả năng ổn định nhiệt trong 1s (nhiệt độ lõi trước ngắn mạch là 23</w:t>
      </w:r>
      <w:r w:rsidRPr="00CF6A66">
        <w:rPr>
          <w:rFonts w:ascii="Symbol" w:hAnsi="Symbol"/>
          <w:bCs/>
          <w:szCs w:val="28"/>
        </w:rPr>
        <w:t></w:t>
      </w:r>
      <w:r w:rsidRPr="00CF6A66">
        <w:rPr>
          <w:bCs/>
          <w:szCs w:val="28"/>
        </w:rPr>
        <w:t>C và nhiệt độ lõi ở cuối quá trình ngắn mạch là 250</w:t>
      </w:r>
      <w:r w:rsidRPr="00CF6A66">
        <w:rPr>
          <w:rFonts w:ascii="Symbol" w:hAnsi="Symbol"/>
          <w:bCs/>
          <w:szCs w:val="28"/>
        </w:rPr>
        <w:t></w:t>
      </w:r>
      <w:r w:rsidRPr="00CF6A66">
        <w:rPr>
          <w:bCs/>
          <w:szCs w:val="28"/>
        </w:rPr>
        <w:t>C, nhiệt độ môi trường từ 10</w:t>
      </w:r>
      <w:r w:rsidRPr="00CF6A66">
        <w:rPr>
          <w:rFonts w:ascii="Symbol" w:hAnsi="Symbol"/>
          <w:bCs/>
          <w:szCs w:val="28"/>
        </w:rPr>
        <w:t></w:t>
      </w:r>
      <w:r w:rsidRPr="00CF6A66">
        <w:rPr>
          <w:bCs/>
          <w:szCs w:val="28"/>
        </w:rPr>
        <w:t>C đến 30</w:t>
      </w:r>
      <w:r w:rsidRPr="00CF6A66">
        <w:rPr>
          <w:rFonts w:ascii="Symbol" w:hAnsi="Symbol"/>
          <w:bCs/>
          <w:szCs w:val="28"/>
        </w:rPr>
        <w:t></w:t>
      </w:r>
      <w:r w:rsidRPr="00CF6A66">
        <w:rPr>
          <w:bCs/>
          <w:szCs w:val="28"/>
        </w:rPr>
        <w:t>C): theo tiêu chuẩn VDE 0278-1 hoặc tương đương.</w:t>
      </w:r>
    </w:p>
    <w:p w14:paraId="28900716" w14:textId="77777777" w:rsidR="00A77CB6" w:rsidRPr="00CF6A66" w:rsidRDefault="00A77CB6" w:rsidP="00A77CB6">
      <w:pPr>
        <w:widowControl w:val="0"/>
        <w:spacing w:after="0" w:line="240" w:lineRule="auto"/>
        <w:ind w:firstLine="567"/>
        <w:jc w:val="both"/>
        <w:rPr>
          <w:bCs/>
          <w:szCs w:val="28"/>
        </w:rPr>
      </w:pPr>
      <w:r w:rsidRPr="00CF6A66">
        <w:rPr>
          <w:bCs/>
          <w:szCs w:val="28"/>
        </w:rPr>
        <w:t>- Mối nối cáp có thể vận hành ở vị trí ướt.</w:t>
      </w:r>
    </w:p>
    <w:p w14:paraId="386C91E3" w14:textId="77777777" w:rsidR="00A77CB6" w:rsidRPr="00CF6A66" w:rsidRDefault="00A77CB6" w:rsidP="00A77CB6">
      <w:pPr>
        <w:widowControl w:val="0"/>
        <w:spacing w:after="0" w:line="240" w:lineRule="auto"/>
        <w:jc w:val="both"/>
        <w:rPr>
          <w:b/>
          <w:bCs/>
          <w:szCs w:val="28"/>
        </w:rPr>
      </w:pPr>
      <w:r w:rsidRPr="00CF6A66">
        <w:rPr>
          <w:b/>
          <w:bCs/>
          <w:szCs w:val="28"/>
        </w:rPr>
        <w:t>b. Phụ kiện:</w:t>
      </w:r>
    </w:p>
    <w:p w14:paraId="38258277" w14:textId="21939BA5" w:rsidR="00A77CB6" w:rsidRPr="00CF6A66" w:rsidRDefault="00A77CB6" w:rsidP="00A77CB6">
      <w:pPr>
        <w:widowControl w:val="0"/>
        <w:spacing w:after="0" w:line="240" w:lineRule="auto"/>
        <w:ind w:firstLine="567"/>
        <w:jc w:val="both"/>
        <w:rPr>
          <w:bCs/>
          <w:szCs w:val="28"/>
        </w:rPr>
      </w:pPr>
      <w:r w:rsidRPr="00CF6A66">
        <w:rPr>
          <w:bCs/>
          <w:szCs w:val="28"/>
        </w:rPr>
        <w:t>- Đối với hộp nối cáp 3x</w:t>
      </w:r>
      <w:r w:rsidR="00EA75C2">
        <w:rPr>
          <w:bCs/>
          <w:szCs w:val="28"/>
        </w:rPr>
        <w:t>30</w:t>
      </w:r>
      <w:r w:rsidRPr="00CF6A66">
        <w:rPr>
          <w:bCs/>
          <w:szCs w:val="28"/>
        </w:rPr>
        <w:t xml:space="preserve">0 mm²: 3 ống nối </w:t>
      </w:r>
      <w:r w:rsidR="00EA75C2">
        <w:rPr>
          <w:bCs/>
          <w:szCs w:val="28"/>
        </w:rPr>
        <w:t>30</w:t>
      </w:r>
      <w:r w:rsidRPr="00CF6A66">
        <w:rPr>
          <w:bCs/>
          <w:szCs w:val="28"/>
        </w:rPr>
        <w:t>0 mm².</w:t>
      </w:r>
    </w:p>
    <w:p w14:paraId="120AD045" w14:textId="77777777" w:rsidR="00A77CB6" w:rsidRPr="00CF6A66" w:rsidRDefault="00A77CB6" w:rsidP="00A77CB6">
      <w:pPr>
        <w:widowControl w:val="0"/>
        <w:spacing w:after="0" w:line="240" w:lineRule="auto"/>
        <w:ind w:firstLine="567"/>
        <w:jc w:val="both"/>
        <w:rPr>
          <w:bCs/>
          <w:szCs w:val="28"/>
        </w:rPr>
      </w:pPr>
      <w:r w:rsidRPr="00CF6A66">
        <w:rPr>
          <w:bCs/>
          <w:szCs w:val="28"/>
        </w:rPr>
        <w:t>- Đối với hộp nối cáp 3x400 mm²: 3 ống nối 400 mm².</w:t>
      </w:r>
    </w:p>
    <w:p w14:paraId="43E4B405" w14:textId="77777777" w:rsidR="00A77CB6" w:rsidRPr="00CF6A66" w:rsidRDefault="00A77CB6" w:rsidP="00A77CB6">
      <w:pPr>
        <w:widowControl w:val="0"/>
        <w:spacing w:after="0" w:line="240" w:lineRule="auto"/>
        <w:ind w:firstLine="567"/>
        <w:jc w:val="both"/>
        <w:rPr>
          <w:bCs/>
          <w:szCs w:val="28"/>
        </w:rPr>
      </w:pPr>
      <w:r w:rsidRPr="00CF6A66">
        <w:rPr>
          <w:bCs/>
          <w:szCs w:val="28"/>
        </w:rPr>
        <w:t>- Đối với hộp nối cáp 3x300-3x400 mm²: 3 ống nối 300-400 mm² (Dùng nối cáp nhôm 3x400 và cáp đồng 3x300).</w:t>
      </w:r>
    </w:p>
    <w:p w14:paraId="37DAEC33" w14:textId="77777777" w:rsidR="00A77CB6" w:rsidRPr="00CF6A66" w:rsidRDefault="00A77CB6" w:rsidP="00A77CB6">
      <w:pPr>
        <w:widowControl w:val="0"/>
        <w:spacing w:after="0" w:line="240" w:lineRule="auto"/>
        <w:ind w:firstLine="567"/>
        <w:jc w:val="both"/>
        <w:rPr>
          <w:bCs/>
          <w:szCs w:val="28"/>
        </w:rPr>
      </w:pPr>
      <w:r w:rsidRPr="00CF6A66">
        <w:rPr>
          <w:bCs/>
          <w:szCs w:val="28"/>
        </w:rPr>
        <w:t>- Đối với hộp nối cáp dùng cho dây cáp nhôm: ống nối nhôm.</w:t>
      </w:r>
    </w:p>
    <w:p w14:paraId="64A425D6" w14:textId="77777777" w:rsidR="00A77CB6" w:rsidRPr="00CF6A66" w:rsidRDefault="00A77CB6" w:rsidP="00A77CB6">
      <w:pPr>
        <w:widowControl w:val="0"/>
        <w:spacing w:after="0" w:line="240" w:lineRule="auto"/>
        <w:ind w:firstLine="567"/>
        <w:jc w:val="both"/>
        <w:rPr>
          <w:bCs/>
          <w:szCs w:val="28"/>
        </w:rPr>
      </w:pPr>
      <w:r w:rsidRPr="00CF6A66">
        <w:rPr>
          <w:bCs/>
          <w:szCs w:val="28"/>
        </w:rPr>
        <w:t>- Đối với hộp nối cáp dùng cho dây cáp đồng-nhôm: ống nối đồng-nhôm.</w:t>
      </w:r>
    </w:p>
    <w:p w14:paraId="084C5D42" w14:textId="77777777" w:rsidR="00A77CB6" w:rsidRPr="00CF6A66" w:rsidRDefault="00A77CB6" w:rsidP="00A77CB6">
      <w:pPr>
        <w:widowControl w:val="0"/>
        <w:spacing w:after="0" w:line="240" w:lineRule="auto"/>
        <w:ind w:firstLine="567"/>
        <w:jc w:val="both"/>
        <w:rPr>
          <w:bCs/>
          <w:szCs w:val="28"/>
        </w:rPr>
      </w:pPr>
      <w:r w:rsidRPr="00CF6A66">
        <w:rPr>
          <w:bCs/>
          <w:szCs w:val="28"/>
        </w:rPr>
        <w:t>Nhà sản xuất hộp nối cáp phải xác nhận chất lượng ống nối cung cấp kèm theo hộp nối cáp đảm bảo chất lượng, có thể sử dụng với hộp nối cáp cung cấp.</w:t>
      </w:r>
    </w:p>
    <w:p w14:paraId="74A270A2" w14:textId="4993ECA8" w:rsidR="00A77CB6" w:rsidRPr="00CF6A66" w:rsidRDefault="00A77CB6" w:rsidP="00A77CB6">
      <w:pPr>
        <w:widowControl w:val="0"/>
        <w:spacing w:after="0" w:line="240" w:lineRule="auto"/>
        <w:jc w:val="both"/>
        <w:rPr>
          <w:b/>
          <w:bCs/>
          <w:szCs w:val="28"/>
        </w:rPr>
      </w:pPr>
      <w:r w:rsidRPr="00CF6A66">
        <w:rPr>
          <w:b/>
          <w:bCs/>
          <w:szCs w:val="28"/>
        </w:rPr>
        <w:t>7.3. Các yêu cầu về thử nghiệm điển hình</w:t>
      </w:r>
    </w:p>
    <w:p w14:paraId="16C7F7E2" w14:textId="77777777" w:rsidR="00A77CB6" w:rsidRPr="00CF6A66" w:rsidRDefault="00A77CB6" w:rsidP="00A77CB6">
      <w:pPr>
        <w:widowControl w:val="0"/>
        <w:spacing w:after="0" w:line="240" w:lineRule="auto"/>
        <w:jc w:val="both"/>
        <w:rPr>
          <w:bCs/>
          <w:szCs w:val="28"/>
        </w:rPr>
      </w:pPr>
      <w:r w:rsidRPr="00CF6A66">
        <w:rPr>
          <w:bCs/>
          <w:szCs w:val="28"/>
        </w:rPr>
        <w:t xml:space="preserve">Thử nghiệm điển hình được thực hiện theo IEC 60502-4:2010 (TCVN 5935- </w:t>
      </w:r>
      <w:r w:rsidRPr="00CF6A66">
        <w:rPr>
          <w:bCs/>
          <w:szCs w:val="28"/>
        </w:rPr>
        <w:lastRenderedPageBreak/>
        <w:t>4:2013):</w:t>
      </w:r>
    </w:p>
    <w:p w14:paraId="107D447D" w14:textId="77777777" w:rsidR="00A77CB6" w:rsidRPr="00CF6A66" w:rsidRDefault="00A77CB6" w:rsidP="00A77CB6">
      <w:pPr>
        <w:widowControl w:val="0"/>
        <w:spacing w:after="0" w:line="240" w:lineRule="auto"/>
        <w:jc w:val="both"/>
        <w:rPr>
          <w:b/>
          <w:bCs/>
          <w:szCs w:val="28"/>
        </w:rPr>
      </w:pPr>
      <w:r w:rsidRPr="00CF6A66">
        <w:rPr>
          <w:b/>
          <w:bCs/>
          <w:szCs w:val="28"/>
        </w:rPr>
        <w:t>a. Trình tự thử 1:</w:t>
      </w:r>
    </w:p>
    <w:p w14:paraId="30B92968" w14:textId="77777777" w:rsidR="00A77CB6" w:rsidRPr="00CF6A66" w:rsidRDefault="00A77CB6" w:rsidP="00A77CB6">
      <w:pPr>
        <w:widowControl w:val="0"/>
        <w:spacing w:after="0" w:line="240" w:lineRule="auto"/>
        <w:ind w:firstLine="567"/>
        <w:jc w:val="both"/>
        <w:rPr>
          <w:bCs/>
          <w:szCs w:val="28"/>
        </w:rPr>
      </w:pPr>
      <w:r w:rsidRPr="00CF6A66">
        <w:rPr>
          <w:bCs/>
          <w:szCs w:val="28"/>
        </w:rPr>
        <w:t>- Thử điện áp AC (4,5Uo/05 phút) và/hoặc DC (4Uo/15 phút) (AC or DC voltage).</w:t>
      </w:r>
    </w:p>
    <w:p w14:paraId="4A7644E3" w14:textId="77777777" w:rsidR="00A77CB6" w:rsidRPr="00CF6A66" w:rsidRDefault="00A77CB6" w:rsidP="00A77CB6">
      <w:pPr>
        <w:widowControl w:val="0"/>
        <w:spacing w:after="0" w:line="240" w:lineRule="auto"/>
        <w:ind w:firstLine="567"/>
        <w:jc w:val="both"/>
        <w:rPr>
          <w:bCs/>
          <w:szCs w:val="28"/>
        </w:rPr>
      </w:pPr>
      <w:r w:rsidRPr="00CF6A66">
        <w:rPr>
          <w:bCs/>
          <w:szCs w:val="28"/>
        </w:rPr>
        <w:t>- Thử phóng điện cục bộ ở 1,73Uo (Partial discharge).</w:t>
      </w:r>
    </w:p>
    <w:p w14:paraId="363D8498" w14:textId="77777777" w:rsidR="00A77CB6" w:rsidRPr="00CF6A66" w:rsidRDefault="00A77CB6" w:rsidP="00A77CB6">
      <w:pPr>
        <w:widowControl w:val="0"/>
        <w:spacing w:after="0" w:line="240" w:lineRule="auto"/>
        <w:ind w:firstLine="567"/>
        <w:jc w:val="both"/>
        <w:rPr>
          <w:bCs/>
          <w:szCs w:val="28"/>
        </w:rPr>
      </w:pPr>
      <w:r w:rsidRPr="00CF6A66">
        <w:rPr>
          <w:bCs/>
          <w:szCs w:val="28"/>
        </w:rPr>
        <w:t>- Thử điện áp xung ở nhiệt độ cáp cực đại trong điều kiện vận hành bình thường (Impulse at maximum cable conductor temperature in normal operation)</w:t>
      </w:r>
    </w:p>
    <w:p w14:paraId="711483AC" w14:textId="77777777" w:rsidR="00A77CB6" w:rsidRPr="00CF6A66" w:rsidRDefault="00A77CB6" w:rsidP="00A77CB6">
      <w:pPr>
        <w:widowControl w:val="0"/>
        <w:spacing w:after="0" w:line="240" w:lineRule="auto"/>
        <w:ind w:firstLine="567"/>
        <w:jc w:val="both"/>
        <w:rPr>
          <w:bCs/>
          <w:szCs w:val="28"/>
        </w:rPr>
      </w:pPr>
      <w:r w:rsidRPr="00CF6A66">
        <w:rPr>
          <w:bCs/>
          <w:szCs w:val="28"/>
        </w:rPr>
        <w:t>- Thử chu kỳ nhiệt trong môi trường không khí (Heating cycles in air).</w:t>
      </w:r>
    </w:p>
    <w:p w14:paraId="3B0C5020" w14:textId="77777777" w:rsidR="00A77CB6" w:rsidRPr="00CF6A66" w:rsidRDefault="00A77CB6" w:rsidP="00A77CB6">
      <w:pPr>
        <w:widowControl w:val="0"/>
        <w:spacing w:after="0" w:line="240" w:lineRule="auto"/>
        <w:ind w:firstLine="567"/>
        <w:jc w:val="both"/>
        <w:rPr>
          <w:bCs/>
          <w:szCs w:val="28"/>
        </w:rPr>
      </w:pPr>
      <w:r w:rsidRPr="00CF6A66">
        <w:rPr>
          <w:bCs/>
          <w:szCs w:val="28"/>
        </w:rPr>
        <w:t>- Thử chu kỳ nhiệt trong môi trường nước (Heating cycles under water).</w:t>
      </w:r>
    </w:p>
    <w:p w14:paraId="626AB22A" w14:textId="77777777" w:rsidR="00A77CB6" w:rsidRPr="00CF6A66" w:rsidRDefault="00A77CB6" w:rsidP="00A77CB6">
      <w:pPr>
        <w:widowControl w:val="0"/>
        <w:spacing w:after="0" w:line="240" w:lineRule="auto"/>
        <w:ind w:firstLine="567"/>
        <w:jc w:val="both"/>
        <w:rPr>
          <w:bCs/>
          <w:szCs w:val="28"/>
        </w:rPr>
      </w:pPr>
      <w:r w:rsidRPr="00CF6A66">
        <w:rPr>
          <w:bCs/>
          <w:szCs w:val="28"/>
        </w:rPr>
        <w:t>- Thử phóng điện cục bộ ở 1,73Uo và nhiệt độ cáp cực đại trong điều kiện vận hành và nhiệt độ môi trường xung quanh bình thường (Partial discharge at maximum cable conductor temperature in normal operation and ambient temperature).</w:t>
      </w:r>
    </w:p>
    <w:p w14:paraId="3241ED98" w14:textId="77777777" w:rsidR="00A77CB6" w:rsidRPr="00CF6A66" w:rsidRDefault="00A77CB6" w:rsidP="00A77CB6">
      <w:pPr>
        <w:widowControl w:val="0"/>
        <w:spacing w:after="0" w:line="240" w:lineRule="auto"/>
        <w:ind w:firstLine="567"/>
        <w:jc w:val="both"/>
        <w:rPr>
          <w:bCs/>
          <w:szCs w:val="28"/>
        </w:rPr>
      </w:pPr>
      <w:r w:rsidRPr="00CF6A66">
        <w:rPr>
          <w:bCs/>
          <w:szCs w:val="28"/>
        </w:rPr>
        <w:t>- Thử điện áp xung (Impulse).</w:t>
      </w:r>
    </w:p>
    <w:p w14:paraId="2644AF1F" w14:textId="77777777" w:rsidR="00A77CB6" w:rsidRPr="00CF6A66" w:rsidRDefault="00A77CB6" w:rsidP="00A77CB6">
      <w:pPr>
        <w:widowControl w:val="0"/>
        <w:spacing w:after="0" w:line="240" w:lineRule="auto"/>
        <w:ind w:firstLine="567"/>
        <w:jc w:val="both"/>
        <w:rPr>
          <w:bCs/>
          <w:szCs w:val="28"/>
        </w:rPr>
      </w:pPr>
      <w:r w:rsidRPr="00CF6A66">
        <w:rPr>
          <w:bCs/>
          <w:szCs w:val="28"/>
        </w:rPr>
        <w:t>- Thử điện áp AC ở 2,5Uo/15 phút (AC voltage).</w:t>
      </w:r>
    </w:p>
    <w:p w14:paraId="33FEF601" w14:textId="77777777" w:rsidR="00A77CB6" w:rsidRPr="00CF6A66" w:rsidRDefault="00A77CB6" w:rsidP="00A77CB6">
      <w:pPr>
        <w:widowControl w:val="0"/>
        <w:spacing w:after="0" w:line="240" w:lineRule="auto"/>
        <w:ind w:firstLine="567"/>
        <w:jc w:val="both"/>
        <w:rPr>
          <w:bCs/>
          <w:szCs w:val="28"/>
        </w:rPr>
      </w:pPr>
      <w:r w:rsidRPr="00CF6A66">
        <w:rPr>
          <w:bCs/>
          <w:szCs w:val="28"/>
        </w:rPr>
        <w:t>- Kiểm tra ngoại quan (Examination).</w:t>
      </w:r>
    </w:p>
    <w:p w14:paraId="5730519D" w14:textId="77777777" w:rsidR="00A77CB6" w:rsidRPr="00CF6A66" w:rsidRDefault="00A77CB6" w:rsidP="00A77CB6">
      <w:pPr>
        <w:widowControl w:val="0"/>
        <w:spacing w:after="0" w:line="240" w:lineRule="auto"/>
        <w:jc w:val="both"/>
        <w:rPr>
          <w:b/>
          <w:bCs/>
          <w:szCs w:val="28"/>
        </w:rPr>
      </w:pPr>
      <w:r w:rsidRPr="00CF6A66">
        <w:rPr>
          <w:b/>
          <w:bCs/>
          <w:szCs w:val="28"/>
        </w:rPr>
        <w:t>b. Trình tự thử 2:</w:t>
      </w:r>
    </w:p>
    <w:p w14:paraId="73B7D849" w14:textId="77777777" w:rsidR="00A77CB6" w:rsidRPr="00CF6A66" w:rsidRDefault="00A77CB6" w:rsidP="00A77CB6">
      <w:pPr>
        <w:widowControl w:val="0"/>
        <w:spacing w:after="0" w:line="240" w:lineRule="auto"/>
        <w:ind w:firstLine="567"/>
        <w:jc w:val="both"/>
        <w:rPr>
          <w:bCs/>
          <w:szCs w:val="28"/>
        </w:rPr>
      </w:pPr>
      <w:r w:rsidRPr="00CF6A66">
        <w:rPr>
          <w:bCs/>
          <w:szCs w:val="28"/>
        </w:rPr>
        <w:t>- Thử điện áp AC (4,5Uo/05 phút) và/hoặc DC (4Uo/15 phút) (AC or DC voltage).</w:t>
      </w:r>
    </w:p>
    <w:p w14:paraId="6EF16A11" w14:textId="77777777" w:rsidR="00A77CB6" w:rsidRPr="00CF6A66" w:rsidRDefault="00A77CB6" w:rsidP="00A77CB6">
      <w:pPr>
        <w:widowControl w:val="0"/>
        <w:spacing w:after="0" w:line="240" w:lineRule="auto"/>
        <w:ind w:firstLine="567"/>
        <w:jc w:val="both"/>
        <w:rPr>
          <w:bCs/>
          <w:szCs w:val="28"/>
        </w:rPr>
      </w:pPr>
      <w:r w:rsidRPr="00CF6A66">
        <w:rPr>
          <w:bCs/>
          <w:szCs w:val="28"/>
        </w:rPr>
        <w:t>- Thử ổn định nhiệt đối với màn chắn (Thermal short circuit (screen)).</w:t>
      </w:r>
    </w:p>
    <w:p w14:paraId="3E7F10A0" w14:textId="77777777" w:rsidR="00A77CB6" w:rsidRPr="00CF6A66" w:rsidRDefault="00A77CB6" w:rsidP="00A77CB6">
      <w:pPr>
        <w:widowControl w:val="0"/>
        <w:spacing w:after="0" w:line="240" w:lineRule="auto"/>
        <w:ind w:firstLine="567"/>
        <w:jc w:val="both"/>
        <w:rPr>
          <w:bCs/>
          <w:szCs w:val="28"/>
        </w:rPr>
      </w:pPr>
      <w:r w:rsidRPr="00CF6A66">
        <w:rPr>
          <w:bCs/>
          <w:szCs w:val="28"/>
        </w:rPr>
        <w:t>- Thử ổn định nhiệt đối với lõi (Thermal short circuit (conductor)).</w:t>
      </w:r>
    </w:p>
    <w:p w14:paraId="2BADAD1B" w14:textId="77777777" w:rsidR="00A77CB6" w:rsidRPr="00CF6A66" w:rsidRDefault="00A77CB6" w:rsidP="00A77CB6">
      <w:pPr>
        <w:widowControl w:val="0"/>
        <w:spacing w:after="0" w:line="240" w:lineRule="auto"/>
        <w:ind w:firstLine="567"/>
        <w:jc w:val="both"/>
        <w:rPr>
          <w:bCs/>
          <w:szCs w:val="28"/>
        </w:rPr>
      </w:pPr>
      <w:r w:rsidRPr="00CF6A66">
        <w:rPr>
          <w:bCs/>
          <w:szCs w:val="28"/>
        </w:rPr>
        <w:t>- Thử điện áp xung (Impulse).</w:t>
      </w:r>
    </w:p>
    <w:p w14:paraId="40D6BCA0" w14:textId="77777777" w:rsidR="00A77CB6" w:rsidRPr="00CF6A66" w:rsidRDefault="00A77CB6" w:rsidP="00A77CB6">
      <w:pPr>
        <w:widowControl w:val="0"/>
        <w:spacing w:after="0" w:line="240" w:lineRule="auto"/>
        <w:ind w:firstLine="567"/>
        <w:jc w:val="both"/>
        <w:rPr>
          <w:bCs/>
          <w:szCs w:val="28"/>
        </w:rPr>
      </w:pPr>
      <w:r w:rsidRPr="00CF6A66">
        <w:rPr>
          <w:bCs/>
          <w:szCs w:val="28"/>
        </w:rPr>
        <w:t>- Thử điện áp AC ở 2,5Uo/15 phút (AC voltage).</w:t>
      </w:r>
    </w:p>
    <w:p w14:paraId="090F1B79" w14:textId="77777777" w:rsidR="00A77CB6" w:rsidRPr="00CF6A66" w:rsidRDefault="00A77CB6" w:rsidP="00A77CB6">
      <w:pPr>
        <w:widowControl w:val="0"/>
        <w:spacing w:after="0" w:line="240" w:lineRule="auto"/>
        <w:ind w:firstLine="567"/>
        <w:jc w:val="both"/>
        <w:rPr>
          <w:bCs/>
          <w:szCs w:val="28"/>
        </w:rPr>
      </w:pPr>
      <w:r w:rsidRPr="00CF6A66">
        <w:rPr>
          <w:bCs/>
          <w:szCs w:val="28"/>
        </w:rPr>
        <w:t>- Kiểm tra ngoại quan (Examination).</w:t>
      </w:r>
    </w:p>
    <w:p w14:paraId="239DA02A" w14:textId="77777777" w:rsidR="00A77CB6" w:rsidRPr="00CF6A66" w:rsidRDefault="00A77CB6" w:rsidP="00A77CB6">
      <w:pPr>
        <w:widowControl w:val="0"/>
        <w:spacing w:after="0" w:line="240" w:lineRule="auto"/>
        <w:jc w:val="both"/>
        <w:rPr>
          <w:b/>
          <w:bCs/>
          <w:szCs w:val="28"/>
        </w:rPr>
      </w:pPr>
      <w:r w:rsidRPr="00CF6A66">
        <w:rPr>
          <w:b/>
          <w:bCs/>
          <w:szCs w:val="28"/>
        </w:rPr>
        <w:t>c. Trình tự thử 3:</w:t>
      </w:r>
    </w:p>
    <w:p w14:paraId="71162F5D" w14:textId="77777777" w:rsidR="00A77CB6" w:rsidRPr="00CF6A66" w:rsidRDefault="00A77CB6" w:rsidP="00A77CB6">
      <w:pPr>
        <w:widowControl w:val="0"/>
        <w:spacing w:after="0" w:line="240" w:lineRule="auto"/>
        <w:ind w:firstLine="567"/>
        <w:jc w:val="both"/>
        <w:rPr>
          <w:bCs/>
          <w:szCs w:val="28"/>
        </w:rPr>
      </w:pPr>
      <w:r w:rsidRPr="00CF6A66">
        <w:rPr>
          <w:bCs/>
          <w:szCs w:val="28"/>
        </w:rPr>
        <w:t>- Thử điện áp AC (4,5Uo/05 phút) hay DC (4Uo/15 phút) (AC or DC voltage).</w:t>
      </w:r>
    </w:p>
    <w:p w14:paraId="7B240741" w14:textId="77777777" w:rsidR="00A77CB6" w:rsidRPr="00CF6A66" w:rsidRDefault="00A77CB6" w:rsidP="00A77CB6">
      <w:pPr>
        <w:widowControl w:val="0"/>
        <w:spacing w:after="0" w:line="240" w:lineRule="auto"/>
        <w:ind w:firstLine="567"/>
        <w:jc w:val="both"/>
        <w:rPr>
          <w:bCs/>
          <w:szCs w:val="28"/>
        </w:rPr>
      </w:pPr>
      <w:r w:rsidRPr="00CF6A66">
        <w:rPr>
          <w:bCs/>
          <w:szCs w:val="28"/>
        </w:rPr>
        <w:t>- Thử ổn định nhiệt đối với màn chắn (Thermal short circuit (screen)). Hạng mục này có thể thử kết hợp với thử ổn định động.</w:t>
      </w:r>
    </w:p>
    <w:p w14:paraId="30374E36" w14:textId="77777777" w:rsidR="00A77CB6" w:rsidRPr="00CF6A66" w:rsidRDefault="00A77CB6" w:rsidP="00A77CB6">
      <w:pPr>
        <w:widowControl w:val="0"/>
        <w:spacing w:after="0" w:line="240" w:lineRule="auto"/>
        <w:ind w:firstLine="567"/>
        <w:jc w:val="both"/>
        <w:rPr>
          <w:bCs/>
          <w:szCs w:val="28"/>
        </w:rPr>
      </w:pPr>
      <w:r w:rsidRPr="00CF6A66">
        <w:rPr>
          <w:bCs/>
          <w:szCs w:val="28"/>
        </w:rPr>
        <w:t>- Thử ổn định nhiệt đối với lõi (Thermal short circuit (conductor)). Hạng mục này có thể thử kết hợp với thử ổn định động.</w:t>
      </w:r>
    </w:p>
    <w:p w14:paraId="54C0425C" w14:textId="77777777" w:rsidR="00A77CB6" w:rsidRPr="00CF6A66" w:rsidRDefault="00A77CB6" w:rsidP="00A77CB6">
      <w:pPr>
        <w:widowControl w:val="0"/>
        <w:spacing w:after="0" w:line="240" w:lineRule="auto"/>
        <w:ind w:firstLine="567"/>
        <w:jc w:val="both"/>
        <w:rPr>
          <w:bCs/>
          <w:szCs w:val="28"/>
        </w:rPr>
      </w:pPr>
      <w:r w:rsidRPr="00CF6A66">
        <w:rPr>
          <w:bCs/>
          <w:szCs w:val="28"/>
        </w:rPr>
        <w:t>- Thử ổn định động (Dynamic short circuit).</w:t>
      </w:r>
    </w:p>
    <w:p w14:paraId="6EBEADF8" w14:textId="77777777" w:rsidR="00A77CB6" w:rsidRPr="00CF6A66" w:rsidRDefault="00A77CB6" w:rsidP="00A77CB6">
      <w:pPr>
        <w:widowControl w:val="0"/>
        <w:spacing w:after="0" w:line="240" w:lineRule="auto"/>
        <w:ind w:firstLine="567"/>
        <w:jc w:val="both"/>
        <w:rPr>
          <w:bCs/>
          <w:szCs w:val="28"/>
        </w:rPr>
      </w:pPr>
      <w:r w:rsidRPr="00CF6A66">
        <w:rPr>
          <w:bCs/>
          <w:szCs w:val="28"/>
        </w:rPr>
        <w:t>- Thử điện áp xung (Impulse).</w:t>
      </w:r>
    </w:p>
    <w:p w14:paraId="2424E82D" w14:textId="77777777" w:rsidR="00A77CB6" w:rsidRPr="00CF6A66" w:rsidRDefault="00A77CB6" w:rsidP="00A77CB6">
      <w:pPr>
        <w:widowControl w:val="0"/>
        <w:spacing w:after="0" w:line="240" w:lineRule="auto"/>
        <w:ind w:firstLine="567"/>
        <w:jc w:val="both"/>
        <w:rPr>
          <w:bCs/>
          <w:szCs w:val="28"/>
        </w:rPr>
      </w:pPr>
      <w:r w:rsidRPr="00CF6A66">
        <w:rPr>
          <w:bCs/>
          <w:szCs w:val="28"/>
        </w:rPr>
        <w:t>- Thử điện áp AC ở 2,5Uo/15 phút (AC voltage).</w:t>
      </w:r>
    </w:p>
    <w:p w14:paraId="36EBBB2C" w14:textId="77777777" w:rsidR="00A77CB6" w:rsidRDefault="00A77CB6" w:rsidP="00A77CB6">
      <w:pPr>
        <w:widowControl w:val="0"/>
        <w:spacing w:after="0" w:line="240" w:lineRule="auto"/>
        <w:ind w:firstLine="567"/>
        <w:jc w:val="both"/>
        <w:rPr>
          <w:bCs/>
          <w:szCs w:val="28"/>
        </w:rPr>
      </w:pPr>
      <w:r w:rsidRPr="00CF6A66">
        <w:rPr>
          <w:bCs/>
          <w:szCs w:val="28"/>
        </w:rPr>
        <w:t>- Kiểm tra ngoại quan (Examination).</w:t>
      </w:r>
    </w:p>
    <w:p w14:paraId="0C914A9E" w14:textId="60188E0C" w:rsidR="00EA75C2" w:rsidRPr="00CF6A66" w:rsidRDefault="00EA75C2" w:rsidP="00EA75C2">
      <w:pPr>
        <w:widowControl w:val="0"/>
        <w:spacing w:after="0" w:line="264" w:lineRule="auto"/>
        <w:jc w:val="both"/>
        <w:rPr>
          <w:b/>
          <w:szCs w:val="28"/>
        </w:rPr>
      </w:pPr>
      <w:r>
        <w:rPr>
          <w:b/>
          <w:szCs w:val="28"/>
        </w:rPr>
        <w:t>7</w:t>
      </w:r>
      <w:r w:rsidRPr="00CF6A66">
        <w:rPr>
          <w:b/>
          <w:szCs w:val="28"/>
        </w:rPr>
        <w:t>.4. Bảng thông số kỹ thuật</w:t>
      </w:r>
    </w:p>
    <w:tbl>
      <w:tblPr>
        <w:tblStyle w:val="TableGrid"/>
        <w:tblW w:w="0" w:type="auto"/>
        <w:tblInd w:w="108" w:type="dxa"/>
        <w:tblLook w:val="04A0" w:firstRow="1" w:lastRow="0" w:firstColumn="1" w:lastColumn="0" w:noHBand="0" w:noVBand="1"/>
      </w:tblPr>
      <w:tblGrid>
        <w:gridCol w:w="705"/>
        <w:gridCol w:w="3874"/>
        <w:gridCol w:w="4493"/>
      </w:tblGrid>
      <w:tr w:rsidR="00A77CB6" w:rsidRPr="00CF6A66" w14:paraId="31BA0D9B" w14:textId="77777777" w:rsidTr="00F64C0A">
        <w:tc>
          <w:tcPr>
            <w:tcW w:w="705" w:type="dxa"/>
            <w:vAlign w:val="center"/>
          </w:tcPr>
          <w:p w14:paraId="0C786300" w14:textId="77777777" w:rsidR="00A77CB6" w:rsidRPr="00CF6A66" w:rsidRDefault="00A77CB6" w:rsidP="00F64C0A">
            <w:pPr>
              <w:rPr>
                <w:szCs w:val="28"/>
              </w:rPr>
            </w:pPr>
            <w:r w:rsidRPr="00CF6A66">
              <w:rPr>
                <w:b/>
                <w:szCs w:val="28"/>
              </w:rPr>
              <w:t>TT</w:t>
            </w:r>
          </w:p>
        </w:tc>
        <w:tc>
          <w:tcPr>
            <w:tcW w:w="3874" w:type="dxa"/>
            <w:vAlign w:val="center"/>
          </w:tcPr>
          <w:p w14:paraId="017AAC94" w14:textId="77777777" w:rsidR="00A77CB6" w:rsidRPr="00CF6A66" w:rsidRDefault="00A77CB6" w:rsidP="00F64C0A">
            <w:pPr>
              <w:rPr>
                <w:szCs w:val="28"/>
              </w:rPr>
            </w:pPr>
            <w:r w:rsidRPr="00CF6A66">
              <w:rPr>
                <w:b/>
                <w:szCs w:val="28"/>
              </w:rPr>
              <w:t>Hạng mục</w:t>
            </w:r>
          </w:p>
        </w:tc>
        <w:tc>
          <w:tcPr>
            <w:tcW w:w="4493" w:type="dxa"/>
            <w:vAlign w:val="center"/>
          </w:tcPr>
          <w:p w14:paraId="5A3B585F" w14:textId="77777777" w:rsidR="00A77CB6" w:rsidRPr="00CF6A66" w:rsidRDefault="00A77CB6" w:rsidP="00F64C0A">
            <w:pPr>
              <w:rPr>
                <w:szCs w:val="28"/>
              </w:rPr>
            </w:pPr>
            <w:r w:rsidRPr="00CF6A66">
              <w:rPr>
                <w:b/>
                <w:szCs w:val="28"/>
              </w:rPr>
              <w:t>Yêu cầu</w:t>
            </w:r>
          </w:p>
        </w:tc>
      </w:tr>
      <w:tr w:rsidR="00A77CB6" w:rsidRPr="00CF6A66" w14:paraId="3393C182" w14:textId="77777777" w:rsidTr="00F64C0A">
        <w:tc>
          <w:tcPr>
            <w:tcW w:w="705" w:type="dxa"/>
          </w:tcPr>
          <w:p w14:paraId="49A8B120" w14:textId="77777777" w:rsidR="00A77CB6" w:rsidRPr="00CF6A66" w:rsidRDefault="00A77CB6" w:rsidP="00F64C0A">
            <w:pPr>
              <w:rPr>
                <w:szCs w:val="28"/>
              </w:rPr>
            </w:pPr>
            <w:r w:rsidRPr="00CF6A66">
              <w:rPr>
                <w:szCs w:val="28"/>
                <w:lang w:val="nl-NL"/>
              </w:rPr>
              <w:t>1</w:t>
            </w:r>
          </w:p>
        </w:tc>
        <w:tc>
          <w:tcPr>
            <w:tcW w:w="3874" w:type="dxa"/>
          </w:tcPr>
          <w:p w14:paraId="679FECD8" w14:textId="77777777" w:rsidR="00A77CB6" w:rsidRPr="00CF6A66" w:rsidRDefault="00A77CB6" w:rsidP="00F64C0A">
            <w:pPr>
              <w:rPr>
                <w:szCs w:val="28"/>
              </w:rPr>
            </w:pPr>
            <w:r w:rsidRPr="00CF6A66">
              <w:rPr>
                <w:szCs w:val="28"/>
                <w:lang w:val="nl-NL"/>
              </w:rPr>
              <w:t>Nhà sản xuất/ Nước sản xuất</w:t>
            </w:r>
          </w:p>
        </w:tc>
        <w:tc>
          <w:tcPr>
            <w:tcW w:w="4493" w:type="dxa"/>
          </w:tcPr>
          <w:p w14:paraId="7D4DFA99" w14:textId="77777777" w:rsidR="00A77CB6" w:rsidRPr="00CF6A66" w:rsidRDefault="00A77CB6" w:rsidP="00F64C0A">
            <w:pPr>
              <w:rPr>
                <w:szCs w:val="28"/>
              </w:rPr>
            </w:pPr>
            <w:r w:rsidRPr="00CF6A66">
              <w:rPr>
                <w:szCs w:val="28"/>
                <w:lang w:val="nl-NL"/>
              </w:rPr>
              <w:t>Nêu cụ thể</w:t>
            </w:r>
          </w:p>
        </w:tc>
      </w:tr>
      <w:tr w:rsidR="00A77CB6" w:rsidRPr="00CF6A66" w14:paraId="02C9BAB1" w14:textId="77777777" w:rsidTr="00F64C0A">
        <w:tc>
          <w:tcPr>
            <w:tcW w:w="705" w:type="dxa"/>
          </w:tcPr>
          <w:p w14:paraId="467370DE" w14:textId="77777777" w:rsidR="00A77CB6" w:rsidRPr="00CF6A66" w:rsidRDefault="00A77CB6" w:rsidP="00F64C0A">
            <w:pPr>
              <w:rPr>
                <w:szCs w:val="28"/>
              </w:rPr>
            </w:pPr>
          </w:p>
        </w:tc>
        <w:tc>
          <w:tcPr>
            <w:tcW w:w="3874" w:type="dxa"/>
          </w:tcPr>
          <w:p w14:paraId="55BDC9EA" w14:textId="77777777" w:rsidR="00A77CB6" w:rsidRPr="00CF6A66" w:rsidRDefault="00A77CB6" w:rsidP="00F64C0A">
            <w:pPr>
              <w:rPr>
                <w:szCs w:val="28"/>
              </w:rPr>
            </w:pPr>
            <w:r w:rsidRPr="00CF6A66">
              <w:rPr>
                <w:szCs w:val="28"/>
                <w:lang w:val="nl-NL"/>
              </w:rPr>
              <w:t>Năm sản xuất</w:t>
            </w:r>
          </w:p>
        </w:tc>
        <w:tc>
          <w:tcPr>
            <w:tcW w:w="4493" w:type="dxa"/>
          </w:tcPr>
          <w:p w14:paraId="6CF80AF8" w14:textId="77777777" w:rsidR="00A77CB6" w:rsidRPr="00CF6A66" w:rsidRDefault="00A77CB6" w:rsidP="00F64C0A">
            <w:pPr>
              <w:rPr>
                <w:szCs w:val="28"/>
              </w:rPr>
            </w:pPr>
            <w:r w:rsidRPr="00CF6A66">
              <w:rPr>
                <w:szCs w:val="28"/>
                <w:lang w:val="nl-NL"/>
              </w:rPr>
              <w:t>Nêu cụ thể</w:t>
            </w:r>
          </w:p>
        </w:tc>
      </w:tr>
      <w:tr w:rsidR="00A77CB6" w:rsidRPr="00CF6A66" w14:paraId="55937154" w14:textId="77777777" w:rsidTr="00F64C0A">
        <w:tc>
          <w:tcPr>
            <w:tcW w:w="705" w:type="dxa"/>
          </w:tcPr>
          <w:p w14:paraId="100BCFAD" w14:textId="77777777" w:rsidR="00A77CB6" w:rsidRPr="00CF6A66" w:rsidRDefault="00A77CB6" w:rsidP="00F64C0A">
            <w:pPr>
              <w:rPr>
                <w:szCs w:val="28"/>
              </w:rPr>
            </w:pPr>
          </w:p>
        </w:tc>
        <w:tc>
          <w:tcPr>
            <w:tcW w:w="3874" w:type="dxa"/>
          </w:tcPr>
          <w:p w14:paraId="302ADC3E" w14:textId="77777777" w:rsidR="00A77CB6" w:rsidRPr="00CF6A66" w:rsidRDefault="00A77CB6" w:rsidP="00F64C0A">
            <w:pPr>
              <w:rPr>
                <w:szCs w:val="28"/>
              </w:rPr>
            </w:pPr>
            <w:r w:rsidRPr="00CF6A66">
              <w:rPr>
                <w:szCs w:val="28"/>
                <w:lang w:val="nl-NL"/>
              </w:rPr>
              <w:t>Nhãn hiệu</w:t>
            </w:r>
          </w:p>
        </w:tc>
        <w:tc>
          <w:tcPr>
            <w:tcW w:w="4493" w:type="dxa"/>
          </w:tcPr>
          <w:p w14:paraId="7750106F" w14:textId="77777777" w:rsidR="00A77CB6" w:rsidRPr="00CF6A66" w:rsidRDefault="00A77CB6" w:rsidP="00F64C0A">
            <w:pPr>
              <w:rPr>
                <w:szCs w:val="28"/>
              </w:rPr>
            </w:pPr>
            <w:r w:rsidRPr="00CF6A66">
              <w:rPr>
                <w:szCs w:val="28"/>
                <w:lang w:val="nl-NL"/>
              </w:rPr>
              <w:t>Nêu cụ thể</w:t>
            </w:r>
          </w:p>
        </w:tc>
      </w:tr>
      <w:tr w:rsidR="00A77CB6" w:rsidRPr="00CF6A66" w14:paraId="2667FA37" w14:textId="77777777" w:rsidTr="00F64C0A">
        <w:tc>
          <w:tcPr>
            <w:tcW w:w="705" w:type="dxa"/>
          </w:tcPr>
          <w:p w14:paraId="146F78DD" w14:textId="77777777" w:rsidR="00A77CB6" w:rsidRPr="00CF6A66" w:rsidRDefault="00A77CB6" w:rsidP="00F64C0A">
            <w:pPr>
              <w:rPr>
                <w:szCs w:val="28"/>
              </w:rPr>
            </w:pPr>
          </w:p>
        </w:tc>
        <w:tc>
          <w:tcPr>
            <w:tcW w:w="3874" w:type="dxa"/>
          </w:tcPr>
          <w:p w14:paraId="137C657E" w14:textId="77777777" w:rsidR="00A77CB6" w:rsidRPr="00CF6A66" w:rsidRDefault="00A77CB6" w:rsidP="00F64C0A">
            <w:pPr>
              <w:rPr>
                <w:szCs w:val="28"/>
              </w:rPr>
            </w:pPr>
            <w:r w:rsidRPr="00CF6A66">
              <w:rPr>
                <w:szCs w:val="28"/>
                <w:lang w:val="nl-NL"/>
              </w:rPr>
              <w:t>Mã hiệu</w:t>
            </w:r>
          </w:p>
        </w:tc>
        <w:tc>
          <w:tcPr>
            <w:tcW w:w="4493" w:type="dxa"/>
          </w:tcPr>
          <w:p w14:paraId="264E56E3" w14:textId="77777777" w:rsidR="00A77CB6" w:rsidRPr="00CF6A66" w:rsidRDefault="00A77CB6" w:rsidP="00F64C0A">
            <w:pPr>
              <w:rPr>
                <w:szCs w:val="28"/>
              </w:rPr>
            </w:pPr>
            <w:r w:rsidRPr="00CF6A66">
              <w:rPr>
                <w:szCs w:val="28"/>
                <w:lang w:val="nl-NL"/>
              </w:rPr>
              <w:t>Nêu cụ thể</w:t>
            </w:r>
          </w:p>
        </w:tc>
      </w:tr>
      <w:tr w:rsidR="00A77CB6" w:rsidRPr="00CF6A66" w14:paraId="179DC34E" w14:textId="77777777" w:rsidTr="00F64C0A">
        <w:tc>
          <w:tcPr>
            <w:tcW w:w="705" w:type="dxa"/>
          </w:tcPr>
          <w:p w14:paraId="7DF6C8D9" w14:textId="77777777" w:rsidR="00A77CB6" w:rsidRPr="00CF6A66" w:rsidRDefault="00A77CB6" w:rsidP="00F64C0A">
            <w:pPr>
              <w:rPr>
                <w:szCs w:val="28"/>
              </w:rPr>
            </w:pPr>
            <w:r w:rsidRPr="00CF6A66">
              <w:rPr>
                <w:szCs w:val="28"/>
              </w:rPr>
              <w:t>2</w:t>
            </w:r>
          </w:p>
        </w:tc>
        <w:tc>
          <w:tcPr>
            <w:tcW w:w="3874" w:type="dxa"/>
          </w:tcPr>
          <w:p w14:paraId="7F8427DC" w14:textId="77777777" w:rsidR="00A77CB6" w:rsidRPr="00CF6A66" w:rsidRDefault="00A77CB6" w:rsidP="00F64C0A">
            <w:pPr>
              <w:rPr>
                <w:szCs w:val="28"/>
                <w:lang w:val="nl-NL"/>
              </w:rPr>
            </w:pPr>
            <w:r w:rsidRPr="00CF6A66">
              <w:rPr>
                <w:szCs w:val="28"/>
                <w:lang w:val="nl-NL"/>
              </w:rPr>
              <w:t>Loại</w:t>
            </w:r>
          </w:p>
        </w:tc>
        <w:tc>
          <w:tcPr>
            <w:tcW w:w="4493" w:type="dxa"/>
          </w:tcPr>
          <w:p w14:paraId="0BFA2D05" w14:textId="53FFA41C" w:rsidR="00A77CB6" w:rsidRPr="00CF6A66" w:rsidRDefault="00EA75C2" w:rsidP="00F64C0A">
            <w:pPr>
              <w:rPr>
                <w:szCs w:val="28"/>
                <w:lang w:val="nl-NL"/>
              </w:rPr>
            </w:pPr>
            <w:r>
              <w:rPr>
                <w:szCs w:val="28"/>
                <w:lang w:val="nl-NL"/>
              </w:rPr>
              <w:t>3x300</w:t>
            </w:r>
            <w:r w:rsidRPr="00CF6A66">
              <w:rPr>
                <w:szCs w:val="28"/>
                <w:lang w:val="nl-NL"/>
              </w:rPr>
              <w:t>, 3x400</w:t>
            </w:r>
            <w:r>
              <w:rPr>
                <w:szCs w:val="28"/>
                <w:lang w:val="nl-NL"/>
              </w:rPr>
              <w:t xml:space="preserve">, </w:t>
            </w:r>
            <w:r w:rsidR="00A77CB6" w:rsidRPr="00CF6A66">
              <w:rPr>
                <w:szCs w:val="28"/>
                <w:lang w:val="nl-NL"/>
              </w:rPr>
              <w:t>3x300-</w:t>
            </w:r>
            <w:r>
              <w:rPr>
                <w:szCs w:val="28"/>
                <w:lang w:val="nl-NL"/>
              </w:rPr>
              <w:t>3x</w:t>
            </w:r>
            <w:r w:rsidR="00A77CB6" w:rsidRPr="00CF6A66">
              <w:rPr>
                <w:szCs w:val="28"/>
                <w:lang w:val="nl-NL"/>
              </w:rPr>
              <w:t>400</w:t>
            </w:r>
          </w:p>
        </w:tc>
      </w:tr>
      <w:tr w:rsidR="00A77CB6" w:rsidRPr="00CF6A66" w14:paraId="00D550A7" w14:textId="77777777" w:rsidTr="00F64C0A">
        <w:tc>
          <w:tcPr>
            <w:tcW w:w="705" w:type="dxa"/>
          </w:tcPr>
          <w:p w14:paraId="1A5A3A71" w14:textId="77777777" w:rsidR="00A77CB6" w:rsidRPr="00CF6A66" w:rsidRDefault="00A77CB6" w:rsidP="00F64C0A">
            <w:pPr>
              <w:rPr>
                <w:szCs w:val="28"/>
              </w:rPr>
            </w:pPr>
            <w:r w:rsidRPr="00CF6A66">
              <w:rPr>
                <w:szCs w:val="28"/>
              </w:rPr>
              <w:t>3</w:t>
            </w:r>
          </w:p>
        </w:tc>
        <w:tc>
          <w:tcPr>
            <w:tcW w:w="3874" w:type="dxa"/>
          </w:tcPr>
          <w:p w14:paraId="1280AFE2" w14:textId="77777777" w:rsidR="00A77CB6" w:rsidRPr="00CF6A66" w:rsidRDefault="00A77CB6" w:rsidP="00F64C0A">
            <w:pPr>
              <w:rPr>
                <w:szCs w:val="28"/>
                <w:lang w:val="nl-NL"/>
              </w:rPr>
            </w:pPr>
            <w:r w:rsidRPr="00CF6A66">
              <w:rPr>
                <w:szCs w:val="28"/>
                <w:lang w:val="nl-NL"/>
              </w:rPr>
              <w:t>Độ dày lớp cách điện</w:t>
            </w:r>
          </w:p>
        </w:tc>
        <w:tc>
          <w:tcPr>
            <w:tcW w:w="4493" w:type="dxa"/>
          </w:tcPr>
          <w:p w14:paraId="6DE838BB" w14:textId="77777777" w:rsidR="00A77CB6" w:rsidRPr="00CF6A66" w:rsidRDefault="00A77CB6" w:rsidP="00F64C0A">
            <w:pPr>
              <w:rPr>
                <w:szCs w:val="28"/>
                <w:lang w:val="nl-NL"/>
              </w:rPr>
            </w:pPr>
          </w:p>
        </w:tc>
      </w:tr>
      <w:tr w:rsidR="00A77CB6" w:rsidRPr="00CF6A66" w14:paraId="21345C3E" w14:textId="77777777" w:rsidTr="00F64C0A">
        <w:tc>
          <w:tcPr>
            <w:tcW w:w="705" w:type="dxa"/>
          </w:tcPr>
          <w:p w14:paraId="1283CDBE" w14:textId="77777777" w:rsidR="00A77CB6" w:rsidRPr="00CF6A66" w:rsidRDefault="00A77CB6" w:rsidP="00F64C0A">
            <w:pPr>
              <w:rPr>
                <w:szCs w:val="28"/>
              </w:rPr>
            </w:pPr>
          </w:p>
        </w:tc>
        <w:tc>
          <w:tcPr>
            <w:tcW w:w="3874" w:type="dxa"/>
          </w:tcPr>
          <w:p w14:paraId="6578B8E8" w14:textId="77777777" w:rsidR="00A77CB6" w:rsidRPr="00CF6A66" w:rsidRDefault="00A77CB6" w:rsidP="00F64C0A">
            <w:pPr>
              <w:widowControl w:val="0"/>
              <w:jc w:val="both"/>
              <w:rPr>
                <w:bCs/>
                <w:szCs w:val="28"/>
              </w:rPr>
            </w:pPr>
            <w:r w:rsidRPr="00CF6A66">
              <w:rPr>
                <w:bCs/>
                <w:szCs w:val="28"/>
              </w:rPr>
              <w:t>Đối với cáp 12,7(Uo)/22kV</w:t>
            </w:r>
          </w:p>
        </w:tc>
        <w:tc>
          <w:tcPr>
            <w:tcW w:w="4493" w:type="dxa"/>
          </w:tcPr>
          <w:p w14:paraId="635A7B2D" w14:textId="77777777" w:rsidR="00A77CB6" w:rsidRPr="00CF6A66" w:rsidRDefault="00A77CB6" w:rsidP="00F64C0A">
            <w:pPr>
              <w:rPr>
                <w:szCs w:val="28"/>
                <w:lang w:val="nl-NL"/>
              </w:rPr>
            </w:pPr>
            <w:r w:rsidRPr="00CF6A66">
              <w:rPr>
                <w:bCs/>
                <w:szCs w:val="28"/>
              </w:rPr>
              <w:t>5,5 mm.</w:t>
            </w:r>
          </w:p>
        </w:tc>
      </w:tr>
      <w:tr w:rsidR="00A77CB6" w:rsidRPr="00CF6A66" w14:paraId="4A70CC9D" w14:textId="77777777" w:rsidTr="00F64C0A">
        <w:tc>
          <w:tcPr>
            <w:tcW w:w="705" w:type="dxa"/>
            <w:vAlign w:val="center"/>
          </w:tcPr>
          <w:p w14:paraId="667560EE" w14:textId="77777777" w:rsidR="00A77CB6" w:rsidRPr="00CF6A66" w:rsidRDefault="00A77CB6" w:rsidP="00F64C0A">
            <w:pPr>
              <w:rPr>
                <w:szCs w:val="28"/>
              </w:rPr>
            </w:pPr>
            <w:r w:rsidRPr="00CF6A66">
              <w:rPr>
                <w:szCs w:val="28"/>
              </w:rPr>
              <w:lastRenderedPageBreak/>
              <w:t>4</w:t>
            </w:r>
          </w:p>
        </w:tc>
        <w:tc>
          <w:tcPr>
            <w:tcW w:w="3874" w:type="dxa"/>
            <w:vAlign w:val="center"/>
          </w:tcPr>
          <w:p w14:paraId="401487BE" w14:textId="77777777" w:rsidR="00A77CB6" w:rsidRPr="00CF6A66" w:rsidRDefault="00A77CB6" w:rsidP="00F64C0A">
            <w:pPr>
              <w:rPr>
                <w:szCs w:val="28"/>
              </w:rPr>
            </w:pPr>
            <w:r w:rsidRPr="00CF6A66">
              <w:rPr>
                <w:szCs w:val="28"/>
              </w:rPr>
              <w:t>Độ bền điện áp ở điều kiện khô 4,5Uo/05phút và/hoặc 4Uo/15phút</w:t>
            </w:r>
          </w:p>
        </w:tc>
        <w:tc>
          <w:tcPr>
            <w:tcW w:w="4493" w:type="dxa"/>
            <w:vAlign w:val="center"/>
          </w:tcPr>
          <w:p w14:paraId="6EA85279" w14:textId="77777777" w:rsidR="00A77CB6" w:rsidRPr="00CF6A66" w:rsidRDefault="00A77CB6" w:rsidP="00F64C0A">
            <w:pPr>
              <w:rPr>
                <w:szCs w:val="28"/>
              </w:rPr>
            </w:pPr>
          </w:p>
        </w:tc>
      </w:tr>
      <w:tr w:rsidR="00A77CB6" w:rsidRPr="00CF6A66" w14:paraId="67400D3A" w14:textId="77777777" w:rsidTr="00F64C0A">
        <w:tc>
          <w:tcPr>
            <w:tcW w:w="705" w:type="dxa"/>
            <w:vAlign w:val="center"/>
          </w:tcPr>
          <w:p w14:paraId="64668929" w14:textId="77777777" w:rsidR="00A77CB6" w:rsidRPr="00CF6A66" w:rsidRDefault="00A77CB6" w:rsidP="00F64C0A">
            <w:pPr>
              <w:rPr>
                <w:szCs w:val="28"/>
              </w:rPr>
            </w:pPr>
          </w:p>
        </w:tc>
        <w:tc>
          <w:tcPr>
            <w:tcW w:w="3874" w:type="dxa"/>
          </w:tcPr>
          <w:p w14:paraId="4CA8D9D6" w14:textId="77777777" w:rsidR="00A77CB6" w:rsidRPr="00CF6A66" w:rsidRDefault="00A77CB6" w:rsidP="00F64C0A">
            <w:pPr>
              <w:rPr>
                <w:szCs w:val="28"/>
              </w:rPr>
            </w:pPr>
            <w:r w:rsidRPr="00CF6A66">
              <w:rPr>
                <w:bCs/>
                <w:szCs w:val="28"/>
              </w:rPr>
              <w:t>Đối với đầu cáp 12,7(Uo)/22kV</w:t>
            </w:r>
          </w:p>
        </w:tc>
        <w:tc>
          <w:tcPr>
            <w:tcW w:w="4493" w:type="dxa"/>
            <w:vAlign w:val="center"/>
          </w:tcPr>
          <w:p w14:paraId="04B9CED2" w14:textId="77777777" w:rsidR="00A77CB6" w:rsidRPr="00CF6A66" w:rsidRDefault="00A77CB6" w:rsidP="00F64C0A">
            <w:pPr>
              <w:rPr>
                <w:szCs w:val="28"/>
              </w:rPr>
            </w:pPr>
            <w:r w:rsidRPr="00CF6A66">
              <w:rPr>
                <w:bCs/>
                <w:szCs w:val="28"/>
              </w:rPr>
              <w:t>57 kVAC/05phút và/hoặc 51kVDC/15phút.</w:t>
            </w:r>
          </w:p>
        </w:tc>
      </w:tr>
      <w:tr w:rsidR="00A77CB6" w:rsidRPr="00CF6A66" w14:paraId="477297D5" w14:textId="77777777" w:rsidTr="00F64C0A">
        <w:tc>
          <w:tcPr>
            <w:tcW w:w="705" w:type="dxa"/>
            <w:vAlign w:val="center"/>
          </w:tcPr>
          <w:p w14:paraId="313F8425" w14:textId="77777777" w:rsidR="00A77CB6" w:rsidRPr="00CF6A66" w:rsidRDefault="00A77CB6" w:rsidP="00F64C0A">
            <w:pPr>
              <w:rPr>
                <w:szCs w:val="28"/>
              </w:rPr>
            </w:pPr>
            <w:r w:rsidRPr="00CF6A66">
              <w:rPr>
                <w:szCs w:val="28"/>
              </w:rPr>
              <w:t>5</w:t>
            </w:r>
          </w:p>
        </w:tc>
        <w:tc>
          <w:tcPr>
            <w:tcW w:w="3874" w:type="dxa"/>
            <w:vAlign w:val="center"/>
          </w:tcPr>
          <w:p w14:paraId="6CBD4C04" w14:textId="77777777" w:rsidR="00A77CB6" w:rsidRPr="00CF6A66" w:rsidRDefault="00A77CB6" w:rsidP="00F64C0A">
            <w:pPr>
              <w:rPr>
                <w:szCs w:val="28"/>
              </w:rPr>
            </w:pPr>
            <w:r w:rsidRPr="00CF6A66">
              <w:rPr>
                <w:szCs w:val="28"/>
              </w:rPr>
              <w:t>Độ bền điện áp xung</w:t>
            </w:r>
          </w:p>
        </w:tc>
        <w:tc>
          <w:tcPr>
            <w:tcW w:w="4493" w:type="dxa"/>
            <w:vAlign w:val="center"/>
          </w:tcPr>
          <w:p w14:paraId="351A27B8" w14:textId="77777777" w:rsidR="00A77CB6" w:rsidRPr="00CF6A66" w:rsidRDefault="00A77CB6" w:rsidP="00F64C0A">
            <w:pPr>
              <w:rPr>
                <w:szCs w:val="28"/>
              </w:rPr>
            </w:pPr>
          </w:p>
        </w:tc>
      </w:tr>
      <w:tr w:rsidR="00A77CB6" w:rsidRPr="00CF6A66" w14:paraId="528B3C75" w14:textId="77777777" w:rsidTr="00F64C0A">
        <w:tc>
          <w:tcPr>
            <w:tcW w:w="705" w:type="dxa"/>
            <w:vAlign w:val="center"/>
          </w:tcPr>
          <w:p w14:paraId="1237A5FE" w14:textId="77777777" w:rsidR="00A77CB6" w:rsidRPr="00CF6A66" w:rsidRDefault="00A77CB6" w:rsidP="00F64C0A">
            <w:pPr>
              <w:rPr>
                <w:szCs w:val="28"/>
              </w:rPr>
            </w:pPr>
          </w:p>
        </w:tc>
        <w:tc>
          <w:tcPr>
            <w:tcW w:w="3874" w:type="dxa"/>
          </w:tcPr>
          <w:p w14:paraId="7BE7AC0E" w14:textId="77777777" w:rsidR="00A77CB6" w:rsidRPr="00CF6A66" w:rsidRDefault="00A77CB6" w:rsidP="00F64C0A">
            <w:pPr>
              <w:rPr>
                <w:szCs w:val="28"/>
              </w:rPr>
            </w:pPr>
            <w:r w:rsidRPr="00CF6A66">
              <w:rPr>
                <w:szCs w:val="28"/>
              </w:rPr>
              <w:t xml:space="preserve">Đối với đầu </w:t>
            </w:r>
            <w:r w:rsidRPr="00CF6A66">
              <w:rPr>
                <w:bCs/>
                <w:szCs w:val="28"/>
              </w:rPr>
              <w:t>cáp</w:t>
            </w:r>
            <w:r w:rsidRPr="00CF6A66">
              <w:rPr>
                <w:szCs w:val="28"/>
              </w:rPr>
              <w:t xml:space="preserve"> 12,7(Uo)/22kV</w:t>
            </w:r>
          </w:p>
        </w:tc>
        <w:tc>
          <w:tcPr>
            <w:tcW w:w="4493" w:type="dxa"/>
            <w:vAlign w:val="center"/>
          </w:tcPr>
          <w:p w14:paraId="01C08A6E" w14:textId="77777777" w:rsidR="00A77CB6" w:rsidRPr="00CF6A66" w:rsidRDefault="00A77CB6" w:rsidP="00F64C0A">
            <w:pPr>
              <w:rPr>
                <w:szCs w:val="28"/>
              </w:rPr>
            </w:pPr>
            <w:r w:rsidRPr="00CF6A66">
              <w:rPr>
                <w:szCs w:val="28"/>
              </w:rPr>
              <w:t>125kV.</w:t>
            </w:r>
          </w:p>
        </w:tc>
      </w:tr>
      <w:tr w:rsidR="00A77CB6" w:rsidRPr="00CF6A66" w14:paraId="26DCFDC8" w14:textId="77777777" w:rsidTr="00F64C0A">
        <w:tc>
          <w:tcPr>
            <w:tcW w:w="705" w:type="dxa"/>
            <w:vAlign w:val="center"/>
          </w:tcPr>
          <w:p w14:paraId="26EF9A24" w14:textId="77777777" w:rsidR="00A77CB6" w:rsidRPr="00CF6A66" w:rsidRDefault="00A77CB6" w:rsidP="00F64C0A">
            <w:pPr>
              <w:rPr>
                <w:szCs w:val="28"/>
              </w:rPr>
            </w:pPr>
            <w:r w:rsidRPr="00CF6A66">
              <w:rPr>
                <w:szCs w:val="28"/>
              </w:rPr>
              <w:t>6</w:t>
            </w:r>
          </w:p>
        </w:tc>
        <w:tc>
          <w:tcPr>
            <w:tcW w:w="3874" w:type="dxa"/>
            <w:vAlign w:val="center"/>
          </w:tcPr>
          <w:p w14:paraId="50F9174A" w14:textId="77777777" w:rsidR="00A77CB6" w:rsidRPr="00CF6A66" w:rsidRDefault="00A77CB6" w:rsidP="00F64C0A">
            <w:pPr>
              <w:rPr>
                <w:szCs w:val="28"/>
                <w:lang w:val="fr-FR"/>
              </w:rPr>
            </w:pPr>
            <w:r w:rsidRPr="00CF6A66">
              <w:rPr>
                <w:szCs w:val="28"/>
                <w:lang w:val="fr-FR"/>
              </w:rPr>
              <w:t>Phóng điện cục bộ</w:t>
            </w:r>
          </w:p>
        </w:tc>
        <w:tc>
          <w:tcPr>
            <w:tcW w:w="4493" w:type="dxa"/>
            <w:vAlign w:val="center"/>
          </w:tcPr>
          <w:p w14:paraId="7EFF6545" w14:textId="77777777" w:rsidR="00A77CB6" w:rsidRPr="00CF6A66" w:rsidRDefault="00A77CB6" w:rsidP="00F64C0A">
            <w:pPr>
              <w:rPr>
                <w:szCs w:val="28"/>
                <w:lang w:val="fr-FR"/>
              </w:rPr>
            </w:pPr>
            <w:r w:rsidRPr="00CF6A66">
              <w:rPr>
                <w:szCs w:val="28"/>
                <w:lang w:val="fr-FR"/>
              </w:rPr>
              <w:t>Tối đa 10 pC ở điện áp 1,73Uo.</w:t>
            </w:r>
          </w:p>
        </w:tc>
      </w:tr>
      <w:tr w:rsidR="00A77CB6" w:rsidRPr="00CF6A66" w14:paraId="4F925A93" w14:textId="77777777" w:rsidTr="00F64C0A">
        <w:tc>
          <w:tcPr>
            <w:tcW w:w="705" w:type="dxa"/>
            <w:vAlign w:val="center"/>
          </w:tcPr>
          <w:p w14:paraId="0700A2EC" w14:textId="77777777" w:rsidR="00A77CB6" w:rsidRPr="00CF6A66" w:rsidRDefault="00A77CB6" w:rsidP="00F64C0A">
            <w:pPr>
              <w:rPr>
                <w:szCs w:val="28"/>
              </w:rPr>
            </w:pPr>
            <w:r w:rsidRPr="00CF6A66">
              <w:rPr>
                <w:szCs w:val="28"/>
              </w:rPr>
              <w:t>7</w:t>
            </w:r>
          </w:p>
        </w:tc>
        <w:tc>
          <w:tcPr>
            <w:tcW w:w="3874" w:type="dxa"/>
            <w:vAlign w:val="center"/>
          </w:tcPr>
          <w:p w14:paraId="3E76F33A" w14:textId="77777777" w:rsidR="00A77CB6" w:rsidRPr="00CF6A66" w:rsidRDefault="00A77CB6" w:rsidP="00F64C0A">
            <w:pPr>
              <w:rPr>
                <w:szCs w:val="28"/>
                <w:lang w:val="fr-FR"/>
              </w:rPr>
            </w:pPr>
            <w:r w:rsidRPr="00CF6A66">
              <w:rPr>
                <w:szCs w:val="28"/>
                <w:lang w:val="fr-FR"/>
              </w:rPr>
              <w:t>Khả năng ổn định nhiệt trong 1s (nhiệt độ lõi trước ngắn mạch là 23</w:t>
            </w:r>
            <w:r w:rsidRPr="00CF6A66">
              <w:rPr>
                <w:rFonts w:ascii="Symbol" w:hAnsi="Symbol"/>
                <w:szCs w:val="28"/>
                <w:lang w:val="fr-FR"/>
              </w:rPr>
              <w:t></w:t>
            </w:r>
            <w:r w:rsidRPr="00CF6A66">
              <w:rPr>
                <w:szCs w:val="28"/>
                <w:lang w:val="fr-FR"/>
              </w:rPr>
              <w:t>C và nhiệt độ lõi ở cuối quá trình ngắn mạch là 250</w:t>
            </w:r>
            <w:r w:rsidRPr="00CF6A66">
              <w:rPr>
                <w:rFonts w:ascii="Symbol" w:hAnsi="Symbol"/>
                <w:szCs w:val="28"/>
                <w:lang w:val="fr-FR"/>
              </w:rPr>
              <w:t></w:t>
            </w:r>
            <w:r w:rsidRPr="00CF6A66">
              <w:rPr>
                <w:szCs w:val="28"/>
                <w:lang w:val="fr-FR"/>
              </w:rPr>
              <w:t>C, nhiệt độ môi trường từ 10</w:t>
            </w:r>
            <w:r w:rsidRPr="00CF6A66">
              <w:rPr>
                <w:rFonts w:ascii="Symbol" w:hAnsi="Symbol"/>
                <w:szCs w:val="28"/>
                <w:lang w:val="fr-FR"/>
              </w:rPr>
              <w:t></w:t>
            </w:r>
            <w:r w:rsidRPr="00CF6A66">
              <w:rPr>
                <w:szCs w:val="28"/>
                <w:lang w:val="fr-FR"/>
              </w:rPr>
              <w:t>C đến 30</w:t>
            </w:r>
            <w:r w:rsidRPr="00CF6A66">
              <w:rPr>
                <w:rFonts w:ascii="Symbol" w:hAnsi="Symbol"/>
                <w:szCs w:val="28"/>
                <w:lang w:val="fr-FR"/>
              </w:rPr>
              <w:t></w:t>
            </w:r>
            <w:r w:rsidRPr="00CF6A66">
              <w:rPr>
                <w:szCs w:val="28"/>
                <w:lang w:val="fr-FR"/>
              </w:rPr>
              <w:t>C):</w:t>
            </w:r>
          </w:p>
        </w:tc>
        <w:tc>
          <w:tcPr>
            <w:tcW w:w="4493" w:type="dxa"/>
            <w:vAlign w:val="center"/>
          </w:tcPr>
          <w:p w14:paraId="745DDA73" w14:textId="77777777" w:rsidR="00A77CB6" w:rsidRPr="00CF6A66" w:rsidRDefault="00A77CB6" w:rsidP="00F64C0A">
            <w:pPr>
              <w:rPr>
                <w:szCs w:val="28"/>
                <w:lang w:val="fr-FR"/>
              </w:rPr>
            </w:pPr>
            <w:r w:rsidRPr="00CF6A66">
              <w:rPr>
                <w:szCs w:val="28"/>
                <w:lang w:val="fr-FR"/>
              </w:rPr>
              <w:t>theo tiêu chuẩn VDE 0278-1 hoặc tương đương.</w:t>
            </w:r>
          </w:p>
        </w:tc>
      </w:tr>
      <w:tr w:rsidR="00A77CB6" w:rsidRPr="00CF6A66" w14:paraId="1146310D" w14:textId="77777777" w:rsidTr="00F64C0A">
        <w:tc>
          <w:tcPr>
            <w:tcW w:w="705" w:type="dxa"/>
            <w:vAlign w:val="center"/>
          </w:tcPr>
          <w:p w14:paraId="3CA9895A" w14:textId="77777777" w:rsidR="00A77CB6" w:rsidRPr="00CF6A66" w:rsidRDefault="00A77CB6" w:rsidP="00F64C0A">
            <w:pPr>
              <w:rPr>
                <w:szCs w:val="28"/>
              </w:rPr>
            </w:pPr>
            <w:r w:rsidRPr="00CF6A66">
              <w:rPr>
                <w:szCs w:val="28"/>
              </w:rPr>
              <w:t>8</w:t>
            </w:r>
          </w:p>
        </w:tc>
        <w:tc>
          <w:tcPr>
            <w:tcW w:w="3874" w:type="dxa"/>
            <w:vAlign w:val="center"/>
          </w:tcPr>
          <w:p w14:paraId="4F071444" w14:textId="77777777" w:rsidR="00A77CB6" w:rsidRPr="00CF6A66" w:rsidRDefault="00A77CB6" w:rsidP="00F64C0A">
            <w:pPr>
              <w:rPr>
                <w:szCs w:val="28"/>
                <w:lang w:val="fr-FR"/>
              </w:rPr>
            </w:pPr>
            <w:r w:rsidRPr="00CF6A66">
              <w:rPr>
                <w:szCs w:val="28"/>
                <w:lang w:val="fr-FR"/>
              </w:rPr>
              <w:t>Khoảng cách rò tối thiểu</w:t>
            </w:r>
          </w:p>
        </w:tc>
        <w:tc>
          <w:tcPr>
            <w:tcW w:w="4493" w:type="dxa"/>
            <w:vAlign w:val="center"/>
          </w:tcPr>
          <w:p w14:paraId="5DA154FC" w14:textId="77777777" w:rsidR="00A77CB6" w:rsidRPr="00CF6A66" w:rsidRDefault="00A77CB6" w:rsidP="00F64C0A">
            <w:pPr>
              <w:rPr>
                <w:szCs w:val="28"/>
                <w:lang w:val="fr-FR"/>
              </w:rPr>
            </w:pPr>
            <w:r w:rsidRPr="00CF6A66">
              <w:rPr>
                <w:szCs w:val="28"/>
                <w:lang w:val="fr-FR"/>
              </w:rPr>
              <w:t>20 mm/kV</w:t>
            </w:r>
          </w:p>
        </w:tc>
      </w:tr>
      <w:tr w:rsidR="00A77CB6" w:rsidRPr="00CF6A66" w14:paraId="013439A5" w14:textId="77777777" w:rsidTr="00F64C0A">
        <w:tc>
          <w:tcPr>
            <w:tcW w:w="705" w:type="dxa"/>
            <w:vAlign w:val="center"/>
          </w:tcPr>
          <w:p w14:paraId="4CD4699B" w14:textId="77777777" w:rsidR="00A77CB6" w:rsidRPr="00CF6A66" w:rsidRDefault="00A77CB6" w:rsidP="00F64C0A">
            <w:pPr>
              <w:rPr>
                <w:szCs w:val="28"/>
              </w:rPr>
            </w:pPr>
            <w:r w:rsidRPr="00CF6A66">
              <w:rPr>
                <w:szCs w:val="28"/>
              </w:rPr>
              <w:t>9</w:t>
            </w:r>
          </w:p>
        </w:tc>
        <w:tc>
          <w:tcPr>
            <w:tcW w:w="3874" w:type="dxa"/>
            <w:vAlign w:val="center"/>
          </w:tcPr>
          <w:p w14:paraId="0BE44DC2" w14:textId="77777777" w:rsidR="00A77CB6" w:rsidRPr="00CF6A66" w:rsidRDefault="00A77CB6" w:rsidP="00F64C0A">
            <w:pPr>
              <w:rPr>
                <w:szCs w:val="28"/>
                <w:lang w:val="fr-FR"/>
              </w:rPr>
            </w:pPr>
            <w:r w:rsidRPr="00CF6A66">
              <w:rPr>
                <w:szCs w:val="28"/>
                <w:lang w:val="fr-FR"/>
              </w:rPr>
              <w:t>Hộp nối cáp có thể vận hành ở vị trí ướt</w:t>
            </w:r>
          </w:p>
        </w:tc>
        <w:tc>
          <w:tcPr>
            <w:tcW w:w="4493" w:type="dxa"/>
            <w:vAlign w:val="center"/>
          </w:tcPr>
          <w:p w14:paraId="5087B4E9" w14:textId="77777777" w:rsidR="00A77CB6" w:rsidRPr="00CF6A66" w:rsidRDefault="00A77CB6" w:rsidP="00F64C0A">
            <w:pPr>
              <w:rPr>
                <w:szCs w:val="28"/>
                <w:lang w:val="fr-FR"/>
              </w:rPr>
            </w:pPr>
            <w:r w:rsidRPr="00CF6A66">
              <w:rPr>
                <w:szCs w:val="28"/>
                <w:lang w:val="fr-FR"/>
              </w:rPr>
              <w:t>có</w:t>
            </w:r>
          </w:p>
        </w:tc>
      </w:tr>
      <w:tr w:rsidR="00A77CB6" w:rsidRPr="00CF6A66" w14:paraId="754BB3A4" w14:textId="77777777" w:rsidTr="00F64C0A">
        <w:tc>
          <w:tcPr>
            <w:tcW w:w="705" w:type="dxa"/>
            <w:vAlign w:val="center"/>
          </w:tcPr>
          <w:p w14:paraId="4B94311A" w14:textId="77777777" w:rsidR="00A77CB6" w:rsidRPr="00CF6A66" w:rsidRDefault="00A77CB6" w:rsidP="00F64C0A">
            <w:pPr>
              <w:rPr>
                <w:szCs w:val="28"/>
              </w:rPr>
            </w:pPr>
            <w:r w:rsidRPr="00CF6A66">
              <w:rPr>
                <w:szCs w:val="28"/>
              </w:rPr>
              <w:t>10</w:t>
            </w:r>
          </w:p>
        </w:tc>
        <w:tc>
          <w:tcPr>
            <w:tcW w:w="3874" w:type="dxa"/>
            <w:vAlign w:val="center"/>
          </w:tcPr>
          <w:p w14:paraId="0F2C9B33" w14:textId="77777777" w:rsidR="00A77CB6" w:rsidRPr="00CF6A66" w:rsidRDefault="00A77CB6" w:rsidP="00F64C0A">
            <w:pPr>
              <w:rPr>
                <w:szCs w:val="28"/>
                <w:lang w:val="fr-FR"/>
              </w:rPr>
            </w:pPr>
            <w:r w:rsidRPr="00CF6A66">
              <w:rPr>
                <w:szCs w:val="28"/>
                <w:lang w:val="fr-FR"/>
              </w:rPr>
              <w:t>Ống nối</w:t>
            </w:r>
          </w:p>
        </w:tc>
        <w:tc>
          <w:tcPr>
            <w:tcW w:w="4493" w:type="dxa"/>
            <w:vAlign w:val="center"/>
          </w:tcPr>
          <w:p w14:paraId="3D4AAFEC" w14:textId="77777777" w:rsidR="00A77CB6" w:rsidRPr="00CF6A66" w:rsidRDefault="00A77CB6" w:rsidP="00F64C0A">
            <w:pPr>
              <w:rPr>
                <w:szCs w:val="28"/>
                <w:lang w:val="fr-FR"/>
              </w:rPr>
            </w:pPr>
            <w:r w:rsidRPr="00CF6A66">
              <w:rPr>
                <w:szCs w:val="28"/>
              </w:rPr>
              <w:t>Phải do chính nhà sản xuất đầu cáp cấp (nằm trong danh mục phụ kiện do chính nhà sản xuất xác nhận) và phải phù hợp với tiêu chuẩn kỹ thuật.</w:t>
            </w:r>
          </w:p>
        </w:tc>
      </w:tr>
      <w:tr w:rsidR="00A77CB6" w:rsidRPr="00CF6A66" w14:paraId="595746AB" w14:textId="77777777" w:rsidTr="00F64C0A">
        <w:tc>
          <w:tcPr>
            <w:tcW w:w="705" w:type="dxa"/>
            <w:vAlign w:val="center"/>
          </w:tcPr>
          <w:p w14:paraId="7437A2A5" w14:textId="77777777" w:rsidR="00A77CB6" w:rsidRPr="00CF6A66" w:rsidRDefault="00A77CB6" w:rsidP="00F64C0A">
            <w:pPr>
              <w:rPr>
                <w:szCs w:val="28"/>
              </w:rPr>
            </w:pPr>
          </w:p>
        </w:tc>
        <w:tc>
          <w:tcPr>
            <w:tcW w:w="3874" w:type="dxa"/>
            <w:vAlign w:val="center"/>
          </w:tcPr>
          <w:p w14:paraId="15678EC0" w14:textId="77777777" w:rsidR="00A77CB6" w:rsidRPr="00CF6A66" w:rsidRDefault="00A77CB6" w:rsidP="00F64C0A">
            <w:pPr>
              <w:rPr>
                <w:szCs w:val="28"/>
                <w:lang w:val="fr-FR"/>
              </w:rPr>
            </w:pPr>
            <w:r w:rsidRPr="00CF6A66">
              <w:rPr>
                <w:szCs w:val="28"/>
                <w:lang w:val="fr-FR"/>
              </w:rPr>
              <w:t>Ống nối 3x300-400</w:t>
            </w:r>
          </w:p>
        </w:tc>
        <w:tc>
          <w:tcPr>
            <w:tcW w:w="4493" w:type="dxa"/>
            <w:vAlign w:val="center"/>
          </w:tcPr>
          <w:p w14:paraId="40DC2A80" w14:textId="77777777" w:rsidR="00A77CB6" w:rsidRPr="00CF6A66" w:rsidRDefault="00A77CB6" w:rsidP="00F64C0A">
            <w:pPr>
              <w:rPr>
                <w:szCs w:val="28"/>
                <w:lang w:val="fr-FR"/>
              </w:rPr>
            </w:pPr>
            <w:r w:rsidRPr="00CF6A66">
              <w:rPr>
                <w:szCs w:val="28"/>
                <w:lang w:val="fr-FR"/>
              </w:rPr>
              <w:t xml:space="preserve">3 ống nối 300-400mm2 </w:t>
            </w:r>
            <w:r w:rsidRPr="00CF6A66">
              <w:rPr>
                <w:bCs/>
                <w:szCs w:val="28"/>
              </w:rPr>
              <w:t>(Dùng nối cáp nhôm 3x400 và cáp đồng 3x300).</w:t>
            </w:r>
          </w:p>
        </w:tc>
      </w:tr>
      <w:tr w:rsidR="00A77CB6" w:rsidRPr="00CF6A66" w14:paraId="0917C7B9" w14:textId="77777777" w:rsidTr="00F64C0A">
        <w:tc>
          <w:tcPr>
            <w:tcW w:w="705" w:type="dxa"/>
            <w:vAlign w:val="center"/>
          </w:tcPr>
          <w:p w14:paraId="043EE39E" w14:textId="77777777" w:rsidR="00A77CB6" w:rsidRPr="00CF6A66" w:rsidRDefault="00A77CB6" w:rsidP="00F64C0A">
            <w:pPr>
              <w:rPr>
                <w:szCs w:val="28"/>
              </w:rPr>
            </w:pPr>
          </w:p>
        </w:tc>
        <w:tc>
          <w:tcPr>
            <w:tcW w:w="3874" w:type="dxa"/>
            <w:vAlign w:val="center"/>
          </w:tcPr>
          <w:p w14:paraId="7BAEE189" w14:textId="77777777" w:rsidR="00A77CB6" w:rsidRPr="00CF6A66" w:rsidRDefault="00A77CB6" w:rsidP="00F64C0A">
            <w:pPr>
              <w:rPr>
                <w:szCs w:val="28"/>
                <w:lang w:val="fr-FR"/>
              </w:rPr>
            </w:pPr>
            <w:r w:rsidRPr="00CF6A66">
              <w:rPr>
                <w:szCs w:val="28"/>
                <w:lang w:val="fr-FR"/>
              </w:rPr>
              <w:t>Ống nối 3x400</w:t>
            </w:r>
          </w:p>
        </w:tc>
        <w:tc>
          <w:tcPr>
            <w:tcW w:w="4493" w:type="dxa"/>
            <w:vAlign w:val="center"/>
          </w:tcPr>
          <w:p w14:paraId="7F0F4D5C" w14:textId="77777777" w:rsidR="00A77CB6" w:rsidRPr="00CF6A66" w:rsidRDefault="00A77CB6" w:rsidP="00F64C0A">
            <w:pPr>
              <w:rPr>
                <w:szCs w:val="28"/>
                <w:lang w:val="fr-FR"/>
              </w:rPr>
            </w:pPr>
            <w:r w:rsidRPr="00CF6A66">
              <w:rPr>
                <w:szCs w:val="28"/>
                <w:lang w:val="fr-FR"/>
              </w:rPr>
              <w:t>3 ống nối 400mm2</w:t>
            </w:r>
          </w:p>
        </w:tc>
      </w:tr>
      <w:tr w:rsidR="00D46ACF" w:rsidRPr="00CF6A66" w14:paraId="3C4061DB" w14:textId="77777777" w:rsidTr="00F64C0A">
        <w:tc>
          <w:tcPr>
            <w:tcW w:w="705" w:type="dxa"/>
            <w:vAlign w:val="center"/>
          </w:tcPr>
          <w:p w14:paraId="6D7CC5D4" w14:textId="77777777" w:rsidR="00D46ACF" w:rsidRPr="00CF6A66" w:rsidRDefault="00D46ACF" w:rsidP="00D46ACF">
            <w:pPr>
              <w:rPr>
                <w:szCs w:val="28"/>
              </w:rPr>
            </w:pPr>
          </w:p>
        </w:tc>
        <w:tc>
          <w:tcPr>
            <w:tcW w:w="3874" w:type="dxa"/>
            <w:vAlign w:val="center"/>
          </w:tcPr>
          <w:p w14:paraId="66BE3B64" w14:textId="58344357" w:rsidR="00D46ACF" w:rsidRPr="00CF6A66" w:rsidRDefault="00D46ACF" w:rsidP="00D46ACF">
            <w:pPr>
              <w:rPr>
                <w:szCs w:val="28"/>
                <w:lang w:val="fr-FR"/>
              </w:rPr>
            </w:pPr>
            <w:r w:rsidRPr="00CF6A66">
              <w:rPr>
                <w:szCs w:val="28"/>
                <w:lang w:val="fr-FR"/>
              </w:rPr>
              <w:t>Ống nối 3x</w:t>
            </w:r>
            <w:r>
              <w:rPr>
                <w:szCs w:val="28"/>
                <w:lang w:val="fr-FR"/>
              </w:rPr>
              <w:t>3</w:t>
            </w:r>
            <w:r w:rsidRPr="00CF6A66">
              <w:rPr>
                <w:szCs w:val="28"/>
                <w:lang w:val="fr-FR"/>
              </w:rPr>
              <w:t>00</w:t>
            </w:r>
          </w:p>
        </w:tc>
        <w:tc>
          <w:tcPr>
            <w:tcW w:w="4493" w:type="dxa"/>
            <w:vAlign w:val="center"/>
          </w:tcPr>
          <w:p w14:paraId="2AF96264" w14:textId="227CCDA2" w:rsidR="00D46ACF" w:rsidRPr="00CF6A66" w:rsidRDefault="00D46ACF" w:rsidP="00D46ACF">
            <w:pPr>
              <w:rPr>
                <w:szCs w:val="28"/>
                <w:lang w:val="fr-FR"/>
              </w:rPr>
            </w:pPr>
            <w:r w:rsidRPr="00CF6A66">
              <w:rPr>
                <w:szCs w:val="28"/>
                <w:lang w:val="fr-FR"/>
              </w:rPr>
              <w:t xml:space="preserve">3 ống nối </w:t>
            </w:r>
            <w:r>
              <w:rPr>
                <w:szCs w:val="28"/>
                <w:lang w:val="fr-FR"/>
              </w:rPr>
              <w:t>3</w:t>
            </w:r>
            <w:r w:rsidRPr="00CF6A66">
              <w:rPr>
                <w:szCs w:val="28"/>
                <w:lang w:val="fr-FR"/>
              </w:rPr>
              <w:t>00mm2</w:t>
            </w:r>
          </w:p>
        </w:tc>
      </w:tr>
      <w:tr w:rsidR="00D46ACF" w:rsidRPr="00CF6A66" w14:paraId="0613D85D" w14:textId="77777777" w:rsidTr="00F64C0A">
        <w:tc>
          <w:tcPr>
            <w:tcW w:w="705" w:type="dxa"/>
            <w:vAlign w:val="center"/>
          </w:tcPr>
          <w:p w14:paraId="7055BD13" w14:textId="77777777" w:rsidR="00D46ACF" w:rsidRPr="00CF6A66" w:rsidRDefault="00D46ACF" w:rsidP="00D46ACF">
            <w:pPr>
              <w:rPr>
                <w:szCs w:val="28"/>
              </w:rPr>
            </w:pPr>
          </w:p>
        </w:tc>
        <w:tc>
          <w:tcPr>
            <w:tcW w:w="3874" w:type="dxa"/>
          </w:tcPr>
          <w:p w14:paraId="24437CF0" w14:textId="45D66B3F" w:rsidR="00D46ACF" w:rsidRPr="00CF6A66" w:rsidRDefault="00D46ACF" w:rsidP="00D46ACF">
            <w:pPr>
              <w:rPr>
                <w:szCs w:val="28"/>
                <w:lang w:val="fr-FR"/>
              </w:rPr>
            </w:pPr>
            <w:r w:rsidRPr="00CF6A66">
              <w:rPr>
                <w:bCs/>
                <w:szCs w:val="28"/>
              </w:rPr>
              <w:t xml:space="preserve">Đối với ống nối cáp dùng cho dây cáp </w:t>
            </w:r>
            <w:r>
              <w:rPr>
                <w:bCs/>
                <w:szCs w:val="28"/>
              </w:rPr>
              <w:t>đồng</w:t>
            </w:r>
          </w:p>
        </w:tc>
        <w:tc>
          <w:tcPr>
            <w:tcW w:w="4493" w:type="dxa"/>
            <w:vAlign w:val="center"/>
          </w:tcPr>
          <w:p w14:paraId="4C1CC08E" w14:textId="5426DB0D" w:rsidR="00D46ACF" w:rsidRPr="00CF6A66" w:rsidRDefault="00D46ACF" w:rsidP="00D46ACF">
            <w:pPr>
              <w:rPr>
                <w:szCs w:val="28"/>
                <w:lang w:val="fr-FR"/>
              </w:rPr>
            </w:pPr>
            <w:r w:rsidRPr="00CF6A66">
              <w:rPr>
                <w:szCs w:val="28"/>
                <w:lang w:val="fr-FR"/>
              </w:rPr>
              <w:t xml:space="preserve">Ống nối </w:t>
            </w:r>
            <w:r>
              <w:rPr>
                <w:szCs w:val="28"/>
                <w:lang w:val="fr-FR"/>
              </w:rPr>
              <w:t>đồng</w:t>
            </w:r>
          </w:p>
        </w:tc>
      </w:tr>
      <w:tr w:rsidR="00D46ACF" w:rsidRPr="00CF6A66" w14:paraId="105C681E" w14:textId="77777777" w:rsidTr="00F64C0A">
        <w:tc>
          <w:tcPr>
            <w:tcW w:w="705" w:type="dxa"/>
            <w:vAlign w:val="center"/>
          </w:tcPr>
          <w:p w14:paraId="426013EB" w14:textId="77777777" w:rsidR="00D46ACF" w:rsidRPr="00CF6A66" w:rsidRDefault="00D46ACF" w:rsidP="00D46ACF">
            <w:pPr>
              <w:rPr>
                <w:szCs w:val="28"/>
              </w:rPr>
            </w:pPr>
          </w:p>
        </w:tc>
        <w:tc>
          <w:tcPr>
            <w:tcW w:w="3874" w:type="dxa"/>
          </w:tcPr>
          <w:p w14:paraId="7AE8F7AF" w14:textId="77777777" w:rsidR="00D46ACF" w:rsidRPr="00CF6A66" w:rsidRDefault="00D46ACF" w:rsidP="00D46ACF">
            <w:pPr>
              <w:rPr>
                <w:bCs/>
                <w:szCs w:val="28"/>
              </w:rPr>
            </w:pPr>
            <w:r w:rsidRPr="00CF6A66">
              <w:rPr>
                <w:bCs/>
                <w:szCs w:val="28"/>
              </w:rPr>
              <w:t>Đối với ống nối cáp dùng cho dây cáp đồng-nhôm</w:t>
            </w:r>
          </w:p>
        </w:tc>
        <w:tc>
          <w:tcPr>
            <w:tcW w:w="4493" w:type="dxa"/>
            <w:vAlign w:val="center"/>
          </w:tcPr>
          <w:p w14:paraId="5672E231" w14:textId="77777777" w:rsidR="00D46ACF" w:rsidRPr="00CF6A66" w:rsidRDefault="00D46ACF" w:rsidP="00D46ACF">
            <w:pPr>
              <w:rPr>
                <w:szCs w:val="28"/>
                <w:lang w:val="fr-FR"/>
              </w:rPr>
            </w:pPr>
            <w:r w:rsidRPr="00CF6A66">
              <w:rPr>
                <w:szCs w:val="28"/>
                <w:lang w:val="fr-FR"/>
              </w:rPr>
              <w:t>Ống nối đồng-nhôm</w:t>
            </w:r>
          </w:p>
        </w:tc>
      </w:tr>
      <w:tr w:rsidR="00D46ACF" w:rsidRPr="00CF6A66" w14:paraId="1B5CBBCF" w14:textId="77777777" w:rsidTr="00F64C0A">
        <w:tc>
          <w:tcPr>
            <w:tcW w:w="705" w:type="dxa"/>
            <w:vAlign w:val="center"/>
          </w:tcPr>
          <w:p w14:paraId="4412F31B" w14:textId="77777777" w:rsidR="00D46ACF" w:rsidRPr="00CF6A66" w:rsidRDefault="00D46ACF" w:rsidP="00D46ACF">
            <w:pPr>
              <w:rPr>
                <w:szCs w:val="28"/>
              </w:rPr>
            </w:pPr>
            <w:r w:rsidRPr="00CF6A66">
              <w:rPr>
                <w:szCs w:val="28"/>
              </w:rPr>
              <w:t>11</w:t>
            </w:r>
          </w:p>
        </w:tc>
        <w:tc>
          <w:tcPr>
            <w:tcW w:w="3874" w:type="dxa"/>
            <w:vAlign w:val="center"/>
          </w:tcPr>
          <w:p w14:paraId="26053318" w14:textId="77777777" w:rsidR="00D46ACF" w:rsidRPr="00CF6A66" w:rsidRDefault="00D46ACF" w:rsidP="00D46ACF">
            <w:pPr>
              <w:rPr>
                <w:szCs w:val="28"/>
                <w:lang w:val="fr-FR"/>
              </w:rPr>
            </w:pPr>
            <w:r w:rsidRPr="00CF6A66">
              <w:rPr>
                <w:szCs w:val="28"/>
                <w:lang w:val="fr-FR"/>
              </w:rPr>
              <w:t>Biên bản thử nghiệm</w:t>
            </w:r>
          </w:p>
        </w:tc>
        <w:tc>
          <w:tcPr>
            <w:tcW w:w="4493" w:type="dxa"/>
            <w:vAlign w:val="center"/>
          </w:tcPr>
          <w:p w14:paraId="3085E2DB" w14:textId="77777777" w:rsidR="00D46ACF" w:rsidRPr="00CF6A66" w:rsidRDefault="00D46ACF" w:rsidP="00D46ACF">
            <w:pPr>
              <w:rPr>
                <w:szCs w:val="28"/>
                <w:lang w:val="fr-FR"/>
              </w:rPr>
            </w:pPr>
            <w:r w:rsidRPr="00CF6A66">
              <w:rPr>
                <w:szCs w:val="28"/>
                <w:lang w:val="fr-FR"/>
              </w:rPr>
              <w:t>Đầy đủ</w:t>
            </w:r>
          </w:p>
        </w:tc>
      </w:tr>
    </w:tbl>
    <w:p w14:paraId="13609E68" w14:textId="57A2A45E" w:rsidR="004D5F63" w:rsidRPr="00CF6A66" w:rsidRDefault="00C43B59" w:rsidP="004D5F63">
      <w:pPr>
        <w:pStyle w:val="Heading2"/>
        <w:widowControl w:val="0"/>
        <w:pBdr>
          <w:bottom w:val="none" w:sz="0" w:space="0" w:color="auto"/>
        </w:pBdr>
        <w:tabs>
          <w:tab w:val="left" w:pos="0"/>
        </w:tabs>
        <w:suppressAutoHyphens w:val="0"/>
        <w:autoSpaceDE w:val="0"/>
        <w:autoSpaceDN w:val="0"/>
        <w:spacing w:after="0"/>
        <w:ind w:right="2"/>
        <w:jc w:val="both"/>
        <w:rPr>
          <w:rFonts w:ascii="Times New Roman" w:hAnsi="Times New Roman"/>
          <w:szCs w:val="28"/>
        </w:rPr>
      </w:pPr>
      <w:r>
        <w:rPr>
          <w:rFonts w:ascii="Times New Roman" w:hAnsi="Times New Roman"/>
          <w:szCs w:val="28"/>
          <w:lang w:val="nl-NL"/>
        </w:rPr>
        <w:t>8</w:t>
      </w:r>
      <w:r w:rsidR="004D5F63" w:rsidRPr="00CF6A66">
        <w:rPr>
          <w:rFonts w:ascii="Times New Roman" w:hAnsi="Times New Roman"/>
          <w:szCs w:val="28"/>
          <w:lang w:val="nl-NL"/>
        </w:rPr>
        <w:t xml:space="preserve">. </w:t>
      </w:r>
      <w:r w:rsidR="004D5F63" w:rsidRPr="00CF6A66">
        <w:rPr>
          <w:rFonts w:ascii="Times New Roman" w:hAnsi="Times New Roman"/>
          <w:szCs w:val="28"/>
        </w:rPr>
        <w:t>Dây dẫn trần nhôm lõi thép:</w:t>
      </w:r>
    </w:p>
    <w:p w14:paraId="7CA9ACA2" w14:textId="77777777" w:rsidR="004D5F63" w:rsidRPr="00CF6A66" w:rsidRDefault="004D5F63" w:rsidP="004D5F63">
      <w:pPr>
        <w:pStyle w:val="BodyText"/>
        <w:ind w:left="0"/>
        <w:rPr>
          <w:b/>
        </w:rPr>
      </w:pPr>
      <w:r w:rsidRPr="00CF6A66">
        <w:rPr>
          <w:b/>
        </w:rPr>
        <w:t>a. Yêu cầu kỹ</w:t>
      </w:r>
      <w:r w:rsidRPr="00CF6A66">
        <w:rPr>
          <w:b/>
          <w:spacing w:val="-8"/>
        </w:rPr>
        <w:t xml:space="preserve"> </w:t>
      </w:r>
      <w:r w:rsidRPr="00CF6A66">
        <w:rPr>
          <w:b/>
        </w:rPr>
        <w:t>thuật:</w:t>
      </w:r>
    </w:p>
    <w:p w14:paraId="1450AD2E" w14:textId="77777777" w:rsidR="004D5F63" w:rsidRPr="00CF6A66" w:rsidRDefault="004D5F63" w:rsidP="00E056E3">
      <w:pPr>
        <w:pStyle w:val="ListParagraph"/>
        <w:numPr>
          <w:ilvl w:val="2"/>
          <w:numId w:val="94"/>
        </w:numPr>
        <w:tabs>
          <w:tab w:val="left" w:pos="0"/>
        </w:tabs>
        <w:spacing w:before="0"/>
        <w:ind w:left="0" w:right="0" w:firstLine="567"/>
        <w:rPr>
          <w:sz w:val="28"/>
          <w:szCs w:val="28"/>
        </w:rPr>
      </w:pPr>
      <w:r w:rsidRPr="00CF6A66">
        <w:rPr>
          <w:sz w:val="28"/>
          <w:szCs w:val="28"/>
        </w:rPr>
        <w:t xml:space="preserve">Tiêu chuẩn chế tạo và thử nghiệm: </w:t>
      </w:r>
      <w:bookmarkStart w:id="15" w:name="_Hlk143871658"/>
      <w:r w:rsidRPr="00CF6A66">
        <w:rPr>
          <w:sz w:val="28"/>
          <w:szCs w:val="28"/>
        </w:rPr>
        <w:t>TCVN 5064:1994/SĐ1:1995, TCVN 6483:1999, IEC</w:t>
      </w:r>
      <w:r w:rsidRPr="00CF6A66">
        <w:rPr>
          <w:spacing w:val="-3"/>
          <w:sz w:val="28"/>
          <w:szCs w:val="28"/>
        </w:rPr>
        <w:t xml:space="preserve"> </w:t>
      </w:r>
      <w:r w:rsidRPr="00CF6A66">
        <w:rPr>
          <w:sz w:val="28"/>
          <w:szCs w:val="28"/>
        </w:rPr>
        <w:t>61089:1997.</w:t>
      </w:r>
      <w:bookmarkEnd w:id="15"/>
    </w:p>
    <w:p w14:paraId="76106798" w14:textId="77777777" w:rsidR="004D5F63" w:rsidRPr="00CF6A66" w:rsidRDefault="004D5F63" w:rsidP="00E056E3">
      <w:pPr>
        <w:pStyle w:val="ListParagraph"/>
        <w:numPr>
          <w:ilvl w:val="2"/>
          <w:numId w:val="94"/>
        </w:numPr>
        <w:tabs>
          <w:tab w:val="left" w:pos="0"/>
        </w:tabs>
        <w:spacing w:before="0"/>
        <w:ind w:left="0" w:right="0" w:firstLine="567"/>
        <w:rPr>
          <w:sz w:val="28"/>
          <w:szCs w:val="28"/>
        </w:rPr>
      </w:pPr>
      <w:r w:rsidRPr="00CF6A66">
        <w:rPr>
          <w:sz w:val="28"/>
          <w:szCs w:val="28"/>
        </w:rPr>
        <w:t>Tất cả các dây nhôm lõi thép (trần) đều phải điền đầy mỡ trung tính theo nguyên tắc sau:</w:t>
      </w:r>
    </w:p>
    <w:p w14:paraId="6E6320A9" w14:textId="77777777" w:rsidR="004D5F63" w:rsidRPr="00CF6A66" w:rsidRDefault="004D5F63" w:rsidP="00E056E3">
      <w:pPr>
        <w:pStyle w:val="ListParagraph"/>
        <w:numPr>
          <w:ilvl w:val="2"/>
          <w:numId w:val="94"/>
        </w:numPr>
        <w:tabs>
          <w:tab w:val="left" w:pos="0"/>
        </w:tabs>
        <w:spacing w:before="0"/>
        <w:ind w:left="0" w:right="0" w:firstLine="567"/>
        <w:rPr>
          <w:sz w:val="28"/>
          <w:szCs w:val="28"/>
        </w:rPr>
      </w:pPr>
      <w:r w:rsidRPr="00CF6A66">
        <w:rPr>
          <w:sz w:val="28"/>
          <w:szCs w:val="28"/>
        </w:rPr>
        <w:t>+ Đối với dây dẫn có 1 lớp nhôm: Điền mỡ trừ bề mặt ngoài của lớp nhôm.</w:t>
      </w:r>
    </w:p>
    <w:p w14:paraId="6BE8E9B4" w14:textId="77777777" w:rsidR="004D5F63" w:rsidRPr="00CF6A66" w:rsidRDefault="004D5F63" w:rsidP="00E056E3">
      <w:pPr>
        <w:pStyle w:val="ListParagraph"/>
        <w:numPr>
          <w:ilvl w:val="2"/>
          <w:numId w:val="94"/>
        </w:numPr>
        <w:tabs>
          <w:tab w:val="left" w:pos="0"/>
        </w:tabs>
        <w:spacing w:before="0"/>
        <w:ind w:left="0" w:right="0" w:firstLine="567"/>
        <w:rPr>
          <w:sz w:val="28"/>
          <w:szCs w:val="28"/>
        </w:rPr>
      </w:pPr>
      <w:r w:rsidRPr="00CF6A66">
        <w:rPr>
          <w:sz w:val="28"/>
          <w:szCs w:val="28"/>
        </w:rPr>
        <w:t>+ Đối với dây dẫn có 2 lớp nhôm trở lên: Điền mỡ toàn bộ trừ lớp nhôm ngoài cùng.</w:t>
      </w:r>
    </w:p>
    <w:p w14:paraId="615A9766" w14:textId="77777777" w:rsidR="004D5F63" w:rsidRPr="00CF6A66" w:rsidRDefault="004D5F63" w:rsidP="00E056E3">
      <w:pPr>
        <w:pStyle w:val="ListParagraph"/>
        <w:numPr>
          <w:ilvl w:val="2"/>
          <w:numId w:val="94"/>
        </w:numPr>
        <w:tabs>
          <w:tab w:val="left" w:pos="0"/>
        </w:tabs>
        <w:spacing w:before="0"/>
        <w:ind w:left="0" w:right="0" w:firstLine="567"/>
        <w:rPr>
          <w:sz w:val="28"/>
          <w:szCs w:val="28"/>
        </w:rPr>
      </w:pPr>
      <w:r w:rsidRPr="00CF6A66">
        <w:rPr>
          <w:sz w:val="28"/>
          <w:szCs w:val="28"/>
        </w:rPr>
        <w:t>+ Lớp mỡ phải đồng đều, không có chỗ khuyết trong suốt chiều dài dây dẫn, không chứa các chất độc hại cho môi trường.</w:t>
      </w:r>
    </w:p>
    <w:p w14:paraId="6B6F0B61" w14:textId="77777777" w:rsidR="004D5F63" w:rsidRPr="00CF6A66" w:rsidRDefault="004D5F63" w:rsidP="00E056E3">
      <w:pPr>
        <w:pStyle w:val="ListParagraph"/>
        <w:numPr>
          <w:ilvl w:val="2"/>
          <w:numId w:val="94"/>
        </w:numPr>
        <w:tabs>
          <w:tab w:val="left" w:pos="0"/>
        </w:tabs>
        <w:spacing w:before="0"/>
        <w:ind w:left="0" w:right="0" w:firstLine="567"/>
        <w:rPr>
          <w:sz w:val="28"/>
          <w:szCs w:val="28"/>
        </w:rPr>
      </w:pPr>
      <w:r w:rsidRPr="00CF6A66">
        <w:rPr>
          <w:sz w:val="28"/>
          <w:szCs w:val="28"/>
        </w:rPr>
        <w:t>+ Nhiệt độ chảy giọt của mỡ không dưới 1050C.</w:t>
      </w:r>
    </w:p>
    <w:p w14:paraId="1E147496" w14:textId="77777777" w:rsidR="004D5F63" w:rsidRPr="00CF6A66" w:rsidRDefault="004D5F63" w:rsidP="00E056E3">
      <w:pPr>
        <w:pStyle w:val="ListParagraph"/>
        <w:numPr>
          <w:ilvl w:val="2"/>
          <w:numId w:val="94"/>
        </w:numPr>
        <w:tabs>
          <w:tab w:val="left" w:pos="0"/>
        </w:tabs>
        <w:spacing w:before="0"/>
        <w:ind w:left="0" w:right="0" w:firstLine="567"/>
        <w:rPr>
          <w:sz w:val="28"/>
          <w:szCs w:val="28"/>
        </w:rPr>
      </w:pPr>
      <w:r w:rsidRPr="00CF6A66">
        <w:rPr>
          <w:sz w:val="28"/>
          <w:szCs w:val="28"/>
        </w:rPr>
        <w:lastRenderedPageBreak/>
        <w:t>Định mức khối lượng mỡ đối với từng loại dây áp dụng theo bảng sau:</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65"/>
        <w:gridCol w:w="1889"/>
        <w:gridCol w:w="1980"/>
        <w:gridCol w:w="3138"/>
      </w:tblGrid>
      <w:tr w:rsidR="004D5F63" w:rsidRPr="00CF6A66" w14:paraId="527EDC25" w14:textId="77777777" w:rsidTr="00E11B25">
        <w:trPr>
          <w:trHeight w:val="20"/>
        </w:trPr>
        <w:tc>
          <w:tcPr>
            <w:tcW w:w="2065" w:type="dxa"/>
            <w:vMerge w:val="restart"/>
            <w:vAlign w:val="center"/>
          </w:tcPr>
          <w:p w14:paraId="7662D453" w14:textId="77777777" w:rsidR="004D5F63" w:rsidRPr="00CF6A66" w:rsidRDefault="004D5F63" w:rsidP="00E11B25">
            <w:pPr>
              <w:pStyle w:val="TableParagraph"/>
              <w:spacing w:before="0"/>
              <w:ind w:right="2"/>
              <w:rPr>
                <w:sz w:val="28"/>
                <w:szCs w:val="28"/>
              </w:rPr>
            </w:pPr>
          </w:p>
          <w:p w14:paraId="487873FB" w14:textId="77777777" w:rsidR="004D5F63" w:rsidRPr="00CF6A66" w:rsidRDefault="004D5F63" w:rsidP="00E11B25">
            <w:pPr>
              <w:pStyle w:val="TableParagraph"/>
              <w:spacing w:before="0"/>
              <w:ind w:left="515" w:right="2" w:hanging="399"/>
              <w:rPr>
                <w:b/>
                <w:sz w:val="28"/>
                <w:szCs w:val="28"/>
              </w:rPr>
            </w:pPr>
            <w:r w:rsidRPr="00CF6A66">
              <w:rPr>
                <w:b/>
                <w:sz w:val="28"/>
                <w:szCs w:val="28"/>
              </w:rPr>
              <w:t>Mặt cắt danh định (mm</w:t>
            </w:r>
            <w:r w:rsidRPr="00CF6A66">
              <w:rPr>
                <w:b/>
                <w:sz w:val="28"/>
                <w:szCs w:val="28"/>
                <w:vertAlign w:val="superscript"/>
              </w:rPr>
              <w:t>2</w:t>
            </w:r>
            <w:r w:rsidRPr="00CF6A66">
              <w:rPr>
                <w:b/>
                <w:sz w:val="28"/>
                <w:szCs w:val="28"/>
              </w:rPr>
              <w:t>)</w:t>
            </w:r>
          </w:p>
        </w:tc>
        <w:tc>
          <w:tcPr>
            <w:tcW w:w="3869" w:type="dxa"/>
            <w:gridSpan w:val="2"/>
            <w:vAlign w:val="center"/>
          </w:tcPr>
          <w:p w14:paraId="50063987" w14:textId="77777777" w:rsidR="004D5F63" w:rsidRPr="00CF6A66" w:rsidRDefault="004D5F63" w:rsidP="00E11B25">
            <w:pPr>
              <w:pStyle w:val="TableParagraph"/>
              <w:spacing w:before="0"/>
              <w:ind w:left="1025" w:right="2"/>
              <w:rPr>
                <w:b/>
                <w:sz w:val="28"/>
                <w:szCs w:val="28"/>
              </w:rPr>
            </w:pPr>
            <w:r w:rsidRPr="00CF6A66">
              <w:rPr>
                <w:b/>
                <w:sz w:val="28"/>
                <w:szCs w:val="28"/>
              </w:rPr>
              <w:t>Kết cấu dây dẫn</w:t>
            </w:r>
          </w:p>
        </w:tc>
        <w:tc>
          <w:tcPr>
            <w:tcW w:w="3138" w:type="dxa"/>
            <w:vMerge w:val="restart"/>
            <w:vAlign w:val="center"/>
          </w:tcPr>
          <w:p w14:paraId="19D9C59D" w14:textId="77777777" w:rsidR="004D5F63" w:rsidRPr="00CF6A66" w:rsidRDefault="004D5F63" w:rsidP="00E11B25">
            <w:pPr>
              <w:pStyle w:val="TableParagraph"/>
              <w:spacing w:before="0"/>
              <w:ind w:left="20" w:right="2" w:hanging="20"/>
              <w:jc w:val="center"/>
              <w:rPr>
                <w:b/>
                <w:sz w:val="28"/>
                <w:szCs w:val="28"/>
              </w:rPr>
            </w:pPr>
            <w:r w:rsidRPr="00CF6A66">
              <w:rPr>
                <w:b/>
                <w:sz w:val="28"/>
                <w:szCs w:val="28"/>
              </w:rPr>
              <w:t xml:space="preserve">Khối lượng </w:t>
            </w:r>
            <w:r w:rsidRPr="00CF6A66">
              <w:rPr>
                <w:b/>
                <w:spacing w:val="-31"/>
                <w:sz w:val="28"/>
                <w:szCs w:val="28"/>
              </w:rPr>
              <w:t xml:space="preserve">mỡ </w:t>
            </w:r>
            <w:r w:rsidRPr="00CF6A66">
              <w:rPr>
                <w:b/>
                <w:sz w:val="28"/>
                <w:szCs w:val="28"/>
              </w:rPr>
              <w:t>(kg/km)</w:t>
            </w:r>
          </w:p>
        </w:tc>
      </w:tr>
      <w:tr w:rsidR="004D5F63" w:rsidRPr="00CF6A66" w14:paraId="3714ED91" w14:textId="77777777" w:rsidTr="00E11B25">
        <w:trPr>
          <w:trHeight w:val="20"/>
        </w:trPr>
        <w:tc>
          <w:tcPr>
            <w:tcW w:w="2065" w:type="dxa"/>
            <w:vMerge/>
            <w:tcBorders>
              <w:top w:val="nil"/>
            </w:tcBorders>
            <w:vAlign w:val="center"/>
          </w:tcPr>
          <w:p w14:paraId="67D0558D" w14:textId="77777777" w:rsidR="004D5F63" w:rsidRPr="00CF6A66" w:rsidRDefault="004D5F63" w:rsidP="00E11B25">
            <w:pPr>
              <w:widowControl w:val="0"/>
              <w:ind w:right="2"/>
              <w:rPr>
                <w:szCs w:val="28"/>
              </w:rPr>
            </w:pPr>
          </w:p>
        </w:tc>
        <w:tc>
          <w:tcPr>
            <w:tcW w:w="3869" w:type="dxa"/>
            <w:gridSpan w:val="2"/>
            <w:vAlign w:val="center"/>
          </w:tcPr>
          <w:p w14:paraId="3E6EE175" w14:textId="77777777" w:rsidR="004D5F63" w:rsidRPr="00CF6A66" w:rsidRDefault="004D5F63" w:rsidP="00E11B25">
            <w:pPr>
              <w:pStyle w:val="TableParagraph"/>
              <w:spacing w:before="0"/>
              <w:ind w:left="758" w:right="2"/>
              <w:rPr>
                <w:b/>
                <w:sz w:val="28"/>
                <w:szCs w:val="28"/>
              </w:rPr>
            </w:pPr>
            <w:r w:rsidRPr="00CF6A66">
              <w:rPr>
                <w:b/>
                <w:sz w:val="28"/>
                <w:szCs w:val="28"/>
              </w:rPr>
              <w:t>Số sợi x Đ.kính (mm)</w:t>
            </w:r>
          </w:p>
        </w:tc>
        <w:tc>
          <w:tcPr>
            <w:tcW w:w="3138" w:type="dxa"/>
            <w:vMerge/>
            <w:tcBorders>
              <w:top w:val="nil"/>
            </w:tcBorders>
            <w:vAlign w:val="center"/>
          </w:tcPr>
          <w:p w14:paraId="3ECC1A2C" w14:textId="77777777" w:rsidR="004D5F63" w:rsidRPr="00CF6A66" w:rsidRDefault="004D5F63" w:rsidP="00E11B25">
            <w:pPr>
              <w:widowControl w:val="0"/>
              <w:ind w:right="2"/>
              <w:rPr>
                <w:szCs w:val="28"/>
              </w:rPr>
            </w:pPr>
          </w:p>
        </w:tc>
      </w:tr>
      <w:tr w:rsidR="004D5F63" w:rsidRPr="00CF6A66" w14:paraId="6359CD2E" w14:textId="77777777" w:rsidTr="00E11B25">
        <w:trPr>
          <w:trHeight w:val="20"/>
        </w:trPr>
        <w:tc>
          <w:tcPr>
            <w:tcW w:w="2065" w:type="dxa"/>
            <w:vMerge/>
            <w:tcBorders>
              <w:top w:val="nil"/>
            </w:tcBorders>
            <w:vAlign w:val="center"/>
          </w:tcPr>
          <w:p w14:paraId="38EA9683" w14:textId="77777777" w:rsidR="004D5F63" w:rsidRPr="00CF6A66" w:rsidRDefault="004D5F63" w:rsidP="00E11B25">
            <w:pPr>
              <w:widowControl w:val="0"/>
              <w:ind w:right="2"/>
              <w:rPr>
                <w:szCs w:val="28"/>
              </w:rPr>
            </w:pPr>
          </w:p>
        </w:tc>
        <w:tc>
          <w:tcPr>
            <w:tcW w:w="1889" w:type="dxa"/>
            <w:vAlign w:val="center"/>
          </w:tcPr>
          <w:p w14:paraId="1A9CFA55" w14:textId="77777777" w:rsidR="004D5F63" w:rsidRPr="00CF6A66" w:rsidRDefault="004D5F63" w:rsidP="00E11B25">
            <w:pPr>
              <w:pStyle w:val="TableParagraph"/>
              <w:spacing w:before="0"/>
              <w:ind w:left="282" w:right="2"/>
              <w:rPr>
                <w:b/>
                <w:sz w:val="28"/>
                <w:szCs w:val="28"/>
              </w:rPr>
            </w:pPr>
            <w:r w:rsidRPr="00CF6A66">
              <w:rPr>
                <w:b/>
                <w:sz w:val="28"/>
                <w:szCs w:val="28"/>
              </w:rPr>
              <w:t>Phần nhôm</w:t>
            </w:r>
          </w:p>
        </w:tc>
        <w:tc>
          <w:tcPr>
            <w:tcW w:w="1980" w:type="dxa"/>
            <w:vAlign w:val="center"/>
          </w:tcPr>
          <w:p w14:paraId="133C4115" w14:textId="77777777" w:rsidR="004D5F63" w:rsidRPr="00CF6A66" w:rsidRDefault="004D5F63" w:rsidP="00E11B25">
            <w:pPr>
              <w:pStyle w:val="TableParagraph"/>
              <w:spacing w:before="0"/>
              <w:ind w:left="401" w:right="2"/>
              <w:rPr>
                <w:b/>
                <w:sz w:val="28"/>
                <w:szCs w:val="28"/>
              </w:rPr>
            </w:pPr>
            <w:r w:rsidRPr="00CF6A66">
              <w:rPr>
                <w:b/>
                <w:sz w:val="28"/>
                <w:szCs w:val="28"/>
              </w:rPr>
              <w:t>Phần thép</w:t>
            </w:r>
          </w:p>
        </w:tc>
        <w:tc>
          <w:tcPr>
            <w:tcW w:w="3138" w:type="dxa"/>
            <w:vMerge/>
            <w:tcBorders>
              <w:top w:val="nil"/>
            </w:tcBorders>
            <w:vAlign w:val="center"/>
          </w:tcPr>
          <w:p w14:paraId="099990EF" w14:textId="77777777" w:rsidR="004D5F63" w:rsidRPr="00CF6A66" w:rsidRDefault="004D5F63" w:rsidP="00E11B25">
            <w:pPr>
              <w:widowControl w:val="0"/>
              <w:ind w:right="2"/>
              <w:rPr>
                <w:szCs w:val="28"/>
              </w:rPr>
            </w:pPr>
          </w:p>
        </w:tc>
      </w:tr>
      <w:tr w:rsidR="004D5F63" w:rsidRPr="00CF6A66" w14:paraId="40D27F9D" w14:textId="77777777" w:rsidTr="00E11B25">
        <w:trPr>
          <w:trHeight w:val="20"/>
        </w:trPr>
        <w:tc>
          <w:tcPr>
            <w:tcW w:w="2065" w:type="dxa"/>
            <w:vAlign w:val="center"/>
          </w:tcPr>
          <w:p w14:paraId="146EBC2B" w14:textId="77777777" w:rsidR="004D5F63" w:rsidRPr="00CF6A66" w:rsidRDefault="004D5F63" w:rsidP="00E11B25">
            <w:pPr>
              <w:pStyle w:val="TableParagraph"/>
              <w:spacing w:before="0"/>
              <w:ind w:right="2"/>
              <w:jc w:val="center"/>
              <w:rPr>
                <w:sz w:val="28"/>
                <w:szCs w:val="28"/>
              </w:rPr>
            </w:pPr>
            <w:r w:rsidRPr="00CF6A66">
              <w:rPr>
                <w:w w:val="95"/>
                <w:sz w:val="28"/>
                <w:szCs w:val="28"/>
              </w:rPr>
              <w:t>120/19</w:t>
            </w:r>
          </w:p>
        </w:tc>
        <w:tc>
          <w:tcPr>
            <w:tcW w:w="1889" w:type="dxa"/>
            <w:vAlign w:val="center"/>
          </w:tcPr>
          <w:p w14:paraId="77357F55" w14:textId="77777777" w:rsidR="004D5F63" w:rsidRPr="00CF6A66" w:rsidRDefault="004D5F63" w:rsidP="00E11B25">
            <w:pPr>
              <w:pStyle w:val="TableParagraph"/>
              <w:spacing w:before="0"/>
              <w:ind w:left="278" w:right="2"/>
              <w:rPr>
                <w:sz w:val="28"/>
                <w:szCs w:val="28"/>
              </w:rPr>
            </w:pPr>
            <w:r w:rsidRPr="00CF6A66">
              <w:rPr>
                <w:sz w:val="28"/>
                <w:szCs w:val="28"/>
              </w:rPr>
              <w:t>26 x 2,40</w:t>
            </w:r>
          </w:p>
        </w:tc>
        <w:tc>
          <w:tcPr>
            <w:tcW w:w="1980" w:type="dxa"/>
            <w:vAlign w:val="center"/>
          </w:tcPr>
          <w:p w14:paraId="5A62C52E" w14:textId="77777777" w:rsidR="004D5F63" w:rsidRPr="00CF6A66" w:rsidRDefault="004D5F63" w:rsidP="00E11B25">
            <w:pPr>
              <w:pStyle w:val="TableParagraph"/>
              <w:spacing w:before="0"/>
              <w:ind w:left="398" w:right="2"/>
              <w:rPr>
                <w:sz w:val="28"/>
                <w:szCs w:val="28"/>
              </w:rPr>
            </w:pPr>
            <w:r w:rsidRPr="00CF6A66">
              <w:rPr>
                <w:sz w:val="28"/>
                <w:szCs w:val="28"/>
              </w:rPr>
              <w:t>7 x 1,85</w:t>
            </w:r>
          </w:p>
        </w:tc>
        <w:tc>
          <w:tcPr>
            <w:tcW w:w="3138" w:type="dxa"/>
            <w:vAlign w:val="center"/>
          </w:tcPr>
          <w:p w14:paraId="1A3365BB" w14:textId="76008672" w:rsidR="004D5F63" w:rsidRPr="00CF6A66" w:rsidRDefault="000566F3" w:rsidP="00E11B25">
            <w:pPr>
              <w:pStyle w:val="TableParagraph"/>
              <w:spacing w:before="0"/>
              <w:ind w:left="162" w:right="2"/>
              <w:jc w:val="center"/>
              <w:rPr>
                <w:sz w:val="28"/>
                <w:szCs w:val="28"/>
              </w:rPr>
            </w:pPr>
            <w:r w:rsidRPr="00C2697D">
              <w:rPr>
                <w:sz w:val="28"/>
                <w:szCs w:val="28"/>
              </w:rPr>
              <w:t xml:space="preserve">≥ </w:t>
            </w:r>
            <w:r w:rsidR="004D5F63" w:rsidRPr="00CF6A66">
              <w:rPr>
                <w:sz w:val="28"/>
                <w:szCs w:val="28"/>
              </w:rPr>
              <w:t>12,5</w:t>
            </w:r>
          </w:p>
        </w:tc>
      </w:tr>
      <w:tr w:rsidR="005E01BB" w:rsidRPr="00CF6A66" w14:paraId="3F6F1000" w14:textId="77777777" w:rsidTr="00E11B25">
        <w:trPr>
          <w:trHeight w:val="20"/>
        </w:trPr>
        <w:tc>
          <w:tcPr>
            <w:tcW w:w="2065" w:type="dxa"/>
            <w:vAlign w:val="center"/>
          </w:tcPr>
          <w:p w14:paraId="69989219" w14:textId="7C9FBFCB" w:rsidR="005E01BB" w:rsidRPr="005E01BB" w:rsidRDefault="005E01BB" w:rsidP="005E01BB">
            <w:pPr>
              <w:pStyle w:val="TableParagraph"/>
              <w:spacing w:before="0"/>
              <w:ind w:right="2"/>
              <w:jc w:val="center"/>
              <w:rPr>
                <w:w w:val="95"/>
                <w:sz w:val="28"/>
                <w:szCs w:val="28"/>
                <w:lang w:val="en-US"/>
              </w:rPr>
            </w:pPr>
            <w:r w:rsidRPr="00FE5928">
              <w:rPr>
                <w:w w:val="95"/>
                <w:sz w:val="28"/>
                <w:szCs w:val="28"/>
              </w:rPr>
              <w:t>150/</w:t>
            </w:r>
            <w:r>
              <w:rPr>
                <w:w w:val="95"/>
                <w:sz w:val="28"/>
                <w:szCs w:val="28"/>
              </w:rPr>
              <w:t>19</w:t>
            </w:r>
          </w:p>
        </w:tc>
        <w:tc>
          <w:tcPr>
            <w:tcW w:w="1889" w:type="dxa"/>
            <w:vAlign w:val="center"/>
          </w:tcPr>
          <w:p w14:paraId="1D29C88A" w14:textId="349CC55F" w:rsidR="005E01BB" w:rsidRPr="00CF6A66" w:rsidRDefault="005E01BB" w:rsidP="005E01BB">
            <w:pPr>
              <w:pStyle w:val="TableParagraph"/>
              <w:spacing w:before="0"/>
              <w:ind w:left="278" w:right="2"/>
              <w:rPr>
                <w:sz w:val="28"/>
                <w:szCs w:val="28"/>
              </w:rPr>
            </w:pPr>
            <w:r w:rsidRPr="00B90ADE">
              <w:rPr>
                <w:rFonts w:eastAsia="PMingLiU"/>
                <w:sz w:val="28"/>
                <w:szCs w:val="28"/>
                <w:lang w:eastAsia="zh-MO"/>
              </w:rPr>
              <w:t>24</w:t>
            </w:r>
            <w:r>
              <w:rPr>
                <w:rFonts w:eastAsia="PMingLiU"/>
                <w:sz w:val="28"/>
                <w:szCs w:val="28"/>
                <w:lang w:eastAsia="zh-MO"/>
              </w:rPr>
              <w:t xml:space="preserve"> x </w:t>
            </w:r>
            <w:r w:rsidRPr="00B90ADE">
              <w:rPr>
                <w:rFonts w:eastAsia="PMingLiU"/>
                <w:sz w:val="28"/>
                <w:szCs w:val="28"/>
                <w:lang w:eastAsia="zh-MO"/>
              </w:rPr>
              <w:t>2,8</w:t>
            </w:r>
            <w:r>
              <w:rPr>
                <w:rFonts w:eastAsia="PMingLiU"/>
                <w:sz w:val="28"/>
                <w:szCs w:val="28"/>
                <w:lang w:eastAsia="zh-MO"/>
              </w:rPr>
              <w:t>0</w:t>
            </w:r>
          </w:p>
        </w:tc>
        <w:tc>
          <w:tcPr>
            <w:tcW w:w="1980" w:type="dxa"/>
            <w:vAlign w:val="center"/>
          </w:tcPr>
          <w:p w14:paraId="66FF087C" w14:textId="7D0B43E9" w:rsidR="005E01BB" w:rsidRPr="00CF6A66" w:rsidRDefault="005E01BB" w:rsidP="005E01BB">
            <w:pPr>
              <w:pStyle w:val="TableParagraph"/>
              <w:spacing w:before="0"/>
              <w:ind w:left="398" w:right="2"/>
              <w:rPr>
                <w:sz w:val="28"/>
                <w:szCs w:val="28"/>
              </w:rPr>
            </w:pPr>
            <w:r w:rsidRPr="00B90ADE">
              <w:rPr>
                <w:sz w:val="28"/>
                <w:szCs w:val="28"/>
              </w:rPr>
              <w:t>7</w:t>
            </w:r>
            <w:r>
              <w:rPr>
                <w:sz w:val="28"/>
                <w:szCs w:val="28"/>
              </w:rPr>
              <w:t xml:space="preserve"> x </w:t>
            </w:r>
            <w:r w:rsidRPr="00B90ADE">
              <w:rPr>
                <w:sz w:val="28"/>
                <w:szCs w:val="28"/>
              </w:rPr>
              <w:t>1,85</w:t>
            </w:r>
          </w:p>
        </w:tc>
        <w:tc>
          <w:tcPr>
            <w:tcW w:w="3138" w:type="dxa"/>
            <w:vAlign w:val="center"/>
          </w:tcPr>
          <w:p w14:paraId="60F55948" w14:textId="6A1FD834" w:rsidR="005E01BB" w:rsidRPr="00CF6A66" w:rsidRDefault="000566F3" w:rsidP="005E01BB">
            <w:pPr>
              <w:pStyle w:val="TableParagraph"/>
              <w:spacing w:before="0"/>
              <w:ind w:left="162" w:right="2"/>
              <w:jc w:val="center"/>
              <w:rPr>
                <w:sz w:val="28"/>
                <w:szCs w:val="28"/>
              </w:rPr>
            </w:pPr>
            <w:r w:rsidRPr="00C2697D">
              <w:rPr>
                <w:sz w:val="28"/>
                <w:szCs w:val="28"/>
              </w:rPr>
              <w:t xml:space="preserve">≥ </w:t>
            </w:r>
            <w:r w:rsidR="005E01BB" w:rsidRPr="00B90ADE">
              <w:rPr>
                <w:sz w:val="28"/>
                <w:szCs w:val="28"/>
              </w:rPr>
              <w:t>15,4</w:t>
            </w:r>
          </w:p>
        </w:tc>
      </w:tr>
      <w:tr w:rsidR="000566F3" w:rsidRPr="00CF6A66" w14:paraId="3DBD95AE" w14:textId="77777777" w:rsidTr="00E11B25">
        <w:trPr>
          <w:trHeight w:val="20"/>
        </w:trPr>
        <w:tc>
          <w:tcPr>
            <w:tcW w:w="2065" w:type="dxa"/>
            <w:vAlign w:val="center"/>
          </w:tcPr>
          <w:p w14:paraId="4E2392B4" w14:textId="5C4E5561" w:rsidR="000566F3" w:rsidRPr="000566F3" w:rsidRDefault="000566F3" w:rsidP="000566F3">
            <w:pPr>
              <w:pStyle w:val="TableParagraph"/>
              <w:spacing w:before="0"/>
              <w:ind w:right="2"/>
              <w:jc w:val="center"/>
              <w:rPr>
                <w:w w:val="95"/>
                <w:sz w:val="28"/>
                <w:szCs w:val="28"/>
                <w:lang w:val="en-US"/>
              </w:rPr>
            </w:pPr>
            <w:r>
              <w:rPr>
                <w:w w:val="95"/>
                <w:sz w:val="28"/>
                <w:szCs w:val="28"/>
                <w:lang w:val="en-US"/>
              </w:rPr>
              <w:t>185/24</w:t>
            </w:r>
          </w:p>
        </w:tc>
        <w:tc>
          <w:tcPr>
            <w:tcW w:w="1889" w:type="dxa"/>
            <w:vAlign w:val="center"/>
          </w:tcPr>
          <w:p w14:paraId="45BFEEEA" w14:textId="756B5671" w:rsidR="000566F3" w:rsidRPr="00B90ADE" w:rsidRDefault="000566F3" w:rsidP="000566F3">
            <w:pPr>
              <w:pStyle w:val="TableParagraph"/>
              <w:spacing w:before="0"/>
              <w:ind w:left="278" w:right="2"/>
              <w:rPr>
                <w:rFonts w:eastAsia="PMingLiU"/>
                <w:sz w:val="28"/>
                <w:szCs w:val="28"/>
                <w:lang w:eastAsia="zh-MO"/>
              </w:rPr>
            </w:pPr>
            <w:r w:rsidRPr="00C2697D">
              <w:rPr>
                <w:rFonts w:eastAsia="PMingLiU"/>
                <w:sz w:val="28"/>
                <w:szCs w:val="28"/>
                <w:lang w:eastAsia="zh-MO"/>
              </w:rPr>
              <w:t>24</w:t>
            </w:r>
            <w:r>
              <w:rPr>
                <w:rFonts w:eastAsia="PMingLiU"/>
                <w:sz w:val="28"/>
                <w:szCs w:val="28"/>
                <w:lang w:val="en-US" w:eastAsia="zh-MO"/>
              </w:rPr>
              <w:t xml:space="preserve"> x </w:t>
            </w:r>
            <w:r w:rsidRPr="00C2697D">
              <w:rPr>
                <w:rFonts w:eastAsia="PMingLiU"/>
                <w:sz w:val="28"/>
                <w:szCs w:val="28"/>
                <w:lang w:eastAsia="zh-MO"/>
              </w:rPr>
              <w:t>3,15</w:t>
            </w:r>
          </w:p>
        </w:tc>
        <w:tc>
          <w:tcPr>
            <w:tcW w:w="1980" w:type="dxa"/>
            <w:vAlign w:val="center"/>
          </w:tcPr>
          <w:p w14:paraId="6F3D5395" w14:textId="4B0DF95F" w:rsidR="000566F3" w:rsidRPr="000566F3" w:rsidRDefault="000566F3" w:rsidP="000566F3">
            <w:pPr>
              <w:pStyle w:val="TableParagraph"/>
              <w:spacing w:before="0"/>
              <w:ind w:left="398" w:right="2"/>
              <w:rPr>
                <w:sz w:val="28"/>
                <w:szCs w:val="28"/>
                <w:lang w:val="en-US"/>
              </w:rPr>
            </w:pPr>
            <w:r w:rsidRPr="00C2697D">
              <w:rPr>
                <w:sz w:val="28"/>
                <w:szCs w:val="28"/>
              </w:rPr>
              <w:t>7</w:t>
            </w:r>
            <w:r>
              <w:rPr>
                <w:sz w:val="28"/>
                <w:szCs w:val="28"/>
                <w:lang w:val="en-US"/>
              </w:rPr>
              <w:t xml:space="preserve"> x </w:t>
            </w:r>
            <w:r w:rsidRPr="00C2697D">
              <w:rPr>
                <w:sz w:val="28"/>
                <w:szCs w:val="28"/>
              </w:rPr>
              <w:t>2,10</w:t>
            </w:r>
          </w:p>
        </w:tc>
        <w:tc>
          <w:tcPr>
            <w:tcW w:w="3138" w:type="dxa"/>
            <w:vAlign w:val="center"/>
          </w:tcPr>
          <w:p w14:paraId="1EBC6D66" w14:textId="1FEBD730" w:rsidR="000566F3" w:rsidRPr="00B90ADE" w:rsidRDefault="000566F3" w:rsidP="000566F3">
            <w:pPr>
              <w:pStyle w:val="TableParagraph"/>
              <w:spacing w:before="0"/>
              <w:ind w:left="162" w:right="2"/>
              <w:jc w:val="center"/>
              <w:rPr>
                <w:sz w:val="28"/>
                <w:szCs w:val="28"/>
              </w:rPr>
            </w:pPr>
            <w:r w:rsidRPr="00C2697D">
              <w:rPr>
                <w:sz w:val="28"/>
                <w:szCs w:val="28"/>
              </w:rPr>
              <w:t>≥ 19,1</w:t>
            </w:r>
          </w:p>
        </w:tc>
      </w:tr>
    </w:tbl>
    <w:p w14:paraId="41F86ECF" w14:textId="77777777" w:rsidR="004D5F63" w:rsidRPr="00CF6A66" w:rsidRDefault="004D5F63" w:rsidP="00E056E3">
      <w:pPr>
        <w:pStyle w:val="ListParagraph"/>
        <w:numPr>
          <w:ilvl w:val="2"/>
          <w:numId w:val="94"/>
        </w:numPr>
        <w:tabs>
          <w:tab w:val="left" w:pos="0"/>
        </w:tabs>
        <w:spacing w:before="0"/>
        <w:ind w:left="0" w:right="0" w:firstLine="567"/>
        <w:rPr>
          <w:sz w:val="28"/>
          <w:szCs w:val="28"/>
        </w:rPr>
      </w:pPr>
      <w:r w:rsidRPr="00CF6A66">
        <w:rPr>
          <w:sz w:val="28"/>
          <w:szCs w:val="28"/>
        </w:rPr>
        <w:t>Các loại dây khác với trong bảng có thể căn cứ kết cấu lõi thép (số sợi x   đường kính) để quy đổi tương đương, nội suy tuyến tính.</w:t>
      </w:r>
    </w:p>
    <w:p w14:paraId="72BFC5C0" w14:textId="77777777" w:rsidR="004D5F63" w:rsidRPr="00CF6A66" w:rsidRDefault="004D5F63" w:rsidP="00E056E3">
      <w:pPr>
        <w:pStyle w:val="ListParagraph"/>
        <w:numPr>
          <w:ilvl w:val="2"/>
          <w:numId w:val="94"/>
        </w:numPr>
        <w:tabs>
          <w:tab w:val="left" w:pos="0"/>
        </w:tabs>
        <w:spacing w:before="0"/>
        <w:ind w:left="0" w:right="0" w:firstLine="567"/>
        <w:rPr>
          <w:sz w:val="28"/>
          <w:szCs w:val="28"/>
        </w:rPr>
      </w:pPr>
      <w:r w:rsidRPr="00CF6A66">
        <w:rPr>
          <w:sz w:val="28"/>
          <w:szCs w:val="28"/>
        </w:rPr>
        <w:t>Kiểm tra khối lượng mỡ, độ đồng đều và nhiệt độ chảy giọt của mỡ bảo vệ theo TCVN 2697-78.</w:t>
      </w:r>
    </w:p>
    <w:p w14:paraId="42124CB0" w14:textId="77777777" w:rsidR="004D5F63" w:rsidRPr="00CF6A66" w:rsidRDefault="004D5F63" w:rsidP="00E056E3">
      <w:pPr>
        <w:pStyle w:val="ListParagraph"/>
        <w:numPr>
          <w:ilvl w:val="2"/>
          <w:numId w:val="94"/>
        </w:numPr>
        <w:tabs>
          <w:tab w:val="left" w:pos="0"/>
        </w:tabs>
        <w:spacing w:before="0"/>
        <w:ind w:left="0" w:right="0" w:firstLine="567"/>
        <w:rPr>
          <w:sz w:val="28"/>
          <w:szCs w:val="28"/>
        </w:rPr>
      </w:pPr>
      <w:r w:rsidRPr="00CF6A66">
        <w:rPr>
          <w:sz w:val="28"/>
          <w:szCs w:val="28"/>
        </w:rPr>
        <w:t>Lô dây dẫn phải được bao gói, ghi nhãn theo TCVN</w:t>
      </w:r>
      <w:r w:rsidRPr="00CF6A66">
        <w:rPr>
          <w:spacing w:val="-24"/>
          <w:sz w:val="28"/>
          <w:szCs w:val="28"/>
        </w:rPr>
        <w:t xml:space="preserve"> </w:t>
      </w:r>
      <w:r w:rsidRPr="00CF6A66">
        <w:rPr>
          <w:sz w:val="28"/>
          <w:szCs w:val="28"/>
        </w:rPr>
        <w:t>4766-89.</w:t>
      </w:r>
    </w:p>
    <w:p w14:paraId="5314D22E" w14:textId="77777777" w:rsidR="004D5F63" w:rsidRPr="00CF6A66" w:rsidRDefault="004D5F63" w:rsidP="004D5F63">
      <w:pPr>
        <w:pStyle w:val="BodyText"/>
        <w:ind w:left="0"/>
        <w:rPr>
          <w:b/>
        </w:rPr>
      </w:pPr>
      <w:r w:rsidRPr="00CF6A66">
        <w:rPr>
          <w:b/>
        </w:rPr>
        <w:t>b. Yêu cầu về thử nghiệm:</w:t>
      </w:r>
    </w:p>
    <w:p w14:paraId="60D00B2C" w14:textId="77777777" w:rsidR="004D5F63" w:rsidRPr="00CF6A66" w:rsidRDefault="004D5F63" w:rsidP="004D5F63">
      <w:pPr>
        <w:widowControl w:val="0"/>
        <w:spacing w:after="0" w:line="240" w:lineRule="auto"/>
        <w:ind w:firstLine="540"/>
        <w:rPr>
          <w:szCs w:val="28"/>
        </w:rPr>
      </w:pPr>
      <w:r w:rsidRPr="00CF6A66">
        <w:rPr>
          <w:szCs w:val="28"/>
        </w:rPr>
        <w:t>- Một số chỉ tiêu quan trọng khi thử nghiệm điển hình đối với dây trần:</w:t>
      </w:r>
    </w:p>
    <w:p w14:paraId="2849765F" w14:textId="77777777" w:rsidR="004D5F63" w:rsidRPr="00CF6A66" w:rsidRDefault="004D5F63" w:rsidP="004D5F63">
      <w:pPr>
        <w:widowControl w:val="0"/>
        <w:spacing w:after="0" w:line="240" w:lineRule="auto"/>
        <w:ind w:firstLine="540"/>
        <w:rPr>
          <w:szCs w:val="28"/>
        </w:rPr>
      </w:pPr>
      <w:r w:rsidRPr="00CF6A66">
        <w:rPr>
          <w:szCs w:val="28"/>
        </w:rPr>
        <w:t>+ Các mối nối trên các sợi nhôm;</w:t>
      </w:r>
    </w:p>
    <w:p w14:paraId="254ED6C2" w14:textId="77777777" w:rsidR="004D5F63" w:rsidRPr="00CF6A66" w:rsidRDefault="004D5F63" w:rsidP="004D5F63">
      <w:pPr>
        <w:widowControl w:val="0"/>
        <w:spacing w:after="0" w:line="240" w:lineRule="auto"/>
        <w:ind w:firstLine="540"/>
        <w:rPr>
          <w:szCs w:val="28"/>
        </w:rPr>
      </w:pPr>
      <w:r w:rsidRPr="00CF6A66">
        <w:rPr>
          <w:szCs w:val="28"/>
        </w:rPr>
        <w:t>+ Các đường cong ứng suất – biến dạng;</w:t>
      </w:r>
    </w:p>
    <w:p w14:paraId="5C918573" w14:textId="77777777" w:rsidR="004D5F63" w:rsidRPr="00CF6A66" w:rsidRDefault="004D5F63" w:rsidP="004D5F63">
      <w:pPr>
        <w:widowControl w:val="0"/>
        <w:spacing w:after="0" w:line="240" w:lineRule="auto"/>
        <w:ind w:firstLine="540"/>
        <w:rPr>
          <w:szCs w:val="28"/>
        </w:rPr>
      </w:pPr>
      <w:r w:rsidRPr="00CF6A66">
        <w:rPr>
          <w:szCs w:val="28"/>
        </w:rPr>
        <w:t>+ Độ bền kéo đứt dây.</w:t>
      </w:r>
    </w:p>
    <w:p w14:paraId="55B976BA" w14:textId="77777777" w:rsidR="004D5F63" w:rsidRPr="00CF6A66" w:rsidRDefault="004D5F63" w:rsidP="004D5F63">
      <w:pPr>
        <w:pStyle w:val="BodyText"/>
        <w:ind w:left="0" w:firstLine="540"/>
      </w:pPr>
      <w:bookmarkStart w:id="16" w:name="_Hlk143873987"/>
      <w:r w:rsidRPr="00CF6A66">
        <w:t>+ Cơ tính của sợi thép (Độ giãn dài, ứng suất kéo đứt, ứng suất 1% …).</w:t>
      </w:r>
    </w:p>
    <w:p w14:paraId="470C9144" w14:textId="77777777" w:rsidR="004D5F63" w:rsidRPr="00CF6A66" w:rsidRDefault="004D5F63" w:rsidP="004D5F63">
      <w:pPr>
        <w:pStyle w:val="BodyText"/>
        <w:ind w:left="0" w:firstLine="540"/>
      </w:pPr>
      <w:r w:rsidRPr="00CF6A66">
        <w:t>+ Độ giãn dài của sợi nhôm</w:t>
      </w:r>
    </w:p>
    <w:bookmarkEnd w:id="16"/>
    <w:p w14:paraId="482DB36C" w14:textId="77777777" w:rsidR="004D5F63" w:rsidRPr="00CF6A66" w:rsidRDefault="004D5F63" w:rsidP="00E056E3">
      <w:pPr>
        <w:pStyle w:val="ListParagraph"/>
        <w:numPr>
          <w:ilvl w:val="2"/>
          <w:numId w:val="94"/>
        </w:numPr>
        <w:tabs>
          <w:tab w:val="left" w:pos="0"/>
        </w:tabs>
        <w:spacing w:before="0"/>
        <w:ind w:left="0" w:right="0" w:firstLine="540"/>
        <w:rPr>
          <w:sz w:val="28"/>
          <w:szCs w:val="28"/>
        </w:rPr>
      </w:pPr>
      <w:r w:rsidRPr="00CF6A66">
        <w:rPr>
          <w:sz w:val="28"/>
          <w:szCs w:val="28"/>
        </w:rPr>
        <w:t>Một</w:t>
      </w:r>
      <w:r w:rsidRPr="00CF6A66">
        <w:rPr>
          <w:spacing w:val="-4"/>
          <w:sz w:val="28"/>
          <w:szCs w:val="28"/>
        </w:rPr>
        <w:t xml:space="preserve"> </w:t>
      </w:r>
      <w:r w:rsidRPr="00CF6A66">
        <w:rPr>
          <w:sz w:val="28"/>
          <w:szCs w:val="28"/>
        </w:rPr>
        <w:t>số</w:t>
      </w:r>
      <w:r w:rsidRPr="00CF6A66">
        <w:rPr>
          <w:spacing w:val="-4"/>
          <w:sz w:val="28"/>
          <w:szCs w:val="28"/>
        </w:rPr>
        <w:t xml:space="preserve"> </w:t>
      </w:r>
      <w:r w:rsidRPr="00CF6A66">
        <w:rPr>
          <w:sz w:val="28"/>
          <w:szCs w:val="28"/>
        </w:rPr>
        <w:t>chỉ</w:t>
      </w:r>
      <w:r w:rsidRPr="00CF6A66">
        <w:rPr>
          <w:spacing w:val="-4"/>
          <w:sz w:val="28"/>
          <w:szCs w:val="28"/>
        </w:rPr>
        <w:t xml:space="preserve"> </w:t>
      </w:r>
      <w:r w:rsidRPr="00CF6A66">
        <w:rPr>
          <w:sz w:val="28"/>
          <w:szCs w:val="28"/>
        </w:rPr>
        <w:t>tiêu</w:t>
      </w:r>
      <w:r w:rsidRPr="00CF6A66">
        <w:rPr>
          <w:spacing w:val="-4"/>
          <w:sz w:val="28"/>
          <w:szCs w:val="28"/>
        </w:rPr>
        <w:t xml:space="preserve"> </w:t>
      </w:r>
      <w:r w:rsidRPr="00CF6A66">
        <w:rPr>
          <w:sz w:val="28"/>
          <w:szCs w:val="28"/>
        </w:rPr>
        <w:t>quan</w:t>
      </w:r>
      <w:r w:rsidRPr="00CF6A66">
        <w:rPr>
          <w:spacing w:val="-1"/>
          <w:sz w:val="28"/>
          <w:szCs w:val="28"/>
        </w:rPr>
        <w:t xml:space="preserve"> </w:t>
      </w:r>
      <w:r w:rsidRPr="00CF6A66">
        <w:rPr>
          <w:sz w:val="28"/>
          <w:szCs w:val="28"/>
        </w:rPr>
        <w:t>trọng</w:t>
      </w:r>
      <w:r w:rsidRPr="00CF6A66">
        <w:rPr>
          <w:spacing w:val="-3"/>
          <w:sz w:val="28"/>
          <w:szCs w:val="28"/>
        </w:rPr>
        <w:t xml:space="preserve"> </w:t>
      </w:r>
      <w:r w:rsidRPr="00CF6A66">
        <w:rPr>
          <w:sz w:val="28"/>
          <w:szCs w:val="28"/>
        </w:rPr>
        <w:t>khi</w:t>
      </w:r>
      <w:r w:rsidRPr="00CF6A66">
        <w:rPr>
          <w:spacing w:val="-4"/>
          <w:sz w:val="28"/>
          <w:szCs w:val="28"/>
        </w:rPr>
        <w:t xml:space="preserve"> </w:t>
      </w:r>
      <w:r w:rsidRPr="00CF6A66">
        <w:rPr>
          <w:sz w:val="28"/>
          <w:szCs w:val="28"/>
        </w:rPr>
        <w:t>thử</w:t>
      </w:r>
      <w:r w:rsidRPr="00CF6A66">
        <w:rPr>
          <w:spacing w:val="-2"/>
          <w:sz w:val="28"/>
          <w:szCs w:val="28"/>
        </w:rPr>
        <w:t xml:space="preserve"> </w:t>
      </w:r>
      <w:r w:rsidRPr="00CF6A66">
        <w:rPr>
          <w:sz w:val="28"/>
          <w:szCs w:val="28"/>
        </w:rPr>
        <w:t>nghiệm</w:t>
      </w:r>
      <w:r w:rsidRPr="00CF6A66">
        <w:rPr>
          <w:spacing w:val="-3"/>
          <w:sz w:val="28"/>
          <w:szCs w:val="28"/>
        </w:rPr>
        <w:t xml:space="preserve"> </w:t>
      </w:r>
      <w:r w:rsidRPr="00CF6A66">
        <w:rPr>
          <w:sz w:val="28"/>
          <w:szCs w:val="28"/>
        </w:rPr>
        <w:t>mẫu</w:t>
      </w:r>
      <w:r w:rsidRPr="00CF6A66">
        <w:rPr>
          <w:spacing w:val="-4"/>
          <w:sz w:val="28"/>
          <w:szCs w:val="28"/>
        </w:rPr>
        <w:t xml:space="preserve"> </w:t>
      </w:r>
      <w:r w:rsidRPr="00CF6A66">
        <w:rPr>
          <w:sz w:val="28"/>
          <w:szCs w:val="28"/>
        </w:rPr>
        <w:t>đối</w:t>
      </w:r>
      <w:r w:rsidRPr="00CF6A66">
        <w:rPr>
          <w:spacing w:val="-4"/>
          <w:sz w:val="28"/>
          <w:szCs w:val="28"/>
        </w:rPr>
        <w:t xml:space="preserve"> </w:t>
      </w:r>
      <w:r w:rsidRPr="00CF6A66">
        <w:rPr>
          <w:sz w:val="28"/>
          <w:szCs w:val="28"/>
        </w:rPr>
        <w:t>với</w:t>
      </w:r>
      <w:r w:rsidRPr="00CF6A66">
        <w:rPr>
          <w:spacing w:val="-4"/>
          <w:sz w:val="28"/>
          <w:szCs w:val="28"/>
        </w:rPr>
        <w:t xml:space="preserve"> </w:t>
      </w:r>
      <w:r w:rsidRPr="00CF6A66">
        <w:rPr>
          <w:spacing w:val="2"/>
          <w:sz w:val="28"/>
          <w:szCs w:val="28"/>
        </w:rPr>
        <w:t>dây</w:t>
      </w:r>
      <w:r w:rsidRPr="00CF6A66">
        <w:rPr>
          <w:spacing w:val="-8"/>
          <w:sz w:val="28"/>
          <w:szCs w:val="28"/>
        </w:rPr>
        <w:t xml:space="preserve"> </w:t>
      </w:r>
      <w:r w:rsidRPr="00CF6A66">
        <w:rPr>
          <w:sz w:val="28"/>
          <w:szCs w:val="28"/>
        </w:rPr>
        <w:t>nhôm</w:t>
      </w:r>
      <w:r w:rsidRPr="00CF6A66">
        <w:rPr>
          <w:spacing w:val="-3"/>
          <w:sz w:val="28"/>
          <w:szCs w:val="28"/>
        </w:rPr>
        <w:t xml:space="preserve"> </w:t>
      </w:r>
      <w:r w:rsidRPr="00CF6A66">
        <w:rPr>
          <w:sz w:val="28"/>
          <w:szCs w:val="28"/>
        </w:rPr>
        <w:t>lõi</w:t>
      </w:r>
      <w:r w:rsidRPr="00CF6A66">
        <w:rPr>
          <w:spacing w:val="-4"/>
          <w:sz w:val="28"/>
          <w:szCs w:val="28"/>
        </w:rPr>
        <w:t xml:space="preserve"> </w:t>
      </w:r>
      <w:r w:rsidRPr="00CF6A66">
        <w:rPr>
          <w:sz w:val="28"/>
          <w:szCs w:val="28"/>
        </w:rPr>
        <w:t>thép</w:t>
      </w:r>
      <w:r w:rsidRPr="00CF6A66">
        <w:rPr>
          <w:spacing w:val="-4"/>
          <w:sz w:val="28"/>
          <w:szCs w:val="28"/>
        </w:rPr>
        <w:t>:</w:t>
      </w:r>
    </w:p>
    <w:p w14:paraId="1C490849" w14:textId="77777777" w:rsidR="004D5F63" w:rsidRPr="00CF6A66" w:rsidRDefault="004D5F63" w:rsidP="004D5F63">
      <w:pPr>
        <w:pStyle w:val="BodyText"/>
        <w:ind w:left="0" w:firstLine="540"/>
      </w:pPr>
      <w:r w:rsidRPr="00CF6A66">
        <w:t>+ Tiết diện các sợi nhôm, thép</w:t>
      </w:r>
    </w:p>
    <w:p w14:paraId="38CF8806" w14:textId="77777777" w:rsidR="004D5F63" w:rsidRPr="00CF6A66" w:rsidRDefault="004D5F63" w:rsidP="004D5F63">
      <w:pPr>
        <w:pStyle w:val="BodyText"/>
        <w:ind w:left="0" w:firstLine="567"/>
      </w:pPr>
      <w:r w:rsidRPr="00CF6A66">
        <w:t>+ Độ bám dính và chiều dầy lớp mạ kẽm của lõi thép (hàm lượng kẽm)</w:t>
      </w:r>
    </w:p>
    <w:p w14:paraId="0CA22E2B" w14:textId="77777777" w:rsidR="004D5F63" w:rsidRPr="00CF6A66" w:rsidRDefault="004D5F63" w:rsidP="004D5F63">
      <w:pPr>
        <w:pStyle w:val="BodyText"/>
        <w:ind w:left="0" w:firstLine="567"/>
      </w:pPr>
      <w:r w:rsidRPr="00CF6A66">
        <w:t>+ Cơ tính của sợi thép (Độ giãn dài, ứng suất kéo đứt, ứng suất 1% …).</w:t>
      </w:r>
    </w:p>
    <w:p w14:paraId="44D1CEE2" w14:textId="77777777" w:rsidR="004D5F63" w:rsidRPr="00CF6A66" w:rsidRDefault="004D5F63" w:rsidP="004D5F63">
      <w:pPr>
        <w:pStyle w:val="BodyText"/>
        <w:ind w:left="0" w:firstLine="567"/>
      </w:pPr>
      <w:r w:rsidRPr="00CF6A66">
        <w:t>+ Độ giãn dài của sợi nhôm</w:t>
      </w:r>
    </w:p>
    <w:p w14:paraId="3FFA94D6" w14:textId="77777777" w:rsidR="004D5F63" w:rsidRPr="00CF6A66" w:rsidRDefault="004D5F63" w:rsidP="004D5F63">
      <w:pPr>
        <w:pStyle w:val="BodyText"/>
        <w:ind w:left="0" w:firstLine="567"/>
      </w:pPr>
      <w:r w:rsidRPr="00CF6A66">
        <w:t>+ Số lần bẻ cong sợi nhôm</w:t>
      </w:r>
    </w:p>
    <w:p w14:paraId="0B2C9C54" w14:textId="77777777" w:rsidR="004D5F63" w:rsidRPr="00CF6A66" w:rsidRDefault="004D5F63" w:rsidP="004D5F63">
      <w:pPr>
        <w:pStyle w:val="BodyText"/>
        <w:ind w:left="0" w:firstLine="567"/>
      </w:pPr>
      <w:r w:rsidRPr="00CF6A66">
        <w:t>+ Điện trở 1 chiều ở 20</w:t>
      </w:r>
      <w:r w:rsidRPr="00CF6A66">
        <w:rPr>
          <w:rFonts w:ascii="Symbol" w:hAnsi="Symbol"/>
        </w:rPr>
        <w:sym w:font="Symbol" w:char="F0B0"/>
      </w:r>
      <w:r w:rsidRPr="00CF6A66">
        <w:t>C</w:t>
      </w:r>
    </w:p>
    <w:p w14:paraId="4975FA0A" w14:textId="77777777" w:rsidR="004D5F63" w:rsidRPr="00CF6A66" w:rsidRDefault="004D5F63" w:rsidP="004D5F63">
      <w:pPr>
        <w:pStyle w:val="BodyText"/>
        <w:ind w:left="0" w:firstLine="567"/>
      </w:pPr>
      <w:r w:rsidRPr="00CF6A66">
        <w:t>+ Bội số bước xoắn từng lớp</w:t>
      </w:r>
    </w:p>
    <w:p w14:paraId="4E061BF6" w14:textId="77777777" w:rsidR="004D5F63" w:rsidRPr="00CF6A66" w:rsidRDefault="004D5F63" w:rsidP="004D5F63">
      <w:pPr>
        <w:pStyle w:val="BodyText"/>
        <w:ind w:left="0" w:firstLine="567"/>
      </w:pPr>
      <w:r w:rsidRPr="00CF6A66">
        <w:t>+ Khối lượng mỡ/km trong dây dẫn</w:t>
      </w:r>
    </w:p>
    <w:p w14:paraId="5B6B8D66" w14:textId="77777777" w:rsidR="004D5F63" w:rsidRPr="00CF6A66" w:rsidRDefault="004D5F63" w:rsidP="004D5F63">
      <w:pPr>
        <w:pStyle w:val="BodyText"/>
        <w:ind w:left="0" w:firstLine="567"/>
      </w:pPr>
      <w:r w:rsidRPr="00CF6A66">
        <w:t>+ Nhiệt độ chảy giọt của mỡ</w:t>
      </w:r>
    </w:p>
    <w:p w14:paraId="481C6483" w14:textId="77777777" w:rsidR="004D5F63" w:rsidRPr="00CF6A66" w:rsidRDefault="004D5F63" w:rsidP="00E056E3">
      <w:pPr>
        <w:pStyle w:val="ListParagraph"/>
        <w:numPr>
          <w:ilvl w:val="2"/>
          <w:numId w:val="94"/>
        </w:numPr>
        <w:tabs>
          <w:tab w:val="left" w:pos="0"/>
        </w:tabs>
        <w:spacing w:before="0"/>
        <w:ind w:left="0" w:right="0" w:firstLine="567"/>
        <w:rPr>
          <w:sz w:val="28"/>
          <w:szCs w:val="28"/>
        </w:rPr>
      </w:pPr>
      <w:r w:rsidRPr="00CF6A66">
        <w:rPr>
          <w:sz w:val="28"/>
          <w:szCs w:val="28"/>
        </w:rPr>
        <w:t>Các hạng mục cần kiểm tra khi giao nhận hàng hóa, trước khi lắp đặt:</w:t>
      </w:r>
    </w:p>
    <w:p w14:paraId="0448C2FF" w14:textId="77777777" w:rsidR="004D5F63" w:rsidRPr="00CF6A66" w:rsidRDefault="004D5F63" w:rsidP="004D5F63">
      <w:pPr>
        <w:pStyle w:val="BodyText"/>
        <w:ind w:left="0" w:firstLine="567"/>
      </w:pPr>
      <w:r w:rsidRPr="00CF6A66">
        <w:t>+ Các thông số trên lô quấn.</w:t>
      </w:r>
    </w:p>
    <w:p w14:paraId="766D5619" w14:textId="77777777" w:rsidR="004D5F63" w:rsidRPr="00CF6A66" w:rsidRDefault="004D5F63" w:rsidP="004D5F63">
      <w:pPr>
        <w:pStyle w:val="BodyText"/>
        <w:ind w:left="0" w:firstLine="567"/>
      </w:pPr>
      <w:r w:rsidRPr="00CF6A66">
        <w:t>+ Tiết diện các sợi nhôm, thép (Bằng panme, thước kẹp chuyên dùng, …).</w:t>
      </w:r>
    </w:p>
    <w:p w14:paraId="5B8CF664" w14:textId="77777777" w:rsidR="004D5F63" w:rsidRPr="00CF6A66" w:rsidRDefault="004D5F63" w:rsidP="004D5F63">
      <w:pPr>
        <w:pStyle w:val="BodyText"/>
        <w:ind w:left="0" w:firstLine="567"/>
      </w:pPr>
      <w:r w:rsidRPr="00CF6A66">
        <w:t>+ Điện trở 1 chiều dây dẫn (Bằng cầu đo).</w:t>
      </w:r>
    </w:p>
    <w:p w14:paraId="49D5372A" w14:textId="77777777" w:rsidR="004D5F63" w:rsidRPr="00CF6A66" w:rsidRDefault="004D5F63" w:rsidP="004D5F63">
      <w:pPr>
        <w:pStyle w:val="BodyText"/>
        <w:ind w:left="0" w:firstLine="567"/>
      </w:pPr>
      <w:r w:rsidRPr="00CF6A66">
        <w:t>+ Bội số bước xoắn từng lớp (Đếm bằng mắt).</w:t>
      </w:r>
    </w:p>
    <w:p w14:paraId="13B2221F" w14:textId="77777777" w:rsidR="004D5F63" w:rsidRPr="00CF6A66" w:rsidRDefault="004D5F63" w:rsidP="004D5F63">
      <w:pPr>
        <w:pStyle w:val="BodyText"/>
        <w:ind w:left="0" w:firstLine="567"/>
      </w:pPr>
      <w:r w:rsidRPr="00CF6A66">
        <w:t>+ Kiểm tra độ đồng đều và phủ kín của lớp mỡ bảo vệ lõi thép (Tách lớp</w:t>
      </w:r>
    </w:p>
    <w:p w14:paraId="33D3CD43" w14:textId="77777777" w:rsidR="004D5F63" w:rsidRPr="00CF6A66" w:rsidRDefault="004D5F63" w:rsidP="004D5F63">
      <w:pPr>
        <w:pStyle w:val="BodyText"/>
        <w:ind w:left="0" w:firstLine="567"/>
      </w:pPr>
      <w:r w:rsidRPr="00CF6A66">
        <w:t>~3m và kiểm tra bằng mắt).</w:t>
      </w:r>
    </w:p>
    <w:p w14:paraId="5F76608D" w14:textId="77777777" w:rsidR="004D5F63" w:rsidRPr="00CF6A66" w:rsidRDefault="004D5F63" w:rsidP="004D5F63">
      <w:pPr>
        <w:pStyle w:val="BodyText"/>
        <w:ind w:left="0" w:firstLine="567"/>
      </w:pPr>
      <w:r w:rsidRPr="00CF6A66">
        <w:t>+ Kiểm tra độ mới của sợi nhôm, sợi thép (Bằng mắt, yêu cầu sáng đều, không han rỉ).</w:t>
      </w:r>
    </w:p>
    <w:p w14:paraId="5B62D990" w14:textId="77777777" w:rsidR="004D5F63" w:rsidRPr="00CF6A66" w:rsidRDefault="004D5F63" w:rsidP="004D5F63">
      <w:pPr>
        <w:pStyle w:val="BodyText"/>
        <w:ind w:left="0" w:right="2"/>
        <w:rPr>
          <w:b/>
          <w:bCs/>
          <w:lang w:val="en-US"/>
        </w:rPr>
      </w:pPr>
      <w:r w:rsidRPr="00CF6A66">
        <w:rPr>
          <w:b/>
          <w:bCs/>
        </w:rPr>
        <w:t xml:space="preserve">c. Thông số kỹ thuật chi tiết dây </w:t>
      </w:r>
    </w:p>
    <w:tbl>
      <w:tblPr>
        <w:tblW w:w="9049"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544"/>
        <w:gridCol w:w="1275"/>
        <w:gridCol w:w="3402"/>
      </w:tblGrid>
      <w:tr w:rsidR="00245311" w:rsidRPr="00CF6A66" w14:paraId="71CC518B" w14:textId="77777777" w:rsidTr="00E11B25">
        <w:trPr>
          <w:trHeight w:val="330"/>
        </w:trPr>
        <w:tc>
          <w:tcPr>
            <w:tcW w:w="828" w:type="dxa"/>
            <w:shd w:val="clear" w:color="auto" w:fill="auto"/>
            <w:vAlign w:val="bottom"/>
            <w:hideMark/>
          </w:tcPr>
          <w:p w14:paraId="70E2A97D" w14:textId="77777777" w:rsidR="00245311" w:rsidRPr="00CF6A66" w:rsidRDefault="00245311" w:rsidP="00245311">
            <w:pPr>
              <w:spacing w:after="0"/>
              <w:rPr>
                <w:b/>
                <w:bCs/>
                <w:szCs w:val="28"/>
              </w:rPr>
            </w:pPr>
            <w:r w:rsidRPr="00CF6A66">
              <w:rPr>
                <w:b/>
                <w:bCs/>
                <w:szCs w:val="28"/>
              </w:rPr>
              <w:t>TT</w:t>
            </w:r>
          </w:p>
        </w:tc>
        <w:tc>
          <w:tcPr>
            <w:tcW w:w="3544" w:type="dxa"/>
            <w:shd w:val="clear" w:color="auto" w:fill="auto"/>
            <w:vAlign w:val="bottom"/>
            <w:hideMark/>
          </w:tcPr>
          <w:p w14:paraId="428D233C" w14:textId="77777777" w:rsidR="00245311" w:rsidRPr="00CF6A66" w:rsidRDefault="00245311" w:rsidP="00245311">
            <w:pPr>
              <w:spacing w:after="0"/>
              <w:jc w:val="center"/>
              <w:rPr>
                <w:b/>
                <w:bCs/>
                <w:szCs w:val="28"/>
              </w:rPr>
            </w:pPr>
            <w:r w:rsidRPr="00CF6A66">
              <w:rPr>
                <w:b/>
                <w:bCs/>
                <w:szCs w:val="28"/>
              </w:rPr>
              <w:t>Mô tả</w:t>
            </w:r>
          </w:p>
        </w:tc>
        <w:tc>
          <w:tcPr>
            <w:tcW w:w="1275" w:type="dxa"/>
            <w:shd w:val="clear" w:color="auto" w:fill="auto"/>
            <w:vAlign w:val="bottom"/>
            <w:hideMark/>
          </w:tcPr>
          <w:p w14:paraId="3B8D9455" w14:textId="77777777" w:rsidR="00245311" w:rsidRPr="00CF6A66" w:rsidRDefault="00245311" w:rsidP="00245311">
            <w:pPr>
              <w:spacing w:after="0"/>
              <w:jc w:val="center"/>
              <w:rPr>
                <w:b/>
                <w:bCs/>
                <w:szCs w:val="28"/>
              </w:rPr>
            </w:pPr>
            <w:r w:rsidRPr="00CF6A66">
              <w:rPr>
                <w:b/>
                <w:bCs/>
                <w:szCs w:val="28"/>
              </w:rPr>
              <w:t>Đơn vị</w:t>
            </w:r>
          </w:p>
        </w:tc>
        <w:tc>
          <w:tcPr>
            <w:tcW w:w="3402" w:type="dxa"/>
            <w:shd w:val="clear" w:color="auto" w:fill="auto"/>
            <w:vAlign w:val="bottom"/>
            <w:hideMark/>
          </w:tcPr>
          <w:p w14:paraId="41804B0F" w14:textId="77777777" w:rsidR="00245311" w:rsidRPr="00CF6A66" w:rsidRDefault="00245311" w:rsidP="00245311">
            <w:pPr>
              <w:spacing w:after="0"/>
              <w:jc w:val="center"/>
              <w:rPr>
                <w:b/>
                <w:bCs/>
                <w:szCs w:val="28"/>
              </w:rPr>
            </w:pPr>
            <w:r w:rsidRPr="00CF6A66">
              <w:rPr>
                <w:b/>
                <w:bCs/>
                <w:szCs w:val="28"/>
              </w:rPr>
              <w:t>Yêu cầu</w:t>
            </w:r>
          </w:p>
        </w:tc>
      </w:tr>
      <w:tr w:rsidR="00245311" w:rsidRPr="00CF6A66" w14:paraId="20B883EF" w14:textId="77777777" w:rsidTr="00E11B25">
        <w:trPr>
          <w:trHeight w:val="315"/>
        </w:trPr>
        <w:tc>
          <w:tcPr>
            <w:tcW w:w="828" w:type="dxa"/>
            <w:shd w:val="clear" w:color="auto" w:fill="auto"/>
            <w:vAlign w:val="center"/>
            <w:hideMark/>
          </w:tcPr>
          <w:p w14:paraId="46612C32" w14:textId="77777777" w:rsidR="00245311" w:rsidRPr="00CF6A66" w:rsidRDefault="00245311" w:rsidP="00245311">
            <w:pPr>
              <w:spacing w:after="0"/>
              <w:jc w:val="center"/>
              <w:rPr>
                <w:szCs w:val="28"/>
              </w:rPr>
            </w:pPr>
            <w:r w:rsidRPr="00CF6A66">
              <w:rPr>
                <w:szCs w:val="28"/>
              </w:rPr>
              <w:t>1</w:t>
            </w:r>
          </w:p>
        </w:tc>
        <w:tc>
          <w:tcPr>
            <w:tcW w:w="3544" w:type="dxa"/>
            <w:shd w:val="clear" w:color="auto" w:fill="auto"/>
            <w:vAlign w:val="bottom"/>
            <w:hideMark/>
          </w:tcPr>
          <w:p w14:paraId="18E946D2" w14:textId="77777777" w:rsidR="00245311" w:rsidRPr="00CF6A66" w:rsidRDefault="00245311" w:rsidP="00245311">
            <w:pPr>
              <w:spacing w:after="0"/>
              <w:rPr>
                <w:szCs w:val="28"/>
              </w:rPr>
            </w:pPr>
            <w:r w:rsidRPr="00CF6A66">
              <w:rPr>
                <w:szCs w:val="28"/>
              </w:rPr>
              <w:t xml:space="preserve">Hãng sản xuất  </w:t>
            </w:r>
          </w:p>
        </w:tc>
        <w:tc>
          <w:tcPr>
            <w:tcW w:w="1275" w:type="dxa"/>
            <w:shd w:val="clear" w:color="auto" w:fill="auto"/>
            <w:vAlign w:val="bottom"/>
            <w:hideMark/>
          </w:tcPr>
          <w:p w14:paraId="484E92CC" w14:textId="77777777" w:rsidR="00245311" w:rsidRPr="00CF6A66" w:rsidRDefault="00245311" w:rsidP="00245311">
            <w:pPr>
              <w:spacing w:after="0"/>
              <w:jc w:val="center"/>
              <w:rPr>
                <w:szCs w:val="28"/>
              </w:rPr>
            </w:pPr>
          </w:p>
        </w:tc>
        <w:tc>
          <w:tcPr>
            <w:tcW w:w="3402" w:type="dxa"/>
            <w:shd w:val="clear" w:color="auto" w:fill="auto"/>
            <w:vAlign w:val="bottom"/>
            <w:hideMark/>
          </w:tcPr>
          <w:p w14:paraId="096271E8" w14:textId="77777777" w:rsidR="00245311" w:rsidRPr="00CF6A66" w:rsidRDefault="00245311" w:rsidP="00245311">
            <w:pPr>
              <w:spacing w:after="0"/>
              <w:jc w:val="center"/>
              <w:rPr>
                <w:szCs w:val="28"/>
              </w:rPr>
            </w:pPr>
            <w:r w:rsidRPr="00CF6A66">
              <w:rPr>
                <w:szCs w:val="28"/>
              </w:rPr>
              <w:t>Nêu cụ thể</w:t>
            </w:r>
          </w:p>
        </w:tc>
      </w:tr>
      <w:tr w:rsidR="00245311" w:rsidRPr="00CF6A66" w14:paraId="0B2474A4" w14:textId="77777777" w:rsidTr="00E11B25">
        <w:trPr>
          <w:trHeight w:val="315"/>
        </w:trPr>
        <w:tc>
          <w:tcPr>
            <w:tcW w:w="828" w:type="dxa"/>
            <w:shd w:val="clear" w:color="auto" w:fill="auto"/>
            <w:vAlign w:val="center"/>
            <w:hideMark/>
          </w:tcPr>
          <w:p w14:paraId="61AA3992" w14:textId="77777777" w:rsidR="00245311" w:rsidRPr="00CF6A66" w:rsidRDefault="00245311" w:rsidP="00245311">
            <w:pPr>
              <w:spacing w:after="0"/>
              <w:jc w:val="center"/>
              <w:rPr>
                <w:szCs w:val="28"/>
              </w:rPr>
            </w:pPr>
            <w:r w:rsidRPr="00CF6A66">
              <w:rPr>
                <w:szCs w:val="28"/>
              </w:rPr>
              <w:t>2</w:t>
            </w:r>
          </w:p>
        </w:tc>
        <w:tc>
          <w:tcPr>
            <w:tcW w:w="3544" w:type="dxa"/>
            <w:shd w:val="clear" w:color="auto" w:fill="auto"/>
            <w:vAlign w:val="bottom"/>
            <w:hideMark/>
          </w:tcPr>
          <w:p w14:paraId="5A6F7665" w14:textId="77777777" w:rsidR="00245311" w:rsidRPr="00CF6A66" w:rsidRDefault="00245311" w:rsidP="00245311">
            <w:pPr>
              <w:spacing w:after="0"/>
              <w:rPr>
                <w:szCs w:val="28"/>
              </w:rPr>
            </w:pPr>
            <w:r w:rsidRPr="00CF6A66">
              <w:rPr>
                <w:szCs w:val="28"/>
              </w:rPr>
              <w:t>Nước sản xuất</w:t>
            </w:r>
          </w:p>
        </w:tc>
        <w:tc>
          <w:tcPr>
            <w:tcW w:w="1275" w:type="dxa"/>
            <w:shd w:val="clear" w:color="auto" w:fill="auto"/>
            <w:vAlign w:val="bottom"/>
            <w:hideMark/>
          </w:tcPr>
          <w:p w14:paraId="011DF12A" w14:textId="77777777" w:rsidR="00245311" w:rsidRPr="00CF6A66" w:rsidRDefault="00245311" w:rsidP="00245311">
            <w:pPr>
              <w:spacing w:after="0"/>
              <w:jc w:val="center"/>
              <w:rPr>
                <w:szCs w:val="28"/>
              </w:rPr>
            </w:pPr>
          </w:p>
        </w:tc>
        <w:tc>
          <w:tcPr>
            <w:tcW w:w="3402" w:type="dxa"/>
            <w:shd w:val="clear" w:color="auto" w:fill="auto"/>
            <w:vAlign w:val="bottom"/>
            <w:hideMark/>
          </w:tcPr>
          <w:p w14:paraId="74B97E05" w14:textId="77777777" w:rsidR="00245311" w:rsidRPr="00CF6A66" w:rsidRDefault="00245311" w:rsidP="00245311">
            <w:pPr>
              <w:spacing w:after="0"/>
              <w:jc w:val="center"/>
              <w:rPr>
                <w:szCs w:val="28"/>
              </w:rPr>
            </w:pPr>
            <w:r w:rsidRPr="00CF6A66">
              <w:rPr>
                <w:szCs w:val="28"/>
              </w:rPr>
              <w:t>Nêu cụ thể</w:t>
            </w:r>
          </w:p>
        </w:tc>
      </w:tr>
      <w:tr w:rsidR="00245311" w:rsidRPr="00CF6A66" w14:paraId="43B37789" w14:textId="77777777" w:rsidTr="00E11B25">
        <w:trPr>
          <w:trHeight w:val="315"/>
        </w:trPr>
        <w:tc>
          <w:tcPr>
            <w:tcW w:w="828" w:type="dxa"/>
            <w:shd w:val="clear" w:color="auto" w:fill="auto"/>
            <w:vAlign w:val="center"/>
          </w:tcPr>
          <w:p w14:paraId="109B691C" w14:textId="77777777" w:rsidR="00245311" w:rsidRPr="00CF6A66" w:rsidRDefault="00245311" w:rsidP="00245311">
            <w:pPr>
              <w:spacing w:after="0"/>
              <w:jc w:val="center"/>
              <w:rPr>
                <w:szCs w:val="28"/>
              </w:rPr>
            </w:pPr>
          </w:p>
        </w:tc>
        <w:tc>
          <w:tcPr>
            <w:tcW w:w="3544" w:type="dxa"/>
            <w:shd w:val="clear" w:color="auto" w:fill="auto"/>
            <w:vAlign w:val="bottom"/>
          </w:tcPr>
          <w:p w14:paraId="351C0D1F" w14:textId="77777777" w:rsidR="00245311" w:rsidRPr="00CF6A66" w:rsidRDefault="00245311" w:rsidP="00245311">
            <w:pPr>
              <w:spacing w:after="0"/>
              <w:rPr>
                <w:szCs w:val="28"/>
              </w:rPr>
            </w:pPr>
            <w:r w:rsidRPr="00CF6A66">
              <w:rPr>
                <w:szCs w:val="28"/>
              </w:rPr>
              <w:t>Nhãn hiệu</w:t>
            </w:r>
          </w:p>
        </w:tc>
        <w:tc>
          <w:tcPr>
            <w:tcW w:w="1275" w:type="dxa"/>
            <w:shd w:val="clear" w:color="auto" w:fill="auto"/>
            <w:vAlign w:val="bottom"/>
          </w:tcPr>
          <w:p w14:paraId="10302FB6" w14:textId="77777777" w:rsidR="00245311" w:rsidRPr="00CF6A66" w:rsidRDefault="00245311" w:rsidP="00245311">
            <w:pPr>
              <w:spacing w:after="0"/>
              <w:jc w:val="center"/>
              <w:rPr>
                <w:szCs w:val="28"/>
              </w:rPr>
            </w:pPr>
          </w:p>
        </w:tc>
        <w:tc>
          <w:tcPr>
            <w:tcW w:w="3402" w:type="dxa"/>
            <w:shd w:val="clear" w:color="auto" w:fill="auto"/>
            <w:vAlign w:val="bottom"/>
          </w:tcPr>
          <w:p w14:paraId="23A31D9B" w14:textId="77777777" w:rsidR="00245311" w:rsidRPr="00CF6A66" w:rsidRDefault="00245311" w:rsidP="00245311">
            <w:pPr>
              <w:spacing w:after="0"/>
              <w:jc w:val="center"/>
              <w:rPr>
                <w:szCs w:val="28"/>
              </w:rPr>
            </w:pPr>
            <w:r w:rsidRPr="00CF6A66">
              <w:rPr>
                <w:szCs w:val="28"/>
              </w:rPr>
              <w:t>Nêu cụ thể</w:t>
            </w:r>
          </w:p>
        </w:tc>
      </w:tr>
      <w:tr w:rsidR="00245311" w:rsidRPr="00CF6A66" w14:paraId="6F592626" w14:textId="77777777" w:rsidTr="00E11B25">
        <w:trPr>
          <w:trHeight w:val="315"/>
        </w:trPr>
        <w:tc>
          <w:tcPr>
            <w:tcW w:w="828" w:type="dxa"/>
            <w:shd w:val="clear" w:color="auto" w:fill="auto"/>
            <w:vAlign w:val="center"/>
          </w:tcPr>
          <w:p w14:paraId="56FD8D66" w14:textId="77777777" w:rsidR="00245311" w:rsidRPr="00CF6A66" w:rsidRDefault="00245311" w:rsidP="00245311">
            <w:pPr>
              <w:spacing w:after="0"/>
              <w:jc w:val="center"/>
              <w:rPr>
                <w:szCs w:val="28"/>
              </w:rPr>
            </w:pPr>
          </w:p>
        </w:tc>
        <w:tc>
          <w:tcPr>
            <w:tcW w:w="3544" w:type="dxa"/>
            <w:shd w:val="clear" w:color="auto" w:fill="auto"/>
            <w:vAlign w:val="bottom"/>
          </w:tcPr>
          <w:p w14:paraId="58265899" w14:textId="77777777" w:rsidR="00245311" w:rsidRPr="00CF6A66" w:rsidRDefault="00245311" w:rsidP="00245311">
            <w:pPr>
              <w:spacing w:after="0"/>
              <w:rPr>
                <w:szCs w:val="28"/>
              </w:rPr>
            </w:pPr>
            <w:r w:rsidRPr="00CF6A66">
              <w:rPr>
                <w:szCs w:val="28"/>
              </w:rPr>
              <w:t>Năm sản xuất</w:t>
            </w:r>
          </w:p>
        </w:tc>
        <w:tc>
          <w:tcPr>
            <w:tcW w:w="1275" w:type="dxa"/>
            <w:shd w:val="clear" w:color="auto" w:fill="auto"/>
            <w:vAlign w:val="bottom"/>
          </w:tcPr>
          <w:p w14:paraId="5221B78E" w14:textId="77777777" w:rsidR="00245311" w:rsidRPr="00CF6A66" w:rsidRDefault="00245311" w:rsidP="00245311">
            <w:pPr>
              <w:spacing w:after="0"/>
              <w:jc w:val="center"/>
              <w:rPr>
                <w:szCs w:val="28"/>
              </w:rPr>
            </w:pPr>
          </w:p>
        </w:tc>
        <w:tc>
          <w:tcPr>
            <w:tcW w:w="3402" w:type="dxa"/>
            <w:shd w:val="clear" w:color="auto" w:fill="auto"/>
            <w:vAlign w:val="bottom"/>
          </w:tcPr>
          <w:p w14:paraId="728B917C" w14:textId="77777777" w:rsidR="00245311" w:rsidRPr="00CF6A66" w:rsidRDefault="00245311" w:rsidP="00245311">
            <w:pPr>
              <w:spacing w:after="0"/>
              <w:jc w:val="center"/>
              <w:rPr>
                <w:szCs w:val="28"/>
              </w:rPr>
            </w:pPr>
            <w:r w:rsidRPr="00CF6A66">
              <w:rPr>
                <w:szCs w:val="28"/>
              </w:rPr>
              <w:t>Nêu cụ thể</w:t>
            </w:r>
          </w:p>
        </w:tc>
      </w:tr>
      <w:tr w:rsidR="00245311" w:rsidRPr="00CF6A66" w14:paraId="3CA5988B" w14:textId="77777777" w:rsidTr="00E11B25">
        <w:trPr>
          <w:trHeight w:val="630"/>
        </w:trPr>
        <w:tc>
          <w:tcPr>
            <w:tcW w:w="828" w:type="dxa"/>
            <w:shd w:val="clear" w:color="auto" w:fill="auto"/>
            <w:vAlign w:val="center"/>
            <w:hideMark/>
          </w:tcPr>
          <w:p w14:paraId="4A19736B" w14:textId="77777777" w:rsidR="00245311" w:rsidRPr="00CF6A66" w:rsidRDefault="00245311" w:rsidP="00245311">
            <w:pPr>
              <w:spacing w:after="0"/>
              <w:jc w:val="center"/>
              <w:rPr>
                <w:szCs w:val="28"/>
              </w:rPr>
            </w:pPr>
            <w:r w:rsidRPr="00CF6A66">
              <w:rPr>
                <w:szCs w:val="28"/>
              </w:rPr>
              <w:t>3</w:t>
            </w:r>
          </w:p>
        </w:tc>
        <w:tc>
          <w:tcPr>
            <w:tcW w:w="3544" w:type="dxa"/>
            <w:shd w:val="clear" w:color="auto" w:fill="auto"/>
            <w:vAlign w:val="center"/>
            <w:hideMark/>
          </w:tcPr>
          <w:p w14:paraId="4D6DB433" w14:textId="77777777" w:rsidR="00245311" w:rsidRPr="00CF6A66" w:rsidRDefault="00245311" w:rsidP="00245311">
            <w:pPr>
              <w:spacing w:after="0"/>
              <w:rPr>
                <w:szCs w:val="28"/>
              </w:rPr>
            </w:pPr>
            <w:r w:rsidRPr="00CF6A66">
              <w:rPr>
                <w:szCs w:val="28"/>
              </w:rPr>
              <w:t>Tiêu chuẩn áp dụng</w:t>
            </w:r>
          </w:p>
        </w:tc>
        <w:tc>
          <w:tcPr>
            <w:tcW w:w="1275" w:type="dxa"/>
            <w:shd w:val="clear" w:color="auto" w:fill="auto"/>
            <w:vAlign w:val="bottom"/>
            <w:hideMark/>
          </w:tcPr>
          <w:p w14:paraId="04A6EAB0" w14:textId="77777777" w:rsidR="00245311" w:rsidRPr="00CF6A66" w:rsidRDefault="00245311" w:rsidP="00245311">
            <w:pPr>
              <w:spacing w:after="0"/>
              <w:jc w:val="center"/>
              <w:rPr>
                <w:szCs w:val="28"/>
              </w:rPr>
            </w:pPr>
          </w:p>
        </w:tc>
        <w:tc>
          <w:tcPr>
            <w:tcW w:w="3402" w:type="dxa"/>
            <w:shd w:val="clear" w:color="auto" w:fill="auto"/>
            <w:vAlign w:val="bottom"/>
            <w:hideMark/>
          </w:tcPr>
          <w:p w14:paraId="12861378" w14:textId="77777777" w:rsidR="00245311" w:rsidRPr="00CF6A66" w:rsidRDefault="00245311" w:rsidP="00245311">
            <w:pPr>
              <w:spacing w:after="0"/>
              <w:jc w:val="center"/>
              <w:rPr>
                <w:szCs w:val="28"/>
              </w:rPr>
            </w:pPr>
            <w:r w:rsidRPr="00CF6A66">
              <w:rPr>
                <w:szCs w:val="28"/>
              </w:rPr>
              <w:t xml:space="preserve">TCVN 5064:1994/SĐ1:1995, </w:t>
            </w:r>
            <w:r w:rsidRPr="00CF6A66">
              <w:rPr>
                <w:color w:val="FF0000"/>
                <w:szCs w:val="28"/>
              </w:rPr>
              <w:t>TCVN 6483:1999</w:t>
            </w:r>
            <w:r w:rsidRPr="00CF6A66">
              <w:rPr>
                <w:szCs w:val="28"/>
              </w:rPr>
              <w:t>, IEC</w:t>
            </w:r>
            <w:r w:rsidRPr="00CF6A66">
              <w:rPr>
                <w:spacing w:val="-3"/>
                <w:szCs w:val="28"/>
              </w:rPr>
              <w:t xml:space="preserve"> </w:t>
            </w:r>
            <w:r w:rsidRPr="00CF6A66">
              <w:rPr>
                <w:szCs w:val="28"/>
              </w:rPr>
              <w:t>61089:1997.</w:t>
            </w:r>
          </w:p>
        </w:tc>
      </w:tr>
      <w:tr w:rsidR="00245311" w:rsidRPr="00CF6A66" w14:paraId="0447BB96" w14:textId="77777777" w:rsidTr="00E11B25">
        <w:trPr>
          <w:trHeight w:val="315"/>
        </w:trPr>
        <w:tc>
          <w:tcPr>
            <w:tcW w:w="828" w:type="dxa"/>
            <w:shd w:val="clear" w:color="auto" w:fill="auto"/>
            <w:vAlign w:val="center"/>
            <w:hideMark/>
          </w:tcPr>
          <w:p w14:paraId="37D9DDF2" w14:textId="77777777" w:rsidR="00245311" w:rsidRPr="00CF6A66" w:rsidRDefault="00245311" w:rsidP="00245311">
            <w:pPr>
              <w:spacing w:after="0"/>
              <w:jc w:val="center"/>
              <w:rPr>
                <w:szCs w:val="28"/>
              </w:rPr>
            </w:pPr>
            <w:r w:rsidRPr="00CF6A66">
              <w:rPr>
                <w:szCs w:val="28"/>
              </w:rPr>
              <w:t>4</w:t>
            </w:r>
          </w:p>
        </w:tc>
        <w:tc>
          <w:tcPr>
            <w:tcW w:w="3544" w:type="dxa"/>
            <w:shd w:val="clear" w:color="auto" w:fill="auto"/>
            <w:vAlign w:val="center"/>
            <w:hideMark/>
          </w:tcPr>
          <w:p w14:paraId="3C245166" w14:textId="77777777" w:rsidR="00245311" w:rsidRPr="00CF6A66" w:rsidRDefault="00245311" w:rsidP="00245311">
            <w:pPr>
              <w:spacing w:after="0"/>
              <w:rPr>
                <w:szCs w:val="28"/>
              </w:rPr>
            </w:pPr>
            <w:r w:rsidRPr="00CF6A66">
              <w:rPr>
                <w:szCs w:val="28"/>
              </w:rPr>
              <w:t>Loại dây dẫn</w:t>
            </w:r>
          </w:p>
        </w:tc>
        <w:tc>
          <w:tcPr>
            <w:tcW w:w="1275" w:type="dxa"/>
            <w:shd w:val="clear" w:color="auto" w:fill="auto"/>
            <w:vAlign w:val="center"/>
            <w:hideMark/>
          </w:tcPr>
          <w:p w14:paraId="585390A4" w14:textId="77777777" w:rsidR="00245311" w:rsidRPr="00CF6A66" w:rsidRDefault="00245311" w:rsidP="00245311">
            <w:pPr>
              <w:spacing w:after="0"/>
              <w:jc w:val="center"/>
              <w:rPr>
                <w:szCs w:val="28"/>
              </w:rPr>
            </w:pPr>
            <w:r w:rsidRPr="00CF6A66">
              <w:rPr>
                <w:szCs w:val="28"/>
              </w:rPr>
              <w:t>mm</w:t>
            </w:r>
            <w:r w:rsidRPr="00CF6A66">
              <w:rPr>
                <w:szCs w:val="28"/>
                <w:vertAlign w:val="superscript"/>
              </w:rPr>
              <w:t>2</w:t>
            </w:r>
          </w:p>
        </w:tc>
        <w:tc>
          <w:tcPr>
            <w:tcW w:w="3402" w:type="dxa"/>
            <w:shd w:val="clear" w:color="auto" w:fill="auto"/>
            <w:vAlign w:val="bottom"/>
            <w:hideMark/>
          </w:tcPr>
          <w:p w14:paraId="18E0D493" w14:textId="77777777" w:rsidR="00245311" w:rsidRPr="00CF6A66" w:rsidRDefault="00245311" w:rsidP="00245311">
            <w:pPr>
              <w:spacing w:after="0"/>
              <w:jc w:val="center"/>
              <w:rPr>
                <w:szCs w:val="28"/>
              </w:rPr>
            </w:pPr>
          </w:p>
        </w:tc>
      </w:tr>
      <w:tr w:rsidR="005E01BB" w:rsidRPr="00CF6A66" w14:paraId="2CDB5B0F" w14:textId="77777777" w:rsidTr="00E11B25">
        <w:trPr>
          <w:trHeight w:val="315"/>
        </w:trPr>
        <w:tc>
          <w:tcPr>
            <w:tcW w:w="828" w:type="dxa"/>
            <w:shd w:val="clear" w:color="auto" w:fill="auto"/>
            <w:vAlign w:val="center"/>
          </w:tcPr>
          <w:p w14:paraId="486CEC29" w14:textId="77777777" w:rsidR="005E01BB" w:rsidRPr="00CF6A66" w:rsidRDefault="005E01BB" w:rsidP="005E01BB">
            <w:pPr>
              <w:spacing w:after="0"/>
              <w:jc w:val="center"/>
              <w:rPr>
                <w:szCs w:val="28"/>
              </w:rPr>
            </w:pPr>
          </w:p>
        </w:tc>
        <w:tc>
          <w:tcPr>
            <w:tcW w:w="3544" w:type="dxa"/>
            <w:shd w:val="clear" w:color="auto" w:fill="auto"/>
            <w:vAlign w:val="center"/>
          </w:tcPr>
          <w:p w14:paraId="15ACB3A8" w14:textId="7524B165" w:rsidR="005E01BB" w:rsidRPr="00CF6A66" w:rsidRDefault="000566F3" w:rsidP="005E01BB">
            <w:pPr>
              <w:spacing w:after="0"/>
              <w:rPr>
                <w:szCs w:val="28"/>
              </w:rPr>
            </w:pPr>
            <w:r w:rsidRPr="00CF6A66">
              <w:rPr>
                <w:szCs w:val="28"/>
              </w:rPr>
              <w:t>ACSR 120/19</w:t>
            </w:r>
          </w:p>
        </w:tc>
        <w:tc>
          <w:tcPr>
            <w:tcW w:w="1275" w:type="dxa"/>
            <w:shd w:val="clear" w:color="auto" w:fill="auto"/>
            <w:vAlign w:val="center"/>
          </w:tcPr>
          <w:p w14:paraId="1D74EC3B" w14:textId="22AFB8D4" w:rsidR="005E01BB" w:rsidRPr="00CF6A66" w:rsidRDefault="005E01BB" w:rsidP="005E01BB">
            <w:pPr>
              <w:spacing w:after="0"/>
              <w:jc w:val="center"/>
              <w:rPr>
                <w:szCs w:val="28"/>
              </w:rPr>
            </w:pPr>
            <w:r w:rsidRPr="00C2697D">
              <w:rPr>
                <w:szCs w:val="28"/>
              </w:rPr>
              <w:t>mm</w:t>
            </w:r>
          </w:p>
        </w:tc>
        <w:tc>
          <w:tcPr>
            <w:tcW w:w="3402" w:type="dxa"/>
            <w:shd w:val="clear" w:color="auto" w:fill="auto"/>
            <w:vAlign w:val="center"/>
          </w:tcPr>
          <w:p w14:paraId="29974FC1" w14:textId="27639E61" w:rsidR="005E01BB" w:rsidRPr="00CF6A66" w:rsidRDefault="000566F3" w:rsidP="005E01BB">
            <w:pPr>
              <w:spacing w:after="0"/>
              <w:jc w:val="center"/>
              <w:rPr>
                <w:szCs w:val="28"/>
              </w:rPr>
            </w:pPr>
            <w:r w:rsidRPr="00CF6A66">
              <w:rPr>
                <w:szCs w:val="28"/>
              </w:rPr>
              <w:t>1</w:t>
            </w:r>
            <w:r>
              <w:rPr>
                <w:szCs w:val="28"/>
              </w:rPr>
              <w:t>2</w:t>
            </w:r>
            <w:r w:rsidRPr="00CF6A66">
              <w:rPr>
                <w:szCs w:val="28"/>
              </w:rPr>
              <w:t>0/</w:t>
            </w:r>
            <w:r>
              <w:rPr>
                <w:szCs w:val="28"/>
              </w:rPr>
              <w:t>19</w:t>
            </w:r>
          </w:p>
        </w:tc>
      </w:tr>
      <w:tr w:rsidR="00DE2E55" w:rsidRPr="00CF6A66" w14:paraId="506F2350" w14:textId="77777777" w:rsidTr="00E11B25">
        <w:trPr>
          <w:trHeight w:val="315"/>
        </w:trPr>
        <w:tc>
          <w:tcPr>
            <w:tcW w:w="828" w:type="dxa"/>
            <w:shd w:val="clear" w:color="auto" w:fill="auto"/>
            <w:vAlign w:val="center"/>
          </w:tcPr>
          <w:p w14:paraId="578D3ADA" w14:textId="77777777" w:rsidR="00DE2E55" w:rsidRPr="00CF6A66" w:rsidRDefault="00DE2E55" w:rsidP="00DE2E55">
            <w:pPr>
              <w:spacing w:after="0"/>
              <w:jc w:val="center"/>
              <w:rPr>
                <w:szCs w:val="28"/>
              </w:rPr>
            </w:pPr>
          </w:p>
        </w:tc>
        <w:tc>
          <w:tcPr>
            <w:tcW w:w="3544" w:type="dxa"/>
            <w:shd w:val="clear" w:color="auto" w:fill="auto"/>
            <w:vAlign w:val="center"/>
          </w:tcPr>
          <w:p w14:paraId="60178FD7" w14:textId="04B5DE96" w:rsidR="00DE2E55" w:rsidRPr="00CF6A66" w:rsidRDefault="00DE2E55" w:rsidP="00DE2E55">
            <w:pPr>
              <w:spacing w:after="0"/>
              <w:rPr>
                <w:szCs w:val="28"/>
              </w:rPr>
            </w:pPr>
            <w:r w:rsidRPr="00CF6A66">
              <w:rPr>
                <w:szCs w:val="28"/>
              </w:rPr>
              <w:t>ACSR 150/</w:t>
            </w:r>
            <w:r w:rsidR="005E01BB">
              <w:rPr>
                <w:szCs w:val="28"/>
              </w:rPr>
              <w:t>19</w:t>
            </w:r>
          </w:p>
        </w:tc>
        <w:tc>
          <w:tcPr>
            <w:tcW w:w="1275" w:type="dxa"/>
            <w:shd w:val="clear" w:color="auto" w:fill="auto"/>
            <w:vAlign w:val="center"/>
          </w:tcPr>
          <w:p w14:paraId="02F6125C" w14:textId="4A57C62B" w:rsidR="00DE2E55" w:rsidRPr="00CF6A66" w:rsidRDefault="00DE2E55" w:rsidP="00DE2E55">
            <w:pPr>
              <w:spacing w:after="0"/>
              <w:jc w:val="center"/>
              <w:rPr>
                <w:szCs w:val="28"/>
              </w:rPr>
            </w:pPr>
            <w:r w:rsidRPr="00CF6A66">
              <w:rPr>
                <w:szCs w:val="28"/>
              </w:rPr>
              <w:t>mm</w:t>
            </w:r>
            <w:r w:rsidRPr="00CF6A66">
              <w:rPr>
                <w:szCs w:val="28"/>
                <w:vertAlign w:val="superscript"/>
              </w:rPr>
              <w:t>2</w:t>
            </w:r>
          </w:p>
        </w:tc>
        <w:tc>
          <w:tcPr>
            <w:tcW w:w="3402" w:type="dxa"/>
            <w:shd w:val="clear" w:color="auto" w:fill="auto"/>
            <w:vAlign w:val="center"/>
          </w:tcPr>
          <w:p w14:paraId="352B1270" w14:textId="7BAC3571" w:rsidR="00DE2E55" w:rsidRPr="00CF6A66" w:rsidRDefault="00DE2E55" w:rsidP="00DE2E55">
            <w:pPr>
              <w:spacing w:after="0"/>
              <w:jc w:val="center"/>
              <w:rPr>
                <w:szCs w:val="28"/>
              </w:rPr>
            </w:pPr>
            <w:r w:rsidRPr="00CF6A66">
              <w:rPr>
                <w:szCs w:val="28"/>
              </w:rPr>
              <w:t>150/</w:t>
            </w:r>
            <w:r w:rsidR="005E01BB">
              <w:rPr>
                <w:szCs w:val="28"/>
              </w:rPr>
              <w:t>19</w:t>
            </w:r>
          </w:p>
        </w:tc>
      </w:tr>
      <w:tr w:rsidR="000566F3" w:rsidRPr="00CF6A66" w14:paraId="4FA3672A" w14:textId="77777777" w:rsidTr="00E11B25">
        <w:trPr>
          <w:trHeight w:val="315"/>
        </w:trPr>
        <w:tc>
          <w:tcPr>
            <w:tcW w:w="828" w:type="dxa"/>
            <w:shd w:val="clear" w:color="auto" w:fill="auto"/>
            <w:vAlign w:val="center"/>
          </w:tcPr>
          <w:p w14:paraId="0D8C5E49" w14:textId="77777777" w:rsidR="000566F3" w:rsidRPr="00CF6A66" w:rsidRDefault="000566F3" w:rsidP="000566F3">
            <w:pPr>
              <w:spacing w:after="0"/>
              <w:jc w:val="center"/>
              <w:rPr>
                <w:szCs w:val="28"/>
              </w:rPr>
            </w:pPr>
          </w:p>
        </w:tc>
        <w:tc>
          <w:tcPr>
            <w:tcW w:w="3544" w:type="dxa"/>
            <w:shd w:val="clear" w:color="auto" w:fill="auto"/>
            <w:vAlign w:val="center"/>
          </w:tcPr>
          <w:p w14:paraId="5D09BEC1" w14:textId="4235E9C5" w:rsidR="000566F3" w:rsidRPr="00CF6A66" w:rsidRDefault="000566F3" w:rsidP="000566F3">
            <w:pPr>
              <w:spacing w:after="0"/>
              <w:rPr>
                <w:szCs w:val="28"/>
              </w:rPr>
            </w:pPr>
            <w:r w:rsidRPr="00C2697D">
              <w:rPr>
                <w:szCs w:val="28"/>
              </w:rPr>
              <w:t>ACSR 185/24</w:t>
            </w:r>
          </w:p>
        </w:tc>
        <w:tc>
          <w:tcPr>
            <w:tcW w:w="1275" w:type="dxa"/>
            <w:shd w:val="clear" w:color="auto" w:fill="auto"/>
            <w:vAlign w:val="center"/>
          </w:tcPr>
          <w:p w14:paraId="59E7E0B5" w14:textId="29560262" w:rsidR="000566F3" w:rsidRPr="00CF6A66" w:rsidRDefault="000566F3" w:rsidP="000566F3">
            <w:pPr>
              <w:spacing w:after="0"/>
              <w:jc w:val="center"/>
              <w:rPr>
                <w:szCs w:val="28"/>
              </w:rPr>
            </w:pPr>
            <w:r w:rsidRPr="00C2697D">
              <w:rPr>
                <w:szCs w:val="28"/>
              </w:rPr>
              <w:t>mm</w:t>
            </w:r>
            <w:r w:rsidRPr="00C2697D">
              <w:rPr>
                <w:szCs w:val="28"/>
                <w:vertAlign w:val="superscript"/>
              </w:rPr>
              <w:t>2</w:t>
            </w:r>
          </w:p>
        </w:tc>
        <w:tc>
          <w:tcPr>
            <w:tcW w:w="3402" w:type="dxa"/>
            <w:shd w:val="clear" w:color="auto" w:fill="auto"/>
            <w:vAlign w:val="center"/>
          </w:tcPr>
          <w:p w14:paraId="2FA45D7E" w14:textId="63A63EF1" w:rsidR="000566F3" w:rsidRPr="00CF6A66" w:rsidRDefault="000566F3" w:rsidP="000566F3">
            <w:pPr>
              <w:spacing w:after="0"/>
              <w:jc w:val="center"/>
              <w:rPr>
                <w:szCs w:val="28"/>
              </w:rPr>
            </w:pPr>
            <w:r w:rsidRPr="00C2697D">
              <w:rPr>
                <w:szCs w:val="28"/>
              </w:rPr>
              <w:t>185/24</w:t>
            </w:r>
          </w:p>
        </w:tc>
      </w:tr>
      <w:tr w:rsidR="000566F3" w:rsidRPr="00CF6A66" w14:paraId="03548BE9" w14:textId="77777777" w:rsidTr="00E11B25">
        <w:trPr>
          <w:trHeight w:val="315"/>
        </w:trPr>
        <w:tc>
          <w:tcPr>
            <w:tcW w:w="828" w:type="dxa"/>
            <w:shd w:val="clear" w:color="auto" w:fill="auto"/>
            <w:vAlign w:val="center"/>
          </w:tcPr>
          <w:p w14:paraId="373A424E" w14:textId="77777777" w:rsidR="000566F3" w:rsidRPr="00CF6A66" w:rsidRDefault="000566F3" w:rsidP="000566F3">
            <w:pPr>
              <w:spacing w:after="0"/>
              <w:jc w:val="center"/>
              <w:rPr>
                <w:szCs w:val="28"/>
              </w:rPr>
            </w:pPr>
            <w:r w:rsidRPr="00CF6A66">
              <w:rPr>
                <w:szCs w:val="28"/>
              </w:rPr>
              <w:t>5</w:t>
            </w:r>
          </w:p>
        </w:tc>
        <w:tc>
          <w:tcPr>
            <w:tcW w:w="3544" w:type="dxa"/>
            <w:shd w:val="clear" w:color="auto" w:fill="auto"/>
            <w:vAlign w:val="center"/>
          </w:tcPr>
          <w:p w14:paraId="510E7F87" w14:textId="77777777" w:rsidR="000566F3" w:rsidRPr="00CF6A66" w:rsidRDefault="000566F3" w:rsidP="000566F3">
            <w:pPr>
              <w:spacing w:after="0"/>
              <w:rPr>
                <w:szCs w:val="28"/>
              </w:rPr>
            </w:pPr>
            <w:r w:rsidRPr="00CF6A66">
              <w:rPr>
                <w:szCs w:val="28"/>
              </w:rPr>
              <w:t>Mặt cắt tính toán</w:t>
            </w:r>
          </w:p>
        </w:tc>
        <w:tc>
          <w:tcPr>
            <w:tcW w:w="1275" w:type="dxa"/>
            <w:shd w:val="clear" w:color="auto" w:fill="auto"/>
            <w:vAlign w:val="bottom"/>
          </w:tcPr>
          <w:p w14:paraId="343F4C0A" w14:textId="77777777" w:rsidR="000566F3" w:rsidRPr="00CF6A66" w:rsidRDefault="000566F3" w:rsidP="000566F3">
            <w:pPr>
              <w:spacing w:after="0"/>
              <w:jc w:val="center"/>
              <w:rPr>
                <w:szCs w:val="28"/>
              </w:rPr>
            </w:pPr>
            <w:r w:rsidRPr="00CF6A66">
              <w:rPr>
                <w:szCs w:val="28"/>
              </w:rPr>
              <w:t>mm</w:t>
            </w:r>
            <w:r w:rsidRPr="00CF6A66">
              <w:rPr>
                <w:szCs w:val="28"/>
                <w:vertAlign w:val="superscript"/>
              </w:rPr>
              <w:t>2</w:t>
            </w:r>
          </w:p>
        </w:tc>
        <w:tc>
          <w:tcPr>
            <w:tcW w:w="3402" w:type="dxa"/>
            <w:shd w:val="clear" w:color="auto" w:fill="auto"/>
            <w:vAlign w:val="bottom"/>
          </w:tcPr>
          <w:p w14:paraId="7B54E7FB" w14:textId="77777777" w:rsidR="000566F3" w:rsidRPr="00CF6A66" w:rsidRDefault="000566F3" w:rsidP="000566F3">
            <w:pPr>
              <w:spacing w:after="0"/>
              <w:jc w:val="center"/>
              <w:rPr>
                <w:szCs w:val="28"/>
              </w:rPr>
            </w:pPr>
            <w:r w:rsidRPr="00CF6A66">
              <w:rPr>
                <w:szCs w:val="28"/>
              </w:rPr>
              <w:t>Nêu rõ</w:t>
            </w:r>
          </w:p>
        </w:tc>
      </w:tr>
      <w:tr w:rsidR="000566F3" w:rsidRPr="00CF6A66" w14:paraId="7389E081" w14:textId="77777777" w:rsidTr="00E11B25">
        <w:trPr>
          <w:trHeight w:val="315"/>
        </w:trPr>
        <w:tc>
          <w:tcPr>
            <w:tcW w:w="828" w:type="dxa"/>
            <w:shd w:val="clear" w:color="auto" w:fill="auto"/>
            <w:vAlign w:val="center"/>
            <w:hideMark/>
          </w:tcPr>
          <w:p w14:paraId="5D8829B5" w14:textId="77777777" w:rsidR="000566F3" w:rsidRPr="00CF6A66" w:rsidRDefault="000566F3" w:rsidP="000566F3">
            <w:pPr>
              <w:spacing w:after="0"/>
              <w:jc w:val="center"/>
              <w:rPr>
                <w:szCs w:val="28"/>
              </w:rPr>
            </w:pPr>
            <w:r w:rsidRPr="00CF6A66">
              <w:rPr>
                <w:szCs w:val="28"/>
              </w:rPr>
              <w:t>6</w:t>
            </w:r>
          </w:p>
        </w:tc>
        <w:tc>
          <w:tcPr>
            <w:tcW w:w="3544" w:type="dxa"/>
            <w:shd w:val="clear" w:color="auto" w:fill="auto"/>
            <w:vAlign w:val="center"/>
            <w:hideMark/>
          </w:tcPr>
          <w:p w14:paraId="4BB4EA35" w14:textId="77777777" w:rsidR="000566F3" w:rsidRPr="00CF6A66" w:rsidRDefault="000566F3" w:rsidP="000566F3">
            <w:pPr>
              <w:spacing w:after="0"/>
              <w:rPr>
                <w:szCs w:val="28"/>
              </w:rPr>
            </w:pPr>
            <w:r w:rsidRPr="00CF6A66">
              <w:rPr>
                <w:szCs w:val="28"/>
              </w:rPr>
              <w:t>Số lượng sợi và đường kính 1 sợi</w:t>
            </w:r>
          </w:p>
        </w:tc>
        <w:tc>
          <w:tcPr>
            <w:tcW w:w="1275" w:type="dxa"/>
            <w:shd w:val="clear" w:color="auto" w:fill="auto"/>
            <w:vAlign w:val="bottom"/>
            <w:hideMark/>
          </w:tcPr>
          <w:p w14:paraId="7689E1D8" w14:textId="77777777" w:rsidR="000566F3" w:rsidRPr="00CF6A66" w:rsidRDefault="000566F3" w:rsidP="000566F3">
            <w:pPr>
              <w:spacing w:after="0"/>
              <w:jc w:val="center"/>
              <w:rPr>
                <w:szCs w:val="28"/>
              </w:rPr>
            </w:pPr>
          </w:p>
        </w:tc>
        <w:tc>
          <w:tcPr>
            <w:tcW w:w="3402" w:type="dxa"/>
            <w:shd w:val="clear" w:color="auto" w:fill="auto"/>
            <w:vAlign w:val="bottom"/>
            <w:hideMark/>
          </w:tcPr>
          <w:p w14:paraId="22AA1F92" w14:textId="77777777" w:rsidR="000566F3" w:rsidRPr="00CF6A66" w:rsidRDefault="000566F3" w:rsidP="000566F3">
            <w:pPr>
              <w:spacing w:after="0"/>
              <w:jc w:val="center"/>
              <w:rPr>
                <w:szCs w:val="28"/>
              </w:rPr>
            </w:pPr>
          </w:p>
        </w:tc>
      </w:tr>
      <w:tr w:rsidR="000566F3" w:rsidRPr="00CF6A66" w14:paraId="047D6764" w14:textId="77777777" w:rsidTr="00E11B25">
        <w:trPr>
          <w:trHeight w:val="315"/>
        </w:trPr>
        <w:tc>
          <w:tcPr>
            <w:tcW w:w="828" w:type="dxa"/>
            <w:shd w:val="clear" w:color="auto" w:fill="auto"/>
            <w:vAlign w:val="center"/>
            <w:hideMark/>
          </w:tcPr>
          <w:p w14:paraId="0B76A51C" w14:textId="77777777" w:rsidR="000566F3" w:rsidRPr="00CF6A66" w:rsidRDefault="000566F3" w:rsidP="000566F3">
            <w:pPr>
              <w:spacing w:after="0"/>
              <w:jc w:val="center"/>
              <w:rPr>
                <w:szCs w:val="28"/>
              </w:rPr>
            </w:pPr>
            <w:r w:rsidRPr="00CF6A66">
              <w:rPr>
                <w:szCs w:val="28"/>
              </w:rPr>
              <w:t>6.1</w:t>
            </w:r>
          </w:p>
        </w:tc>
        <w:tc>
          <w:tcPr>
            <w:tcW w:w="3544" w:type="dxa"/>
            <w:shd w:val="clear" w:color="auto" w:fill="auto"/>
            <w:vAlign w:val="center"/>
            <w:hideMark/>
          </w:tcPr>
          <w:p w14:paraId="61A8DA8B" w14:textId="77777777" w:rsidR="000566F3" w:rsidRPr="00CF6A66" w:rsidRDefault="000566F3" w:rsidP="000566F3">
            <w:pPr>
              <w:spacing w:after="0"/>
              <w:rPr>
                <w:szCs w:val="28"/>
              </w:rPr>
            </w:pPr>
            <w:r w:rsidRPr="00CF6A66">
              <w:rPr>
                <w:szCs w:val="28"/>
              </w:rPr>
              <w:t>Phần  nhôm</w:t>
            </w:r>
          </w:p>
        </w:tc>
        <w:tc>
          <w:tcPr>
            <w:tcW w:w="1275" w:type="dxa"/>
            <w:shd w:val="clear" w:color="auto" w:fill="auto"/>
            <w:vAlign w:val="bottom"/>
          </w:tcPr>
          <w:p w14:paraId="25D4E941" w14:textId="77777777" w:rsidR="000566F3" w:rsidRPr="00CF6A66" w:rsidRDefault="000566F3" w:rsidP="000566F3">
            <w:pPr>
              <w:spacing w:after="0"/>
              <w:jc w:val="center"/>
              <w:rPr>
                <w:szCs w:val="28"/>
              </w:rPr>
            </w:pPr>
          </w:p>
        </w:tc>
        <w:tc>
          <w:tcPr>
            <w:tcW w:w="3402" w:type="dxa"/>
            <w:shd w:val="clear" w:color="auto" w:fill="auto"/>
            <w:vAlign w:val="bottom"/>
          </w:tcPr>
          <w:p w14:paraId="74052585" w14:textId="77777777" w:rsidR="000566F3" w:rsidRPr="00CF6A66" w:rsidRDefault="000566F3" w:rsidP="000566F3">
            <w:pPr>
              <w:spacing w:after="0"/>
              <w:jc w:val="center"/>
              <w:rPr>
                <w:szCs w:val="28"/>
              </w:rPr>
            </w:pPr>
          </w:p>
        </w:tc>
      </w:tr>
      <w:tr w:rsidR="000566F3" w:rsidRPr="00CF6A66" w14:paraId="0BD4EE11" w14:textId="77777777" w:rsidTr="00E11B25">
        <w:trPr>
          <w:trHeight w:val="315"/>
        </w:trPr>
        <w:tc>
          <w:tcPr>
            <w:tcW w:w="828" w:type="dxa"/>
            <w:shd w:val="clear" w:color="auto" w:fill="auto"/>
            <w:vAlign w:val="center"/>
          </w:tcPr>
          <w:p w14:paraId="45BABF12" w14:textId="77777777" w:rsidR="000566F3" w:rsidRPr="00CF6A66" w:rsidRDefault="000566F3" w:rsidP="000566F3">
            <w:pPr>
              <w:spacing w:after="0"/>
              <w:jc w:val="center"/>
              <w:rPr>
                <w:szCs w:val="28"/>
              </w:rPr>
            </w:pPr>
          </w:p>
        </w:tc>
        <w:tc>
          <w:tcPr>
            <w:tcW w:w="3544" w:type="dxa"/>
            <w:shd w:val="clear" w:color="auto" w:fill="auto"/>
            <w:vAlign w:val="center"/>
          </w:tcPr>
          <w:p w14:paraId="2840EE7B" w14:textId="77777777" w:rsidR="000566F3" w:rsidRPr="00CF6A66" w:rsidRDefault="000566F3" w:rsidP="000566F3">
            <w:pPr>
              <w:spacing w:after="0"/>
              <w:rPr>
                <w:szCs w:val="28"/>
              </w:rPr>
            </w:pPr>
            <w:r w:rsidRPr="00CF6A66">
              <w:rPr>
                <w:szCs w:val="28"/>
              </w:rPr>
              <w:t>ACSR 120/19</w:t>
            </w:r>
          </w:p>
        </w:tc>
        <w:tc>
          <w:tcPr>
            <w:tcW w:w="1275" w:type="dxa"/>
            <w:shd w:val="clear" w:color="auto" w:fill="auto"/>
            <w:vAlign w:val="center"/>
          </w:tcPr>
          <w:p w14:paraId="5E09AF76" w14:textId="77777777" w:rsidR="000566F3" w:rsidRPr="00CF6A66" w:rsidRDefault="000566F3" w:rsidP="000566F3">
            <w:pPr>
              <w:spacing w:after="0"/>
              <w:jc w:val="center"/>
              <w:rPr>
                <w:szCs w:val="28"/>
              </w:rPr>
            </w:pPr>
            <w:r w:rsidRPr="00CF6A66">
              <w:rPr>
                <w:szCs w:val="28"/>
              </w:rPr>
              <w:t>mm</w:t>
            </w:r>
          </w:p>
        </w:tc>
        <w:tc>
          <w:tcPr>
            <w:tcW w:w="3402" w:type="dxa"/>
            <w:shd w:val="clear" w:color="auto" w:fill="auto"/>
            <w:vAlign w:val="center"/>
          </w:tcPr>
          <w:p w14:paraId="349D2659" w14:textId="77777777" w:rsidR="000566F3" w:rsidRPr="00CF6A66" w:rsidRDefault="000566F3" w:rsidP="000566F3">
            <w:pPr>
              <w:spacing w:after="0"/>
              <w:jc w:val="center"/>
              <w:rPr>
                <w:rFonts w:eastAsia="PMingLiU"/>
                <w:szCs w:val="28"/>
                <w:lang w:eastAsia="zh-MO"/>
              </w:rPr>
            </w:pPr>
            <w:r w:rsidRPr="00CF6A66">
              <w:rPr>
                <w:rFonts w:eastAsia="PMingLiU"/>
                <w:szCs w:val="28"/>
                <w:lang w:eastAsia="zh-MO"/>
              </w:rPr>
              <w:t>26/2,4 (±0,03)</w:t>
            </w:r>
          </w:p>
        </w:tc>
      </w:tr>
      <w:tr w:rsidR="000566F3" w:rsidRPr="00CF6A66" w14:paraId="7025FDFB" w14:textId="77777777" w:rsidTr="00E11B25">
        <w:trPr>
          <w:trHeight w:val="315"/>
        </w:trPr>
        <w:tc>
          <w:tcPr>
            <w:tcW w:w="828" w:type="dxa"/>
            <w:shd w:val="clear" w:color="auto" w:fill="auto"/>
            <w:vAlign w:val="center"/>
          </w:tcPr>
          <w:p w14:paraId="5F0335C4" w14:textId="77777777" w:rsidR="000566F3" w:rsidRPr="00CF6A66" w:rsidRDefault="000566F3" w:rsidP="000566F3">
            <w:pPr>
              <w:spacing w:after="0"/>
              <w:jc w:val="center"/>
              <w:rPr>
                <w:szCs w:val="28"/>
              </w:rPr>
            </w:pPr>
          </w:p>
        </w:tc>
        <w:tc>
          <w:tcPr>
            <w:tcW w:w="3544" w:type="dxa"/>
            <w:shd w:val="clear" w:color="auto" w:fill="auto"/>
            <w:vAlign w:val="center"/>
          </w:tcPr>
          <w:p w14:paraId="19328ECD" w14:textId="23F4AAA6" w:rsidR="000566F3" w:rsidRPr="00CF6A66" w:rsidRDefault="000566F3" w:rsidP="000566F3">
            <w:pPr>
              <w:spacing w:after="0"/>
              <w:rPr>
                <w:szCs w:val="28"/>
              </w:rPr>
            </w:pPr>
            <w:r w:rsidRPr="00C2697D">
              <w:rPr>
                <w:szCs w:val="28"/>
              </w:rPr>
              <w:t>ACSR 150/19</w:t>
            </w:r>
          </w:p>
        </w:tc>
        <w:tc>
          <w:tcPr>
            <w:tcW w:w="1275" w:type="dxa"/>
            <w:shd w:val="clear" w:color="auto" w:fill="auto"/>
            <w:vAlign w:val="center"/>
          </w:tcPr>
          <w:p w14:paraId="439D05D8" w14:textId="3E332BD9" w:rsidR="000566F3" w:rsidRPr="00CF6A66" w:rsidRDefault="000566F3" w:rsidP="000566F3">
            <w:pPr>
              <w:spacing w:after="0"/>
              <w:jc w:val="center"/>
              <w:rPr>
                <w:szCs w:val="28"/>
              </w:rPr>
            </w:pPr>
            <w:r w:rsidRPr="00C2697D">
              <w:rPr>
                <w:szCs w:val="28"/>
              </w:rPr>
              <w:t>mm</w:t>
            </w:r>
          </w:p>
        </w:tc>
        <w:tc>
          <w:tcPr>
            <w:tcW w:w="3402" w:type="dxa"/>
            <w:shd w:val="clear" w:color="auto" w:fill="auto"/>
            <w:vAlign w:val="center"/>
          </w:tcPr>
          <w:p w14:paraId="79F61239" w14:textId="652EA76F" w:rsidR="000566F3" w:rsidRPr="00CF6A66" w:rsidRDefault="000566F3" w:rsidP="000566F3">
            <w:pPr>
              <w:spacing w:after="0"/>
              <w:jc w:val="center"/>
              <w:rPr>
                <w:rFonts w:eastAsia="PMingLiU"/>
                <w:szCs w:val="28"/>
                <w:lang w:eastAsia="zh-MO"/>
              </w:rPr>
            </w:pPr>
            <w:r w:rsidRPr="00C2697D">
              <w:rPr>
                <w:rFonts w:eastAsia="PMingLiU"/>
                <w:szCs w:val="28"/>
                <w:lang w:eastAsia="zh-MO"/>
              </w:rPr>
              <w:t>24/2,8 (±0,04)</w:t>
            </w:r>
          </w:p>
        </w:tc>
      </w:tr>
      <w:tr w:rsidR="000566F3" w:rsidRPr="00CF6A66" w14:paraId="7A395E25" w14:textId="77777777" w:rsidTr="00FB5B51">
        <w:trPr>
          <w:trHeight w:val="315"/>
        </w:trPr>
        <w:tc>
          <w:tcPr>
            <w:tcW w:w="828" w:type="dxa"/>
            <w:shd w:val="clear" w:color="auto" w:fill="auto"/>
            <w:vAlign w:val="center"/>
          </w:tcPr>
          <w:p w14:paraId="6A0B5DC6" w14:textId="77777777" w:rsidR="000566F3" w:rsidRPr="00CF6A66" w:rsidRDefault="000566F3" w:rsidP="000566F3">
            <w:pPr>
              <w:spacing w:after="0"/>
              <w:jc w:val="center"/>
              <w:rPr>
                <w:szCs w:val="28"/>
              </w:rPr>
            </w:pPr>
          </w:p>
        </w:tc>
        <w:tc>
          <w:tcPr>
            <w:tcW w:w="3544" w:type="dxa"/>
            <w:shd w:val="clear" w:color="auto" w:fill="auto"/>
            <w:vAlign w:val="center"/>
          </w:tcPr>
          <w:p w14:paraId="51196C97" w14:textId="02203A04" w:rsidR="000566F3" w:rsidRPr="00C2697D" w:rsidRDefault="000566F3" w:rsidP="000566F3">
            <w:pPr>
              <w:spacing w:after="0"/>
              <w:rPr>
                <w:szCs w:val="28"/>
              </w:rPr>
            </w:pPr>
            <w:r w:rsidRPr="00C2697D">
              <w:rPr>
                <w:szCs w:val="28"/>
              </w:rPr>
              <w:t>ACSR 185/24</w:t>
            </w:r>
          </w:p>
        </w:tc>
        <w:tc>
          <w:tcPr>
            <w:tcW w:w="1275" w:type="dxa"/>
            <w:shd w:val="clear" w:color="auto" w:fill="auto"/>
            <w:vAlign w:val="bottom"/>
          </w:tcPr>
          <w:p w14:paraId="5767B9C4" w14:textId="295E61C7" w:rsidR="000566F3" w:rsidRPr="00C2697D" w:rsidRDefault="000566F3" w:rsidP="000566F3">
            <w:pPr>
              <w:spacing w:after="0"/>
              <w:jc w:val="center"/>
              <w:rPr>
                <w:szCs w:val="28"/>
              </w:rPr>
            </w:pPr>
            <w:r w:rsidRPr="00C2697D">
              <w:rPr>
                <w:szCs w:val="28"/>
              </w:rPr>
              <w:t>mm</w:t>
            </w:r>
          </w:p>
        </w:tc>
        <w:tc>
          <w:tcPr>
            <w:tcW w:w="3402" w:type="dxa"/>
            <w:shd w:val="clear" w:color="auto" w:fill="auto"/>
            <w:vAlign w:val="center"/>
          </w:tcPr>
          <w:p w14:paraId="414E7709" w14:textId="24D9DD39" w:rsidR="000566F3" w:rsidRPr="00C2697D" w:rsidRDefault="000566F3" w:rsidP="000566F3">
            <w:pPr>
              <w:spacing w:after="0"/>
              <w:jc w:val="center"/>
              <w:rPr>
                <w:rFonts w:eastAsia="PMingLiU"/>
                <w:szCs w:val="28"/>
                <w:lang w:eastAsia="zh-MO"/>
              </w:rPr>
            </w:pPr>
            <w:r w:rsidRPr="00C2697D">
              <w:rPr>
                <w:rFonts w:eastAsia="PMingLiU"/>
                <w:szCs w:val="28"/>
                <w:lang w:eastAsia="zh-MO"/>
              </w:rPr>
              <w:t>24/3,15 (±0,04)</w:t>
            </w:r>
          </w:p>
        </w:tc>
      </w:tr>
      <w:tr w:rsidR="000566F3" w:rsidRPr="00CF6A66" w14:paraId="5CE8D20B" w14:textId="77777777" w:rsidTr="00E11B25">
        <w:trPr>
          <w:trHeight w:val="315"/>
        </w:trPr>
        <w:tc>
          <w:tcPr>
            <w:tcW w:w="828" w:type="dxa"/>
            <w:shd w:val="clear" w:color="auto" w:fill="auto"/>
            <w:vAlign w:val="center"/>
            <w:hideMark/>
          </w:tcPr>
          <w:p w14:paraId="372896E2" w14:textId="77777777" w:rsidR="000566F3" w:rsidRPr="00CF6A66" w:rsidRDefault="000566F3" w:rsidP="000566F3">
            <w:pPr>
              <w:spacing w:after="0"/>
              <w:jc w:val="center"/>
              <w:rPr>
                <w:szCs w:val="28"/>
              </w:rPr>
            </w:pPr>
            <w:r w:rsidRPr="00CF6A66">
              <w:rPr>
                <w:szCs w:val="28"/>
              </w:rPr>
              <w:t>6.2</w:t>
            </w:r>
          </w:p>
        </w:tc>
        <w:tc>
          <w:tcPr>
            <w:tcW w:w="3544" w:type="dxa"/>
            <w:shd w:val="clear" w:color="auto" w:fill="auto"/>
            <w:vAlign w:val="center"/>
            <w:hideMark/>
          </w:tcPr>
          <w:p w14:paraId="2B311E91" w14:textId="77777777" w:rsidR="000566F3" w:rsidRPr="00CF6A66" w:rsidRDefault="000566F3" w:rsidP="000566F3">
            <w:pPr>
              <w:spacing w:after="0"/>
              <w:rPr>
                <w:szCs w:val="28"/>
              </w:rPr>
            </w:pPr>
            <w:r w:rsidRPr="00CF6A66">
              <w:rPr>
                <w:szCs w:val="28"/>
              </w:rPr>
              <w:t>Phần thép</w:t>
            </w:r>
          </w:p>
        </w:tc>
        <w:tc>
          <w:tcPr>
            <w:tcW w:w="1275" w:type="dxa"/>
            <w:shd w:val="clear" w:color="auto" w:fill="auto"/>
            <w:vAlign w:val="bottom"/>
          </w:tcPr>
          <w:p w14:paraId="166E5893" w14:textId="77777777" w:rsidR="000566F3" w:rsidRPr="00CF6A66" w:rsidRDefault="000566F3" w:rsidP="000566F3">
            <w:pPr>
              <w:spacing w:after="0"/>
              <w:jc w:val="center"/>
              <w:rPr>
                <w:szCs w:val="28"/>
              </w:rPr>
            </w:pPr>
          </w:p>
        </w:tc>
        <w:tc>
          <w:tcPr>
            <w:tcW w:w="3402" w:type="dxa"/>
            <w:shd w:val="clear" w:color="auto" w:fill="auto"/>
            <w:vAlign w:val="bottom"/>
          </w:tcPr>
          <w:p w14:paraId="2248C636" w14:textId="77777777" w:rsidR="000566F3" w:rsidRPr="00CF6A66" w:rsidRDefault="000566F3" w:rsidP="000566F3">
            <w:pPr>
              <w:spacing w:after="0"/>
              <w:jc w:val="center"/>
              <w:rPr>
                <w:szCs w:val="28"/>
              </w:rPr>
            </w:pPr>
          </w:p>
        </w:tc>
      </w:tr>
      <w:tr w:rsidR="000566F3" w:rsidRPr="00CF6A66" w14:paraId="322B22DF" w14:textId="77777777" w:rsidTr="00E11B25">
        <w:trPr>
          <w:trHeight w:val="315"/>
        </w:trPr>
        <w:tc>
          <w:tcPr>
            <w:tcW w:w="828" w:type="dxa"/>
            <w:shd w:val="clear" w:color="auto" w:fill="auto"/>
            <w:vAlign w:val="center"/>
          </w:tcPr>
          <w:p w14:paraId="3378B341" w14:textId="77777777" w:rsidR="000566F3" w:rsidRPr="00CF6A66" w:rsidRDefault="000566F3" w:rsidP="000566F3">
            <w:pPr>
              <w:spacing w:after="0"/>
              <w:jc w:val="center"/>
              <w:rPr>
                <w:szCs w:val="28"/>
              </w:rPr>
            </w:pPr>
          </w:p>
        </w:tc>
        <w:tc>
          <w:tcPr>
            <w:tcW w:w="3544" w:type="dxa"/>
            <w:shd w:val="clear" w:color="auto" w:fill="auto"/>
          </w:tcPr>
          <w:p w14:paraId="3881A3FF" w14:textId="77777777" w:rsidR="000566F3" w:rsidRPr="00CF6A66" w:rsidRDefault="000566F3" w:rsidP="000566F3">
            <w:pPr>
              <w:spacing w:after="0"/>
              <w:rPr>
                <w:szCs w:val="28"/>
              </w:rPr>
            </w:pPr>
            <w:r w:rsidRPr="00CF6A66">
              <w:rPr>
                <w:szCs w:val="28"/>
              </w:rPr>
              <w:t>ACSR 120/19</w:t>
            </w:r>
          </w:p>
        </w:tc>
        <w:tc>
          <w:tcPr>
            <w:tcW w:w="1275" w:type="dxa"/>
            <w:shd w:val="clear" w:color="auto" w:fill="auto"/>
            <w:vAlign w:val="center"/>
          </w:tcPr>
          <w:p w14:paraId="607D503E" w14:textId="77777777" w:rsidR="000566F3" w:rsidRPr="00CF6A66" w:rsidRDefault="000566F3" w:rsidP="000566F3">
            <w:pPr>
              <w:spacing w:after="0"/>
              <w:jc w:val="center"/>
              <w:rPr>
                <w:szCs w:val="28"/>
              </w:rPr>
            </w:pPr>
            <w:r w:rsidRPr="00CF6A66">
              <w:rPr>
                <w:szCs w:val="28"/>
              </w:rPr>
              <w:t>mm</w:t>
            </w:r>
          </w:p>
        </w:tc>
        <w:tc>
          <w:tcPr>
            <w:tcW w:w="3402" w:type="dxa"/>
            <w:shd w:val="clear" w:color="auto" w:fill="auto"/>
            <w:vAlign w:val="center"/>
          </w:tcPr>
          <w:p w14:paraId="427C35DC" w14:textId="77777777" w:rsidR="000566F3" w:rsidRPr="00CF6A66" w:rsidRDefault="000566F3" w:rsidP="000566F3">
            <w:pPr>
              <w:spacing w:after="0"/>
              <w:jc w:val="center"/>
              <w:rPr>
                <w:szCs w:val="28"/>
              </w:rPr>
            </w:pPr>
            <w:r w:rsidRPr="00CF6A66">
              <w:rPr>
                <w:szCs w:val="28"/>
              </w:rPr>
              <w:t>7/1,85 (±0,06)</w:t>
            </w:r>
          </w:p>
        </w:tc>
      </w:tr>
      <w:tr w:rsidR="000566F3" w:rsidRPr="00CF6A66" w14:paraId="06326488" w14:textId="77777777" w:rsidTr="00C04CC5">
        <w:trPr>
          <w:trHeight w:val="315"/>
        </w:trPr>
        <w:tc>
          <w:tcPr>
            <w:tcW w:w="828" w:type="dxa"/>
            <w:shd w:val="clear" w:color="auto" w:fill="auto"/>
            <w:vAlign w:val="center"/>
          </w:tcPr>
          <w:p w14:paraId="0149188B" w14:textId="77777777" w:rsidR="000566F3" w:rsidRPr="00CF6A66" w:rsidRDefault="000566F3" w:rsidP="000566F3">
            <w:pPr>
              <w:spacing w:after="0"/>
              <w:jc w:val="center"/>
              <w:rPr>
                <w:szCs w:val="28"/>
              </w:rPr>
            </w:pPr>
          </w:p>
        </w:tc>
        <w:tc>
          <w:tcPr>
            <w:tcW w:w="3544" w:type="dxa"/>
            <w:shd w:val="clear" w:color="auto" w:fill="auto"/>
          </w:tcPr>
          <w:p w14:paraId="6C3F2ED0" w14:textId="3C6ABC6A" w:rsidR="000566F3" w:rsidRPr="00CF6A66" w:rsidRDefault="000566F3" w:rsidP="000566F3">
            <w:pPr>
              <w:spacing w:after="0"/>
              <w:rPr>
                <w:szCs w:val="28"/>
              </w:rPr>
            </w:pPr>
            <w:r w:rsidRPr="00C2697D">
              <w:rPr>
                <w:szCs w:val="28"/>
              </w:rPr>
              <w:t>ACSR 150/19</w:t>
            </w:r>
          </w:p>
        </w:tc>
        <w:tc>
          <w:tcPr>
            <w:tcW w:w="1275" w:type="dxa"/>
            <w:shd w:val="clear" w:color="auto" w:fill="auto"/>
            <w:vAlign w:val="bottom"/>
          </w:tcPr>
          <w:p w14:paraId="4EF3D9BE" w14:textId="35BEF607" w:rsidR="000566F3" w:rsidRPr="00CF6A66" w:rsidRDefault="000566F3" w:rsidP="000566F3">
            <w:pPr>
              <w:spacing w:after="0"/>
              <w:jc w:val="center"/>
              <w:rPr>
                <w:szCs w:val="28"/>
              </w:rPr>
            </w:pPr>
            <w:r w:rsidRPr="00C2697D">
              <w:rPr>
                <w:szCs w:val="28"/>
              </w:rPr>
              <w:t>mm</w:t>
            </w:r>
          </w:p>
        </w:tc>
        <w:tc>
          <w:tcPr>
            <w:tcW w:w="3402" w:type="dxa"/>
            <w:shd w:val="clear" w:color="auto" w:fill="auto"/>
            <w:vAlign w:val="center"/>
          </w:tcPr>
          <w:p w14:paraId="7BF52250" w14:textId="3560D1BA" w:rsidR="000566F3" w:rsidRPr="00CF6A66" w:rsidRDefault="000566F3" w:rsidP="000566F3">
            <w:pPr>
              <w:spacing w:after="0"/>
              <w:jc w:val="center"/>
              <w:rPr>
                <w:szCs w:val="28"/>
              </w:rPr>
            </w:pPr>
            <w:r w:rsidRPr="00C2697D">
              <w:rPr>
                <w:szCs w:val="28"/>
              </w:rPr>
              <w:t>7/1,85 (±0,06)</w:t>
            </w:r>
          </w:p>
        </w:tc>
      </w:tr>
      <w:tr w:rsidR="000566F3" w:rsidRPr="00CF6A66" w14:paraId="1BA083A2" w14:textId="77777777" w:rsidTr="00A101B3">
        <w:trPr>
          <w:trHeight w:val="315"/>
        </w:trPr>
        <w:tc>
          <w:tcPr>
            <w:tcW w:w="828" w:type="dxa"/>
            <w:shd w:val="clear" w:color="auto" w:fill="auto"/>
            <w:vAlign w:val="center"/>
          </w:tcPr>
          <w:p w14:paraId="5720967D" w14:textId="77777777" w:rsidR="000566F3" w:rsidRPr="00CF6A66" w:rsidRDefault="000566F3" w:rsidP="000566F3">
            <w:pPr>
              <w:spacing w:after="0"/>
              <w:jc w:val="center"/>
              <w:rPr>
                <w:szCs w:val="28"/>
              </w:rPr>
            </w:pPr>
          </w:p>
        </w:tc>
        <w:tc>
          <w:tcPr>
            <w:tcW w:w="3544" w:type="dxa"/>
            <w:shd w:val="clear" w:color="auto" w:fill="auto"/>
            <w:vAlign w:val="center"/>
          </w:tcPr>
          <w:p w14:paraId="183A2DC7" w14:textId="6414C9AB" w:rsidR="000566F3" w:rsidRPr="00C2697D" w:rsidRDefault="000566F3" w:rsidP="000566F3">
            <w:pPr>
              <w:spacing w:after="0"/>
              <w:rPr>
                <w:szCs w:val="28"/>
              </w:rPr>
            </w:pPr>
            <w:r w:rsidRPr="00C2697D">
              <w:rPr>
                <w:szCs w:val="28"/>
              </w:rPr>
              <w:t>ACSR 185/24</w:t>
            </w:r>
          </w:p>
        </w:tc>
        <w:tc>
          <w:tcPr>
            <w:tcW w:w="1275" w:type="dxa"/>
            <w:shd w:val="clear" w:color="auto" w:fill="auto"/>
            <w:vAlign w:val="bottom"/>
          </w:tcPr>
          <w:p w14:paraId="0AFAE225" w14:textId="0C89821D" w:rsidR="000566F3" w:rsidRPr="00C2697D" w:rsidRDefault="000566F3" w:rsidP="000566F3">
            <w:pPr>
              <w:spacing w:after="0"/>
              <w:jc w:val="center"/>
              <w:rPr>
                <w:szCs w:val="28"/>
              </w:rPr>
            </w:pPr>
            <w:r w:rsidRPr="00C2697D">
              <w:rPr>
                <w:szCs w:val="28"/>
              </w:rPr>
              <w:t>mm</w:t>
            </w:r>
          </w:p>
        </w:tc>
        <w:tc>
          <w:tcPr>
            <w:tcW w:w="3402" w:type="dxa"/>
            <w:shd w:val="clear" w:color="auto" w:fill="auto"/>
            <w:vAlign w:val="center"/>
          </w:tcPr>
          <w:p w14:paraId="55C2576B" w14:textId="1251469D" w:rsidR="000566F3" w:rsidRPr="00C2697D" w:rsidRDefault="000566F3" w:rsidP="000566F3">
            <w:pPr>
              <w:spacing w:after="0"/>
              <w:jc w:val="center"/>
              <w:rPr>
                <w:szCs w:val="28"/>
              </w:rPr>
            </w:pPr>
            <w:r w:rsidRPr="00C2697D">
              <w:rPr>
                <w:szCs w:val="28"/>
              </w:rPr>
              <w:t>7/2,10 (±0,06)</w:t>
            </w:r>
          </w:p>
        </w:tc>
      </w:tr>
      <w:tr w:rsidR="000566F3" w:rsidRPr="00CF6A66" w14:paraId="0D8E0494" w14:textId="77777777" w:rsidTr="00E11B25">
        <w:trPr>
          <w:trHeight w:val="315"/>
        </w:trPr>
        <w:tc>
          <w:tcPr>
            <w:tcW w:w="828" w:type="dxa"/>
            <w:shd w:val="clear" w:color="auto" w:fill="auto"/>
            <w:vAlign w:val="center"/>
          </w:tcPr>
          <w:p w14:paraId="34809EB6" w14:textId="77777777" w:rsidR="000566F3" w:rsidRPr="00CF6A66" w:rsidRDefault="000566F3" w:rsidP="000566F3">
            <w:pPr>
              <w:spacing w:after="0"/>
              <w:jc w:val="center"/>
              <w:rPr>
                <w:szCs w:val="28"/>
              </w:rPr>
            </w:pPr>
            <w:r w:rsidRPr="00CF6A66">
              <w:rPr>
                <w:szCs w:val="28"/>
              </w:rPr>
              <w:t>7</w:t>
            </w:r>
          </w:p>
        </w:tc>
        <w:tc>
          <w:tcPr>
            <w:tcW w:w="3544" w:type="dxa"/>
            <w:shd w:val="clear" w:color="auto" w:fill="auto"/>
            <w:vAlign w:val="center"/>
          </w:tcPr>
          <w:p w14:paraId="45557566" w14:textId="77777777" w:rsidR="000566F3" w:rsidRPr="00CF6A66" w:rsidRDefault="000566F3" w:rsidP="000566F3">
            <w:pPr>
              <w:spacing w:after="0"/>
              <w:rPr>
                <w:szCs w:val="28"/>
              </w:rPr>
            </w:pPr>
            <w:r w:rsidRPr="00CF6A66">
              <w:rPr>
                <w:szCs w:val="28"/>
              </w:rPr>
              <w:t>Số lớp dây</w:t>
            </w:r>
          </w:p>
        </w:tc>
        <w:tc>
          <w:tcPr>
            <w:tcW w:w="1275" w:type="dxa"/>
            <w:shd w:val="clear" w:color="auto" w:fill="auto"/>
            <w:vAlign w:val="center"/>
          </w:tcPr>
          <w:p w14:paraId="7A859641" w14:textId="77777777" w:rsidR="000566F3" w:rsidRPr="00CF6A66" w:rsidRDefault="000566F3" w:rsidP="000566F3">
            <w:pPr>
              <w:spacing w:after="0"/>
              <w:jc w:val="center"/>
              <w:rPr>
                <w:szCs w:val="28"/>
              </w:rPr>
            </w:pPr>
          </w:p>
        </w:tc>
        <w:tc>
          <w:tcPr>
            <w:tcW w:w="3402" w:type="dxa"/>
            <w:shd w:val="clear" w:color="auto" w:fill="auto"/>
            <w:vAlign w:val="center"/>
          </w:tcPr>
          <w:p w14:paraId="71E23166" w14:textId="77777777" w:rsidR="000566F3" w:rsidRPr="00CF6A66" w:rsidRDefault="000566F3" w:rsidP="000566F3">
            <w:pPr>
              <w:spacing w:after="0"/>
              <w:jc w:val="center"/>
              <w:rPr>
                <w:szCs w:val="28"/>
              </w:rPr>
            </w:pPr>
          </w:p>
        </w:tc>
      </w:tr>
      <w:tr w:rsidR="000566F3" w:rsidRPr="00CF6A66" w14:paraId="6D76318D" w14:textId="77777777" w:rsidTr="00E11B25">
        <w:trPr>
          <w:trHeight w:val="315"/>
        </w:trPr>
        <w:tc>
          <w:tcPr>
            <w:tcW w:w="828" w:type="dxa"/>
            <w:shd w:val="clear" w:color="auto" w:fill="auto"/>
            <w:vAlign w:val="center"/>
          </w:tcPr>
          <w:p w14:paraId="1C52523F" w14:textId="77777777" w:rsidR="000566F3" w:rsidRPr="00CF6A66" w:rsidRDefault="000566F3" w:rsidP="000566F3">
            <w:pPr>
              <w:spacing w:after="0"/>
              <w:jc w:val="center"/>
              <w:rPr>
                <w:szCs w:val="28"/>
              </w:rPr>
            </w:pPr>
            <w:r w:rsidRPr="00CF6A66">
              <w:rPr>
                <w:szCs w:val="28"/>
              </w:rPr>
              <w:t>7.1</w:t>
            </w:r>
          </w:p>
        </w:tc>
        <w:tc>
          <w:tcPr>
            <w:tcW w:w="3544" w:type="dxa"/>
            <w:shd w:val="clear" w:color="auto" w:fill="auto"/>
            <w:vAlign w:val="center"/>
          </w:tcPr>
          <w:p w14:paraId="1D2A025F" w14:textId="77777777" w:rsidR="000566F3" w:rsidRPr="00CF6A66" w:rsidRDefault="000566F3" w:rsidP="000566F3">
            <w:pPr>
              <w:spacing w:after="0"/>
              <w:rPr>
                <w:szCs w:val="28"/>
              </w:rPr>
            </w:pPr>
            <w:r w:rsidRPr="00CF6A66">
              <w:rPr>
                <w:szCs w:val="28"/>
              </w:rPr>
              <w:t>Phần nhôm (số lớp xoắn)</w:t>
            </w:r>
          </w:p>
        </w:tc>
        <w:tc>
          <w:tcPr>
            <w:tcW w:w="1275" w:type="dxa"/>
            <w:shd w:val="clear" w:color="auto" w:fill="auto"/>
            <w:vAlign w:val="center"/>
          </w:tcPr>
          <w:p w14:paraId="6FA9B4ED" w14:textId="77777777" w:rsidR="000566F3" w:rsidRPr="00CF6A66" w:rsidRDefault="000566F3" w:rsidP="000566F3">
            <w:pPr>
              <w:spacing w:after="0"/>
              <w:jc w:val="center"/>
              <w:rPr>
                <w:szCs w:val="28"/>
              </w:rPr>
            </w:pPr>
          </w:p>
        </w:tc>
        <w:tc>
          <w:tcPr>
            <w:tcW w:w="3402" w:type="dxa"/>
            <w:shd w:val="clear" w:color="auto" w:fill="auto"/>
            <w:vAlign w:val="center"/>
          </w:tcPr>
          <w:p w14:paraId="5C8ECDB3" w14:textId="77777777" w:rsidR="000566F3" w:rsidRPr="00CF6A66" w:rsidRDefault="000566F3" w:rsidP="000566F3">
            <w:pPr>
              <w:spacing w:after="0"/>
              <w:jc w:val="center"/>
              <w:rPr>
                <w:szCs w:val="28"/>
              </w:rPr>
            </w:pPr>
          </w:p>
        </w:tc>
      </w:tr>
      <w:tr w:rsidR="000566F3" w:rsidRPr="00CF6A66" w14:paraId="066B693B" w14:textId="77777777" w:rsidTr="00E11B25">
        <w:trPr>
          <w:trHeight w:val="315"/>
        </w:trPr>
        <w:tc>
          <w:tcPr>
            <w:tcW w:w="828" w:type="dxa"/>
            <w:shd w:val="clear" w:color="auto" w:fill="auto"/>
            <w:vAlign w:val="center"/>
          </w:tcPr>
          <w:p w14:paraId="7D5DE1C1" w14:textId="77777777" w:rsidR="000566F3" w:rsidRPr="00CF6A66" w:rsidRDefault="000566F3" w:rsidP="000566F3">
            <w:pPr>
              <w:spacing w:after="0"/>
              <w:jc w:val="center"/>
              <w:rPr>
                <w:szCs w:val="28"/>
              </w:rPr>
            </w:pPr>
          </w:p>
        </w:tc>
        <w:tc>
          <w:tcPr>
            <w:tcW w:w="3544" w:type="dxa"/>
            <w:shd w:val="clear" w:color="auto" w:fill="auto"/>
            <w:vAlign w:val="center"/>
          </w:tcPr>
          <w:p w14:paraId="15AAB070" w14:textId="15ED0DFE" w:rsidR="000566F3" w:rsidRPr="00CF6A66" w:rsidRDefault="000566F3" w:rsidP="000566F3">
            <w:pPr>
              <w:spacing w:after="0"/>
              <w:rPr>
                <w:szCs w:val="28"/>
              </w:rPr>
            </w:pPr>
            <w:r w:rsidRPr="00CF6A66">
              <w:rPr>
                <w:szCs w:val="28"/>
              </w:rPr>
              <w:t>ACSR 120, 150</w:t>
            </w:r>
            <w:r>
              <w:rPr>
                <w:szCs w:val="28"/>
              </w:rPr>
              <w:t>, 185</w:t>
            </w:r>
          </w:p>
        </w:tc>
        <w:tc>
          <w:tcPr>
            <w:tcW w:w="1275" w:type="dxa"/>
            <w:shd w:val="clear" w:color="auto" w:fill="auto"/>
            <w:vAlign w:val="center"/>
          </w:tcPr>
          <w:p w14:paraId="503F6DF6" w14:textId="77777777" w:rsidR="000566F3" w:rsidRPr="00CF6A66" w:rsidRDefault="000566F3" w:rsidP="000566F3">
            <w:pPr>
              <w:spacing w:after="0"/>
              <w:jc w:val="center"/>
              <w:rPr>
                <w:szCs w:val="28"/>
              </w:rPr>
            </w:pPr>
            <w:r w:rsidRPr="00CF6A66">
              <w:rPr>
                <w:szCs w:val="28"/>
              </w:rPr>
              <w:t>Lớp</w:t>
            </w:r>
          </w:p>
        </w:tc>
        <w:tc>
          <w:tcPr>
            <w:tcW w:w="3402" w:type="dxa"/>
            <w:shd w:val="clear" w:color="auto" w:fill="auto"/>
            <w:vAlign w:val="center"/>
          </w:tcPr>
          <w:p w14:paraId="2C6A55D4" w14:textId="77777777" w:rsidR="000566F3" w:rsidRPr="00CF6A66" w:rsidRDefault="000566F3" w:rsidP="000566F3">
            <w:pPr>
              <w:spacing w:after="0"/>
              <w:jc w:val="center"/>
              <w:rPr>
                <w:szCs w:val="28"/>
              </w:rPr>
            </w:pPr>
            <w:r w:rsidRPr="00CF6A66">
              <w:rPr>
                <w:szCs w:val="28"/>
              </w:rPr>
              <w:t>2</w:t>
            </w:r>
          </w:p>
        </w:tc>
      </w:tr>
      <w:tr w:rsidR="000566F3" w:rsidRPr="00CF6A66" w14:paraId="1C3A963F" w14:textId="77777777" w:rsidTr="00E11B25">
        <w:trPr>
          <w:trHeight w:val="315"/>
        </w:trPr>
        <w:tc>
          <w:tcPr>
            <w:tcW w:w="828" w:type="dxa"/>
            <w:shd w:val="clear" w:color="auto" w:fill="auto"/>
            <w:vAlign w:val="center"/>
          </w:tcPr>
          <w:p w14:paraId="4C203D67" w14:textId="77777777" w:rsidR="000566F3" w:rsidRPr="00CF6A66" w:rsidRDefault="000566F3" w:rsidP="000566F3">
            <w:pPr>
              <w:spacing w:after="0"/>
              <w:jc w:val="center"/>
              <w:rPr>
                <w:szCs w:val="28"/>
              </w:rPr>
            </w:pPr>
          </w:p>
        </w:tc>
        <w:tc>
          <w:tcPr>
            <w:tcW w:w="3544" w:type="dxa"/>
            <w:shd w:val="clear" w:color="auto" w:fill="auto"/>
            <w:vAlign w:val="center"/>
          </w:tcPr>
          <w:p w14:paraId="0BE06632" w14:textId="77777777" w:rsidR="000566F3" w:rsidRPr="00CF6A66" w:rsidRDefault="000566F3" w:rsidP="000566F3">
            <w:pPr>
              <w:spacing w:after="0"/>
              <w:rPr>
                <w:szCs w:val="28"/>
              </w:rPr>
            </w:pPr>
            <w:r w:rsidRPr="00CF6A66">
              <w:rPr>
                <w:szCs w:val="28"/>
              </w:rPr>
              <w:t>Bội số bước xoắn các lớp nhôm:</w:t>
            </w:r>
          </w:p>
        </w:tc>
        <w:tc>
          <w:tcPr>
            <w:tcW w:w="1275" w:type="dxa"/>
            <w:shd w:val="clear" w:color="auto" w:fill="auto"/>
            <w:vAlign w:val="center"/>
          </w:tcPr>
          <w:p w14:paraId="3ABD5478" w14:textId="77777777" w:rsidR="000566F3" w:rsidRPr="00CF6A66" w:rsidRDefault="000566F3" w:rsidP="000566F3">
            <w:pPr>
              <w:spacing w:after="0"/>
              <w:jc w:val="center"/>
              <w:rPr>
                <w:szCs w:val="28"/>
              </w:rPr>
            </w:pPr>
          </w:p>
        </w:tc>
        <w:tc>
          <w:tcPr>
            <w:tcW w:w="3402" w:type="dxa"/>
            <w:shd w:val="clear" w:color="auto" w:fill="auto"/>
            <w:vAlign w:val="center"/>
          </w:tcPr>
          <w:p w14:paraId="0C5E644D" w14:textId="77777777" w:rsidR="000566F3" w:rsidRPr="00CF6A66" w:rsidRDefault="000566F3" w:rsidP="000566F3">
            <w:pPr>
              <w:spacing w:after="0"/>
              <w:jc w:val="center"/>
              <w:rPr>
                <w:szCs w:val="28"/>
              </w:rPr>
            </w:pPr>
          </w:p>
        </w:tc>
      </w:tr>
      <w:tr w:rsidR="000566F3" w:rsidRPr="00CF6A66" w14:paraId="6F008646" w14:textId="77777777" w:rsidTr="00E11B25">
        <w:trPr>
          <w:trHeight w:val="315"/>
        </w:trPr>
        <w:tc>
          <w:tcPr>
            <w:tcW w:w="828" w:type="dxa"/>
            <w:shd w:val="clear" w:color="auto" w:fill="auto"/>
            <w:vAlign w:val="center"/>
          </w:tcPr>
          <w:p w14:paraId="7DA7B65C" w14:textId="77777777" w:rsidR="000566F3" w:rsidRPr="00CF6A66" w:rsidRDefault="000566F3" w:rsidP="000566F3">
            <w:pPr>
              <w:spacing w:after="0"/>
              <w:jc w:val="center"/>
              <w:rPr>
                <w:szCs w:val="28"/>
              </w:rPr>
            </w:pPr>
          </w:p>
        </w:tc>
        <w:tc>
          <w:tcPr>
            <w:tcW w:w="3544" w:type="dxa"/>
            <w:shd w:val="clear" w:color="auto" w:fill="auto"/>
            <w:vAlign w:val="center"/>
          </w:tcPr>
          <w:p w14:paraId="260BD3EC" w14:textId="6BBFEE8A" w:rsidR="000566F3" w:rsidRPr="00CF6A66" w:rsidRDefault="000566F3" w:rsidP="000566F3">
            <w:pPr>
              <w:spacing w:after="0"/>
              <w:rPr>
                <w:szCs w:val="28"/>
              </w:rPr>
            </w:pPr>
            <w:r w:rsidRPr="00CF6A66">
              <w:rPr>
                <w:szCs w:val="28"/>
              </w:rPr>
              <w:t>ACSR 120, 150</w:t>
            </w:r>
            <w:r>
              <w:rPr>
                <w:szCs w:val="28"/>
              </w:rPr>
              <w:t>, 185</w:t>
            </w:r>
          </w:p>
        </w:tc>
        <w:tc>
          <w:tcPr>
            <w:tcW w:w="1275" w:type="dxa"/>
            <w:shd w:val="clear" w:color="auto" w:fill="auto"/>
            <w:vAlign w:val="center"/>
          </w:tcPr>
          <w:p w14:paraId="2ECDB8D0" w14:textId="77777777" w:rsidR="000566F3" w:rsidRPr="00CF6A66" w:rsidRDefault="000566F3" w:rsidP="000566F3">
            <w:pPr>
              <w:spacing w:after="0"/>
              <w:jc w:val="center"/>
              <w:rPr>
                <w:szCs w:val="28"/>
              </w:rPr>
            </w:pPr>
          </w:p>
        </w:tc>
        <w:tc>
          <w:tcPr>
            <w:tcW w:w="3402" w:type="dxa"/>
            <w:shd w:val="clear" w:color="auto" w:fill="auto"/>
            <w:vAlign w:val="center"/>
          </w:tcPr>
          <w:p w14:paraId="2537C042" w14:textId="77777777" w:rsidR="000566F3" w:rsidRPr="00CF6A66" w:rsidRDefault="000566F3" w:rsidP="000566F3">
            <w:pPr>
              <w:spacing w:after="0"/>
              <w:jc w:val="center"/>
              <w:rPr>
                <w:szCs w:val="28"/>
              </w:rPr>
            </w:pPr>
            <w:r w:rsidRPr="00CF6A66">
              <w:rPr>
                <w:szCs w:val="28"/>
              </w:rPr>
              <w:t>Lớp 1: 10-18</w:t>
            </w:r>
          </w:p>
          <w:p w14:paraId="66D75C65" w14:textId="77777777" w:rsidR="000566F3" w:rsidRPr="00CF6A66" w:rsidRDefault="000566F3" w:rsidP="000566F3">
            <w:pPr>
              <w:spacing w:after="0"/>
              <w:jc w:val="center"/>
              <w:rPr>
                <w:szCs w:val="28"/>
              </w:rPr>
            </w:pPr>
            <w:r w:rsidRPr="00CF6A66">
              <w:rPr>
                <w:szCs w:val="28"/>
              </w:rPr>
              <w:t>Lớp 2: 10-15</w:t>
            </w:r>
          </w:p>
        </w:tc>
      </w:tr>
      <w:tr w:rsidR="000566F3" w:rsidRPr="00CF6A66" w14:paraId="0007A912" w14:textId="77777777" w:rsidTr="00E11B25">
        <w:trPr>
          <w:trHeight w:val="315"/>
        </w:trPr>
        <w:tc>
          <w:tcPr>
            <w:tcW w:w="828" w:type="dxa"/>
            <w:shd w:val="clear" w:color="auto" w:fill="auto"/>
            <w:vAlign w:val="center"/>
          </w:tcPr>
          <w:p w14:paraId="7F20FA9F" w14:textId="77777777" w:rsidR="000566F3" w:rsidRPr="00CF6A66" w:rsidRDefault="000566F3" w:rsidP="000566F3">
            <w:pPr>
              <w:spacing w:after="0"/>
              <w:jc w:val="center"/>
              <w:rPr>
                <w:szCs w:val="28"/>
              </w:rPr>
            </w:pPr>
            <w:r w:rsidRPr="00CF6A66">
              <w:rPr>
                <w:szCs w:val="28"/>
              </w:rPr>
              <w:t>7.2</w:t>
            </w:r>
          </w:p>
        </w:tc>
        <w:tc>
          <w:tcPr>
            <w:tcW w:w="3544" w:type="dxa"/>
            <w:shd w:val="clear" w:color="auto" w:fill="auto"/>
            <w:vAlign w:val="center"/>
          </w:tcPr>
          <w:p w14:paraId="2F3B9F39" w14:textId="77777777" w:rsidR="000566F3" w:rsidRPr="00CF6A66" w:rsidRDefault="000566F3" w:rsidP="000566F3">
            <w:pPr>
              <w:spacing w:after="0"/>
              <w:rPr>
                <w:szCs w:val="28"/>
              </w:rPr>
            </w:pPr>
            <w:r w:rsidRPr="00CF6A66">
              <w:rPr>
                <w:szCs w:val="28"/>
              </w:rPr>
              <w:t>Phần thép (số lớp xoắn)</w:t>
            </w:r>
          </w:p>
        </w:tc>
        <w:tc>
          <w:tcPr>
            <w:tcW w:w="1275" w:type="dxa"/>
            <w:shd w:val="clear" w:color="auto" w:fill="auto"/>
            <w:vAlign w:val="center"/>
          </w:tcPr>
          <w:p w14:paraId="1D58121E" w14:textId="77777777" w:rsidR="000566F3" w:rsidRPr="00CF6A66" w:rsidRDefault="000566F3" w:rsidP="000566F3">
            <w:pPr>
              <w:spacing w:after="0"/>
              <w:jc w:val="center"/>
              <w:rPr>
                <w:szCs w:val="28"/>
              </w:rPr>
            </w:pPr>
          </w:p>
        </w:tc>
        <w:tc>
          <w:tcPr>
            <w:tcW w:w="3402" w:type="dxa"/>
            <w:shd w:val="clear" w:color="auto" w:fill="auto"/>
            <w:vAlign w:val="center"/>
          </w:tcPr>
          <w:p w14:paraId="56BBDC84" w14:textId="77777777" w:rsidR="000566F3" w:rsidRPr="00CF6A66" w:rsidRDefault="000566F3" w:rsidP="000566F3">
            <w:pPr>
              <w:spacing w:after="0"/>
              <w:jc w:val="center"/>
              <w:rPr>
                <w:szCs w:val="28"/>
              </w:rPr>
            </w:pPr>
          </w:p>
        </w:tc>
      </w:tr>
      <w:tr w:rsidR="000566F3" w:rsidRPr="00CF6A66" w14:paraId="692D22A5" w14:textId="77777777" w:rsidTr="00E11B25">
        <w:trPr>
          <w:trHeight w:val="315"/>
        </w:trPr>
        <w:tc>
          <w:tcPr>
            <w:tcW w:w="828" w:type="dxa"/>
            <w:shd w:val="clear" w:color="auto" w:fill="auto"/>
            <w:vAlign w:val="center"/>
          </w:tcPr>
          <w:p w14:paraId="748AE1F9" w14:textId="77777777" w:rsidR="000566F3" w:rsidRPr="00CF6A66" w:rsidRDefault="000566F3" w:rsidP="000566F3">
            <w:pPr>
              <w:spacing w:after="0"/>
              <w:jc w:val="center"/>
              <w:rPr>
                <w:szCs w:val="28"/>
              </w:rPr>
            </w:pPr>
          </w:p>
        </w:tc>
        <w:tc>
          <w:tcPr>
            <w:tcW w:w="3544" w:type="dxa"/>
            <w:shd w:val="clear" w:color="auto" w:fill="auto"/>
            <w:vAlign w:val="center"/>
          </w:tcPr>
          <w:p w14:paraId="0F0C11A2" w14:textId="2224B475" w:rsidR="000566F3" w:rsidRPr="00CF6A66" w:rsidRDefault="000566F3" w:rsidP="000566F3">
            <w:pPr>
              <w:spacing w:after="0"/>
              <w:rPr>
                <w:szCs w:val="28"/>
              </w:rPr>
            </w:pPr>
            <w:r w:rsidRPr="00CF6A66">
              <w:rPr>
                <w:szCs w:val="28"/>
              </w:rPr>
              <w:t>ACSR 120, 150</w:t>
            </w:r>
            <w:r>
              <w:rPr>
                <w:szCs w:val="28"/>
              </w:rPr>
              <w:t>, 185</w:t>
            </w:r>
          </w:p>
        </w:tc>
        <w:tc>
          <w:tcPr>
            <w:tcW w:w="1275" w:type="dxa"/>
            <w:shd w:val="clear" w:color="auto" w:fill="auto"/>
            <w:vAlign w:val="center"/>
          </w:tcPr>
          <w:p w14:paraId="5D0D3736" w14:textId="77777777" w:rsidR="000566F3" w:rsidRPr="00CF6A66" w:rsidRDefault="000566F3" w:rsidP="000566F3">
            <w:pPr>
              <w:spacing w:after="0"/>
              <w:jc w:val="center"/>
              <w:rPr>
                <w:szCs w:val="28"/>
              </w:rPr>
            </w:pPr>
            <w:r w:rsidRPr="00CF6A66">
              <w:rPr>
                <w:szCs w:val="28"/>
              </w:rPr>
              <w:t>Lớp</w:t>
            </w:r>
          </w:p>
        </w:tc>
        <w:tc>
          <w:tcPr>
            <w:tcW w:w="3402" w:type="dxa"/>
            <w:shd w:val="clear" w:color="auto" w:fill="auto"/>
            <w:vAlign w:val="center"/>
          </w:tcPr>
          <w:p w14:paraId="5F0BF7C5" w14:textId="77777777" w:rsidR="000566F3" w:rsidRPr="00CF6A66" w:rsidRDefault="000566F3" w:rsidP="000566F3">
            <w:pPr>
              <w:spacing w:after="0"/>
              <w:jc w:val="center"/>
              <w:rPr>
                <w:szCs w:val="28"/>
              </w:rPr>
            </w:pPr>
            <w:r w:rsidRPr="00CF6A66">
              <w:rPr>
                <w:szCs w:val="28"/>
              </w:rPr>
              <w:t>1</w:t>
            </w:r>
          </w:p>
        </w:tc>
      </w:tr>
      <w:tr w:rsidR="000566F3" w:rsidRPr="00CF6A66" w14:paraId="6ACEE621" w14:textId="77777777" w:rsidTr="00E11B25">
        <w:trPr>
          <w:trHeight w:val="315"/>
        </w:trPr>
        <w:tc>
          <w:tcPr>
            <w:tcW w:w="828" w:type="dxa"/>
            <w:shd w:val="clear" w:color="auto" w:fill="auto"/>
            <w:vAlign w:val="center"/>
          </w:tcPr>
          <w:p w14:paraId="7145C593" w14:textId="77777777" w:rsidR="000566F3" w:rsidRPr="00CF6A66" w:rsidRDefault="000566F3" w:rsidP="000566F3">
            <w:pPr>
              <w:spacing w:after="0"/>
              <w:jc w:val="center"/>
              <w:rPr>
                <w:szCs w:val="28"/>
              </w:rPr>
            </w:pPr>
          </w:p>
        </w:tc>
        <w:tc>
          <w:tcPr>
            <w:tcW w:w="3544" w:type="dxa"/>
            <w:shd w:val="clear" w:color="auto" w:fill="auto"/>
            <w:vAlign w:val="center"/>
          </w:tcPr>
          <w:p w14:paraId="1CB99B61" w14:textId="77777777" w:rsidR="000566F3" w:rsidRPr="00CF6A66" w:rsidRDefault="000566F3" w:rsidP="000566F3">
            <w:pPr>
              <w:spacing w:after="0"/>
              <w:rPr>
                <w:szCs w:val="28"/>
              </w:rPr>
            </w:pPr>
            <w:r w:rsidRPr="00CF6A66">
              <w:rPr>
                <w:szCs w:val="28"/>
              </w:rPr>
              <w:t>Bội số bước xoắn các lớp thép:</w:t>
            </w:r>
          </w:p>
        </w:tc>
        <w:tc>
          <w:tcPr>
            <w:tcW w:w="1275" w:type="dxa"/>
            <w:shd w:val="clear" w:color="auto" w:fill="auto"/>
            <w:vAlign w:val="center"/>
          </w:tcPr>
          <w:p w14:paraId="178A9F33" w14:textId="77777777" w:rsidR="000566F3" w:rsidRPr="00CF6A66" w:rsidRDefault="000566F3" w:rsidP="000566F3">
            <w:pPr>
              <w:spacing w:after="0"/>
              <w:jc w:val="center"/>
              <w:rPr>
                <w:szCs w:val="28"/>
              </w:rPr>
            </w:pPr>
          </w:p>
        </w:tc>
        <w:tc>
          <w:tcPr>
            <w:tcW w:w="3402" w:type="dxa"/>
            <w:shd w:val="clear" w:color="auto" w:fill="auto"/>
            <w:vAlign w:val="center"/>
          </w:tcPr>
          <w:p w14:paraId="3C0A1B87" w14:textId="77777777" w:rsidR="000566F3" w:rsidRPr="00CF6A66" w:rsidRDefault="000566F3" w:rsidP="000566F3">
            <w:pPr>
              <w:spacing w:after="0"/>
              <w:jc w:val="center"/>
              <w:rPr>
                <w:szCs w:val="28"/>
              </w:rPr>
            </w:pPr>
          </w:p>
        </w:tc>
      </w:tr>
      <w:tr w:rsidR="000566F3" w:rsidRPr="00CF6A66" w14:paraId="6FD6BC6C" w14:textId="77777777" w:rsidTr="00E11B25">
        <w:trPr>
          <w:trHeight w:val="315"/>
        </w:trPr>
        <w:tc>
          <w:tcPr>
            <w:tcW w:w="828" w:type="dxa"/>
            <w:shd w:val="clear" w:color="auto" w:fill="auto"/>
            <w:vAlign w:val="center"/>
          </w:tcPr>
          <w:p w14:paraId="1E5F62E5" w14:textId="77777777" w:rsidR="000566F3" w:rsidRPr="00CF6A66" w:rsidRDefault="000566F3" w:rsidP="000566F3">
            <w:pPr>
              <w:spacing w:after="0"/>
              <w:jc w:val="center"/>
              <w:rPr>
                <w:szCs w:val="28"/>
              </w:rPr>
            </w:pPr>
          </w:p>
        </w:tc>
        <w:tc>
          <w:tcPr>
            <w:tcW w:w="3544" w:type="dxa"/>
            <w:shd w:val="clear" w:color="auto" w:fill="auto"/>
            <w:vAlign w:val="center"/>
          </w:tcPr>
          <w:p w14:paraId="4C61BC0A" w14:textId="38DD4596" w:rsidR="000566F3" w:rsidRPr="00CF6A66" w:rsidRDefault="000566F3" w:rsidP="000566F3">
            <w:pPr>
              <w:spacing w:after="0"/>
              <w:rPr>
                <w:szCs w:val="28"/>
              </w:rPr>
            </w:pPr>
            <w:r w:rsidRPr="00CF6A66">
              <w:rPr>
                <w:szCs w:val="28"/>
              </w:rPr>
              <w:t>ACSR 120, 150</w:t>
            </w:r>
            <w:r>
              <w:rPr>
                <w:szCs w:val="28"/>
              </w:rPr>
              <w:t>, 185</w:t>
            </w:r>
          </w:p>
        </w:tc>
        <w:tc>
          <w:tcPr>
            <w:tcW w:w="1275" w:type="dxa"/>
            <w:shd w:val="clear" w:color="auto" w:fill="auto"/>
            <w:vAlign w:val="center"/>
          </w:tcPr>
          <w:p w14:paraId="5C77A519" w14:textId="77777777" w:rsidR="000566F3" w:rsidRPr="00CF6A66" w:rsidRDefault="000566F3" w:rsidP="000566F3">
            <w:pPr>
              <w:spacing w:after="0"/>
              <w:jc w:val="center"/>
              <w:rPr>
                <w:szCs w:val="28"/>
              </w:rPr>
            </w:pPr>
          </w:p>
        </w:tc>
        <w:tc>
          <w:tcPr>
            <w:tcW w:w="3402" w:type="dxa"/>
            <w:shd w:val="clear" w:color="auto" w:fill="auto"/>
            <w:vAlign w:val="center"/>
          </w:tcPr>
          <w:p w14:paraId="75058546" w14:textId="77777777" w:rsidR="000566F3" w:rsidRPr="00CF6A66" w:rsidRDefault="000566F3" w:rsidP="000566F3">
            <w:pPr>
              <w:spacing w:after="0"/>
              <w:jc w:val="center"/>
              <w:rPr>
                <w:szCs w:val="28"/>
              </w:rPr>
            </w:pPr>
            <w:r w:rsidRPr="00CF6A66">
              <w:rPr>
                <w:szCs w:val="28"/>
              </w:rPr>
              <w:t>Lớp 1 (6 sợi): 14-28</w:t>
            </w:r>
          </w:p>
        </w:tc>
      </w:tr>
      <w:tr w:rsidR="000566F3" w:rsidRPr="00CF6A66" w14:paraId="482D37F3" w14:textId="77777777" w:rsidTr="00E11B25">
        <w:trPr>
          <w:trHeight w:val="315"/>
        </w:trPr>
        <w:tc>
          <w:tcPr>
            <w:tcW w:w="828" w:type="dxa"/>
            <w:shd w:val="clear" w:color="auto" w:fill="auto"/>
            <w:vAlign w:val="center"/>
            <w:hideMark/>
          </w:tcPr>
          <w:p w14:paraId="035FE4AD" w14:textId="77777777" w:rsidR="000566F3" w:rsidRPr="00CF6A66" w:rsidRDefault="000566F3" w:rsidP="000566F3">
            <w:pPr>
              <w:spacing w:after="0"/>
              <w:jc w:val="center"/>
              <w:rPr>
                <w:szCs w:val="28"/>
              </w:rPr>
            </w:pPr>
            <w:r w:rsidRPr="00CF6A66">
              <w:rPr>
                <w:szCs w:val="28"/>
              </w:rPr>
              <w:t>8</w:t>
            </w:r>
          </w:p>
        </w:tc>
        <w:tc>
          <w:tcPr>
            <w:tcW w:w="3544" w:type="dxa"/>
            <w:shd w:val="clear" w:color="auto" w:fill="auto"/>
            <w:vAlign w:val="center"/>
            <w:hideMark/>
          </w:tcPr>
          <w:p w14:paraId="10D4621E" w14:textId="77777777" w:rsidR="000566F3" w:rsidRPr="00CF6A66" w:rsidRDefault="000566F3" w:rsidP="000566F3">
            <w:pPr>
              <w:spacing w:after="0"/>
              <w:rPr>
                <w:szCs w:val="28"/>
              </w:rPr>
            </w:pPr>
            <w:r w:rsidRPr="00CF6A66">
              <w:rPr>
                <w:szCs w:val="28"/>
              </w:rPr>
              <w:t>Chiều bện dây lớp ngoài cùng</w:t>
            </w:r>
          </w:p>
        </w:tc>
        <w:tc>
          <w:tcPr>
            <w:tcW w:w="1275" w:type="dxa"/>
            <w:shd w:val="clear" w:color="auto" w:fill="auto"/>
            <w:vAlign w:val="bottom"/>
            <w:hideMark/>
          </w:tcPr>
          <w:p w14:paraId="3EC4E540" w14:textId="77777777" w:rsidR="000566F3" w:rsidRPr="00CF6A66" w:rsidRDefault="000566F3" w:rsidP="000566F3">
            <w:pPr>
              <w:spacing w:after="0"/>
              <w:jc w:val="center"/>
              <w:rPr>
                <w:szCs w:val="28"/>
              </w:rPr>
            </w:pPr>
          </w:p>
        </w:tc>
        <w:tc>
          <w:tcPr>
            <w:tcW w:w="3402" w:type="dxa"/>
            <w:shd w:val="clear" w:color="auto" w:fill="auto"/>
            <w:vAlign w:val="bottom"/>
            <w:hideMark/>
          </w:tcPr>
          <w:p w14:paraId="229BA59D" w14:textId="77777777" w:rsidR="000566F3" w:rsidRPr="00CF6A66" w:rsidRDefault="000566F3" w:rsidP="000566F3">
            <w:pPr>
              <w:spacing w:after="0"/>
              <w:jc w:val="center"/>
              <w:rPr>
                <w:szCs w:val="28"/>
              </w:rPr>
            </w:pPr>
            <w:r w:rsidRPr="00CF6A66">
              <w:rPr>
                <w:szCs w:val="28"/>
              </w:rPr>
              <w:t>Chiều phải</w:t>
            </w:r>
          </w:p>
        </w:tc>
      </w:tr>
      <w:tr w:rsidR="000566F3" w:rsidRPr="00CF6A66" w14:paraId="237AD3C1" w14:textId="77777777" w:rsidTr="00E11B25">
        <w:trPr>
          <w:trHeight w:val="630"/>
        </w:trPr>
        <w:tc>
          <w:tcPr>
            <w:tcW w:w="828" w:type="dxa"/>
            <w:shd w:val="clear" w:color="auto" w:fill="auto"/>
            <w:vAlign w:val="center"/>
            <w:hideMark/>
          </w:tcPr>
          <w:p w14:paraId="09C83CCC" w14:textId="77777777" w:rsidR="000566F3" w:rsidRPr="00CF6A66" w:rsidRDefault="000566F3" w:rsidP="000566F3">
            <w:pPr>
              <w:spacing w:after="0"/>
              <w:jc w:val="center"/>
              <w:rPr>
                <w:szCs w:val="28"/>
              </w:rPr>
            </w:pPr>
            <w:r w:rsidRPr="00CF6A66">
              <w:rPr>
                <w:szCs w:val="28"/>
              </w:rPr>
              <w:t>9</w:t>
            </w:r>
          </w:p>
        </w:tc>
        <w:tc>
          <w:tcPr>
            <w:tcW w:w="3544" w:type="dxa"/>
            <w:shd w:val="clear" w:color="auto" w:fill="auto"/>
            <w:vAlign w:val="center"/>
            <w:hideMark/>
          </w:tcPr>
          <w:p w14:paraId="61D11794" w14:textId="77777777" w:rsidR="000566F3" w:rsidRPr="00CF6A66" w:rsidRDefault="000566F3" w:rsidP="000566F3">
            <w:pPr>
              <w:spacing w:after="0"/>
              <w:rPr>
                <w:szCs w:val="28"/>
              </w:rPr>
            </w:pPr>
            <w:r w:rsidRPr="00CF6A66">
              <w:rPr>
                <w:szCs w:val="28"/>
              </w:rPr>
              <w:t>Đường kính ngoài của dây sau khi bện (tính toán)</w:t>
            </w:r>
          </w:p>
        </w:tc>
        <w:tc>
          <w:tcPr>
            <w:tcW w:w="1275" w:type="dxa"/>
            <w:shd w:val="clear" w:color="auto" w:fill="auto"/>
            <w:vAlign w:val="center"/>
          </w:tcPr>
          <w:p w14:paraId="2D826ED2" w14:textId="77777777" w:rsidR="000566F3" w:rsidRPr="00CF6A66" w:rsidRDefault="000566F3" w:rsidP="000566F3">
            <w:pPr>
              <w:spacing w:after="0"/>
              <w:jc w:val="center"/>
              <w:rPr>
                <w:szCs w:val="28"/>
              </w:rPr>
            </w:pPr>
          </w:p>
        </w:tc>
        <w:tc>
          <w:tcPr>
            <w:tcW w:w="3402" w:type="dxa"/>
            <w:shd w:val="clear" w:color="auto" w:fill="auto"/>
            <w:vAlign w:val="center"/>
          </w:tcPr>
          <w:p w14:paraId="7FE230E6" w14:textId="77777777" w:rsidR="000566F3" w:rsidRPr="00CF6A66" w:rsidRDefault="000566F3" w:rsidP="000566F3">
            <w:pPr>
              <w:spacing w:after="0"/>
              <w:jc w:val="center"/>
              <w:rPr>
                <w:szCs w:val="28"/>
              </w:rPr>
            </w:pPr>
          </w:p>
        </w:tc>
      </w:tr>
      <w:tr w:rsidR="000566F3" w:rsidRPr="00CF6A66" w14:paraId="5BCCFA17" w14:textId="77777777" w:rsidTr="00E11B25">
        <w:trPr>
          <w:trHeight w:val="385"/>
        </w:trPr>
        <w:tc>
          <w:tcPr>
            <w:tcW w:w="828" w:type="dxa"/>
            <w:shd w:val="clear" w:color="auto" w:fill="auto"/>
            <w:vAlign w:val="center"/>
          </w:tcPr>
          <w:p w14:paraId="45B44240" w14:textId="77777777" w:rsidR="000566F3" w:rsidRPr="00CF6A66" w:rsidRDefault="000566F3" w:rsidP="000566F3">
            <w:pPr>
              <w:spacing w:after="0"/>
              <w:jc w:val="center"/>
              <w:rPr>
                <w:szCs w:val="28"/>
              </w:rPr>
            </w:pPr>
          </w:p>
        </w:tc>
        <w:tc>
          <w:tcPr>
            <w:tcW w:w="3544" w:type="dxa"/>
            <w:shd w:val="clear" w:color="auto" w:fill="auto"/>
            <w:vAlign w:val="center"/>
          </w:tcPr>
          <w:p w14:paraId="2F5E7C79" w14:textId="77777777" w:rsidR="000566F3" w:rsidRPr="00CF6A66" w:rsidRDefault="000566F3" w:rsidP="000566F3">
            <w:pPr>
              <w:spacing w:after="0"/>
              <w:rPr>
                <w:szCs w:val="28"/>
              </w:rPr>
            </w:pPr>
            <w:r w:rsidRPr="00CF6A66">
              <w:rPr>
                <w:szCs w:val="28"/>
              </w:rPr>
              <w:t>ACSR 120/19</w:t>
            </w:r>
          </w:p>
        </w:tc>
        <w:tc>
          <w:tcPr>
            <w:tcW w:w="1275" w:type="dxa"/>
            <w:shd w:val="clear" w:color="auto" w:fill="auto"/>
            <w:vAlign w:val="center"/>
          </w:tcPr>
          <w:p w14:paraId="56DA0506" w14:textId="77777777" w:rsidR="000566F3" w:rsidRPr="00CF6A66" w:rsidRDefault="000566F3" w:rsidP="000566F3">
            <w:pPr>
              <w:spacing w:after="0"/>
              <w:jc w:val="center"/>
              <w:rPr>
                <w:szCs w:val="28"/>
              </w:rPr>
            </w:pPr>
            <w:r w:rsidRPr="00CF6A66">
              <w:rPr>
                <w:szCs w:val="28"/>
              </w:rPr>
              <w:t>mm</w:t>
            </w:r>
          </w:p>
        </w:tc>
        <w:tc>
          <w:tcPr>
            <w:tcW w:w="3402" w:type="dxa"/>
            <w:shd w:val="clear" w:color="auto" w:fill="auto"/>
            <w:vAlign w:val="center"/>
          </w:tcPr>
          <w:p w14:paraId="04FF9392" w14:textId="77777777" w:rsidR="000566F3" w:rsidRPr="00CF6A66" w:rsidRDefault="000566F3" w:rsidP="000566F3">
            <w:pPr>
              <w:spacing w:after="0"/>
              <w:jc w:val="center"/>
              <w:rPr>
                <w:szCs w:val="28"/>
              </w:rPr>
            </w:pPr>
            <w:r w:rsidRPr="00CF6A66">
              <w:rPr>
                <w:szCs w:val="28"/>
              </w:rPr>
              <w:t>15,2</w:t>
            </w:r>
          </w:p>
        </w:tc>
      </w:tr>
      <w:tr w:rsidR="000566F3" w:rsidRPr="00CF6A66" w14:paraId="66A38501" w14:textId="77777777" w:rsidTr="00E11B25">
        <w:trPr>
          <w:trHeight w:val="385"/>
        </w:trPr>
        <w:tc>
          <w:tcPr>
            <w:tcW w:w="828" w:type="dxa"/>
            <w:shd w:val="clear" w:color="auto" w:fill="auto"/>
            <w:vAlign w:val="center"/>
          </w:tcPr>
          <w:p w14:paraId="683C9533" w14:textId="77777777" w:rsidR="000566F3" w:rsidRPr="00CF6A66" w:rsidRDefault="000566F3" w:rsidP="000566F3">
            <w:pPr>
              <w:spacing w:after="0"/>
              <w:jc w:val="center"/>
              <w:rPr>
                <w:szCs w:val="28"/>
              </w:rPr>
            </w:pPr>
          </w:p>
        </w:tc>
        <w:tc>
          <w:tcPr>
            <w:tcW w:w="3544" w:type="dxa"/>
            <w:shd w:val="clear" w:color="auto" w:fill="auto"/>
            <w:vAlign w:val="center"/>
          </w:tcPr>
          <w:p w14:paraId="7734B5D8" w14:textId="2D38D1AF" w:rsidR="000566F3" w:rsidRPr="005E01BB" w:rsidRDefault="000566F3" w:rsidP="000566F3">
            <w:pPr>
              <w:spacing w:after="0"/>
              <w:rPr>
                <w:szCs w:val="28"/>
              </w:rPr>
            </w:pPr>
            <w:r w:rsidRPr="005E01BB">
              <w:rPr>
                <w:szCs w:val="28"/>
              </w:rPr>
              <w:t>ACSR 150/19</w:t>
            </w:r>
          </w:p>
        </w:tc>
        <w:tc>
          <w:tcPr>
            <w:tcW w:w="1275" w:type="dxa"/>
            <w:shd w:val="clear" w:color="auto" w:fill="auto"/>
            <w:vAlign w:val="center"/>
          </w:tcPr>
          <w:p w14:paraId="3C310406" w14:textId="23C28574" w:rsidR="000566F3" w:rsidRPr="005E01BB" w:rsidRDefault="000566F3" w:rsidP="000566F3">
            <w:pPr>
              <w:spacing w:after="0"/>
              <w:jc w:val="center"/>
              <w:rPr>
                <w:szCs w:val="28"/>
              </w:rPr>
            </w:pPr>
            <w:r w:rsidRPr="005E01BB">
              <w:rPr>
                <w:szCs w:val="28"/>
              </w:rPr>
              <w:t>mm</w:t>
            </w:r>
          </w:p>
        </w:tc>
        <w:tc>
          <w:tcPr>
            <w:tcW w:w="3402" w:type="dxa"/>
            <w:shd w:val="clear" w:color="auto" w:fill="auto"/>
            <w:vAlign w:val="center"/>
          </w:tcPr>
          <w:p w14:paraId="3F742B07" w14:textId="5C629049" w:rsidR="000566F3" w:rsidRPr="005E01BB" w:rsidRDefault="000566F3" w:rsidP="000566F3">
            <w:pPr>
              <w:spacing w:after="0"/>
              <w:jc w:val="center"/>
              <w:rPr>
                <w:szCs w:val="28"/>
              </w:rPr>
            </w:pPr>
            <w:r w:rsidRPr="005E01BB">
              <w:rPr>
                <w:szCs w:val="28"/>
              </w:rPr>
              <w:t>16,8</w:t>
            </w:r>
          </w:p>
        </w:tc>
      </w:tr>
      <w:tr w:rsidR="000566F3" w:rsidRPr="00CF6A66" w14:paraId="18DF4953" w14:textId="77777777" w:rsidTr="00A77D64">
        <w:trPr>
          <w:trHeight w:val="385"/>
        </w:trPr>
        <w:tc>
          <w:tcPr>
            <w:tcW w:w="828" w:type="dxa"/>
            <w:shd w:val="clear" w:color="auto" w:fill="auto"/>
            <w:vAlign w:val="center"/>
          </w:tcPr>
          <w:p w14:paraId="38AB3F10" w14:textId="77777777" w:rsidR="000566F3" w:rsidRPr="00CF6A66" w:rsidRDefault="000566F3" w:rsidP="000566F3">
            <w:pPr>
              <w:spacing w:after="0"/>
              <w:jc w:val="center"/>
              <w:rPr>
                <w:szCs w:val="28"/>
              </w:rPr>
            </w:pPr>
          </w:p>
        </w:tc>
        <w:tc>
          <w:tcPr>
            <w:tcW w:w="3544" w:type="dxa"/>
            <w:shd w:val="clear" w:color="auto" w:fill="auto"/>
            <w:vAlign w:val="center"/>
          </w:tcPr>
          <w:p w14:paraId="1C9F140B" w14:textId="3FD83A23" w:rsidR="000566F3" w:rsidRPr="005E01BB" w:rsidRDefault="000566F3" w:rsidP="000566F3">
            <w:pPr>
              <w:spacing w:after="0"/>
              <w:rPr>
                <w:szCs w:val="28"/>
              </w:rPr>
            </w:pPr>
            <w:r w:rsidRPr="00C2697D">
              <w:rPr>
                <w:szCs w:val="28"/>
              </w:rPr>
              <w:t>ACSR 185/24</w:t>
            </w:r>
          </w:p>
        </w:tc>
        <w:tc>
          <w:tcPr>
            <w:tcW w:w="1275" w:type="dxa"/>
            <w:shd w:val="clear" w:color="auto" w:fill="auto"/>
          </w:tcPr>
          <w:p w14:paraId="1DD0AB90" w14:textId="653B19C5" w:rsidR="000566F3" w:rsidRPr="005E01BB" w:rsidRDefault="000566F3" w:rsidP="000566F3">
            <w:pPr>
              <w:spacing w:after="0"/>
              <w:jc w:val="center"/>
              <w:rPr>
                <w:szCs w:val="28"/>
              </w:rPr>
            </w:pPr>
            <w:r w:rsidRPr="00C2697D">
              <w:rPr>
                <w:szCs w:val="28"/>
              </w:rPr>
              <w:t>mm</w:t>
            </w:r>
          </w:p>
        </w:tc>
        <w:tc>
          <w:tcPr>
            <w:tcW w:w="3402" w:type="dxa"/>
            <w:shd w:val="clear" w:color="auto" w:fill="auto"/>
            <w:vAlign w:val="center"/>
          </w:tcPr>
          <w:p w14:paraId="69526450" w14:textId="2758783B" w:rsidR="000566F3" w:rsidRPr="005E01BB" w:rsidRDefault="000566F3" w:rsidP="000566F3">
            <w:pPr>
              <w:spacing w:after="0"/>
              <w:jc w:val="center"/>
              <w:rPr>
                <w:szCs w:val="28"/>
              </w:rPr>
            </w:pPr>
            <w:r w:rsidRPr="00C2697D">
              <w:rPr>
                <w:szCs w:val="28"/>
              </w:rPr>
              <w:t>18,9</w:t>
            </w:r>
          </w:p>
        </w:tc>
      </w:tr>
      <w:tr w:rsidR="000566F3" w:rsidRPr="00CF6A66" w14:paraId="29B14977" w14:textId="77777777" w:rsidTr="00E11B25">
        <w:trPr>
          <w:trHeight w:val="315"/>
        </w:trPr>
        <w:tc>
          <w:tcPr>
            <w:tcW w:w="828" w:type="dxa"/>
            <w:shd w:val="clear" w:color="auto" w:fill="auto"/>
            <w:vAlign w:val="center"/>
            <w:hideMark/>
          </w:tcPr>
          <w:p w14:paraId="2A62B4C6" w14:textId="77777777" w:rsidR="000566F3" w:rsidRPr="00CF6A66" w:rsidRDefault="000566F3" w:rsidP="000566F3">
            <w:pPr>
              <w:spacing w:after="0"/>
              <w:jc w:val="center"/>
              <w:rPr>
                <w:szCs w:val="28"/>
              </w:rPr>
            </w:pPr>
            <w:r w:rsidRPr="00CF6A66">
              <w:rPr>
                <w:szCs w:val="28"/>
              </w:rPr>
              <w:t>10</w:t>
            </w:r>
          </w:p>
        </w:tc>
        <w:tc>
          <w:tcPr>
            <w:tcW w:w="3544" w:type="dxa"/>
            <w:shd w:val="clear" w:color="auto" w:fill="auto"/>
            <w:vAlign w:val="center"/>
            <w:hideMark/>
          </w:tcPr>
          <w:p w14:paraId="27BDD9E3" w14:textId="77777777" w:rsidR="000566F3" w:rsidRPr="00CF6A66" w:rsidRDefault="000566F3" w:rsidP="000566F3">
            <w:pPr>
              <w:spacing w:after="0"/>
              <w:rPr>
                <w:szCs w:val="28"/>
              </w:rPr>
            </w:pPr>
            <w:r w:rsidRPr="00CF6A66">
              <w:rPr>
                <w:szCs w:val="28"/>
              </w:rPr>
              <w:t>Khối lượng dây dẫn không kể mỡ</w:t>
            </w:r>
          </w:p>
        </w:tc>
        <w:tc>
          <w:tcPr>
            <w:tcW w:w="1275" w:type="dxa"/>
            <w:shd w:val="clear" w:color="auto" w:fill="auto"/>
            <w:vAlign w:val="center"/>
          </w:tcPr>
          <w:p w14:paraId="395C97A8" w14:textId="77777777" w:rsidR="000566F3" w:rsidRPr="00CF6A66" w:rsidRDefault="000566F3" w:rsidP="000566F3">
            <w:pPr>
              <w:spacing w:after="0"/>
              <w:jc w:val="center"/>
              <w:rPr>
                <w:szCs w:val="28"/>
              </w:rPr>
            </w:pPr>
          </w:p>
        </w:tc>
        <w:tc>
          <w:tcPr>
            <w:tcW w:w="3402" w:type="dxa"/>
            <w:shd w:val="clear" w:color="auto" w:fill="auto"/>
            <w:vAlign w:val="center"/>
          </w:tcPr>
          <w:p w14:paraId="3032D8BB" w14:textId="77777777" w:rsidR="000566F3" w:rsidRPr="00CF6A66" w:rsidRDefault="000566F3" w:rsidP="000566F3">
            <w:pPr>
              <w:spacing w:after="0"/>
              <w:jc w:val="center"/>
              <w:rPr>
                <w:szCs w:val="28"/>
              </w:rPr>
            </w:pPr>
          </w:p>
        </w:tc>
      </w:tr>
      <w:tr w:rsidR="000566F3" w:rsidRPr="00CF6A66" w14:paraId="553F6FAA" w14:textId="77777777" w:rsidTr="00E11B25">
        <w:trPr>
          <w:trHeight w:val="315"/>
        </w:trPr>
        <w:tc>
          <w:tcPr>
            <w:tcW w:w="828" w:type="dxa"/>
            <w:shd w:val="clear" w:color="auto" w:fill="auto"/>
            <w:vAlign w:val="center"/>
          </w:tcPr>
          <w:p w14:paraId="4B039086" w14:textId="77777777" w:rsidR="000566F3" w:rsidRPr="00CF6A66" w:rsidRDefault="000566F3" w:rsidP="000566F3">
            <w:pPr>
              <w:spacing w:after="0"/>
              <w:jc w:val="center"/>
              <w:rPr>
                <w:szCs w:val="28"/>
              </w:rPr>
            </w:pPr>
          </w:p>
        </w:tc>
        <w:tc>
          <w:tcPr>
            <w:tcW w:w="3544" w:type="dxa"/>
            <w:shd w:val="clear" w:color="auto" w:fill="auto"/>
            <w:vAlign w:val="center"/>
          </w:tcPr>
          <w:p w14:paraId="62CC45B6" w14:textId="77777777" w:rsidR="000566F3" w:rsidRPr="00CF6A66" w:rsidRDefault="000566F3" w:rsidP="000566F3">
            <w:pPr>
              <w:spacing w:after="0"/>
              <w:rPr>
                <w:szCs w:val="28"/>
              </w:rPr>
            </w:pPr>
            <w:r w:rsidRPr="00CF6A66">
              <w:rPr>
                <w:szCs w:val="28"/>
              </w:rPr>
              <w:t>ACSR 120/19</w:t>
            </w:r>
          </w:p>
        </w:tc>
        <w:tc>
          <w:tcPr>
            <w:tcW w:w="1275" w:type="dxa"/>
            <w:shd w:val="clear" w:color="auto" w:fill="auto"/>
            <w:vAlign w:val="center"/>
          </w:tcPr>
          <w:p w14:paraId="519B3992" w14:textId="77777777" w:rsidR="000566F3" w:rsidRPr="00CF6A66" w:rsidRDefault="000566F3" w:rsidP="000566F3">
            <w:pPr>
              <w:spacing w:after="0"/>
              <w:jc w:val="center"/>
              <w:rPr>
                <w:szCs w:val="28"/>
              </w:rPr>
            </w:pPr>
            <w:r w:rsidRPr="00CF6A66">
              <w:rPr>
                <w:szCs w:val="28"/>
              </w:rPr>
              <w:t>Kg/km</w:t>
            </w:r>
          </w:p>
        </w:tc>
        <w:tc>
          <w:tcPr>
            <w:tcW w:w="3402" w:type="dxa"/>
            <w:shd w:val="clear" w:color="auto" w:fill="auto"/>
            <w:vAlign w:val="center"/>
          </w:tcPr>
          <w:p w14:paraId="4AFC89CE" w14:textId="77777777" w:rsidR="000566F3" w:rsidRPr="00CF6A66" w:rsidRDefault="000566F3" w:rsidP="000566F3">
            <w:pPr>
              <w:spacing w:after="0"/>
              <w:jc w:val="center"/>
              <w:rPr>
                <w:szCs w:val="28"/>
              </w:rPr>
            </w:pPr>
            <w:r w:rsidRPr="00CF6A66">
              <w:rPr>
                <w:szCs w:val="28"/>
              </w:rPr>
              <w:t>~ 471</w:t>
            </w:r>
          </w:p>
        </w:tc>
      </w:tr>
      <w:tr w:rsidR="000566F3" w:rsidRPr="00CF6A66" w14:paraId="554E637E" w14:textId="77777777" w:rsidTr="00E11B25">
        <w:trPr>
          <w:trHeight w:val="315"/>
        </w:trPr>
        <w:tc>
          <w:tcPr>
            <w:tcW w:w="828" w:type="dxa"/>
            <w:shd w:val="clear" w:color="auto" w:fill="auto"/>
            <w:vAlign w:val="center"/>
          </w:tcPr>
          <w:p w14:paraId="5A7421A9" w14:textId="77777777" w:rsidR="000566F3" w:rsidRPr="00CF6A66" w:rsidRDefault="000566F3" w:rsidP="000566F3">
            <w:pPr>
              <w:spacing w:after="0"/>
              <w:jc w:val="center"/>
              <w:rPr>
                <w:szCs w:val="28"/>
              </w:rPr>
            </w:pPr>
          </w:p>
        </w:tc>
        <w:tc>
          <w:tcPr>
            <w:tcW w:w="3544" w:type="dxa"/>
            <w:shd w:val="clear" w:color="auto" w:fill="auto"/>
            <w:vAlign w:val="center"/>
          </w:tcPr>
          <w:p w14:paraId="343C3DB7" w14:textId="5605419F" w:rsidR="000566F3" w:rsidRPr="00CF6A66" w:rsidRDefault="000566F3" w:rsidP="000566F3">
            <w:pPr>
              <w:spacing w:after="0"/>
              <w:rPr>
                <w:szCs w:val="28"/>
              </w:rPr>
            </w:pPr>
            <w:r w:rsidRPr="00C2697D">
              <w:rPr>
                <w:szCs w:val="28"/>
              </w:rPr>
              <w:t>ACSR 150/19</w:t>
            </w:r>
          </w:p>
        </w:tc>
        <w:tc>
          <w:tcPr>
            <w:tcW w:w="1275" w:type="dxa"/>
            <w:shd w:val="clear" w:color="auto" w:fill="auto"/>
            <w:vAlign w:val="center"/>
          </w:tcPr>
          <w:p w14:paraId="06186FD9" w14:textId="5666A368" w:rsidR="000566F3" w:rsidRPr="00CF6A66" w:rsidRDefault="000566F3" w:rsidP="000566F3">
            <w:pPr>
              <w:spacing w:after="0"/>
              <w:jc w:val="center"/>
              <w:rPr>
                <w:szCs w:val="28"/>
              </w:rPr>
            </w:pPr>
            <w:r w:rsidRPr="00C2697D">
              <w:rPr>
                <w:szCs w:val="28"/>
              </w:rPr>
              <w:t>Kg/km</w:t>
            </w:r>
          </w:p>
        </w:tc>
        <w:tc>
          <w:tcPr>
            <w:tcW w:w="3402" w:type="dxa"/>
            <w:shd w:val="clear" w:color="auto" w:fill="auto"/>
            <w:vAlign w:val="center"/>
          </w:tcPr>
          <w:p w14:paraId="72878D8E" w14:textId="665BB961" w:rsidR="000566F3" w:rsidRPr="00CF6A66" w:rsidRDefault="000566F3" w:rsidP="000566F3">
            <w:pPr>
              <w:spacing w:after="0"/>
              <w:jc w:val="center"/>
              <w:rPr>
                <w:szCs w:val="28"/>
              </w:rPr>
            </w:pPr>
            <w:r w:rsidRPr="00C2697D">
              <w:rPr>
                <w:szCs w:val="28"/>
              </w:rPr>
              <w:t>~ 554</w:t>
            </w:r>
          </w:p>
        </w:tc>
      </w:tr>
      <w:tr w:rsidR="000566F3" w:rsidRPr="00CF6A66" w14:paraId="7CF7ADF8" w14:textId="77777777" w:rsidTr="00E11B25">
        <w:trPr>
          <w:trHeight w:val="315"/>
        </w:trPr>
        <w:tc>
          <w:tcPr>
            <w:tcW w:w="828" w:type="dxa"/>
            <w:shd w:val="clear" w:color="auto" w:fill="auto"/>
            <w:vAlign w:val="center"/>
          </w:tcPr>
          <w:p w14:paraId="16A69B15" w14:textId="77777777" w:rsidR="000566F3" w:rsidRPr="00CF6A66" w:rsidRDefault="000566F3" w:rsidP="000566F3">
            <w:pPr>
              <w:spacing w:after="0"/>
              <w:jc w:val="center"/>
              <w:rPr>
                <w:szCs w:val="28"/>
              </w:rPr>
            </w:pPr>
          </w:p>
        </w:tc>
        <w:tc>
          <w:tcPr>
            <w:tcW w:w="3544" w:type="dxa"/>
            <w:shd w:val="clear" w:color="auto" w:fill="auto"/>
            <w:vAlign w:val="center"/>
          </w:tcPr>
          <w:p w14:paraId="10982EB4" w14:textId="39C339CE" w:rsidR="000566F3" w:rsidRPr="00C2697D" w:rsidRDefault="000566F3" w:rsidP="000566F3">
            <w:pPr>
              <w:spacing w:after="0"/>
              <w:rPr>
                <w:szCs w:val="28"/>
              </w:rPr>
            </w:pPr>
            <w:r w:rsidRPr="00C2697D">
              <w:rPr>
                <w:szCs w:val="28"/>
              </w:rPr>
              <w:t>ACSR 185/24</w:t>
            </w:r>
          </w:p>
        </w:tc>
        <w:tc>
          <w:tcPr>
            <w:tcW w:w="1275" w:type="dxa"/>
            <w:shd w:val="clear" w:color="auto" w:fill="auto"/>
            <w:vAlign w:val="center"/>
          </w:tcPr>
          <w:p w14:paraId="39445A1A" w14:textId="118D5780" w:rsidR="000566F3" w:rsidRPr="00C2697D" w:rsidRDefault="000566F3" w:rsidP="000566F3">
            <w:pPr>
              <w:spacing w:after="0"/>
              <w:jc w:val="center"/>
              <w:rPr>
                <w:szCs w:val="28"/>
              </w:rPr>
            </w:pPr>
            <w:r w:rsidRPr="00C2697D">
              <w:rPr>
                <w:szCs w:val="28"/>
              </w:rPr>
              <w:t>Kg/km</w:t>
            </w:r>
          </w:p>
        </w:tc>
        <w:tc>
          <w:tcPr>
            <w:tcW w:w="3402" w:type="dxa"/>
            <w:shd w:val="clear" w:color="auto" w:fill="auto"/>
            <w:vAlign w:val="center"/>
          </w:tcPr>
          <w:p w14:paraId="0E415F74" w14:textId="76627DCC" w:rsidR="000566F3" w:rsidRPr="00C2697D" w:rsidRDefault="000566F3" w:rsidP="000566F3">
            <w:pPr>
              <w:spacing w:after="0"/>
              <w:jc w:val="center"/>
              <w:rPr>
                <w:szCs w:val="28"/>
              </w:rPr>
            </w:pPr>
            <w:r w:rsidRPr="00C2697D">
              <w:rPr>
                <w:szCs w:val="28"/>
              </w:rPr>
              <w:t>~ 705</w:t>
            </w:r>
          </w:p>
        </w:tc>
      </w:tr>
      <w:tr w:rsidR="000566F3" w:rsidRPr="00CF6A66" w14:paraId="004F714F" w14:textId="77777777" w:rsidTr="00E11B25">
        <w:trPr>
          <w:trHeight w:val="315"/>
        </w:trPr>
        <w:tc>
          <w:tcPr>
            <w:tcW w:w="828" w:type="dxa"/>
            <w:shd w:val="clear" w:color="auto" w:fill="auto"/>
            <w:vAlign w:val="center"/>
          </w:tcPr>
          <w:p w14:paraId="0D951D9D" w14:textId="77777777" w:rsidR="000566F3" w:rsidRPr="00CF6A66" w:rsidRDefault="000566F3" w:rsidP="000566F3">
            <w:pPr>
              <w:spacing w:after="0"/>
              <w:jc w:val="center"/>
              <w:rPr>
                <w:szCs w:val="28"/>
              </w:rPr>
            </w:pPr>
            <w:r w:rsidRPr="00CF6A66">
              <w:rPr>
                <w:szCs w:val="28"/>
              </w:rPr>
              <w:t>11</w:t>
            </w:r>
          </w:p>
        </w:tc>
        <w:tc>
          <w:tcPr>
            <w:tcW w:w="3544" w:type="dxa"/>
            <w:shd w:val="clear" w:color="auto" w:fill="auto"/>
            <w:vAlign w:val="center"/>
          </w:tcPr>
          <w:p w14:paraId="2C9DC217" w14:textId="77777777" w:rsidR="000566F3" w:rsidRPr="00CF6A66" w:rsidRDefault="000566F3" w:rsidP="000566F3">
            <w:pPr>
              <w:spacing w:after="0"/>
              <w:rPr>
                <w:szCs w:val="28"/>
              </w:rPr>
            </w:pPr>
            <w:r w:rsidRPr="00CF6A66">
              <w:rPr>
                <w:szCs w:val="28"/>
              </w:rPr>
              <w:t>Khối lượng mỡ</w:t>
            </w:r>
          </w:p>
        </w:tc>
        <w:tc>
          <w:tcPr>
            <w:tcW w:w="1275" w:type="dxa"/>
            <w:shd w:val="clear" w:color="auto" w:fill="auto"/>
            <w:vAlign w:val="bottom"/>
          </w:tcPr>
          <w:p w14:paraId="3B2BACB8" w14:textId="77777777" w:rsidR="000566F3" w:rsidRPr="00CF6A66" w:rsidRDefault="000566F3" w:rsidP="000566F3">
            <w:pPr>
              <w:spacing w:after="0"/>
              <w:jc w:val="center"/>
              <w:rPr>
                <w:szCs w:val="28"/>
              </w:rPr>
            </w:pPr>
          </w:p>
        </w:tc>
        <w:tc>
          <w:tcPr>
            <w:tcW w:w="3402" w:type="dxa"/>
            <w:shd w:val="clear" w:color="auto" w:fill="auto"/>
            <w:vAlign w:val="bottom"/>
          </w:tcPr>
          <w:p w14:paraId="158DE9CF" w14:textId="77777777" w:rsidR="000566F3" w:rsidRPr="00CF6A66" w:rsidRDefault="000566F3" w:rsidP="000566F3">
            <w:pPr>
              <w:spacing w:after="0"/>
              <w:jc w:val="center"/>
              <w:rPr>
                <w:szCs w:val="28"/>
              </w:rPr>
            </w:pPr>
          </w:p>
        </w:tc>
      </w:tr>
      <w:tr w:rsidR="000566F3" w:rsidRPr="00CF6A66" w14:paraId="2255C796" w14:textId="77777777" w:rsidTr="00E11B25">
        <w:trPr>
          <w:trHeight w:val="315"/>
        </w:trPr>
        <w:tc>
          <w:tcPr>
            <w:tcW w:w="828" w:type="dxa"/>
            <w:shd w:val="clear" w:color="auto" w:fill="auto"/>
            <w:vAlign w:val="center"/>
          </w:tcPr>
          <w:p w14:paraId="2DE33244" w14:textId="77777777" w:rsidR="000566F3" w:rsidRPr="00CF6A66" w:rsidRDefault="000566F3" w:rsidP="000566F3">
            <w:pPr>
              <w:spacing w:after="0"/>
              <w:jc w:val="center"/>
              <w:rPr>
                <w:szCs w:val="28"/>
              </w:rPr>
            </w:pPr>
          </w:p>
        </w:tc>
        <w:tc>
          <w:tcPr>
            <w:tcW w:w="3544" w:type="dxa"/>
            <w:shd w:val="clear" w:color="auto" w:fill="auto"/>
            <w:vAlign w:val="center"/>
          </w:tcPr>
          <w:p w14:paraId="000C288F" w14:textId="77777777" w:rsidR="000566F3" w:rsidRPr="00CF6A66" w:rsidRDefault="000566F3" w:rsidP="000566F3">
            <w:pPr>
              <w:spacing w:after="0"/>
              <w:rPr>
                <w:szCs w:val="28"/>
              </w:rPr>
            </w:pPr>
            <w:r w:rsidRPr="00CF6A66">
              <w:rPr>
                <w:szCs w:val="28"/>
              </w:rPr>
              <w:t>ACSR 120/19</w:t>
            </w:r>
          </w:p>
        </w:tc>
        <w:tc>
          <w:tcPr>
            <w:tcW w:w="1275" w:type="dxa"/>
            <w:shd w:val="clear" w:color="auto" w:fill="auto"/>
            <w:vAlign w:val="center"/>
          </w:tcPr>
          <w:p w14:paraId="6D7C9EDC" w14:textId="77777777" w:rsidR="000566F3" w:rsidRPr="00CF6A66" w:rsidRDefault="000566F3" w:rsidP="000566F3">
            <w:pPr>
              <w:spacing w:after="0"/>
              <w:jc w:val="center"/>
              <w:rPr>
                <w:szCs w:val="28"/>
              </w:rPr>
            </w:pPr>
            <w:r w:rsidRPr="00CF6A66">
              <w:rPr>
                <w:szCs w:val="28"/>
              </w:rPr>
              <w:t>Kg/km</w:t>
            </w:r>
          </w:p>
        </w:tc>
        <w:tc>
          <w:tcPr>
            <w:tcW w:w="3402" w:type="dxa"/>
            <w:shd w:val="clear" w:color="auto" w:fill="auto"/>
            <w:vAlign w:val="center"/>
          </w:tcPr>
          <w:p w14:paraId="60E73E81" w14:textId="77777777" w:rsidR="000566F3" w:rsidRPr="00CF6A66" w:rsidRDefault="000566F3" w:rsidP="000566F3">
            <w:pPr>
              <w:spacing w:after="0"/>
              <w:jc w:val="center"/>
              <w:rPr>
                <w:szCs w:val="28"/>
              </w:rPr>
            </w:pPr>
            <w:r w:rsidRPr="00CF6A66">
              <w:rPr>
                <w:szCs w:val="28"/>
              </w:rPr>
              <w:t>≥ 12,5</w:t>
            </w:r>
          </w:p>
        </w:tc>
      </w:tr>
      <w:tr w:rsidR="000566F3" w:rsidRPr="00CF6A66" w14:paraId="66FE90F3" w14:textId="77777777" w:rsidTr="00E11B25">
        <w:trPr>
          <w:trHeight w:val="315"/>
        </w:trPr>
        <w:tc>
          <w:tcPr>
            <w:tcW w:w="828" w:type="dxa"/>
            <w:shd w:val="clear" w:color="auto" w:fill="auto"/>
            <w:vAlign w:val="center"/>
          </w:tcPr>
          <w:p w14:paraId="22F514E6" w14:textId="77777777" w:rsidR="000566F3" w:rsidRPr="00CF6A66" w:rsidRDefault="000566F3" w:rsidP="000566F3">
            <w:pPr>
              <w:spacing w:after="0"/>
              <w:jc w:val="center"/>
              <w:rPr>
                <w:szCs w:val="28"/>
              </w:rPr>
            </w:pPr>
          </w:p>
        </w:tc>
        <w:tc>
          <w:tcPr>
            <w:tcW w:w="3544" w:type="dxa"/>
            <w:shd w:val="clear" w:color="auto" w:fill="auto"/>
            <w:vAlign w:val="center"/>
          </w:tcPr>
          <w:p w14:paraId="2F2F8489" w14:textId="63E39CCE" w:rsidR="000566F3" w:rsidRPr="00CF6A66" w:rsidRDefault="000566F3" w:rsidP="000566F3">
            <w:pPr>
              <w:spacing w:after="0"/>
              <w:rPr>
                <w:szCs w:val="28"/>
              </w:rPr>
            </w:pPr>
            <w:r w:rsidRPr="00C2697D">
              <w:rPr>
                <w:szCs w:val="28"/>
              </w:rPr>
              <w:t>ACSR 150/19</w:t>
            </w:r>
          </w:p>
        </w:tc>
        <w:tc>
          <w:tcPr>
            <w:tcW w:w="1275" w:type="dxa"/>
            <w:shd w:val="clear" w:color="auto" w:fill="auto"/>
            <w:vAlign w:val="center"/>
          </w:tcPr>
          <w:p w14:paraId="4CFC5276" w14:textId="58787620" w:rsidR="000566F3" w:rsidRPr="00CF6A66" w:rsidRDefault="000566F3" w:rsidP="000566F3">
            <w:pPr>
              <w:spacing w:after="0"/>
              <w:jc w:val="center"/>
              <w:rPr>
                <w:szCs w:val="28"/>
              </w:rPr>
            </w:pPr>
            <w:r w:rsidRPr="00C2697D">
              <w:rPr>
                <w:szCs w:val="28"/>
              </w:rPr>
              <w:t>Kg/km</w:t>
            </w:r>
          </w:p>
        </w:tc>
        <w:tc>
          <w:tcPr>
            <w:tcW w:w="3402" w:type="dxa"/>
            <w:shd w:val="clear" w:color="auto" w:fill="auto"/>
            <w:vAlign w:val="center"/>
          </w:tcPr>
          <w:p w14:paraId="06F458C7" w14:textId="7DB2A9AB" w:rsidR="000566F3" w:rsidRPr="00CF6A66" w:rsidRDefault="000566F3" w:rsidP="000566F3">
            <w:pPr>
              <w:spacing w:after="0"/>
              <w:jc w:val="center"/>
              <w:rPr>
                <w:szCs w:val="28"/>
              </w:rPr>
            </w:pPr>
            <w:r w:rsidRPr="00C2697D">
              <w:rPr>
                <w:szCs w:val="28"/>
              </w:rPr>
              <w:t>≥ 15,4</w:t>
            </w:r>
          </w:p>
        </w:tc>
      </w:tr>
      <w:tr w:rsidR="000566F3" w:rsidRPr="00CF6A66" w14:paraId="68264423" w14:textId="77777777" w:rsidTr="00F25769">
        <w:trPr>
          <w:trHeight w:val="315"/>
        </w:trPr>
        <w:tc>
          <w:tcPr>
            <w:tcW w:w="828" w:type="dxa"/>
            <w:shd w:val="clear" w:color="auto" w:fill="auto"/>
            <w:vAlign w:val="center"/>
          </w:tcPr>
          <w:p w14:paraId="1989CC82" w14:textId="77777777" w:rsidR="000566F3" w:rsidRPr="00CF6A66" w:rsidRDefault="000566F3" w:rsidP="000566F3">
            <w:pPr>
              <w:spacing w:after="0"/>
              <w:jc w:val="center"/>
              <w:rPr>
                <w:szCs w:val="28"/>
              </w:rPr>
            </w:pPr>
          </w:p>
        </w:tc>
        <w:tc>
          <w:tcPr>
            <w:tcW w:w="3544" w:type="dxa"/>
            <w:shd w:val="clear" w:color="auto" w:fill="auto"/>
            <w:vAlign w:val="center"/>
          </w:tcPr>
          <w:p w14:paraId="567745E8" w14:textId="2EF735BC" w:rsidR="000566F3" w:rsidRPr="00C2697D" w:rsidRDefault="000566F3" w:rsidP="000566F3">
            <w:pPr>
              <w:spacing w:after="0"/>
              <w:rPr>
                <w:szCs w:val="28"/>
              </w:rPr>
            </w:pPr>
            <w:r w:rsidRPr="00C2697D">
              <w:rPr>
                <w:szCs w:val="28"/>
              </w:rPr>
              <w:t>ACSR 185/24</w:t>
            </w:r>
          </w:p>
        </w:tc>
        <w:tc>
          <w:tcPr>
            <w:tcW w:w="1275" w:type="dxa"/>
            <w:shd w:val="clear" w:color="auto" w:fill="auto"/>
            <w:vAlign w:val="bottom"/>
          </w:tcPr>
          <w:p w14:paraId="38C1B557" w14:textId="5CD53108" w:rsidR="000566F3" w:rsidRPr="00C2697D" w:rsidRDefault="000566F3" w:rsidP="000566F3">
            <w:pPr>
              <w:spacing w:after="0"/>
              <w:jc w:val="center"/>
              <w:rPr>
                <w:szCs w:val="28"/>
              </w:rPr>
            </w:pPr>
            <w:r w:rsidRPr="00C2697D">
              <w:rPr>
                <w:szCs w:val="28"/>
              </w:rPr>
              <w:t>Kg/km</w:t>
            </w:r>
          </w:p>
        </w:tc>
        <w:tc>
          <w:tcPr>
            <w:tcW w:w="3402" w:type="dxa"/>
            <w:shd w:val="clear" w:color="auto" w:fill="auto"/>
            <w:vAlign w:val="center"/>
          </w:tcPr>
          <w:p w14:paraId="7A569F32" w14:textId="79C6E189" w:rsidR="000566F3" w:rsidRPr="00C2697D" w:rsidRDefault="000566F3" w:rsidP="000566F3">
            <w:pPr>
              <w:spacing w:after="0"/>
              <w:jc w:val="center"/>
              <w:rPr>
                <w:szCs w:val="28"/>
              </w:rPr>
            </w:pPr>
            <w:r w:rsidRPr="00C2697D">
              <w:rPr>
                <w:szCs w:val="28"/>
              </w:rPr>
              <w:t>≥ 19,1</w:t>
            </w:r>
          </w:p>
        </w:tc>
      </w:tr>
      <w:tr w:rsidR="000566F3" w:rsidRPr="00CF6A66" w14:paraId="6DEE87D1" w14:textId="77777777" w:rsidTr="00E11B25">
        <w:trPr>
          <w:trHeight w:val="315"/>
        </w:trPr>
        <w:tc>
          <w:tcPr>
            <w:tcW w:w="828" w:type="dxa"/>
            <w:shd w:val="clear" w:color="auto" w:fill="auto"/>
            <w:vAlign w:val="center"/>
            <w:hideMark/>
          </w:tcPr>
          <w:p w14:paraId="2B68CF68" w14:textId="77777777" w:rsidR="000566F3" w:rsidRPr="00CF6A66" w:rsidRDefault="000566F3" w:rsidP="000566F3">
            <w:pPr>
              <w:spacing w:after="0"/>
              <w:jc w:val="center"/>
              <w:rPr>
                <w:szCs w:val="28"/>
              </w:rPr>
            </w:pPr>
            <w:r w:rsidRPr="00CF6A66">
              <w:rPr>
                <w:szCs w:val="28"/>
              </w:rPr>
              <w:t>12</w:t>
            </w:r>
          </w:p>
        </w:tc>
        <w:tc>
          <w:tcPr>
            <w:tcW w:w="3544" w:type="dxa"/>
            <w:shd w:val="clear" w:color="auto" w:fill="auto"/>
            <w:vAlign w:val="center"/>
            <w:hideMark/>
          </w:tcPr>
          <w:p w14:paraId="6EE9938F" w14:textId="77777777" w:rsidR="000566F3" w:rsidRPr="00CF6A66" w:rsidRDefault="000566F3" w:rsidP="000566F3">
            <w:pPr>
              <w:spacing w:after="0"/>
              <w:rPr>
                <w:szCs w:val="28"/>
              </w:rPr>
            </w:pPr>
            <w:r w:rsidRPr="00CF6A66">
              <w:rPr>
                <w:szCs w:val="28"/>
              </w:rPr>
              <w:t>Lực kéo đứt</w:t>
            </w:r>
          </w:p>
        </w:tc>
        <w:tc>
          <w:tcPr>
            <w:tcW w:w="1275" w:type="dxa"/>
            <w:shd w:val="clear" w:color="auto" w:fill="auto"/>
            <w:vAlign w:val="bottom"/>
          </w:tcPr>
          <w:p w14:paraId="11CEB96E" w14:textId="77777777" w:rsidR="000566F3" w:rsidRPr="00CF6A66" w:rsidRDefault="000566F3" w:rsidP="000566F3">
            <w:pPr>
              <w:spacing w:after="0"/>
              <w:jc w:val="center"/>
              <w:rPr>
                <w:szCs w:val="28"/>
              </w:rPr>
            </w:pPr>
          </w:p>
        </w:tc>
        <w:tc>
          <w:tcPr>
            <w:tcW w:w="3402" w:type="dxa"/>
            <w:shd w:val="clear" w:color="auto" w:fill="auto"/>
            <w:vAlign w:val="bottom"/>
          </w:tcPr>
          <w:p w14:paraId="42AC7AC4" w14:textId="77777777" w:rsidR="000566F3" w:rsidRPr="00CF6A66" w:rsidRDefault="000566F3" w:rsidP="000566F3">
            <w:pPr>
              <w:spacing w:after="0"/>
              <w:jc w:val="center"/>
              <w:rPr>
                <w:szCs w:val="28"/>
              </w:rPr>
            </w:pPr>
          </w:p>
        </w:tc>
      </w:tr>
      <w:tr w:rsidR="000566F3" w:rsidRPr="00CF6A66" w14:paraId="0A79B747" w14:textId="77777777" w:rsidTr="00E11B25">
        <w:trPr>
          <w:trHeight w:val="315"/>
        </w:trPr>
        <w:tc>
          <w:tcPr>
            <w:tcW w:w="828" w:type="dxa"/>
            <w:shd w:val="clear" w:color="auto" w:fill="auto"/>
            <w:vAlign w:val="center"/>
          </w:tcPr>
          <w:p w14:paraId="7170A8F2" w14:textId="77777777" w:rsidR="000566F3" w:rsidRPr="00CF6A66" w:rsidRDefault="000566F3" w:rsidP="000566F3">
            <w:pPr>
              <w:spacing w:after="0"/>
              <w:jc w:val="center"/>
              <w:rPr>
                <w:szCs w:val="28"/>
              </w:rPr>
            </w:pPr>
          </w:p>
        </w:tc>
        <w:tc>
          <w:tcPr>
            <w:tcW w:w="3544" w:type="dxa"/>
            <w:shd w:val="clear" w:color="auto" w:fill="auto"/>
            <w:vAlign w:val="center"/>
          </w:tcPr>
          <w:p w14:paraId="0A0E3664" w14:textId="77777777" w:rsidR="000566F3" w:rsidRPr="00CF6A66" w:rsidRDefault="000566F3" w:rsidP="000566F3">
            <w:pPr>
              <w:spacing w:after="0"/>
              <w:rPr>
                <w:szCs w:val="28"/>
              </w:rPr>
            </w:pPr>
            <w:r w:rsidRPr="00CF6A66">
              <w:rPr>
                <w:szCs w:val="28"/>
              </w:rPr>
              <w:t>ACSR 120/19</w:t>
            </w:r>
          </w:p>
        </w:tc>
        <w:tc>
          <w:tcPr>
            <w:tcW w:w="1275" w:type="dxa"/>
            <w:shd w:val="clear" w:color="auto" w:fill="auto"/>
            <w:vAlign w:val="center"/>
          </w:tcPr>
          <w:p w14:paraId="5E495226" w14:textId="77777777" w:rsidR="000566F3" w:rsidRPr="00CF6A66" w:rsidRDefault="000566F3" w:rsidP="000566F3">
            <w:pPr>
              <w:spacing w:after="0"/>
              <w:jc w:val="center"/>
              <w:rPr>
                <w:szCs w:val="28"/>
              </w:rPr>
            </w:pPr>
            <w:r w:rsidRPr="00CF6A66">
              <w:rPr>
                <w:szCs w:val="28"/>
              </w:rPr>
              <w:t>N</w:t>
            </w:r>
          </w:p>
        </w:tc>
        <w:tc>
          <w:tcPr>
            <w:tcW w:w="3402" w:type="dxa"/>
            <w:shd w:val="clear" w:color="auto" w:fill="auto"/>
            <w:vAlign w:val="center"/>
          </w:tcPr>
          <w:p w14:paraId="3DE16202" w14:textId="77777777" w:rsidR="000566F3" w:rsidRPr="00CF6A66" w:rsidRDefault="000566F3" w:rsidP="000566F3">
            <w:pPr>
              <w:spacing w:after="0"/>
              <w:jc w:val="center"/>
              <w:rPr>
                <w:szCs w:val="28"/>
              </w:rPr>
            </w:pPr>
            <w:r w:rsidRPr="00CF6A66">
              <w:rPr>
                <w:szCs w:val="28"/>
              </w:rPr>
              <w:t>≥ 41521</w:t>
            </w:r>
          </w:p>
        </w:tc>
      </w:tr>
      <w:tr w:rsidR="000566F3" w:rsidRPr="00CF6A66" w14:paraId="05A5797A" w14:textId="77777777" w:rsidTr="00E11B25">
        <w:trPr>
          <w:trHeight w:val="315"/>
        </w:trPr>
        <w:tc>
          <w:tcPr>
            <w:tcW w:w="828" w:type="dxa"/>
            <w:shd w:val="clear" w:color="auto" w:fill="auto"/>
            <w:vAlign w:val="center"/>
          </w:tcPr>
          <w:p w14:paraId="1AC0E375" w14:textId="77777777" w:rsidR="000566F3" w:rsidRPr="00CF6A66" w:rsidRDefault="000566F3" w:rsidP="000566F3">
            <w:pPr>
              <w:spacing w:after="0"/>
              <w:jc w:val="center"/>
              <w:rPr>
                <w:szCs w:val="28"/>
              </w:rPr>
            </w:pPr>
          </w:p>
        </w:tc>
        <w:tc>
          <w:tcPr>
            <w:tcW w:w="3544" w:type="dxa"/>
            <w:shd w:val="clear" w:color="auto" w:fill="auto"/>
            <w:vAlign w:val="center"/>
          </w:tcPr>
          <w:p w14:paraId="74E2CD34" w14:textId="0F179B70" w:rsidR="000566F3" w:rsidRPr="00CF6A66" w:rsidRDefault="000566F3" w:rsidP="000566F3">
            <w:pPr>
              <w:spacing w:after="0"/>
              <w:rPr>
                <w:szCs w:val="28"/>
              </w:rPr>
            </w:pPr>
            <w:r w:rsidRPr="00C2697D">
              <w:rPr>
                <w:szCs w:val="28"/>
              </w:rPr>
              <w:t>ACSR 150/19</w:t>
            </w:r>
          </w:p>
        </w:tc>
        <w:tc>
          <w:tcPr>
            <w:tcW w:w="1275" w:type="dxa"/>
            <w:shd w:val="clear" w:color="auto" w:fill="auto"/>
            <w:vAlign w:val="center"/>
          </w:tcPr>
          <w:p w14:paraId="3BE72B98" w14:textId="4182036C" w:rsidR="000566F3" w:rsidRPr="00CF6A66" w:rsidRDefault="000566F3" w:rsidP="000566F3">
            <w:pPr>
              <w:spacing w:after="0"/>
              <w:jc w:val="center"/>
              <w:rPr>
                <w:szCs w:val="28"/>
              </w:rPr>
            </w:pPr>
            <w:r w:rsidRPr="00C2697D">
              <w:rPr>
                <w:szCs w:val="28"/>
              </w:rPr>
              <w:t>N</w:t>
            </w:r>
          </w:p>
        </w:tc>
        <w:tc>
          <w:tcPr>
            <w:tcW w:w="3402" w:type="dxa"/>
            <w:shd w:val="clear" w:color="auto" w:fill="auto"/>
            <w:vAlign w:val="center"/>
          </w:tcPr>
          <w:p w14:paraId="2E8028AE" w14:textId="6C7837E2" w:rsidR="000566F3" w:rsidRPr="00CF6A66" w:rsidRDefault="000566F3" w:rsidP="000566F3">
            <w:pPr>
              <w:spacing w:after="0"/>
              <w:jc w:val="center"/>
              <w:rPr>
                <w:szCs w:val="28"/>
              </w:rPr>
            </w:pPr>
            <w:r w:rsidRPr="00C2697D">
              <w:rPr>
                <w:szCs w:val="28"/>
              </w:rPr>
              <w:t>≥ 46307</w:t>
            </w:r>
          </w:p>
        </w:tc>
      </w:tr>
      <w:tr w:rsidR="000566F3" w:rsidRPr="00CF6A66" w14:paraId="31EA9D2A" w14:textId="77777777" w:rsidTr="00C4561E">
        <w:trPr>
          <w:trHeight w:val="315"/>
        </w:trPr>
        <w:tc>
          <w:tcPr>
            <w:tcW w:w="828" w:type="dxa"/>
            <w:shd w:val="clear" w:color="auto" w:fill="auto"/>
            <w:vAlign w:val="center"/>
          </w:tcPr>
          <w:p w14:paraId="23732C92" w14:textId="77777777" w:rsidR="000566F3" w:rsidRPr="00CF6A66" w:rsidRDefault="000566F3" w:rsidP="000566F3">
            <w:pPr>
              <w:spacing w:after="0"/>
              <w:jc w:val="center"/>
              <w:rPr>
                <w:szCs w:val="28"/>
              </w:rPr>
            </w:pPr>
          </w:p>
        </w:tc>
        <w:tc>
          <w:tcPr>
            <w:tcW w:w="3544" w:type="dxa"/>
            <w:shd w:val="clear" w:color="auto" w:fill="auto"/>
            <w:vAlign w:val="center"/>
          </w:tcPr>
          <w:p w14:paraId="14819025" w14:textId="1230A12F" w:rsidR="000566F3" w:rsidRPr="00C2697D" w:rsidRDefault="000566F3" w:rsidP="000566F3">
            <w:pPr>
              <w:spacing w:after="0"/>
              <w:rPr>
                <w:szCs w:val="28"/>
              </w:rPr>
            </w:pPr>
            <w:r w:rsidRPr="00C2697D">
              <w:rPr>
                <w:szCs w:val="28"/>
              </w:rPr>
              <w:t>ACSR 185/24</w:t>
            </w:r>
          </w:p>
        </w:tc>
        <w:tc>
          <w:tcPr>
            <w:tcW w:w="1275" w:type="dxa"/>
            <w:shd w:val="clear" w:color="auto" w:fill="auto"/>
            <w:vAlign w:val="bottom"/>
          </w:tcPr>
          <w:p w14:paraId="49838A45" w14:textId="6EA4497C" w:rsidR="000566F3" w:rsidRPr="00C2697D" w:rsidRDefault="000566F3" w:rsidP="000566F3">
            <w:pPr>
              <w:spacing w:after="0"/>
              <w:jc w:val="center"/>
              <w:rPr>
                <w:szCs w:val="28"/>
              </w:rPr>
            </w:pPr>
            <w:r w:rsidRPr="00C2697D">
              <w:rPr>
                <w:szCs w:val="28"/>
              </w:rPr>
              <w:t>N</w:t>
            </w:r>
          </w:p>
        </w:tc>
        <w:tc>
          <w:tcPr>
            <w:tcW w:w="3402" w:type="dxa"/>
            <w:shd w:val="clear" w:color="auto" w:fill="auto"/>
            <w:vAlign w:val="center"/>
          </w:tcPr>
          <w:p w14:paraId="565C670F" w14:textId="2FA409D7" w:rsidR="000566F3" w:rsidRPr="00C2697D" w:rsidRDefault="000566F3" w:rsidP="000566F3">
            <w:pPr>
              <w:spacing w:after="0"/>
              <w:jc w:val="center"/>
              <w:rPr>
                <w:szCs w:val="28"/>
              </w:rPr>
            </w:pPr>
            <w:r w:rsidRPr="00C2697D">
              <w:rPr>
                <w:szCs w:val="28"/>
              </w:rPr>
              <w:t>≥ 58075</w:t>
            </w:r>
          </w:p>
        </w:tc>
      </w:tr>
      <w:tr w:rsidR="000566F3" w:rsidRPr="00CF6A66" w14:paraId="2A18FB1A" w14:textId="77777777" w:rsidTr="00E11B25">
        <w:trPr>
          <w:trHeight w:val="375"/>
        </w:trPr>
        <w:tc>
          <w:tcPr>
            <w:tcW w:w="828" w:type="dxa"/>
            <w:shd w:val="clear" w:color="auto" w:fill="auto"/>
            <w:vAlign w:val="center"/>
            <w:hideMark/>
          </w:tcPr>
          <w:p w14:paraId="0FB47285" w14:textId="77777777" w:rsidR="000566F3" w:rsidRPr="00CF6A66" w:rsidRDefault="000566F3" w:rsidP="000566F3">
            <w:pPr>
              <w:spacing w:after="0"/>
              <w:jc w:val="center"/>
              <w:rPr>
                <w:szCs w:val="28"/>
              </w:rPr>
            </w:pPr>
            <w:r w:rsidRPr="00CF6A66">
              <w:rPr>
                <w:szCs w:val="28"/>
              </w:rPr>
              <w:t>13</w:t>
            </w:r>
          </w:p>
        </w:tc>
        <w:tc>
          <w:tcPr>
            <w:tcW w:w="3544" w:type="dxa"/>
            <w:shd w:val="clear" w:color="auto" w:fill="auto"/>
            <w:vAlign w:val="center"/>
            <w:hideMark/>
          </w:tcPr>
          <w:p w14:paraId="189A049A" w14:textId="77777777" w:rsidR="000566F3" w:rsidRPr="00CF6A66" w:rsidRDefault="000566F3" w:rsidP="000566F3">
            <w:pPr>
              <w:spacing w:after="0"/>
              <w:rPr>
                <w:szCs w:val="28"/>
              </w:rPr>
            </w:pPr>
            <w:r w:rsidRPr="00CF6A66">
              <w:rPr>
                <w:szCs w:val="28"/>
              </w:rPr>
              <w:t>Điện trở 1 chiều của dây ở 20</w:t>
            </w:r>
            <w:r w:rsidRPr="00CF6A66">
              <w:rPr>
                <w:szCs w:val="28"/>
                <w:vertAlign w:val="superscript"/>
              </w:rPr>
              <w:t>o</w:t>
            </w:r>
            <w:r w:rsidRPr="00CF6A66">
              <w:rPr>
                <w:szCs w:val="28"/>
              </w:rPr>
              <w:t>C</w:t>
            </w:r>
          </w:p>
        </w:tc>
        <w:tc>
          <w:tcPr>
            <w:tcW w:w="1275" w:type="dxa"/>
            <w:shd w:val="clear" w:color="auto" w:fill="auto"/>
            <w:vAlign w:val="bottom"/>
          </w:tcPr>
          <w:p w14:paraId="67AF48D5" w14:textId="77777777" w:rsidR="000566F3" w:rsidRPr="00CF6A66" w:rsidRDefault="000566F3" w:rsidP="000566F3">
            <w:pPr>
              <w:spacing w:after="0"/>
              <w:jc w:val="center"/>
              <w:rPr>
                <w:szCs w:val="28"/>
              </w:rPr>
            </w:pPr>
          </w:p>
        </w:tc>
        <w:tc>
          <w:tcPr>
            <w:tcW w:w="3402" w:type="dxa"/>
            <w:shd w:val="clear" w:color="auto" w:fill="auto"/>
            <w:vAlign w:val="bottom"/>
          </w:tcPr>
          <w:p w14:paraId="4A89F8C2" w14:textId="77777777" w:rsidR="000566F3" w:rsidRPr="00CF6A66" w:rsidRDefault="000566F3" w:rsidP="000566F3">
            <w:pPr>
              <w:spacing w:after="0"/>
              <w:jc w:val="center"/>
              <w:rPr>
                <w:szCs w:val="28"/>
              </w:rPr>
            </w:pPr>
          </w:p>
        </w:tc>
      </w:tr>
      <w:tr w:rsidR="000566F3" w:rsidRPr="00CF6A66" w14:paraId="5660DE0E" w14:textId="77777777" w:rsidTr="00E11B25">
        <w:trPr>
          <w:trHeight w:val="375"/>
        </w:trPr>
        <w:tc>
          <w:tcPr>
            <w:tcW w:w="828" w:type="dxa"/>
            <w:shd w:val="clear" w:color="auto" w:fill="auto"/>
            <w:vAlign w:val="center"/>
          </w:tcPr>
          <w:p w14:paraId="0AD15517" w14:textId="77777777" w:rsidR="000566F3" w:rsidRPr="00CF6A66" w:rsidRDefault="000566F3" w:rsidP="000566F3">
            <w:pPr>
              <w:spacing w:after="0"/>
              <w:jc w:val="center"/>
              <w:rPr>
                <w:szCs w:val="28"/>
              </w:rPr>
            </w:pPr>
          </w:p>
        </w:tc>
        <w:tc>
          <w:tcPr>
            <w:tcW w:w="3544" w:type="dxa"/>
            <w:shd w:val="clear" w:color="auto" w:fill="auto"/>
            <w:vAlign w:val="center"/>
          </w:tcPr>
          <w:p w14:paraId="1BBA03FD" w14:textId="77777777" w:rsidR="000566F3" w:rsidRPr="00CF6A66" w:rsidRDefault="000566F3" w:rsidP="000566F3">
            <w:pPr>
              <w:spacing w:after="0"/>
              <w:rPr>
                <w:szCs w:val="28"/>
              </w:rPr>
            </w:pPr>
            <w:r w:rsidRPr="00CF6A66">
              <w:rPr>
                <w:szCs w:val="28"/>
              </w:rPr>
              <w:t>ACSR 120/19</w:t>
            </w:r>
          </w:p>
        </w:tc>
        <w:tc>
          <w:tcPr>
            <w:tcW w:w="1275" w:type="dxa"/>
            <w:shd w:val="clear" w:color="auto" w:fill="auto"/>
            <w:vAlign w:val="center"/>
          </w:tcPr>
          <w:p w14:paraId="4A37AFF7" w14:textId="77777777" w:rsidR="000566F3" w:rsidRPr="00CF6A66" w:rsidRDefault="000566F3" w:rsidP="000566F3">
            <w:pPr>
              <w:spacing w:after="0"/>
              <w:jc w:val="center"/>
              <w:rPr>
                <w:szCs w:val="28"/>
              </w:rPr>
            </w:pPr>
            <w:r w:rsidRPr="00CF6A66">
              <w:rPr>
                <w:szCs w:val="28"/>
              </w:rPr>
              <w:t>Ω/km</w:t>
            </w:r>
          </w:p>
        </w:tc>
        <w:tc>
          <w:tcPr>
            <w:tcW w:w="3402" w:type="dxa"/>
            <w:shd w:val="clear" w:color="auto" w:fill="auto"/>
            <w:vAlign w:val="center"/>
          </w:tcPr>
          <w:p w14:paraId="55667344" w14:textId="77777777" w:rsidR="000566F3" w:rsidRPr="00CF6A66" w:rsidRDefault="000566F3" w:rsidP="000566F3">
            <w:pPr>
              <w:spacing w:after="0"/>
              <w:jc w:val="center"/>
              <w:rPr>
                <w:szCs w:val="28"/>
              </w:rPr>
            </w:pPr>
            <w:r w:rsidRPr="00CF6A66">
              <w:rPr>
                <w:szCs w:val="28"/>
              </w:rPr>
              <w:t>≤ 0,2440</w:t>
            </w:r>
          </w:p>
        </w:tc>
      </w:tr>
      <w:tr w:rsidR="000566F3" w:rsidRPr="00CF6A66" w14:paraId="11E81565" w14:textId="77777777" w:rsidTr="00E11B25">
        <w:trPr>
          <w:trHeight w:val="375"/>
        </w:trPr>
        <w:tc>
          <w:tcPr>
            <w:tcW w:w="828" w:type="dxa"/>
            <w:shd w:val="clear" w:color="auto" w:fill="auto"/>
            <w:vAlign w:val="center"/>
          </w:tcPr>
          <w:p w14:paraId="3148C8B1" w14:textId="77777777" w:rsidR="000566F3" w:rsidRPr="00CF6A66" w:rsidRDefault="000566F3" w:rsidP="000566F3">
            <w:pPr>
              <w:spacing w:after="0"/>
              <w:jc w:val="center"/>
              <w:rPr>
                <w:szCs w:val="28"/>
              </w:rPr>
            </w:pPr>
          </w:p>
        </w:tc>
        <w:tc>
          <w:tcPr>
            <w:tcW w:w="3544" w:type="dxa"/>
            <w:shd w:val="clear" w:color="auto" w:fill="auto"/>
            <w:vAlign w:val="center"/>
          </w:tcPr>
          <w:p w14:paraId="5047F0D6" w14:textId="0B932C57" w:rsidR="000566F3" w:rsidRPr="00CF6A66" w:rsidRDefault="000566F3" w:rsidP="000566F3">
            <w:pPr>
              <w:spacing w:after="0"/>
              <w:rPr>
                <w:szCs w:val="28"/>
              </w:rPr>
            </w:pPr>
            <w:r w:rsidRPr="00C2697D">
              <w:rPr>
                <w:szCs w:val="28"/>
              </w:rPr>
              <w:t>ACSR 150/19</w:t>
            </w:r>
          </w:p>
        </w:tc>
        <w:tc>
          <w:tcPr>
            <w:tcW w:w="1275" w:type="dxa"/>
            <w:shd w:val="clear" w:color="auto" w:fill="auto"/>
            <w:vAlign w:val="center"/>
          </w:tcPr>
          <w:p w14:paraId="72EF26F8" w14:textId="5A108ED0" w:rsidR="000566F3" w:rsidRPr="00CF6A66" w:rsidRDefault="000566F3" w:rsidP="000566F3">
            <w:pPr>
              <w:spacing w:after="0"/>
              <w:jc w:val="center"/>
              <w:rPr>
                <w:szCs w:val="28"/>
              </w:rPr>
            </w:pPr>
            <w:r w:rsidRPr="00C2697D">
              <w:rPr>
                <w:szCs w:val="28"/>
              </w:rPr>
              <w:t>Ω/km</w:t>
            </w:r>
          </w:p>
        </w:tc>
        <w:tc>
          <w:tcPr>
            <w:tcW w:w="3402" w:type="dxa"/>
            <w:shd w:val="clear" w:color="auto" w:fill="auto"/>
            <w:vAlign w:val="center"/>
          </w:tcPr>
          <w:p w14:paraId="5BB6E124" w14:textId="6787AF3D" w:rsidR="000566F3" w:rsidRPr="00CF6A66" w:rsidRDefault="000566F3" w:rsidP="000566F3">
            <w:pPr>
              <w:spacing w:after="0"/>
              <w:jc w:val="center"/>
              <w:rPr>
                <w:szCs w:val="28"/>
              </w:rPr>
            </w:pPr>
            <w:r w:rsidRPr="00C2697D">
              <w:rPr>
                <w:szCs w:val="28"/>
              </w:rPr>
              <w:t>≤ 0,2046</w:t>
            </w:r>
          </w:p>
        </w:tc>
      </w:tr>
      <w:tr w:rsidR="000566F3" w:rsidRPr="00CF6A66" w14:paraId="3480AB0D" w14:textId="77777777" w:rsidTr="00F30681">
        <w:trPr>
          <w:trHeight w:val="375"/>
        </w:trPr>
        <w:tc>
          <w:tcPr>
            <w:tcW w:w="828" w:type="dxa"/>
            <w:shd w:val="clear" w:color="auto" w:fill="auto"/>
            <w:vAlign w:val="center"/>
          </w:tcPr>
          <w:p w14:paraId="65898A73" w14:textId="77777777" w:rsidR="000566F3" w:rsidRPr="00CF6A66" w:rsidRDefault="000566F3" w:rsidP="000566F3">
            <w:pPr>
              <w:spacing w:after="0"/>
              <w:jc w:val="center"/>
              <w:rPr>
                <w:szCs w:val="28"/>
              </w:rPr>
            </w:pPr>
          </w:p>
        </w:tc>
        <w:tc>
          <w:tcPr>
            <w:tcW w:w="3544" w:type="dxa"/>
            <w:shd w:val="clear" w:color="auto" w:fill="auto"/>
            <w:vAlign w:val="center"/>
          </w:tcPr>
          <w:p w14:paraId="689146E6" w14:textId="373CC0F6" w:rsidR="000566F3" w:rsidRPr="00C2697D" w:rsidRDefault="000566F3" w:rsidP="000566F3">
            <w:pPr>
              <w:spacing w:after="0"/>
              <w:rPr>
                <w:szCs w:val="28"/>
              </w:rPr>
            </w:pPr>
            <w:r w:rsidRPr="00C2697D">
              <w:rPr>
                <w:szCs w:val="28"/>
              </w:rPr>
              <w:t>ACSR 185/24</w:t>
            </w:r>
          </w:p>
        </w:tc>
        <w:tc>
          <w:tcPr>
            <w:tcW w:w="1275" w:type="dxa"/>
            <w:shd w:val="clear" w:color="auto" w:fill="auto"/>
            <w:vAlign w:val="bottom"/>
          </w:tcPr>
          <w:p w14:paraId="2859DFB1" w14:textId="30C3690C" w:rsidR="000566F3" w:rsidRPr="00C2697D" w:rsidRDefault="000566F3" w:rsidP="000566F3">
            <w:pPr>
              <w:spacing w:after="0"/>
              <w:jc w:val="center"/>
              <w:rPr>
                <w:szCs w:val="28"/>
              </w:rPr>
            </w:pPr>
            <w:r w:rsidRPr="00C2697D">
              <w:rPr>
                <w:szCs w:val="28"/>
              </w:rPr>
              <w:t>Ω/km</w:t>
            </w:r>
          </w:p>
        </w:tc>
        <w:tc>
          <w:tcPr>
            <w:tcW w:w="3402" w:type="dxa"/>
            <w:shd w:val="clear" w:color="auto" w:fill="auto"/>
            <w:vAlign w:val="center"/>
          </w:tcPr>
          <w:p w14:paraId="1AE73FA0" w14:textId="53A1B65E" w:rsidR="000566F3" w:rsidRPr="00C2697D" w:rsidRDefault="000566F3" w:rsidP="000566F3">
            <w:pPr>
              <w:spacing w:after="0"/>
              <w:jc w:val="center"/>
              <w:rPr>
                <w:szCs w:val="28"/>
              </w:rPr>
            </w:pPr>
            <w:r w:rsidRPr="00C2697D">
              <w:rPr>
                <w:szCs w:val="28"/>
              </w:rPr>
              <w:t>≤ 0,1540</w:t>
            </w:r>
          </w:p>
        </w:tc>
      </w:tr>
      <w:tr w:rsidR="000566F3" w:rsidRPr="00CF6A66" w14:paraId="231067DE" w14:textId="77777777" w:rsidTr="00E11B25">
        <w:trPr>
          <w:trHeight w:val="315"/>
        </w:trPr>
        <w:tc>
          <w:tcPr>
            <w:tcW w:w="828" w:type="dxa"/>
            <w:shd w:val="clear" w:color="auto" w:fill="auto"/>
            <w:vAlign w:val="center"/>
            <w:hideMark/>
          </w:tcPr>
          <w:p w14:paraId="2D39C230" w14:textId="77777777" w:rsidR="000566F3" w:rsidRPr="00CF6A66" w:rsidRDefault="000566F3" w:rsidP="000566F3">
            <w:pPr>
              <w:spacing w:after="0"/>
              <w:jc w:val="center"/>
              <w:rPr>
                <w:szCs w:val="28"/>
              </w:rPr>
            </w:pPr>
            <w:r w:rsidRPr="00CF6A66">
              <w:rPr>
                <w:szCs w:val="28"/>
              </w:rPr>
              <w:t>14</w:t>
            </w:r>
          </w:p>
        </w:tc>
        <w:tc>
          <w:tcPr>
            <w:tcW w:w="3544" w:type="dxa"/>
            <w:shd w:val="clear" w:color="auto" w:fill="auto"/>
            <w:vAlign w:val="center"/>
            <w:hideMark/>
          </w:tcPr>
          <w:p w14:paraId="1BDB7731" w14:textId="77777777" w:rsidR="000566F3" w:rsidRPr="00CF6A66" w:rsidRDefault="000566F3" w:rsidP="000566F3">
            <w:pPr>
              <w:spacing w:after="0"/>
              <w:rPr>
                <w:szCs w:val="28"/>
              </w:rPr>
            </w:pPr>
            <w:r w:rsidRPr="00CF6A66">
              <w:rPr>
                <w:szCs w:val="28"/>
              </w:rPr>
              <w:t>Dòng điện cho phép ngoài trời( Theo quy phạm trang bị điện)</w:t>
            </w:r>
          </w:p>
        </w:tc>
        <w:tc>
          <w:tcPr>
            <w:tcW w:w="1275" w:type="dxa"/>
            <w:shd w:val="clear" w:color="auto" w:fill="auto"/>
            <w:vAlign w:val="bottom"/>
          </w:tcPr>
          <w:p w14:paraId="4D785EC7" w14:textId="77777777" w:rsidR="000566F3" w:rsidRPr="00CF6A66" w:rsidRDefault="000566F3" w:rsidP="000566F3">
            <w:pPr>
              <w:spacing w:after="0"/>
              <w:jc w:val="center"/>
              <w:rPr>
                <w:szCs w:val="28"/>
              </w:rPr>
            </w:pPr>
          </w:p>
        </w:tc>
        <w:tc>
          <w:tcPr>
            <w:tcW w:w="3402" w:type="dxa"/>
            <w:shd w:val="clear" w:color="auto" w:fill="auto"/>
            <w:vAlign w:val="bottom"/>
          </w:tcPr>
          <w:p w14:paraId="1DD8D92D" w14:textId="77777777" w:rsidR="000566F3" w:rsidRPr="00CF6A66" w:rsidRDefault="000566F3" w:rsidP="000566F3">
            <w:pPr>
              <w:spacing w:after="0"/>
              <w:jc w:val="center"/>
              <w:rPr>
                <w:szCs w:val="28"/>
              </w:rPr>
            </w:pPr>
          </w:p>
        </w:tc>
      </w:tr>
      <w:tr w:rsidR="000566F3" w:rsidRPr="00CF6A66" w14:paraId="5B1D893D" w14:textId="77777777" w:rsidTr="00E11B25">
        <w:trPr>
          <w:trHeight w:val="315"/>
        </w:trPr>
        <w:tc>
          <w:tcPr>
            <w:tcW w:w="828" w:type="dxa"/>
            <w:shd w:val="clear" w:color="auto" w:fill="auto"/>
            <w:vAlign w:val="center"/>
          </w:tcPr>
          <w:p w14:paraId="0E1E8625" w14:textId="77777777" w:rsidR="000566F3" w:rsidRPr="00CF6A66" w:rsidRDefault="000566F3" w:rsidP="000566F3">
            <w:pPr>
              <w:spacing w:after="0"/>
              <w:jc w:val="center"/>
              <w:rPr>
                <w:szCs w:val="28"/>
              </w:rPr>
            </w:pPr>
          </w:p>
        </w:tc>
        <w:tc>
          <w:tcPr>
            <w:tcW w:w="3544" w:type="dxa"/>
            <w:shd w:val="clear" w:color="auto" w:fill="auto"/>
            <w:vAlign w:val="center"/>
          </w:tcPr>
          <w:p w14:paraId="440CE8DF" w14:textId="77777777" w:rsidR="000566F3" w:rsidRPr="00CF6A66" w:rsidRDefault="000566F3" w:rsidP="000566F3">
            <w:pPr>
              <w:spacing w:after="0"/>
              <w:rPr>
                <w:szCs w:val="28"/>
              </w:rPr>
            </w:pPr>
            <w:r w:rsidRPr="00CF6A66">
              <w:rPr>
                <w:szCs w:val="28"/>
              </w:rPr>
              <w:t>ACSR 120/19</w:t>
            </w:r>
          </w:p>
        </w:tc>
        <w:tc>
          <w:tcPr>
            <w:tcW w:w="1275" w:type="dxa"/>
            <w:shd w:val="clear" w:color="auto" w:fill="auto"/>
            <w:vAlign w:val="center"/>
          </w:tcPr>
          <w:p w14:paraId="3E4E8C07" w14:textId="77777777" w:rsidR="000566F3" w:rsidRPr="00CF6A66" w:rsidRDefault="000566F3" w:rsidP="000566F3">
            <w:pPr>
              <w:spacing w:after="0"/>
              <w:jc w:val="center"/>
              <w:rPr>
                <w:szCs w:val="28"/>
              </w:rPr>
            </w:pPr>
            <w:r w:rsidRPr="00CF6A66">
              <w:rPr>
                <w:szCs w:val="28"/>
              </w:rPr>
              <w:t>A</w:t>
            </w:r>
          </w:p>
        </w:tc>
        <w:tc>
          <w:tcPr>
            <w:tcW w:w="3402" w:type="dxa"/>
            <w:shd w:val="clear" w:color="auto" w:fill="auto"/>
            <w:vAlign w:val="bottom"/>
          </w:tcPr>
          <w:p w14:paraId="665EBA4A" w14:textId="77777777" w:rsidR="000566F3" w:rsidRPr="00CF6A66" w:rsidRDefault="000566F3" w:rsidP="000566F3">
            <w:pPr>
              <w:spacing w:after="0"/>
              <w:jc w:val="center"/>
              <w:rPr>
                <w:szCs w:val="28"/>
              </w:rPr>
            </w:pPr>
            <w:r w:rsidRPr="00CF6A66">
              <w:rPr>
                <w:szCs w:val="28"/>
              </w:rPr>
              <w:t>≥ 390</w:t>
            </w:r>
          </w:p>
        </w:tc>
      </w:tr>
      <w:tr w:rsidR="000566F3" w:rsidRPr="00CF6A66" w14:paraId="6E2482FD" w14:textId="77777777" w:rsidTr="004A7003">
        <w:trPr>
          <w:trHeight w:val="315"/>
        </w:trPr>
        <w:tc>
          <w:tcPr>
            <w:tcW w:w="828" w:type="dxa"/>
            <w:shd w:val="clear" w:color="auto" w:fill="auto"/>
            <w:vAlign w:val="center"/>
          </w:tcPr>
          <w:p w14:paraId="361569C0" w14:textId="77777777" w:rsidR="000566F3" w:rsidRPr="00CF6A66" w:rsidRDefault="000566F3" w:rsidP="000566F3">
            <w:pPr>
              <w:spacing w:after="0"/>
              <w:jc w:val="center"/>
              <w:rPr>
                <w:szCs w:val="28"/>
              </w:rPr>
            </w:pPr>
          </w:p>
        </w:tc>
        <w:tc>
          <w:tcPr>
            <w:tcW w:w="3544" w:type="dxa"/>
            <w:shd w:val="clear" w:color="auto" w:fill="auto"/>
            <w:vAlign w:val="center"/>
          </w:tcPr>
          <w:p w14:paraId="6E86C1E4" w14:textId="3EB21CB4" w:rsidR="000566F3" w:rsidRPr="00CF6A66" w:rsidRDefault="000566F3" w:rsidP="000566F3">
            <w:pPr>
              <w:spacing w:after="0"/>
              <w:rPr>
                <w:szCs w:val="28"/>
              </w:rPr>
            </w:pPr>
            <w:r w:rsidRPr="00C2697D">
              <w:rPr>
                <w:szCs w:val="28"/>
              </w:rPr>
              <w:t>ACSR 150/19</w:t>
            </w:r>
          </w:p>
        </w:tc>
        <w:tc>
          <w:tcPr>
            <w:tcW w:w="1275" w:type="dxa"/>
            <w:shd w:val="clear" w:color="auto" w:fill="auto"/>
            <w:vAlign w:val="center"/>
          </w:tcPr>
          <w:p w14:paraId="42C92B2F" w14:textId="7B1BF1DE" w:rsidR="000566F3" w:rsidRPr="00CF6A66" w:rsidRDefault="000566F3" w:rsidP="000566F3">
            <w:pPr>
              <w:spacing w:after="0"/>
              <w:jc w:val="center"/>
              <w:rPr>
                <w:szCs w:val="28"/>
              </w:rPr>
            </w:pPr>
            <w:r w:rsidRPr="00C2697D">
              <w:rPr>
                <w:szCs w:val="28"/>
              </w:rPr>
              <w:t>A</w:t>
            </w:r>
          </w:p>
        </w:tc>
        <w:tc>
          <w:tcPr>
            <w:tcW w:w="3402" w:type="dxa"/>
            <w:shd w:val="clear" w:color="auto" w:fill="auto"/>
            <w:vAlign w:val="bottom"/>
          </w:tcPr>
          <w:p w14:paraId="3A8A7E85" w14:textId="6E3CD49E" w:rsidR="000566F3" w:rsidRPr="00CF6A66" w:rsidRDefault="000566F3" w:rsidP="000566F3">
            <w:pPr>
              <w:spacing w:after="0"/>
              <w:jc w:val="center"/>
              <w:rPr>
                <w:szCs w:val="28"/>
              </w:rPr>
            </w:pPr>
            <w:r w:rsidRPr="00C2697D">
              <w:rPr>
                <w:szCs w:val="28"/>
              </w:rPr>
              <w:t>≥ 450</w:t>
            </w:r>
          </w:p>
        </w:tc>
      </w:tr>
      <w:tr w:rsidR="000566F3" w:rsidRPr="00CF6A66" w14:paraId="3AE426F9" w14:textId="77777777" w:rsidTr="00B679A2">
        <w:trPr>
          <w:trHeight w:val="315"/>
        </w:trPr>
        <w:tc>
          <w:tcPr>
            <w:tcW w:w="828" w:type="dxa"/>
            <w:shd w:val="clear" w:color="auto" w:fill="auto"/>
            <w:vAlign w:val="center"/>
          </w:tcPr>
          <w:p w14:paraId="28BE8DD9" w14:textId="77777777" w:rsidR="000566F3" w:rsidRPr="00CF6A66" w:rsidRDefault="000566F3" w:rsidP="000566F3">
            <w:pPr>
              <w:spacing w:after="0"/>
              <w:jc w:val="center"/>
              <w:rPr>
                <w:szCs w:val="28"/>
              </w:rPr>
            </w:pPr>
          </w:p>
        </w:tc>
        <w:tc>
          <w:tcPr>
            <w:tcW w:w="3544" w:type="dxa"/>
            <w:shd w:val="clear" w:color="auto" w:fill="auto"/>
            <w:vAlign w:val="center"/>
          </w:tcPr>
          <w:p w14:paraId="315487CA" w14:textId="0B130C2D" w:rsidR="000566F3" w:rsidRPr="00C2697D" w:rsidRDefault="000566F3" w:rsidP="000566F3">
            <w:pPr>
              <w:spacing w:after="0"/>
              <w:rPr>
                <w:szCs w:val="28"/>
              </w:rPr>
            </w:pPr>
            <w:r w:rsidRPr="00C2697D">
              <w:rPr>
                <w:szCs w:val="28"/>
              </w:rPr>
              <w:t>ACSR 185/24</w:t>
            </w:r>
          </w:p>
        </w:tc>
        <w:tc>
          <w:tcPr>
            <w:tcW w:w="1275" w:type="dxa"/>
            <w:shd w:val="clear" w:color="auto" w:fill="auto"/>
            <w:vAlign w:val="bottom"/>
          </w:tcPr>
          <w:p w14:paraId="12EA0E94" w14:textId="74C6E340" w:rsidR="000566F3" w:rsidRPr="00C2697D" w:rsidRDefault="000566F3" w:rsidP="000566F3">
            <w:pPr>
              <w:spacing w:after="0"/>
              <w:jc w:val="center"/>
              <w:rPr>
                <w:szCs w:val="28"/>
              </w:rPr>
            </w:pPr>
            <w:r w:rsidRPr="00C2697D">
              <w:rPr>
                <w:szCs w:val="28"/>
              </w:rPr>
              <w:t>A</w:t>
            </w:r>
          </w:p>
        </w:tc>
        <w:tc>
          <w:tcPr>
            <w:tcW w:w="3402" w:type="dxa"/>
            <w:shd w:val="clear" w:color="auto" w:fill="auto"/>
            <w:vAlign w:val="bottom"/>
          </w:tcPr>
          <w:p w14:paraId="383DEE1A" w14:textId="0D090457" w:rsidR="000566F3" w:rsidRPr="00C2697D" w:rsidRDefault="000566F3" w:rsidP="000566F3">
            <w:pPr>
              <w:spacing w:after="0"/>
              <w:jc w:val="center"/>
              <w:rPr>
                <w:szCs w:val="28"/>
              </w:rPr>
            </w:pPr>
            <w:r w:rsidRPr="00C2697D">
              <w:rPr>
                <w:szCs w:val="28"/>
              </w:rPr>
              <w:t>≥ 520</w:t>
            </w:r>
          </w:p>
        </w:tc>
      </w:tr>
      <w:tr w:rsidR="000566F3" w:rsidRPr="00CF6A66" w14:paraId="173E2582" w14:textId="77777777" w:rsidTr="00E11B25">
        <w:trPr>
          <w:trHeight w:val="630"/>
        </w:trPr>
        <w:tc>
          <w:tcPr>
            <w:tcW w:w="828" w:type="dxa"/>
            <w:shd w:val="clear" w:color="auto" w:fill="auto"/>
            <w:vAlign w:val="center"/>
            <w:hideMark/>
          </w:tcPr>
          <w:p w14:paraId="60A23434" w14:textId="77777777" w:rsidR="000566F3" w:rsidRPr="00CF6A66" w:rsidRDefault="000566F3" w:rsidP="000566F3">
            <w:pPr>
              <w:spacing w:after="0"/>
              <w:jc w:val="center"/>
              <w:rPr>
                <w:szCs w:val="28"/>
              </w:rPr>
            </w:pPr>
            <w:r w:rsidRPr="00CF6A66">
              <w:rPr>
                <w:szCs w:val="28"/>
              </w:rPr>
              <w:t>15</w:t>
            </w:r>
          </w:p>
        </w:tc>
        <w:tc>
          <w:tcPr>
            <w:tcW w:w="3544" w:type="dxa"/>
            <w:shd w:val="clear" w:color="auto" w:fill="auto"/>
            <w:vAlign w:val="center"/>
            <w:hideMark/>
          </w:tcPr>
          <w:p w14:paraId="49B990E6" w14:textId="77777777" w:rsidR="000566F3" w:rsidRPr="00CF6A66" w:rsidRDefault="000566F3" w:rsidP="000566F3">
            <w:pPr>
              <w:spacing w:after="0"/>
              <w:rPr>
                <w:b/>
                <w:bCs/>
                <w:szCs w:val="28"/>
              </w:rPr>
            </w:pPr>
            <w:r w:rsidRPr="00CF6A66">
              <w:rPr>
                <w:b/>
                <w:bCs/>
                <w:szCs w:val="28"/>
              </w:rPr>
              <w:t>Yêu cầu đối với từng sợi dây nhôm trước khi bện</w:t>
            </w:r>
          </w:p>
        </w:tc>
        <w:tc>
          <w:tcPr>
            <w:tcW w:w="1275" w:type="dxa"/>
            <w:shd w:val="clear" w:color="auto" w:fill="auto"/>
            <w:vAlign w:val="bottom"/>
            <w:hideMark/>
          </w:tcPr>
          <w:p w14:paraId="6EF89182" w14:textId="77777777" w:rsidR="000566F3" w:rsidRPr="00CF6A66" w:rsidRDefault="000566F3" w:rsidP="000566F3">
            <w:pPr>
              <w:spacing w:after="0"/>
              <w:jc w:val="center"/>
              <w:rPr>
                <w:szCs w:val="28"/>
              </w:rPr>
            </w:pPr>
          </w:p>
        </w:tc>
        <w:tc>
          <w:tcPr>
            <w:tcW w:w="3402" w:type="dxa"/>
            <w:shd w:val="clear" w:color="auto" w:fill="auto"/>
            <w:vAlign w:val="bottom"/>
            <w:hideMark/>
          </w:tcPr>
          <w:p w14:paraId="50F30CC8" w14:textId="77777777" w:rsidR="000566F3" w:rsidRPr="00CF6A66" w:rsidRDefault="000566F3" w:rsidP="000566F3">
            <w:pPr>
              <w:spacing w:after="0"/>
              <w:jc w:val="center"/>
              <w:rPr>
                <w:szCs w:val="28"/>
              </w:rPr>
            </w:pPr>
          </w:p>
        </w:tc>
      </w:tr>
      <w:tr w:rsidR="000566F3" w:rsidRPr="00CF6A66" w14:paraId="7574E7CE" w14:textId="77777777" w:rsidTr="00E11B25">
        <w:trPr>
          <w:trHeight w:val="630"/>
        </w:trPr>
        <w:tc>
          <w:tcPr>
            <w:tcW w:w="828" w:type="dxa"/>
            <w:shd w:val="clear" w:color="auto" w:fill="auto"/>
            <w:vAlign w:val="center"/>
            <w:hideMark/>
          </w:tcPr>
          <w:p w14:paraId="46319F54" w14:textId="77777777" w:rsidR="000566F3" w:rsidRPr="00CF6A66" w:rsidRDefault="000566F3" w:rsidP="000566F3">
            <w:pPr>
              <w:spacing w:after="0"/>
              <w:jc w:val="center"/>
              <w:rPr>
                <w:szCs w:val="28"/>
              </w:rPr>
            </w:pPr>
            <w:r w:rsidRPr="00CF6A66">
              <w:rPr>
                <w:szCs w:val="28"/>
              </w:rPr>
              <w:t>15.1</w:t>
            </w:r>
          </w:p>
        </w:tc>
        <w:tc>
          <w:tcPr>
            <w:tcW w:w="3544" w:type="dxa"/>
            <w:shd w:val="clear" w:color="auto" w:fill="auto"/>
            <w:vAlign w:val="center"/>
            <w:hideMark/>
          </w:tcPr>
          <w:p w14:paraId="78BA2EB5" w14:textId="77777777" w:rsidR="000566F3" w:rsidRPr="00CF6A66" w:rsidRDefault="000566F3" w:rsidP="000566F3">
            <w:pPr>
              <w:spacing w:after="0"/>
              <w:rPr>
                <w:szCs w:val="28"/>
              </w:rPr>
            </w:pPr>
            <w:r w:rsidRPr="00CF6A66">
              <w:rPr>
                <w:szCs w:val="28"/>
              </w:rPr>
              <w:t>Loại nhôm theo tiêu chuẩn</w:t>
            </w:r>
          </w:p>
        </w:tc>
        <w:tc>
          <w:tcPr>
            <w:tcW w:w="1275" w:type="dxa"/>
            <w:shd w:val="clear" w:color="auto" w:fill="auto"/>
            <w:vAlign w:val="bottom"/>
            <w:hideMark/>
          </w:tcPr>
          <w:p w14:paraId="199EC3C0" w14:textId="77777777" w:rsidR="000566F3" w:rsidRPr="00CF6A66" w:rsidRDefault="000566F3" w:rsidP="000566F3">
            <w:pPr>
              <w:spacing w:after="0"/>
              <w:jc w:val="center"/>
              <w:rPr>
                <w:szCs w:val="28"/>
              </w:rPr>
            </w:pPr>
          </w:p>
        </w:tc>
        <w:tc>
          <w:tcPr>
            <w:tcW w:w="3402" w:type="dxa"/>
            <w:shd w:val="clear" w:color="auto" w:fill="auto"/>
            <w:vAlign w:val="bottom"/>
            <w:hideMark/>
          </w:tcPr>
          <w:p w14:paraId="7AC86919" w14:textId="77777777" w:rsidR="000566F3" w:rsidRPr="00CF6A66" w:rsidRDefault="000566F3" w:rsidP="000566F3">
            <w:pPr>
              <w:spacing w:after="0"/>
              <w:jc w:val="center"/>
              <w:rPr>
                <w:szCs w:val="28"/>
              </w:rPr>
            </w:pPr>
            <w:r w:rsidRPr="00CF6A66">
              <w:rPr>
                <w:szCs w:val="28"/>
              </w:rPr>
              <w:t>IEC61089; TCVN 5064-94</w:t>
            </w:r>
          </w:p>
        </w:tc>
      </w:tr>
      <w:tr w:rsidR="000566F3" w:rsidRPr="00CF6A66" w14:paraId="002B3036" w14:textId="77777777" w:rsidTr="00E11B25">
        <w:trPr>
          <w:trHeight w:val="315"/>
        </w:trPr>
        <w:tc>
          <w:tcPr>
            <w:tcW w:w="828" w:type="dxa"/>
            <w:shd w:val="clear" w:color="auto" w:fill="auto"/>
            <w:vAlign w:val="center"/>
            <w:hideMark/>
          </w:tcPr>
          <w:p w14:paraId="20EDB044" w14:textId="77777777" w:rsidR="000566F3" w:rsidRPr="00CF6A66" w:rsidRDefault="000566F3" w:rsidP="000566F3">
            <w:pPr>
              <w:spacing w:after="0"/>
              <w:jc w:val="center"/>
              <w:rPr>
                <w:szCs w:val="28"/>
              </w:rPr>
            </w:pPr>
            <w:r w:rsidRPr="00CF6A66">
              <w:rPr>
                <w:szCs w:val="28"/>
              </w:rPr>
              <w:t>15.2</w:t>
            </w:r>
          </w:p>
        </w:tc>
        <w:tc>
          <w:tcPr>
            <w:tcW w:w="3544" w:type="dxa"/>
            <w:shd w:val="clear" w:color="auto" w:fill="auto"/>
            <w:vAlign w:val="center"/>
            <w:hideMark/>
          </w:tcPr>
          <w:p w14:paraId="598FDFDE" w14:textId="77777777" w:rsidR="000566F3" w:rsidRPr="00CF6A66" w:rsidRDefault="000566F3" w:rsidP="000566F3">
            <w:pPr>
              <w:spacing w:after="0"/>
              <w:rPr>
                <w:szCs w:val="28"/>
              </w:rPr>
            </w:pPr>
            <w:r w:rsidRPr="00CF6A66">
              <w:rPr>
                <w:szCs w:val="28"/>
              </w:rPr>
              <w:t>Độ giãn dài tương đối</w:t>
            </w:r>
          </w:p>
        </w:tc>
        <w:tc>
          <w:tcPr>
            <w:tcW w:w="1275" w:type="dxa"/>
            <w:shd w:val="clear" w:color="auto" w:fill="auto"/>
            <w:vAlign w:val="bottom"/>
          </w:tcPr>
          <w:p w14:paraId="7F8C2634" w14:textId="77777777" w:rsidR="000566F3" w:rsidRPr="00CF6A66" w:rsidRDefault="000566F3" w:rsidP="000566F3">
            <w:pPr>
              <w:spacing w:after="0"/>
              <w:jc w:val="center"/>
              <w:rPr>
                <w:szCs w:val="28"/>
              </w:rPr>
            </w:pPr>
          </w:p>
        </w:tc>
        <w:tc>
          <w:tcPr>
            <w:tcW w:w="3402" w:type="dxa"/>
            <w:shd w:val="clear" w:color="auto" w:fill="auto"/>
            <w:vAlign w:val="bottom"/>
          </w:tcPr>
          <w:p w14:paraId="3EA2A1EF" w14:textId="77777777" w:rsidR="000566F3" w:rsidRPr="00CF6A66" w:rsidRDefault="000566F3" w:rsidP="000566F3">
            <w:pPr>
              <w:spacing w:after="0"/>
              <w:jc w:val="center"/>
              <w:rPr>
                <w:szCs w:val="28"/>
              </w:rPr>
            </w:pPr>
          </w:p>
        </w:tc>
      </w:tr>
      <w:tr w:rsidR="000566F3" w:rsidRPr="00CF6A66" w14:paraId="01EAA51C" w14:textId="77777777" w:rsidTr="00E11B25">
        <w:trPr>
          <w:trHeight w:val="315"/>
        </w:trPr>
        <w:tc>
          <w:tcPr>
            <w:tcW w:w="828" w:type="dxa"/>
            <w:shd w:val="clear" w:color="auto" w:fill="auto"/>
            <w:vAlign w:val="center"/>
          </w:tcPr>
          <w:p w14:paraId="2D91359E" w14:textId="77777777" w:rsidR="000566F3" w:rsidRPr="00CF6A66" w:rsidRDefault="000566F3" w:rsidP="000566F3">
            <w:pPr>
              <w:spacing w:after="0"/>
              <w:jc w:val="center"/>
              <w:rPr>
                <w:szCs w:val="28"/>
              </w:rPr>
            </w:pPr>
          </w:p>
        </w:tc>
        <w:tc>
          <w:tcPr>
            <w:tcW w:w="3544" w:type="dxa"/>
            <w:shd w:val="clear" w:color="auto" w:fill="auto"/>
            <w:vAlign w:val="center"/>
          </w:tcPr>
          <w:p w14:paraId="36C2CB4F" w14:textId="77777777" w:rsidR="000566F3" w:rsidRPr="00CF6A66" w:rsidRDefault="000566F3" w:rsidP="000566F3">
            <w:pPr>
              <w:spacing w:after="0"/>
              <w:rPr>
                <w:szCs w:val="28"/>
              </w:rPr>
            </w:pPr>
            <w:r w:rsidRPr="00CF6A66">
              <w:rPr>
                <w:szCs w:val="28"/>
              </w:rPr>
              <w:t>ACSR 120/19</w:t>
            </w:r>
          </w:p>
        </w:tc>
        <w:tc>
          <w:tcPr>
            <w:tcW w:w="1275" w:type="dxa"/>
            <w:shd w:val="clear" w:color="auto" w:fill="auto"/>
            <w:vAlign w:val="center"/>
          </w:tcPr>
          <w:p w14:paraId="69FE7887" w14:textId="77777777" w:rsidR="000566F3" w:rsidRPr="00CF6A66" w:rsidRDefault="000566F3" w:rsidP="000566F3">
            <w:pPr>
              <w:spacing w:after="0"/>
              <w:jc w:val="center"/>
              <w:rPr>
                <w:szCs w:val="28"/>
              </w:rPr>
            </w:pPr>
            <w:r w:rsidRPr="00CF6A66">
              <w:rPr>
                <w:szCs w:val="28"/>
              </w:rPr>
              <w:t>%</w:t>
            </w:r>
          </w:p>
        </w:tc>
        <w:tc>
          <w:tcPr>
            <w:tcW w:w="3402" w:type="dxa"/>
            <w:shd w:val="clear" w:color="auto" w:fill="auto"/>
            <w:vAlign w:val="center"/>
          </w:tcPr>
          <w:p w14:paraId="6262C349" w14:textId="77777777" w:rsidR="000566F3" w:rsidRPr="00CF6A66" w:rsidRDefault="000566F3" w:rsidP="000566F3">
            <w:pPr>
              <w:spacing w:after="0"/>
              <w:jc w:val="center"/>
              <w:rPr>
                <w:szCs w:val="28"/>
              </w:rPr>
            </w:pPr>
            <w:r w:rsidRPr="00CF6A66">
              <w:rPr>
                <w:szCs w:val="28"/>
              </w:rPr>
              <w:t>≥ 1,5</w:t>
            </w:r>
          </w:p>
        </w:tc>
      </w:tr>
      <w:tr w:rsidR="000566F3" w:rsidRPr="00CF6A66" w14:paraId="1B7D8F59" w14:textId="77777777" w:rsidTr="00E11B25">
        <w:trPr>
          <w:trHeight w:val="315"/>
        </w:trPr>
        <w:tc>
          <w:tcPr>
            <w:tcW w:w="828" w:type="dxa"/>
            <w:shd w:val="clear" w:color="auto" w:fill="auto"/>
            <w:vAlign w:val="center"/>
          </w:tcPr>
          <w:p w14:paraId="22354034" w14:textId="77777777" w:rsidR="000566F3" w:rsidRPr="00CF6A66" w:rsidRDefault="000566F3" w:rsidP="000566F3">
            <w:pPr>
              <w:spacing w:after="0"/>
              <w:jc w:val="center"/>
              <w:rPr>
                <w:szCs w:val="28"/>
              </w:rPr>
            </w:pPr>
          </w:p>
        </w:tc>
        <w:tc>
          <w:tcPr>
            <w:tcW w:w="3544" w:type="dxa"/>
            <w:shd w:val="clear" w:color="auto" w:fill="auto"/>
            <w:vAlign w:val="center"/>
          </w:tcPr>
          <w:p w14:paraId="6FECDA63" w14:textId="5956197E" w:rsidR="000566F3" w:rsidRPr="00CF6A66" w:rsidRDefault="000566F3" w:rsidP="000566F3">
            <w:pPr>
              <w:spacing w:after="0"/>
              <w:rPr>
                <w:szCs w:val="28"/>
              </w:rPr>
            </w:pPr>
            <w:r w:rsidRPr="00C2697D">
              <w:rPr>
                <w:szCs w:val="28"/>
              </w:rPr>
              <w:t>ACSR 150/19</w:t>
            </w:r>
          </w:p>
        </w:tc>
        <w:tc>
          <w:tcPr>
            <w:tcW w:w="1275" w:type="dxa"/>
            <w:shd w:val="clear" w:color="auto" w:fill="auto"/>
            <w:vAlign w:val="center"/>
          </w:tcPr>
          <w:p w14:paraId="6C82FD73" w14:textId="0947D405" w:rsidR="000566F3" w:rsidRPr="00CF6A66" w:rsidRDefault="000566F3" w:rsidP="000566F3">
            <w:pPr>
              <w:spacing w:after="0"/>
              <w:jc w:val="center"/>
              <w:rPr>
                <w:szCs w:val="28"/>
              </w:rPr>
            </w:pPr>
            <w:r w:rsidRPr="00C2697D">
              <w:rPr>
                <w:szCs w:val="28"/>
              </w:rPr>
              <w:t>%</w:t>
            </w:r>
          </w:p>
        </w:tc>
        <w:tc>
          <w:tcPr>
            <w:tcW w:w="3402" w:type="dxa"/>
            <w:shd w:val="clear" w:color="auto" w:fill="auto"/>
            <w:vAlign w:val="center"/>
          </w:tcPr>
          <w:p w14:paraId="78421DC9" w14:textId="69D1171B" w:rsidR="000566F3" w:rsidRPr="00CF6A66" w:rsidRDefault="000566F3" w:rsidP="000566F3">
            <w:pPr>
              <w:spacing w:after="0"/>
              <w:jc w:val="center"/>
              <w:rPr>
                <w:szCs w:val="28"/>
              </w:rPr>
            </w:pPr>
            <w:r w:rsidRPr="00C2697D">
              <w:rPr>
                <w:szCs w:val="28"/>
              </w:rPr>
              <w:t>≥ 1,6</w:t>
            </w:r>
          </w:p>
        </w:tc>
      </w:tr>
      <w:tr w:rsidR="000566F3" w:rsidRPr="00CF6A66" w14:paraId="787B657F" w14:textId="77777777" w:rsidTr="00297EA9">
        <w:trPr>
          <w:trHeight w:val="315"/>
        </w:trPr>
        <w:tc>
          <w:tcPr>
            <w:tcW w:w="828" w:type="dxa"/>
            <w:shd w:val="clear" w:color="auto" w:fill="auto"/>
            <w:vAlign w:val="center"/>
          </w:tcPr>
          <w:p w14:paraId="3617DA54" w14:textId="77777777" w:rsidR="000566F3" w:rsidRPr="00CF6A66" w:rsidRDefault="000566F3" w:rsidP="000566F3">
            <w:pPr>
              <w:spacing w:after="0"/>
              <w:jc w:val="center"/>
              <w:rPr>
                <w:szCs w:val="28"/>
              </w:rPr>
            </w:pPr>
          </w:p>
        </w:tc>
        <w:tc>
          <w:tcPr>
            <w:tcW w:w="3544" w:type="dxa"/>
            <w:shd w:val="clear" w:color="auto" w:fill="auto"/>
            <w:vAlign w:val="center"/>
          </w:tcPr>
          <w:p w14:paraId="4C1F98C3" w14:textId="61E145FD" w:rsidR="000566F3" w:rsidRPr="00C2697D" w:rsidRDefault="000566F3" w:rsidP="000566F3">
            <w:pPr>
              <w:spacing w:after="0"/>
              <w:rPr>
                <w:szCs w:val="28"/>
              </w:rPr>
            </w:pPr>
            <w:r w:rsidRPr="00C2697D">
              <w:rPr>
                <w:szCs w:val="28"/>
              </w:rPr>
              <w:t>ACSR 185/24</w:t>
            </w:r>
          </w:p>
        </w:tc>
        <w:tc>
          <w:tcPr>
            <w:tcW w:w="1275" w:type="dxa"/>
            <w:shd w:val="clear" w:color="auto" w:fill="auto"/>
          </w:tcPr>
          <w:p w14:paraId="73345F48" w14:textId="1A46D700" w:rsidR="000566F3" w:rsidRPr="00C2697D" w:rsidRDefault="000566F3" w:rsidP="000566F3">
            <w:pPr>
              <w:spacing w:after="0"/>
              <w:jc w:val="center"/>
              <w:rPr>
                <w:szCs w:val="28"/>
              </w:rPr>
            </w:pPr>
            <w:r w:rsidRPr="00C2697D">
              <w:rPr>
                <w:szCs w:val="28"/>
              </w:rPr>
              <w:t>%</w:t>
            </w:r>
          </w:p>
        </w:tc>
        <w:tc>
          <w:tcPr>
            <w:tcW w:w="3402" w:type="dxa"/>
            <w:shd w:val="clear" w:color="auto" w:fill="auto"/>
            <w:vAlign w:val="center"/>
          </w:tcPr>
          <w:p w14:paraId="3B384352" w14:textId="2AB2D78B" w:rsidR="000566F3" w:rsidRPr="00C2697D" w:rsidRDefault="000566F3" w:rsidP="000566F3">
            <w:pPr>
              <w:spacing w:after="0"/>
              <w:jc w:val="center"/>
              <w:rPr>
                <w:szCs w:val="28"/>
              </w:rPr>
            </w:pPr>
            <w:r w:rsidRPr="00C2697D">
              <w:rPr>
                <w:szCs w:val="28"/>
              </w:rPr>
              <w:t>≥ 1,7</w:t>
            </w:r>
          </w:p>
        </w:tc>
      </w:tr>
      <w:tr w:rsidR="000566F3" w:rsidRPr="00CF6A66" w14:paraId="4518B975" w14:textId="77777777" w:rsidTr="00E11B25">
        <w:trPr>
          <w:trHeight w:val="375"/>
        </w:trPr>
        <w:tc>
          <w:tcPr>
            <w:tcW w:w="828" w:type="dxa"/>
            <w:shd w:val="clear" w:color="auto" w:fill="auto"/>
            <w:vAlign w:val="center"/>
            <w:hideMark/>
          </w:tcPr>
          <w:p w14:paraId="0DE2982A" w14:textId="77777777" w:rsidR="000566F3" w:rsidRPr="00CF6A66" w:rsidRDefault="000566F3" w:rsidP="000566F3">
            <w:pPr>
              <w:spacing w:after="0"/>
              <w:jc w:val="center"/>
              <w:rPr>
                <w:szCs w:val="28"/>
              </w:rPr>
            </w:pPr>
            <w:r w:rsidRPr="00CF6A66">
              <w:rPr>
                <w:szCs w:val="28"/>
              </w:rPr>
              <w:t>15.3</w:t>
            </w:r>
          </w:p>
        </w:tc>
        <w:tc>
          <w:tcPr>
            <w:tcW w:w="3544" w:type="dxa"/>
            <w:shd w:val="clear" w:color="auto" w:fill="auto"/>
            <w:vAlign w:val="center"/>
            <w:hideMark/>
          </w:tcPr>
          <w:p w14:paraId="48F44126" w14:textId="77777777" w:rsidR="000566F3" w:rsidRPr="00CF6A66" w:rsidRDefault="000566F3" w:rsidP="000566F3">
            <w:pPr>
              <w:spacing w:after="0"/>
              <w:rPr>
                <w:szCs w:val="28"/>
              </w:rPr>
            </w:pPr>
            <w:r w:rsidRPr="00CF6A66">
              <w:rPr>
                <w:szCs w:val="28"/>
              </w:rPr>
              <w:t>Suất kéo đứt sợi nhôm</w:t>
            </w:r>
          </w:p>
        </w:tc>
        <w:tc>
          <w:tcPr>
            <w:tcW w:w="1275" w:type="dxa"/>
            <w:shd w:val="clear" w:color="auto" w:fill="auto"/>
            <w:vAlign w:val="bottom"/>
          </w:tcPr>
          <w:p w14:paraId="5D7429FE" w14:textId="77777777" w:rsidR="000566F3" w:rsidRPr="00CF6A66" w:rsidRDefault="000566F3" w:rsidP="000566F3">
            <w:pPr>
              <w:spacing w:after="0"/>
              <w:jc w:val="center"/>
              <w:rPr>
                <w:szCs w:val="28"/>
              </w:rPr>
            </w:pPr>
          </w:p>
        </w:tc>
        <w:tc>
          <w:tcPr>
            <w:tcW w:w="3402" w:type="dxa"/>
            <w:shd w:val="clear" w:color="auto" w:fill="auto"/>
            <w:vAlign w:val="bottom"/>
          </w:tcPr>
          <w:p w14:paraId="4C7BD149" w14:textId="77777777" w:rsidR="000566F3" w:rsidRPr="00CF6A66" w:rsidRDefault="000566F3" w:rsidP="000566F3">
            <w:pPr>
              <w:spacing w:after="0"/>
              <w:jc w:val="center"/>
              <w:rPr>
                <w:szCs w:val="28"/>
                <w:u w:val="single"/>
              </w:rPr>
            </w:pPr>
          </w:p>
        </w:tc>
      </w:tr>
      <w:tr w:rsidR="000566F3" w:rsidRPr="00CF6A66" w14:paraId="11AB63D1" w14:textId="77777777" w:rsidTr="00E11B25">
        <w:trPr>
          <w:trHeight w:val="375"/>
        </w:trPr>
        <w:tc>
          <w:tcPr>
            <w:tcW w:w="828" w:type="dxa"/>
            <w:shd w:val="clear" w:color="auto" w:fill="auto"/>
            <w:vAlign w:val="center"/>
          </w:tcPr>
          <w:p w14:paraId="42482920" w14:textId="77777777" w:rsidR="000566F3" w:rsidRPr="00CF6A66" w:rsidRDefault="000566F3" w:rsidP="000566F3">
            <w:pPr>
              <w:spacing w:after="0"/>
              <w:jc w:val="center"/>
              <w:rPr>
                <w:szCs w:val="28"/>
              </w:rPr>
            </w:pPr>
          </w:p>
        </w:tc>
        <w:tc>
          <w:tcPr>
            <w:tcW w:w="3544" w:type="dxa"/>
            <w:shd w:val="clear" w:color="auto" w:fill="auto"/>
            <w:vAlign w:val="center"/>
          </w:tcPr>
          <w:p w14:paraId="655E7735" w14:textId="77777777" w:rsidR="000566F3" w:rsidRPr="00CF6A66" w:rsidRDefault="000566F3" w:rsidP="000566F3">
            <w:pPr>
              <w:spacing w:after="0"/>
              <w:rPr>
                <w:szCs w:val="28"/>
              </w:rPr>
            </w:pPr>
            <w:r w:rsidRPr="00CF6A66">
              <w:rPr>
                <w:szCs w:val="28"/>
              </w:rPr>
              <w:t>ACSR 120/19</w:t>
            </w:r>
          </w:p>
        </w:tc>
        <w:tc>
          <w:tcPr>
            <w:tcW w:w="1275" w:type="dxa"/>
            <w:shd w:val="clear" w:color="auto" w:fill="auto"/>
            <w:vAlign w:val="center"/>
          </w:tcPr>
          <w:p w14:paraId="74100A23" w14:textId="77777777" w:rsidR="000566F3" w:rsidRPr="00CF6A66" w:rsidRDefault="000566F3" w:rsidP="000566F3">
            <w:pPr>
              <w:spacing w:after="0"/>
              <w:jc w:val="center"/>
              <w:rPr>
                <w:szCs w:val="28"/>
              </w:rPr>
            </w:pPr>
            <w:r w:rsidRPr="00CF6A66">
              <w:rPr>
                <w:szCs w:val="28"/>
              </w:rPr>
              <w:t>N/mm</w:t>
            </w:r>
            <w:r w:rsidRPr="00CF6A66">
              <w:rPr>
                <w:szCs w:val="28"/>
                <w:vertAlign w:val="superscript"/>
              </w:rPr>
              <w:t>2</w:t>
            </w:r>
          </w:p>
        </w:tc>
        <w:tc>
          <w:tcPr>
            <w:tcW w:w="3402" w:type="dxa"/>
            <w:shd w:val="clear" w:color="auto" w:fill="auto"/>
            <w:vAlign w:val="center"/>
          </w:tcPr>
          <w:p w14:paraId="2661D169" w14:textId="77777777" w:rsidR="000566F3" w:rsidRPr="00CF6A66" w:rsidRDefault="000566F3" w:rsidP="000566F3">
            <w:pPr>
              <w:spacing w:after="0"/>
              <w:jc w:val="center"/>
              <w:rPr>
                <w:szCs w:val="28"/>
              </w:rPr>
            </w:pPr>
            <w:r w:rsidRPr="00CF6A66">
              <w:rPr>
                <w:szCs w:val="28"/>
              </w:rPr>
              <w:t>≥ 175-5%</w:t>
            </w:r>
          </w:p>
        </w:tc>
      </w:tr>
      <w:tr w:rsidR="000566F3" w:rsidRPr="00CF6A66" w14:paraId="7128E2F8" w14:textId="77777777" w:rsidTr="00E11B25">
        <w:trPr>
          <w:trHeight w:val="375"/>
        </w:trPr>
        <w:tc>
          <w:tcPr>
            <w:tcW w:w="828" w:type="dxa"/>
            <w:shd w:val="clear" w:color="auto" w:fill="auto"/>
            <w:vAlign w:val="center"/>
          </w:tcPr>
          <w:p w14:paraId="1E7FA2CE" w14:textId="77777777" w:rsidR="000566F3" w:rsidRPr="00CF6A66" w:rsidRDefault="000566F3" w:rsidP="000566F3">
            <w:pPr>
              <w:spacing w:after="0"/>
              <w:jc w:val="center"/>
              <w:rPr>
                <w:szCs w:val="28"/>
              </w:rPr>
            </w:pPr>
          </w:p>
        </w:tc>
        <w:tc>
          <w:tcPr>
            <w:tcW w:w="3544" w:type="dxa"/>
            <w:shd w:val="clear" w:color="auto" w:fill="auto"/>
            <w:vAlign w:val="center"/>
          </w:tcPr>
          <w:p w14:paraId="21958796" w14:textId="2ACF3F62" w:rsidR="000566F3" w:rsidRPr="00CF6A66" w:rsidRDefault="000566F3" w:rsidP="000566F3">
            <w:pPr>
              <w:spacing w:after="0"/>
              <w:rPr>
                <w:szCs w:val="28"/>
              </w:rPr>
            </w:pPr>
            <w:r w:rsidRPr="00C2697D">
              <w:rPr>
                <w:szCs w:val="28"/>
              </w:rPr>
              <w:t>ACSR 150/19</w:t>
            </w:r>
          </w:p>
        </w:tc>
        <w:tc>
          <w:tcPr>
            <w:tcW w:w="1275" w:type="dxa"/>
            <w:shd w:val="clear" w:color="auto" w:fill="auto"/>
            <w:vAlign w:val="center"/>
          </w:tcPr>
          <w:p w14:paraId="007F5BAA" w14:textId="28400D47" w:rsidR="000566F3" w:rsidRPr="00CF6A66" w:rsidRDefault="000566F3" w:rsidP="000566F3">
            <w:pPr>
              <w:spacing w:after="0"/>
              <w:jc w:val="center"/>
              <w:rPr>
                <w:szCs w:val="28"/>
              </w:rPr>
            </w:pPr>
            <w:r w:rsidRPr="00C2697D">
              <w:rPr>
                <w:szCs w:val="28"/>
              </w:rPr>
              <w:t>N/mm</w:t>
            </w:r>
            <w:r w:rsidRPr="00C2697D">
              <w:rPr>
                <w:szCs w:val="28"/>
                <w:vertAlign w:val="superscript"/>
              </w:rPr>
              <w:t>2</w:t>
            </w:r>
          </w:p>
        </w:tc>
        <w:tc>
          <w:tcPr>
            <w:tcW w:w="3402" w:type="dxa"/>
            <w:shd w:val="clear" w:color="auto" w:fill="auto"/>
            <w:vAlign w:val="center"/>
          </w:tcPr>
          <w:p w14:paraId="30EC37E4" w14:textId="04A34799" w:rsidR="000566F3" w:rsidRPr="00CF6A66" w:rsidRDefault="000566F3" w:rsidP="000566F3">
            <w:pPr>
              <w:spacing w:after="0"/>
              <w:jc w:val="center"/>
              <w:rPr>
                <w:szCs w:val="28"/>
              </w:rPr>
            </w:pPr>
            <w:r w:rsidRPr="00C2697D">
              <w:rPr>
                <w:szCs w:val="28"/>
              </w:rPr>
              <w:t>≥ 170-5%</w:t>
            </w:r>
          </w:p>
        </w:tc>
      </w:tr>
      <w:tr w:rsidR="000566F3" w:rsidRPr="00CF6A66" w14:paraId="0E207FE7" w14:textId="77777777" w:rsidTr="00D004DA">
        <w:trPr>
          <w:trHeight w:val="375"/>
        </w:trPr>
        <w:tc>
          <w:tcPr>
            <w:tcW w:w="828" w:type="dxa"/>
            <w:shd w:val="clear" w:color="auto" w:fill="auto"/>
            <w:vAlign w:val="center"/>
          </w:tcPr>
          <w:p w14:paraId="663F8DC2" w14:textId="77777777" w:rsidR="000566F3" w:rsidRPr="00CF6A66" w:rsidRDefault="000566F3" w:rsidP="000566F3">
            <w:pPr>
              <w:spacing w:after="0"/>
              <w:jc w:val="center"/>
              <w:rPr>
                <w:szCs w:val="28"/>
              </w:rPr>
            </w:pPr>
          </w:p>
        </w:tc>
        <w:tc>
          <w:tcPr>
            <w:tcW w:w="3544" w:type="dxa"/>
            <w:shd w:val="clear" w:color="auto" w:fill="auto"/>
            <w:vAlign w:val="center"/>
          </w:tcPr>
          <w:p w14:paraId="2F2E4383" w14:textId="439639F1" w:rsidR="000566F3" w:rsidRPr="00C2697D" w:rsidRDefault="000566F3" w:rsidP="000566F3">
            <w:pPr>
              <w:spacing w:after="0"/>
              <w:rPr>
                <w:szCs w:val="28"/>
              </w:rPr>
            </w:pPr>
            <w:r w:rsidRPr="00C2697D">
              <w:rPr>
                <w:szCs w:val="28"/>
              </w:rPr>
              <w:t>ACSR 185/24</w:t>
            </w:r>
          </w:p>
        </w:tc>
        <w:tc>
          <w:tcPr>
            <w:tcW w:w="1275" w:type="dxa"/>
            <w:shd w:val="clear" w:color="auto" w:fill="auto"/>
            <w:vAlign w:val="bottom"/>
          </w:tcPr>
          <w:p w14:paraId="1CE0D1FB" w14:textId="75399E13" w:rsidR="000566F3" w:rsidRPr="00C2697D" w:rsidRDefault="000566F3" w:rsidP="000566F3">
            <w:pPr>
              <w:spacing w:after="0"/>
              <w:jc w:val="center"/>
              <w:rPr>
                <w:szCs w:val="28"/>
              </w:rPr>
            </w:pPr>
            <w:r w:rsidRPr="00C2697D">
              <w:rPr>
                <w:szCs w:val="28"/>
              </w:rPr>
              <w:t>N/mm</w:t>
            </w:r>
            <w:r w:rsidRPr="00C2697D">
              <w:rPr>
                <w:szCs w:val="28"/>
                <w:vertAlign w:val="superscript"/>
              </w:rPr>
              <w:t>2</w:t>
            </w:r>
          </w:p>
        </w:tc>
        <w:tc>
          <w:tcPr>
            <w:tcW w:w="3402" w:type="dxa"/>
            <w:shd w:val="clear" w:color="auto" w:fill="auto"/>
            <w:vAlign w:val="center"/>
          </w:tcPr>
          <w:p w14:paraId="77E45868" w14:textId="3E7242B4" w:rsidR="000566F3" w:rsidRPr="00C2697D" w:rsidRDefault="000566F3" w:rsidP="000566F3">
            <w:pPr>
              <w:spacing w:after="0"/>
              <w:jc w:val="center"/>
              <w:rPr>
                <w:szCs w:val="28"/>
              </w:rPr>
            </w:pPr>
            <w:r w:rsidRPr="00C2697D">
              <w:rPr>
                <w:szCs w:val="28"/>
              </w:rPr>
              <w:t>≥ 165-5%</w:t>
            </w:r>
          </w:p>
        </w:tc>
      </w:tr>
      <w:tr w:rsidR="000566F3" w:rsidRPr="00CF6A66" w14:paraId="439D598C" w14:textId="77777777" w:rsidTr="00E11B25">
        <w:trPr>
          <w:trHeight w:val="630"/>
        </w:trPr>
        <w:tc>
          <w:tcPr>
            <w:tcW w:w="828" w:type="dxa"/>
            <w:shd w:val="clear" w:color="auto" w:fill="auto"/>
            <w:vAlign w:val="center"/>
            <w:hideMark/>
          </w:tcPr>
          <w:p w14:paraId="2EB10C1B" w14:textId="77777777" w:rsidR="000566F3" w:rsidRPr="00CF6A66" w:rsidRDefault="000566F3" w:rsidP="000566F3">
            <w:pPr>
              <w:spacing w:after="0"/>
              <w:jc w:val="center"/>
              <w:rPr>
                <w:szCs w:val="28"/>
              </w:rPr>
            </w:pPr>
            <w:r w:rsidRPr="00CF6A66">
              <w:rPr>
                <w:szCs w:val="28"/>
              </w:rPr>
              <w:lastRenderedPageBreak/>
              <w:t>16</w:t>
            </w:r>
          </w:p>
        </w:tc>
        <w:tc>
          <w:tcPr>
            <w:tcW w:w="3544" w:type="dxa"/>
            <w:shd w:val="clear" w:color="auto" w:fill="auto"/>
            <w:vAlign w:val="center"/>
            <w:hideMark/>
          </w:tcPr>
          <w:p w14:paraId="592A3356" w14:textId="77777777" w:rsidR="000566F3" w:rsidRPr="00CF6A66" w:rsidRDefault="000566F3" w:rsidP="000566F3">
            <w:pPr>
              <w:spacing w:after="0"/>
              <w:rPr>
                <w:b/>
                <w:bCs/>
                <w:szCs w:val="28"/>
              </w:rPr>
            </w:pPr>
            <w:r w:rsidRPr="00CF6A66">
              <w:rPr>
                <w:b/>
                <w:bCs/>
                <w:szCs w:val="28"/>
              </w:rPr>
              <w:t>Yêu cầu đối sợi dây thép trước khi bện</w:t>
            </w:r>
          </w:p>
        </w:tc>
        <w:tc>
          <w:tcPr>
            <w:tcW w:w="1275" w:type="dxa"/>
            <w:shd w:val="clear" w:color="auto" w:fill="auto"/>
            <w:vAlign w:val="bottom"/>
            <w:hideMark/>
          </w:tcPr>
          <w:p w14:paraId="43005EAE" w14:textId="77777777" w:rsidR="000566F3" w:rsidRPr="00CF6A66" w:rsidRDefault="000566F3" w:rsidP="000566F3">
            <w:pPr>
              <w:spacing w:after="0"/>
              <w:jc w:val="center"/>
              <w:rPr>
                <w:szCs w:val="28"/>
              </w:rPr>
            </w:pPr>
          </w:p>
        </w:tc>
        <w:tc>
          <w:tcPr>
            <w:tcW w:w="3402" w:type="dxa"/>
            <w:shd w:val="clear" w:color="auto" w:fill="auto"/>
            <w:vAlign w:val="bottom"/>
          </w:tcPr>
          <w:p w14:paraId="003D1D65" w14:textId="77777777" w:rsidR="000566F3" w:rsidRPr="00CF6A66" w:rsidRDefault="000566F3" w:rsidP="000566F3">
            <w:pPr>
              <w:spacing w:after="0"/>
              <w:jc w:val="center"/>
              <w:rPr>
                <w:szCs w:val="28"/>
              </w:rPr>
            </w:pPr>
          </w:p>
        </w:tc>
      </w:tr>
      <w:tr w:rsidR="000566F3" w:rsidRPr="00CF6A66" w14:paraId="657130C2" w14:textId="77777777" w:rsidTr="00E11B25">
        <w:trPr>
          <w:trHeight w:val="375"/>
        </w:trPr>
        <w:tc>
          <w:tcPr>
            <w:tcW w:w="828" w:type="dxa"/>
            <w:shd w:val="clear" w:color="auto" w:fill="auto"/>
            <w:vAlign w:val="center"/>
            <w:hideMark/>
          </w:tcPr>
          <w:p w14:paraId="06812FFF" w14:textId="77777777" w:rsidR="000566F3" w:rsidRPr="00CF6A66" w:rsidRDefault="000566F3" w:rsidP="000566F3">
            <w:pPr>
              <w:spacing w:after="0"/>
              <w:jc w:val="center"/>
              <w:rPr>
                <w:szCs w:val="28"/>
              </w:rPr>
            </w:pPr>
            <w:r w:rsidRPr="00CF6A66">
              <w:rPr>
                <w:szCs w:val="28"/>
              </w:rPr>
              <w:t>16.1</w:t>
            </w:r>
          </w:p>
        </w:tc>
        <w:tc>
          <w:tcPr>
            <w:tcW w:w="3544" w:type="dxa"/>
            <w:shd w:val="clear" w:color="auto" w:fill="auto"/>
            <w:vAlign w:val="center"/>
            <w:hideMark/>
          </w:tcPr>
          <w:p w14:paraId="251B0D39" w14:textId="77777777" w:rsidR="000566F3" w:rsidRPr="00CF6A66" w:rsidRDefault="000566F3" w:rsidP="000566F3">
            <w:pPr>
              <w:spacing w:after="0"/>
              <w:rPr>
                <w:szCs w:val="28"/>
              </w:rPr>
            </w:pPr>
            <w:r w:rsidRPr="00CF6A66">
              <w:rPr>
                <w:szCs w:val="28"/>
              </w:rPr>
              <w:t>Ứng suất 1% giãn dài của sợi thép</w:t>
            </w:r>
          </w:p>
        </w:tc>
        <w:tc>
          <w:tcPr>
            <w:tcW w:w="1275" w:type="dxa"/>
            <w:shd w:val="clear" w:color="auto" w:fill="auto"/>
            <w:vAlign w:val="center"/>
          </w:tcPr>
          <w:p w14:paraId="19D71768" w14:textId="77777777" w:rsidR="000566F3" w:rsidRPr="00CF6A66" w:rsidRDefault="000566F3" w:rsidP="000566F3">
            <w:pPr>
              <w:spacing w:after="0"/>
              <w:jc w:val="center"/>
              <w:rPr>
                <w:szCs w:val="28"/>
              </w:rPr>
            </w:pPr>
          </w:p>
        </w:tc>
        <w:tc>
          <w:tcPr>
            <w:tcW w:w="3402" w:type="dxa"/>
            <w:shd w:val="clear" w:color="auto" w:fill="auto"/>
            <w:vAlign w:val="center"/>
          </w:tcPr>
          <w:p w14:paraId="6BA9A022" w14:textId="77777777" w:rsidR="000566F3" w:rsidRPr="00CF6A66" w:rsidRDefault="000566F3" w:rsidP="000566F3">
            <w:pPr>
              <w:spacing w:after="0"/>
              <w:jc w:val="center"/>
              <w:rPr>
                <w:szCs w:val="28"/>
                <w:u w:val="single"/>
              </w:rPr>
            </w:pPr>
          </w:p>
        </w:tc>
      </w:tr>
      <w:tr w:rsidR="000566F3" w:rsidRPr="00CF6A66" w14:paraId="596EEEB4" w14:textId="77777777" w:rsidTr="00E11B25">
        <w:trPr>
          <w:trHeight w:val="375"/>
        </w:trPr>
        <w:tc>
          <w:tcPr>
            <w:tcW w:w="828" w:type="dxa"/>
            <w:shd w:val="clear" w:color="auto" w:fill="auto"/>
            <w:vAlign w:val="center"/>
          </w:tcPr>
          <w:p w14:paraId="543E311A" w14:textId="77777777" w:rsidR="000566F3" w:rsidRPr="00CF6A66" w:rsidRDefault="000566F3" w:rsidP="000566F3">
            <w:pPr>
              <w:spacing w:after="0"/>
              <w:jc w:val="center"/>
              <w:rPr>
                <w:szCs w:val="28"/>
              </w:rPr>
            </w:pPr>
          </w:p>
        </w:tc>
        <w:tc>
          <w:tcPr>
            <w:tcW w:w="3544" w:type="dxa"/>
            <w:shd w:val="clear" w:color="auto" w:fill="auto"/>
            <w:vAlign w:val="center"/>
          </w:tcPr>
          <w:p w14:paraId="70EE974C" w14:textId="77777777" w:rsidR="000566F3" w:rsidRPr="00CF6A66" w:rsidRDefault="000566F3" w:rsidP="000566F3">
            <w:pPr>
              <w:spacing w:after="0"/>
              <w:rPr>
                <w:szCs w:val="28"/>
              </w:rPr>
            </w:pPr>
            <w:r w:rsidRPr="00CF6A66">
              <w:rPr>
                <w:szCs w:val="28"/>
              </w:rPr>
              <w:t>ACSR 120/19</w:t>
            </w:r>
          </w:p>
        </w:tc>
        <w:tc>
          <w:tcPr>
            <w:tcW w:w="1275" w:type="dxa"/>
            <w:shd w:val="clear" w:color="auto" w:fill="auto"/>
            <w:vAlign w:val="center"/>
          </w:tcPr>
          <w:p w14:paraId="0C2F2B2F" w14:textId="77777777" w:rsidR="000566F3" w:rsidRPr="00CF6A66" w:rsidRDefault="000566F3" w:rsidP="000566F3">
            <w:pPr>
              <w:spacing w:after="0"/>
              <w:jc w:val="center"/>
              <w:rPr>
                <w:szCs w:val="28"/>
              </w:rPr>
            </w:pPr>
            <w:r w:rsidRPr="00CF6A66">
              <w:rPr>
                <w:szCs w:val="28"/>
              </w:rPr>
              <w:t>N/mm</w:t>
            </w:r>
            <w:r w:rsidRPr="00CF6A66">
              <w:rPr>
                <w:szCs w:val="28"/>
                <w:vertAlign w:val="superscript"/>
              </w:rPr>
              <w:t>2</w:t>
            </w:r>
          </w:p>
        </w:tc>
        <w:tc>
          <w:tcPr>
            <w:tcW w:w="3402" w:type="dxa"/>
            <w:shd w:val="clear" w:color="auto" w:fill="auto"/>
            <w:vAlign w:val="center"/>
          </w:tcPr>
          <w:p w14:paraId="08986532" w14:textId="77777777" w:rsidR="000566F3" w:rsidRPr="00CF6A66" w:rsidRDefault="000566F3" w:rsidP="000566F3">
            <w:pPr>
              <w:spacing w:after="0"/>
              <w:jc w:val="center"/>
              <w:rPr>
                <w:szCs w:val="28"/>
              </w:rPr>
            </w:pPr>
            <w:r w:rsidRPr="00CF6A66">
              <w:rPr>
                <w:szCs w:val="28"/>
              </w:rPr>
              <w:t>≥ 1166</w:t>
            </w:r>
          </w:p>
        </w:tc>
      </w:tr>
      <w:tr w:rsidR="000566F3" w:rsidRPr="00CF6A66" w14:paraId="478BBD76" w14:textId="77777777" w:rsidTr="00E11B25">
        <w:trPr>
          <w:trHeight w:val="375"/>
        </w:trPr>
        <w:tc>
          <w:tcPr>
            <w:tcW w:w="828" w:type="dxa"/>
            <w:shd w:val="clear" w:color="auto" w:fill="auto"/>
            <w:vAlign w:val="center"/>
          </w:tcPr>
          <w:p w14:paraId="570D4334" w14:textId="77777777" w:rsidR="000566F3" w:rsidRPr="00CF6A66" w:rsidRDefault="000566F3" w:rsidP="000566F3">
            <w:pPr>
              <w:spacing w:after="0"/>
              <w:jc w:val="center"/>
              <w:rPr>
                <w:szCs w:val="28"/>
              </w:rPr>
            </w:pPr>
          </w:p>
        </w:tc>
        <w:tc>
          <w:tcPr>
            <w:tcW w:w="3544" w:type="dxa"/>
            <w:shd w:val="clear" w:color="auto" w:fill="auto"/>
            <w:vAlign w:val="center"/>
          </w:tcPr>
          <w:p w14:paraId="32D8015A" w14:textId="51DF2C48" w:rsidR="000566F3" w:rsidRPr="00CF6A66" w:rsidRDefault="000566F3" w:rsidP="000566F3">
            <w:pPr>
              <w:spacing w:after="0"/>
              <w:rPr>
                <w:szCs w:val="28"/>
              </w:rPr>
            </w:pPr>
            <w:r w:rsidRPr="00C2697D">
              <w:rPr>
                <w:szCs w:val="28"/>
              </w:rPr>
              <w:t>ACSR 150/19</w:t>
            </w:r>
          </w:p>
        </w:tc>
        <w:tc>
          <w:tcPr>
            <w:tcW w:w="1275" w:type="dxa"/>
            <w:shd w:val="clear" w:color="auto" w:fill="auto"/>
            <w:vAlign w:val="center"/>
          </w:tcPr>
          <w:p w14:paraId="23B89CE8" w14:textId="64E4BF67" w:rsidR="000566F3" w:rsidRPr="00CF6A66" w:rsidRDefault="000566F3" w:rsidP="000566F3">
            <w:pPr>
              <w:spacing w:after="0"/>
              <w:jc w:val="center"/>
              <w:rPr>
                <w:szCs w:val="28"/>
              </w:rPr>
            </w:pPr>
            <w:r w:rsidRPr="00CF6A66">
              <w:rPr>
                <w:szCs w:val="28"/>
              </w:rPr>
              <w:t>N/mm</w:t>
            </w:r>
            <w:r w:rsidRPr="00CF6A66">
              <w:rPr>
                <w:szCs w:val="28"/>
                <w:vertAlign w:val="superscript"/>
              </w:rPr>
              <w:t>2</w:t>
            </w:r>
          </w:p>
        </w:tc>
        <w:tc>
          <w:tcPr>
            <w:tcW w:w="3402" w:type="dxa"/>
            <w:shd w:val="clear" w:color="auto" w:fill="auto"/>
            <w:vAlign w:val="center"/>
          </w:tcPr>
          <w:p w14:paraId="7C68477F" w14:textId="43E6AE15" w:rsidR="000566F3" w:rsidRPr="00CF6A66" w:rsidRDefault="000566F3" w:rsidP="000566F3">
            <w:pPr>
              <w:spacing w:after="0"/>
              <w:jc w:val="center"/>
              <w:rPr>
                <w:szCs w:val="28"/>
              </w:rPr>
            </w:pPr>
            <w:r w:rsidRPr="00CF6A66">
              <w:rPr>
                <w:szCs w:val="28"/>
              </w:rPr>
              <w:t>≥ 1166</w:t>
            </w:r>
          </w:p>
        </w:tc>
      </w:tr>
      <w:tr w:rsidR="000566F3" w:rsidRPr="00CF6A66" w14:paraId="40D86A38" w14:textId="77777777" w:rsidTr="00E11B25">
        <w:trPr>
          <w:trHeight w:val="375"/>
        </w:trPr>
        <w:tc>
          <w:tcPr>
            <w:tcW w:w="828" w:type="dxa"/>
            <w:shd w:val="clear" w:color="auto" w:fill="auto"/>
            <w:vAlign w:val="center"/>
          </w:tcPr>
          <w:p w14:paraId="6E86423C" w14:textId="77777777" w:rsidR="000566F3" w:rsidRPr="00CF6A66" w:rsidRDefault="000566F3" w:rsidP="000566F3">
            <w:pPr>
              <w:spacing w:after="0"/>
              <w:jc w:val="center"/>
              <w:rPr>
                <w:szCs w:val="28"/>
              </w:rPr>
            </w:pPr>
          </w:p>
        </w:tc>
        <w:tc>
          <w:tcPr>
            <w:tcW w:w="3544" w:type="dxa"/>
            <w:shd w:val="clear" w:color="auto" w:fill="auto"/>
            <w:vAlign w:val="center"/>
          </w:tcPr>
          <w:p w14:paraId="2FA7E2CC" w14:textId="447350EF" w:rsidR="000566F3" w:rsidRPr="00C2697D" w:rsidRDefault="000566F3" w:rsidP="000566F3">
            <w:pPr>
              <w:spacing w:after="0"/>
              <w:rPr>
                <w:szCs w:val="28"/>
              </w:rPr>
            </w:pPr>
            <w:r w:rsidRPr="00C2697D">
              <w:rPr>
                <w:szCs w:val="28"/>
              </w:rPr>
              <w:t>ACSR 185/24</w:t>
            </w:r>
          </w:p>
        </w:tc>
        <w:tc>
          <w:tcPr>
            <w:tcW w:w="1275" w:type="dxa"/>
            <w:shd w:val="clear" w:color="auto" w:fill="auto"/>
            <w:vAlign w:val="center"/>
          </w:tcPr>
          <w:p w14:paraId="56B46E45" w14:textId="16F4C3E2" w:rsidR="000566F3" w:rsidRPr="00CF6A66" w:rsidRDefault="000566F3" w:rsidP="000566F3">
            <w:pPr>
              <w:spacing w:after="0"/>
              <w:jc w:val="center"/>
              <w:rPr>
                <w:szCs w:val="28"/>
              </w:rPr>
            </w:pPr>
            <w:r w:rsidRPr="00C2697D">
              <w:rPr>
                <w:szCs w:val="28"/>
              </w:rPr>
              <w:t>N/mm</w:t>
            </w:r>
            <w:r w:rsidRPr="00C2697D">
              <w:rPr>
                <w:szCs w:val="28"/>
                <w:vertAlign w:val="superscript"/>
              </w:rPr>
              <w:t>2</w:t>
            </w:r>
          </w:p>
        </w:tc>
        <w:tc>
          <w:tcPr>
            <w:tcW w:w="3402" w:type="dxa"/>
            <w:shd w:val="clear" w:color="auto" w:fill="auto"/>
            <w:vAlign w:val="center"/>
          </w:tcPr>
          <w:p w14:paraId="62F735D0" w14:textId="470B6D86" w:rsidR="000566F3" w:rsidRPr="00CF6A66" w:rsidRDefault="000566F3" w:rsidP="000566F3">
            <w:pPr>
              <w:spacing w:after="0"/>
              <w:jc w:val="center"/>
              <w:rPr>
                <w:szCs w:val="28"/>
              </w:rPr>
            </w:pPr>
            <w:r w:rsidRPr="00C2697D">
              <w:rPr>
                <w:szCs w:val="28"/>
              </w:rPr>
              <w:t>≥ 1166</w:t>
            </w:r>
          </w:p>
        </w:tc>
      </w:tr>
      <w:tr w:rsidR="000566F3" w:rsidRPr="00CF6A66" w14:paraId="32831547" w14:textId="77777777" w:rsidTr="00E11B25">
        <w:trPr>
          <w:trHeight w:val="375"/>
        </w:trPr>
        <w:tc>
          <w:tcPr>
            <w:tcW w:w="828" w:type="dxa"/>
            <w:shd w:val="clear" w:color="auto" w:fill="auto"/>
            <w:vAlign w:val="center"/>
            <w:hideMark/>
          </w:tcPr>
          <w:p w14:paraId="0CEAC8C5" w14:textId="77777777" w:rsidR="000566F3" w:rsidRPr="00CF6A66" w:rsidRDefault="000566F3" w:rsidP="000566F3">
            <w:pPr>
              <w:spacing w:after="0"/>
              <w:jc w:val="center"/>
              <w:rPr>
                <w:szCs w:val="28"/>
              </w:rPr>
            </w:pPr>
            <w:r w:rsidRPr="00CF6A66">
              <w:rPr>
                <w:szCs w:val="28"/>
              </w:rPr>
              <w:t>16.2</w:t>
            </w:r>
          </w:p>
        </w:tc>
        <w:tc>
          <w:tcPr>
            <w:tcW w:w="3544" w:type="dxa"/>
            <w:shd w:val="clear" w:color="auto" w:fill="auto"/>
            <w:vAlign w:val="center"/>
            <w:hideMark/>
          </w:tcPr>
          <w:p w14:paraId="2624EB89" w14:textId="77777777" w:rsidR="000566F3" w:rsidRPr="00CF6A66" w:rsidRDefault="000566F3" w:rsidP="000566F3">
            <w:pPr>
              <w:spacing w:after="0"/>
              <w:rPr>
                <w:szCs w:val="28"/>
              </w:rPr>
            </w:pPr>
            <w:r w:rsidRPr="00CF6A66">
              <w:rPr>
                <w:szCs w:val="28"/>
              </w:rPr>
              <w:t>Suất kéo đứt sợi thép</w:t>
            </w:r>
          </w:p>
        </w:tc>
        <w:tc>
          <w:tcPr>
            <w:tcW w:w="1275" w:type="dxa"/>
            <w:shd w:val="clear" w:color="auto" w:fill="auto"/>
            <w:vAlign w:val="center"/>
          </w:tcPr>
          <w:p w14:paraId="716CA28F" w14:textId="77777777" w:rsidR="000566F3" w:rsidRPr="00CF6A66" w:rsidRDefault="000566F3" w:rsidP="000566F3">
            <w:pPr>
              <w:spacing w:after="0"/>
              <w:jc w:val="center"/>
              <w:rPr>
                <w:szCs w:val="28"/>
              </w:rPr>
            </w:pPr>
          </w:p>
        </w:tc>
        <w:tc>
          <w:tcPr>
            <w:tcW w:w="3402" w:type="dxa"/>
            <w:shd w:val="clear" w:color="auto" w:fill="auto"/>
            <w:vAlign w:val="center"/>
          </w:tcPr>
          <w:p w14:paraId="6FA54633" w14:textId="77777777" w:rsidR="000566F3" w:rsidRPr="00CF6A66" w:rsidRDefault="000566F3" w:rsidP="000566F3">
            <w:pPr>
              <w:spacing w:after="0"/>
              <w:jc w:val="center"/>
              <w:rPr>
                <w:szCs w:val="28"/>
                <w:u w:val="single"/>
              </w:rPr>
            </w:pPr>
          </w:p>
        </w:tc>
      </w:tr>
      <w:tr w:rsidR="000566F3" w:rsidRPr="00CF6A66" w14:paraId="51F5C8B0" w14:textId="77777777" w:rsidTr="00E11B25">
        <w:trPr>
          <w:trHeight w:val="375"/>
        </w:trPr>
        <w:tc>
          <w:tcPr>
            <w:tcW w:w="828" w:type="dxa"/>
            <w:shd w:val="clear" w:color="auto" w:fill="auto"/>
            <w:vAlign w:val="center"/>
          </w:tcPr>
          <w:p w14:paraId="352531A9" w14:textId="77777777" w:rsidR="000566F3" w:rsidRPr="00CF6A66" w:rsidRDefault="000566F3" w:rsidP="000566F3">
            <w:pPr>
              <w:spacing w:after="0"/>
              <w:jc w:val="center"/>
              <w:rPr>
                <w:szCs w:val="28"/>
              </w:rPr>
            </w:pPr>
          </w:p>
        </w:tc>
        <w:tc>
          <w:tcPr>
            <w:tcW w:w="3544" w:type="dxa"/>
            <w:shd w:val="clear" w:color="auto" w:fill="auto"/>
            <w:vAlign w:val="center"/>
          </w:tcPr>
          <w:p w14:paraId="6EEEE061" w14:textId="77777777" w:rsidR="000566F3" w:rsidRPr="00CF6A66" w:rsidRDefault="000566F3" w:rsidP="000566F3">
            <w:pPr>
              <w:spacing w:after="0"/>
              <w:rPr>
                <w:szCs w:val="28"/>
              </w:rPr>
            </w:pPr>
            <w:r w:rsidRPr="00CF6A66">
              <w:rPr>
                <w:szCs w:val="28"/>
              </w:rPr>
              <w:t>ACSR 120/19</w:t>
            </w:r>
          </w:p>
        </w:tc>
        <w:tc>
          <w:tcPr>
            <w:tcW w:w="1275" w:type="dxa"/>
            <w:shd w:val="clear" w:color="auto" w:fill="auto"/>
            <w:vAlign w:val="center"/>
          </w:tcPr>
          <w:p w14:paraId="5D22EE16" w14:textId="77777777" w:rsidR="000566F3" w:rsidRPr="00CF6A66" w:rsidRDefault="000566F3" w:rsidP="000566F3">
            <w:pPr>
              <w:spacing w:after="0"/>
              <w:jc w:val="center"/>
              <w:rPr>
                <w:szCs w:val="28"/>
              </w:rPr>
            </w:pPr>
            <w:r w:rsidRPr="00CF6A66">
              <w:rPr>
                <w:szCs w:val="28"/>
              </w:rPr>
              <w:t>N/mm</w:t>
            </w:r>
            <w:r w:rsidRPr="00CF6A66">
              <w:rPr>
                <w:szCs w:val="28"/>
                <w:vertAlign w:val="superscript"/>
              </w:rPr>
              <w:t>2</w:t>
            </w:r>
          </w:p>
        </w:tc>
        <w:tc>
          <w:tcPr>
            <w:tcW w:w="3402" w:type="dxa"/>
            <w:shd w:val="clear" w:color="auto" w:fill="auto"/>
            <w:vAlign w:val="center"/>
          </w:tcPr>
          <w:p w14:paraId="20149DC8" w14:textId="77777777" w:rsidR="000566F3" w:rsidRPr="00CF6A66" w:rsidRDefault="000566F3" w:rsidP="000566F3">
            <w:pPr>
              <w:spacing w:after="0"/>
              <w:jc w:val="center"/>
              <w:rPr>
                <w:szCs w:val="28"/>
              </w:rPr>
            </w:pPr>
            <w:r w:rsidRPr="00CF6A66">
              <w:rPr>
                <w:szCs w:val="28"/>
              </w:rPr>
              <w:t>≥ 1313-5%</w:t>
            </w:r>
          </w:p>
        </w:tc>
      </w:tr>
      <w:tr w:rsidR="000566F3" w:rsidRPr="00CF6A66" w14:paraId="752CE425" w14:textId="77777777" w:rsidTr="00E11B25">
        <w:trPr>
          <w:trHeight w:val="375"/>
        </w:trPr>
        <w:tc>
          <w:tcPr>
            <w:tcW w:w="828" w:type="dxa"/>
            <w:shd w:val="clear" w:color="auto" w:fill="auto"/>
            <w:vAlign w:val="center"/>
          </w:tcPr>
          <w:p w14:paraId="7ECF40E0" w14:textId="77777777" w:rsidR="000566F3" w:rsidRPr="00CF6A66" w:rsidRDefault="000566F3" w:rsidP="000566F3">
            <w:pPr>
              <w:spacing w:after="0"/>
              <w:jc w:val="center"/>
              <w:rPr>
                <w:szCs w:val="28"/>
              </w:rPr>
            </w:pPr>
          </w:p>
        </w:tc>
        <w:tc>
          <w:tcPr>
            <w:tcW w:w="3544" w:type="dxa"/>
            <w:shd w:val="clear" w:color="auto" w:fill="auto"/>
            <w:vAlign w:val="center"/>
          </w:tcPr>
          <w:p w14:paraId="6FF8D41F" w14:textId="569F3510" w:rsidR="000566F3" w:rsidRPr="00CF6A66" w:rsidRDefault="000566F3" w:rsidP="000566F3">
            <w:pPr>
              <w:spacing w:after="0"/>
              <w:rPr>
                <w:szCs w:val="28"/>
              </w:rPr>
            </w:pPr>
            <w:r w:rsidRPr="00C2697D">
              <w:rPr>
                <w:szCs w:val="28"/>
              </w:rPr>
              <w:t>ACSR 150/19</w:t>
            </w:r>
          </w:p>
        </w:tc>
        <w:tc>
          <w:tcPr>
            <w:tcW w:w="1275" w:type="dxa"/>
            <w:shd w:val="clear" w:color="auto" w:fill="auto"/>
            <w:vAlign w:val="center"/>
          </w:tcPr>
          <w:p w14:paraId="37EEA81E" w14:textId="7502C7A7" w:rsidR="000566F3" w:rsidRPr="00CF6A66" w:rsidRDefault="000566F3" w:rsidP="000566F3">
            <w:pPr>
              <w:spacing w:after="0"/>
              <w:jc w:val="center"/>
              <w:rPr>
                <w:szCs w:val="28"/>
              </w:rPr>
            </w:pPr>
            <w:r w:rsidRPr="00CF6A66">
              <w:rPr>
                <w:szCs w:val="28"/>
              </w:rPr>
              <w:t>N/mm</w:t>
            </w:r>
            <w:r w:rsidRPr="00CF6A66">
              <w:rPr>
                <w:szCs w:val="28"/>
                <w:vertAlign w:val="superscript"/>
              </w:rPr>
              <w:t>2</w:t>
            </w:r>
          </w:p>
        </w:tc>
        <w:tc>
          <w:tcPr>
            <w:tcW w:w="3402" w:type="dxa"/>
            <w:shd w:val="clear" w:color="auto" w:fill="auto"/>
            <w:vAlign w:val="center"/>
          </w:tcPr>
          <w:p w14:paraId="59B44E4E" w14:textId="009739CD" w:rsidR="000566F3" w:rsidRPr="00CF6A66" w:rsidRDefault="000566F3" w:rsidP="000566F3">
            <w:pPr>
              <w:spacing w:after="0"/>
              <w:jc w:val="center"/>
              <w:rPr>
                <w:szCs w:val="28"/>
              </w:rPr>
            </w:pPr>
            <w:r w:rsidRPr="00CF6A66">
              <w:rPr>
                <w:szCs w:val="28"/>
              </w:rPr>
              <w:t>≥ 1313-5%</w:t>
            </w:r>
          </w:p>
        </w:tc>
      </w:tr>
      <w:tr w:rsidR="000566F3" w:rsidRPr="00CF6A66" w14:paraId="789AA836" w14:textId="77777777" w:rsidTr="00E11B25">
        <w:trPr>
          <w:trHeight w:val="375"/>
        </w:trPr>
        <w:tc>
          <w:tcPr>
            <w:tcW w:w="828" w:type="dxa"/>
            <w:shd w:val="clear" w:color="auto" w:fill="auto"/>
            <w:vAlign w:val="center"/>
          </w:tcPr>
          <w:p w14:paraId="693BB3A3" w14:textId="77777777" w:rsidR="000566F3" w:rsidRPr="00CF6A66" w:rsidRDefault="000566F3" w:rsidP="000566F3">
            <w:pPr>
              <w:spacing w:after="0"/>
              <w:jc w:val="center"/>
              <w:rPr>
                <w:szCs w:val="28"/>
              </w:rPr>
            </w:pPr>
          </w:p>
        </w:tc>
        <w:tc>
          <w:tcPr>
            <w:tcW w:w="3544" w:type="dxa"/>
            <w:shd w:val="clear" w:color="auto" w:fill="auto"/>
            <w:vAlign w:val="center"/>
          </w:tcPr>
          <w:p w14:paraId="32676223" w14:textId="55390C3F" w:rsidR="000566F3" w:rsidRPr="00C2697D" w:rsidRDefault="000566F3" w:rsidP="000566F3">
            <w:pPr>
              <w:spacing w:after="0"/>
              <w:rPr>
                <w:szCs w:val="28"/>
              </w:rPr>
            </w:pPr>
            <w:r w:rsidRPr="00C2697D">
              <w:rPr>
                <w:szCs w:val="28"/>
              </w:rPr>
              <w:t>ACSR 185/24</w:t>
            </w:r>
          </w:p>
        </w:tc>
        <w:tc>
          <w:tcPr>
            <w:tcW w:w="1275" w:type="dxa"/>
            <w:shd w:val="clear" w:color="auto" w:fill="auto"/>
            <w:vAlign w:val="center"/>
          </w:tcPr>
          <w:p w14:paraId="432C9E19" w14:textId="0897ACB9" w:rsidR="000566F3" w:rsidRPr="00CF6A66" w:rsidRDefault="000566F3" w:rsidP="000566F3">
            <w:pPr>
              <w:spacing w:after="0"/>
              <w:jc w:val="center"/>
              <w:rPr>
                <w:szCs w:val="28"/>
              </w:rPr>
            </w:pPr>
            <w:r w:rsidRPr="00C2697D">
              <w:rPr>
                <w:szCs w:val="28"/>
              </w:rPr>
              <w:t>N/mm</w:t>
            </w:r>
            <w:r w:rsidRPr="00C2697D">
              <w:rPr>
                <w:szCs w:val="28"/>
                <w:vertAlign w:val="superscript"/>
              </w:rPr>
              <w:t>2</w:t>
            </w:r>
          </w:p>
        </w:tc>
        <w:tc>
          <w:tcPr>
            <w:tcW w:w="3402" w:type="dxa"/>
            <w:shd w:val="clear" w:color="auto" w:fill="auto"/>
            <w:vAlign w:val="center"/>
          </w:tcPr>
          <w:p w14:paraId="21BA0691" w14:textId="3DC9F4E6" w:rsidR="000566F3" w:rsidRPr="00CF6A66" w:rsidRDefault="000566F3" w:rsidP="000566F3">
            <w:pPr>
              <w:spacing w:after="0"/>
              <w:jc w:val="center"/>
              <w:rPr>
                <w:szCs w:val="28"/>
              </w:rPr>
            </w:pPr>
            <w:r w:rsidRPr="00C2697D">
              <w:rPr>
                <w:szCs w:val="28"/>
              </w:rPr>
              <w:t>≥ 1313-5%</w:t>
            </w:r>
          </w:p>
        </w:tc>
      </w:tr>
      <w:tr w:rsidR="000566F3" w:rsidRPr="00CF6A66" w14:paraId="6046D40D" w14:textId="77777777" w:rsidTr="00E11B25">
        <w:trPr>
          <w:trHeight w:val="344"/>
        </w:trPr>
        <w:tc>
          <w:tcPr>
            <w:tcW w:w="828" w:type="dxa"/>
            <w:shd w:val="clear" w:color="auto" w:fill="auto"/>
            <w:vAlign w:val="center"/>
          </w:tcPr>
          <w:p w14:paraId="74D625EE" w14:textId="77777777" w:rsidR="000566F3" w:rsidRPr="00CF6A66" w:rsidRDefault="000566F3" w:rsidP="000566F3">
            <w:pPr>
              <w:spacing w:after="0"/>
              <w:jc w:val="center"/>
              <w:rPr>
                <w:szCs w:val="28"/>
              </w:rPr>
            </w:pPr>
            <w:r w:rsidRPr="00CF6A66">
              <w:rPr>
                <w:szCs w:val="28"/>
              </w:rPr>
              <w:t>16.3</w:t>
            </w:r>
          </w:p>
        </w:tc>
        <w:tc>
          <w:tcPr>
            <w:tcW w:w="3544" w:type="dxa"/>
            <w:shd w:val="clear" w:color="auto" w:fill="auto"/>
            <w:vAlign w:val="center"/>
          </w:tcPr>
          <w:p w14:paraId="567A1751" w14:textId="77777777" w:rsidR="000566F3" w:rsidRPr="00CF6A66" w:rsidRDefault="000566F3" w:rsidP="000566F3">
            <w:pPr>
              <w:spacing w:after="0"/>
              <w:rPr>
                <w:szCs w:val="28"/>
              </w:rPr>
            </w:pPr>
            <w:r w:rsidRPr="00CF6A66">
              <w:rPr>
                <w:szCs w:val="28"/>
              </w:rPr>
              <w:t>Khối lượng lớp mạ kẽm nhỏ nhất</w:t>
            </w:r>
          </w:p>
        </w:tc>
        <w:tc>
          <w:tcPr>
            <w:tcW w:w="1275" w:type="dxa"/>
            <w:shd w:val="clear" w:color="auto" w:fill="auto"/>
            <w:vAlign w:val="center"/>
          </w:tcPr>
          <w:p w14:paraId="24DD6202" w14:textId="77777777" w:rsidR="000566F3" w:rsidRPr="00CF6A66" w:rsidRDefault="000566F3" w:rsidP="000566F3">
            <w:pPr>
              <w:spacing w:after="0"/>
              <w:jc w:val="center"/>
              <w:rPr>
                <w:szCs w:val="28"/>
              </w:rPr>
            </w:pPr>
          </w:p>
        </w:tc>
        <w:tc>
          <w:tcPr>
            <w:tcW w:w="3402" w:type="dxa"/>
            <w:shd w:val="clear" w:color="auto" w:fill="auto"/>
            <w:vAlign w:val="center"/>
          </w:tcPr>
          <w:p w14:paraId="5C05A990" w14:textId="77777777" w:rsidR="000566F3" w:rsidRPr="00CF6A66" w:rsidRDefault="000566F3" w:rsidP="000566F3">
            <w:pPr>
              <w:spacing w:after="0"/>
              <w:jc w:val="center"/>
              <w:rPr>
                <w:szCs w:val="28"/>
              </w:rPr>
            </w:pPr>
          </w:p>
        </w:tc>
      </w:tr>
      <w:tr w:rsidR="000566F3" w:rsidRPr="00CF6A66" w14:paraId="416A2EE5" w14:textId="77777777" w:rsidTr="00E11B25">
        <w:trPr>
          <w:trHeight w:val="344"/>
        </w:trPr>
        <w:tc>
          <w:tcPr>
            <w:tcW w:w="828" w:type="dxa"/>
            <w:shd w:val="clear" w:color="auto" w:fill="auto"/>
            <w:vAlign w:val="center"/>
          </w:tcPr>
          <w:p w14:paraId="180DB88B" w14:textId="77777777" w:rsidR="000566F3" w:rsidRPr="00CF6A66" w:rsidRDefault="000566F3" w:rsidP="000566F3">
            <w:pPr>
              <w:spacing w:after="0"/>
              <w:jc w:val="center"/>
              <w:rPr>
                <w:szCs w:val="28"/>
              </w:rPr>
            </w:pPr>
          </w:p>
        </w:tc>
        <w:tc>
          <w:tcPr>
            <w:tcW w:w="3544" w:type="dxa"/>
            <w:shd w:val="clear" w:color="auto" w:fill="auto"/>
            <w:vAlign w:val="center"/>
          </w:tcPr>
          <w:p w14:paraId="616D7BD8" w14:textId="77777777" w:rsidR="000566F3" w:rsidRPr="00CF6A66" w:rsidRDefault="000566F3" w:rsidP="000566F3">
            <w:pPr>
              <w:spacing w:after="0"/>
              <w:rPr>
                <w:szCs w:val="28"/>
              </w:rPr>
            </w:pPr>
            <w:r w:rsidRPr="00CF6A66">
              <w:rPr>
                <w:szCs w:val="28"/>
              </w:rPr>
              <w:t>ACSR 120/19</w:t>
            </w:r>
          </w:p>
        </w:tc>
        <w:tc>
          <w:tcPr>
            <w:tcW w:w="1275" w:type="dxa"/>
            <w:shd w:val="clear" w:color="auto" w:fill="auto"/>
            <w:vAlign w:val="center"/>
          </w:tcPr>
          <w:p w14:paraId="4034F505" w14:textId="77777777" w:rsidR="000566F3" w:rsidRPr="00CF6A66" w:rsidRDefault="000566F3" w:rsidP="000566F3">
            <w:pPr>
              <w:spacing w:after="0"/>
              <w:jc w:val="center"/>
              <w:rPr>
                <w:szCs w:val="28"/>
              </w:rPr>
            </w:pPr>
            <w:r w:rsidRPr="00CF6A66">
              <w:rPr>
                <w:szCs w:val="28"/>
              </w:rPr>
              <w:t>G/m</w:t>
            </w:r>
            <w:r w:rsidRPr="00CF6A66">
              <w:rPr>
                <w:szCs w:val="28"/>
                <w:vertAlign w:val="superscript"/>
              </w:rPr>
              <w:t>2</w:t>
            </w:r>
          </w:p>
        </w:tc>
        <w:tc>
          <w:tcPr>
            <w:tcW w:w="3402" w:type="dxa"/>
            <w:shd w:val="clear" w:color="auto" w:fill="auto"/>
            <w:vAlign w:val="center"/>
          </w:tcPr>
          <w:p w14:paraId="4AA89BB4" w14:textId="77777777" w:rsidR="000566F3" w:rsidRPr="00CF6A66" w:rsidRDefault="000566F3" w:rsidP="000566F3">
            <w:pPr>
              <w:spacing w:after="0"/>
              <w:jc w:val="center"/>
              <w:rPr>
                <w:szCs w:val="28"/>
              </w:rPr>
            </w:pPr>
            <w:r w:rsidRPr="00CF6A66">
              <w:rPr>
                <w:szCs w:val="28"/>
              </w:rPr>
              <w:t>≥ 190</w:t>
            </w:r>
          </w:p>
        </w:tc>
      </w:tr>
      <w:tr w:rsidR="000566F3" w:rsidRPr="00CF6A66" w14:paraId="50971813" w14:textId="77777777" w:rsidTr="00E11B25">
        <w:trPr>
          <w:trHeight w:val="344"/>
        </w:trPr>
        <w:tc>
          <w:tcPr>
            <w:tcW w:w="828" w:type="dxa"/>
            <w:shd w:val="clear" w:color="auto" w:fill="auto"/>
            <w:vAlign w:val="center"/>
          </w:tcPr>
          <w:p w14:paraId="585A2A1C" w14:textId="77777777" w:rsidR="000566F3" w:rsidRPr="00CF6A66" w:rsidRDefault="000566F3" w:rsidP="000566F3">
            <w:pPr>
              <w:spacing w:after="0"/>
              <w:jc w:val="center"/>
              <w:rPr>
                <w:szCs w:val="28"/>
              </w:rPr>
            </w:pPr>
          </w:p>
        </w:tc>
        <w:tc>
          <w:tcPr>
            <w:tcW w:w="3544" w:type="dxa"/>
            <w:shd w:val="clear" w:color="auto" w:fill="auto"/>
            <w:vAlign w:val="center"/>
          </w:tcPr>
          <w:p w14:paraId="160E5941" w14:textId="4E223632" w:rsidR="000566F3" w:rsidRPr="00CF6A66" w:rsidRDefault="000566F3" w:rsidP="000566F3">
            <w:pPr>
              <w:spacing w:after="0"/>
              <w:rPr>
                <w:szCs w:val="28"/>
              </w:rPr>
            </w:pPr>
            <w:r w:rsidRPr="00C2697D">
              <w:rPr>
                <w:szCs w:val="28"/>
              </w:rPr>
              <w:t>ACSR 150/19</w:t>
            </w:r>
          </w:p>
        </w:tc>
        <w:tc>
          <w:tcPr>
            <w:tcW w:w="1275" w:type="dxa"/>
            <w:shd w:val="clear" w:color="auto" w:fill="auto"/>
            <w:vAlign w:val="center"/>
          </w:tcPr>
          <w:p w14:paraId="3F82C75D" w14:textId="18B23681" w:rsidR="000566F3" w:rsidRPr="00CF6A66" w:rsidRDefault="000566F3" w:rsidP="000566F3">
            <w:pPr>
              <w:spacing w:after="0"/>
              <w:jc w:val="center"/>
              <w:rPr>
                <w:szCs w:val="28"/>
              </w:rPr>
            </w:pPr>
            <w:r w:rsidRPr="00CF6A66">
              <w:rPr>
                <w:szCs w:val="28"/>
              </w:rPr>
              <w:t>G/m</w:t>
            </w:r>
            <w:r w:rsidRPr="00CF6A66">
              <w:rPr>
                <w:szCs w:val="28"/>
                <w:vertAlign w:val="superscript"/>
              </w:rPr>
              <w:t>2</w:t>
            </w:r>
          </w:p>
        </w:tc>
        <w:tc>
          <w:tcPr>
            <w:tcW w:w="3402" w:type="dxa"/>
            <w:shd w:val="clear" w:color="auto" w:fill="auto"/>
            <w:vAlign w:val="center"/>
          </w:tcPr>
          <w:p w14:paraId="17270FD5" w14:textId="7857F686" w:rsidR="000566F3" w:rsidRPr="00CF6A66" w:rsidRDefault="000566F3" w:rsidP="000566F3">
            <w:pPr>
              <w:spacing w:after="0"/>
              <w:jc w:val="center"/>
              <w:rPr>
                <w:szCs w:val="28"/>
              </w:rPr>
            </w:pPr>
            <w:r w:rsidRPr="00CF6A66">
              <w:rPr>
                <w:szCs w:val="28"/>
              </w:rPr>
              <w:t>≥ 190</w:t>
            </w:r>
          </w:p>
        </w:tc>
      </w:tr>
      <w:tr w:rsidR="000566F3" w:rsidRPr="00CF6A66" w14:paraId="71FB1087" w14:textId="77777777" w:rsidTr="00E11B25">
        <w:trPr>
          <w:trHeight w:val="344"/>
        </w:trPr>
        <w:tc>
          <w:tcPr>
            <w:tcW w:w="828" w:type="dxa"/>
            <w:shd w:val="clear" w:color="auto" w:fill="auto"/>
            <w:vAlign w:val="center"/>
          </w:tcPr>
          <w:p w14:paraId="0823A6DE" w14:textId="77777777" w:rsidR="000566F3" w:rsidRPr="00CF6A66" w:rsidRDefault="000566F3" w:rsidP="000566F3">
            <w:pPr>
              <w:spacing w:after="0"/>
              <w:jc w:val="center"/>
              <w:rPr>
                <w:szCs w:val="28"/>
              </w:rPr>
            </w:pPr>
          </w:p>
        </w:tc>
        <w:tc>
          <w:tcPr>
            <w:tcW w:w="3544" w:type="dxa"/>
            <w:shd w:val="clear" w:color="auto" w:fill="auto"/>
            <w:vAlign w:val="center"/>
          </w:tcPr>
          <w:p w14:paraId="5AC54E5D" w14:textId="14C7F8EB" w:rsidR="000566F3" w:rsidRPr="00C2697D" w:rsidRDefault="000E4B8D" w:rsidP="000566F3">
            <w:pPr>
              <w:spacing w:after="0"/>
              <w:rPr>
                <w:szCs w:val="28"/>
              </w:rPr>
            </w:pPr>
            <w:r>
              <w:rPr>
                <w:szCs w:val="28"/>
              </w:rPr>
              <w:t>s</w:t>
            </w:r>
          </w:p>
        </w:tc>
        <w:tc>
          <w:tcPr>
            <w:tcW w:w="1275" w:type="dxa"/>
            <w:shd w:val="clear" w:color="auto" w:fill="auto"/>
            <w:vAlign w:val="center"/>
          </w:tcPr>
          <w:p w14:paraId="5E5C3D12" w14:textId="18A76DC1" w:rsidR="000566F3" w:rsidRPr="00CF6A66" w:rsidRDefault="000566F3" w:rsidP="000566F3">
            <w:pPr>
              <w:spacing w:after="0"/>
              <w:jc w:val="center"/>
              <w:rPr>
                <w:szCs w:val="28"/>
              </w:rPr>
            </w:pPr>
            <w:r w:rsidRPr="00C2697D">
              <w:rPr>
                <w:szCs w:val="28"/>
              </w:rPr>
              <w:t>G/m</w:t>
            </w:r>
            <w:r w:rsidRPr="00C2697D">
              <w:rPr>
                <w:szCs w:val="28"/>
                <w:vertAlign w:val="superscript"/>
              </w:rPr>
              <w:t>2</w:t>
            </w:r>
          </w:p>
        </w:tc>
        <w:tc>
          <w:tcPr>
            <w:tcW w:w="3402" w:type="dxa"/>
            <w:shd w:val="clear" w:color="auto" w:fill="auto"/>
            <w:vAlign w:val="center"/>
          </w:tcPr>
          <w:p w14:paraId="139FBBFA" w14:textId="6A2A422D" w:rsidR="000566F3" w:rsidRPr="00CF6A66" w:rsidRDefault="000566F3" w:rsidP="000566F3">
            <w:pPr>
              <w:spacing w:after="0"/>
              <w:jc w:val="center"/>
              <w:rPr>
                <w:szCs w:val="28"/>
              </w:rPr>
            </w:pPr>
            <w:r w:rsidRPr="00C2697D">
              <w:rPr>
                <w:szCs w:val="28"/>
              </w:rPr>
              <w:t>≥ 190</w:t>
            </w:r>
          </w:p>
        </w:tc>
      </w:tr>
      <w:tr w:rsidR="000566F3" w:rsidRPr="00CF6A66" w14:paraId="59C00761" w14:textId="77777777" w:rsidTr="00E11B25">
        <w:trPr>
          <w:trHeight w:val="344"/>
        </w:trPr>
        <w:tc>
          <w:tcPr>
            <w:tcW w:w="828" w:type="dxa"/>
            <w:shd w:val="clear" w:color="auto" w:fill="auto"/>
            <w:vAlign w:val="center"/>
            <w:hideMark/>
          </w:tcPr>
          <w:p w14:paraId="63502110" w14:textId="77777777" w:rsidR="000566F3" w:rsidRPr="00CF6A66" w:rsidRDefault="000566F3" w:rsidP="000566F3">
            <w:pPr>
              <w:spacing w:after="0"/>
              <w:jc w:val="center"/>
              <w:rPr>
                <w:szCs w:val="28"/>
              </w:rPr>
            </w:pPr>
            <w:r w:rsidRPr="00CF6A66">
              <w:rPr>
                <w:szCs w:val="28"/>
              </w:rPr>
              <w:t>17</w:t>
            </w:r>
          </w:p>
        </w:tc>
        <w:tc>
          <w:tcPr>
            <w:tcW w:w="3544" w:type="dxa"/>
            <w:shd w:val="clear" w:color="auto" w:fill="auto"/>
            <w:vAlign w:val="center"/>
            <w:hideMark/>
          </w:tcPr>
          <w:p w14:paraId="14115010" w14:textId="77777777" w:rsidR="000566F3" w:rsidRPr="00CF6A66" w:rsidRDefault="000566F3" w:rsidP="000566F3">
            <w:pPr>
              <w:spacing w:after="0"/>
              <w:rPr>
                <w:bCs/>
                <w:szCs w:val="28"/>
              </w:rPr>
            </w:pPr>
            <w:r w:rsidRPr="00CF6A66">
              <w:rPr>
                <w:bCs/>
                <w:szCs w:val="28"/>
              </w:rPr>
              <w:t>Biên bản thử nghiệm điển hình, thử nghiệm thường xuyên</w:t>
            </w:r>
          </w:p>
        </w:tc>
        <w:tc>
          <w:tcPr>
            <w:tcW w:w="1275" w:type="dxa"/>
            <w:shd w:val="clear" w:color="auto" w:fill="auto"/>
            <w:vAlign w:val="center"/>
            <w:hideMark/>
          </w:tcPr>
          <w:p w14:paraId="773922D7" w14:textId="77777777" w:rsidR="000566F3" w:rsidRPr="00CF6A66" w:rsidRDefault="000566F3" w:rsidP="000566F3">
            <w:pPr>
              <w:spacing w:after="0"/>
              <w:jc w:val="center"/>
              <w:rPr>
                <w:szCs w:val="28"/>
              </w:rPr>
            </w:pPr>
          </w:p>
        </w:tc>
        <w:tc>
          <w:tcPr>
            <w:tcW w:w="3402" w:type="dxa"/>
            <w:shd w:val="clear" w:color="auto" w:fill="auto"/>
            <w:vAlign w:val="center"/>
            <w:hideMark/>
          </w:tcPr>
          <w:p w14:paraId="65FA98AD" w14:textId="77777777" w:rsidR="000566F3" w:rsidRPr="00CF6A66" w:rsidRDefault="000566F3" w:rsidP="000566F3">
            <w:pPr>
              <w:spacing w:after="0"/>
              <w:jc w:val="center"/>
              <w:rPr>
                <w:szCs w:val="28"/>
              </w:rPr>
            </w:pPr>
            <w:r w:rsidRPr="00CF6A66">
              <w:rPr>
                <w:szCs w:val="28"/>
              </w:rPr>
              <w:t>Đầy đủ</w:t>
            </w:r>
          </w:p>
        </w:tc>
      </w:tr>
    </w:tbl>
    <w:p w14:paraId="31C771E7" w14:textId="15061E03" w:rsidR="004D5F63" w:rsidRPr="00CF6A66" w:rsidRDefault="000E4B8D" w:rsidP="004D5F63">
      <w:pPr>
        <w:pStyle w:val="01"/>
        <w:numPr>
          <w:ilvl w:val="0"/>
          <w:numId w:val="0"/>
        </w:numPr>
        <w:spacing w:before="0" w:after="0"/>
        <w:rPr>
          <w:color w:val="auto"/>
          <w:sz w:val="28"/>
          <w:szCs w:val="28"/>
        </w:rPr>
      </w:pPr>
      <w:r>
        <w:rPr>
          <w:color w:val="auto"/>
          <w:sz w:val="28"/>
          <w:szCs w:val="28"/>
          <w:lang w:val="en-US"/>
        </w:rPr>
        <w:t>9</w:t>
      </w:r>
      <w:r w:rsidR="004D5F63" w:rsidRPr="00CF6A66">
        <w:rPr>
          <w:color w:val="auto"/>
          <w:sz w:val="28"/>
          <w:szCs w:val="28"/>
        </w:rPr>
        <w:t>. Dây nhôm lõi thép bọc cách điện XLPE/HDPE:</w:t>
      </w:r>
    </w:p>
    <w:p w14:paraId="4B6985CE" w14:textId="77777777" w:rsidR="004D5F63" w:rsidRPr="00CF6A66" w:rsidRDefault="004D5F63" w:rsidP="004D5F63">
      <w:pPr>
        <w:widowControl w:val="0"/>
        <w:spacing w:after="0" w:line="286" w:lineRule="auto"/>
        <w:rPr>
          <w:b/>
          <w:szCs w:val="28"/>
        </w:rPr>
      </w:pPr>
      <w:bookmarkStart w:id="17" w:name="_TOC_250053"/>
      <w:bookmarkStart w:id="18" w:name="_Toc446516931"/>
      <w:bookmarkStart w:id="19" w:name="_TOC_250052"/>
      <w:bookmarkEnd w:id="17"/>
      <w:r w:rsidRPr="00CF6A66">
        <w:rPr>
          <w:b/>
          <w:szCs w:val="28"/>
        </w:rPr>
        <w:t>a. Yêu cầu kỹ thuật:</w:t>
      </w:r>
    </w:p>
    <w:p w14:paraId="2A3F1657" w14:textId="77777777" w:rsidR="004D5F63" w:rsidRPr="00CF6A66" w:rsidRDefault="004D5F63" w:rsidP="004D5F63">
      <w:pPr>
        <w:widowControl w:val="0"/>
        <w:spacing w:after="0" w:line="286" w:lineRule="auto"/>
        <w:ind w:firstLine="540"/>
        <w:rPr>
          <w:szCs w:val="28"/>
        </w:rPr>
      </w:pPr>
      <w:r w:rsidRPr="00CF6A66">
        <w:rPr>
          <w:szCs w:val="28"/>
        </w:rPr>
        <w:t>- Tiêu chuẩn chế tạo và thử nghiệm: TCVN 5064:1994/SĐ1:1995, TCVN 6483:1999, IEC</w:t>
      </w:r>
      <w:r w:rsidRPr="00CF6A66">
        <w:rPr>
          <w:spacing w:val="-3"/>
          <w:szCs w:val="28"/>
        </w:rPr>
        <w:t xml:space="preserve"> </w:t>
      </w:r>
      <w:r w:rsidRPr="00CF6A66">
        <w:rPr>
          <w:szCs w:val="28"/>
        </w:rPr>
        <w:t>61089:1997, 5935:2013. Phần lõi dẫn điện áp dụng như dây nhôm lõi thép thông thường, không có mỡ và không cần chống thấm dọc.</w:t>
      </w:r>
    </w:p>
    <w:p w14:paraId="5148CDAA" w14:textId="77777777" w:rsidR="004D5F63" w:rsidRPr="00CF6A66" w:rsidRDefault="004D5F63" w:rsidP="004D5F63">
      <w:pPr>
        <w:widowControl w:val="0"/>
        <w:spacing w:after="0" w:line="286" w:lineRule="auto"/>
        <w:ind w:firstLine="540"/>
        <w:rPr>
          <w:szCs w:val="28"/>
        </w:rPr>
      </w:pPr>
      <w:r w:rsidRPr="00CF6A66">
        <w:rPr>
          <w:szCs w:val="28"/>
        </w:rPr>
        <w:t xml:space="preserve">- Cấu trúc dây bọc các lớp từ trong ra ngoài như sau: </w:t>
      </w:r>
    </w:p>
    <w:p w14:paraId="7106C63A" w14:textId="77777777" w:rsidR="004D5F63" w:rsidRPr="00CF6A66" w:rsidRDefault="004D5F63" w:rsidP="004D5F63">
      <w:pPr>
        <w:widowControl w:val="0"/>
        <w:spacing w:after="0" w:line="286" w:lineRule="auto"/>
        <w:ind w:firstLine="1134"/>
        <w:rPr>
          <w:szCs w:val="28"/>
        </w:rPr>
      </w:pPr>
      <w:r w:rsidRPr="00CF6A66">
        <w:rPr>
          <w:szCs w:val="28"/>
        </w:rPr>
        <w:t>+ Lõi dẫn điện: Dây nhôm lõi thép, sợi thép mạ kẽm;</w:t>
      </w:r>
    </w:p>
    <w:p w14:paraId="2BEF8640" w14:textId="77777777" w:rsidR="004D5F63" w:rsidRPr="00CF6A66" w:rsidRDefault="004D5F63" w:rsidP="004D5F63">
      <w:pPr>
        <w:widowControl w:val="0"/>
        <w:spacing w:after="0" w:line="286" w:lineRule="auto"/>
        <w:ind w:firstLine="1134"/>
        <w:rPr>
          <w:szCs w:val="28"/>
        </w:rPr>
      </w:pPr>
      <w:r w:rsidRPr="00CF6A66">
        <w:rPr>
          <w:szCs w:val="28"/>
        </w:rPr>
        <w:t>+ Lớp bán dẫn trong (độ dày ≥ 0,3mm);</w:t>
      </w:r>
    </w:p>
    <w:p w14:paraId="1EFDFD60" w14:textId="77777777" w:rsidR="004D5F63" w:rsidRPr="00CF6A66" w:rsidRDefault="004D5F63" w:rsidP="004D5F63">
      <w:pPr>
        <w:widowControl w:val="0"/>
        <w:spacing w:after="0" w:line="286" w:lineRule="auto"/>
        <w:ind w:firstLine="1134"/>
        <w:rPr>
          <w:szCs w:val="28"/>
        </w:rPr>
      </w:pPr>
      <w:r w:rsidRPr="00CF6A66">
        <w:rPr>
          <w:szCs w:val="28"/>
        </w:rPr>
        <w:t>+ Lớp cách điện XLPE (đùn ép đồng thời với lớp bán dẫn trong). Độ dày tối thiểu 2,5mm cho ĐDK 22kV và 4,3mm cho ĐDK 35kV;</w:t>
      </w:r>
    </w:p>
    <w:p w14:paraId="10EE013A" w14:textId="77777777" w:rsidR="004D5F63" w:rsidRPr="00CF6A66" w:rsidRDefault="004D5F63" w:rsidP="004D5F63">
      <w:pPr>
        <w:widowControl w:val="0"/>
        <w:spacing w:after="0" w:line="286" w:lineRule="auto"/>
        <w:ind w:firstLine="1134"/>
        <w:rPr>
          <w:szCs w:val="28"/>
        </w:rPr>
      </w:pPr>
      <w:r w:rsidRPr="00CF6A66">
        <w:rPr>
          <w:szCs w:val="28"/>
        </w:rPr>
        <w:t>+ Lớp ngoài cùng: Nhựa HDPE, màu đen, hàm lượng cacbon ≥ 2%, độ dày tương ứng theo từng loại dây bọc.</w:t>
      </w:r>
    </w:p>
    <w:p w14:paraId="15B1CE23" w14:textId="77777777" w:rsidR="004D5F63" w:rsidRPr="00CF6A66" w:rsidRDefault="004D5F63" w:rsidP="004D5F63">
      <w:pPr>
        <w:widowControl w:val="0"/>
        <w:spacing w:after="0" w:line="286" w:lineRule="auto"/>
        <w:ind w:firstLine="540"/>
        <w:rPr>
          <w:szCs w:val="28"/>
        </w:rPr>
      </w:pPr>
      <w:r w:rsidRPr="00CF6A66">
        <w:rPr>
          <w:szCs w:val="28"/>
        </w:rPr>
        <w:t xml:space="preserve">- Trên lớp vỏ bọc bên ngoài phải có ghi liên tục các thông số dưới đây bằng chữ dập nổi hoặc in mực không phai trên bề mặt: </w:t>
      </w:r>
    </w:p>
    <w:p w14:paraId="613DD3CE" w14:textId="77777777" w:rsidR="004D5F63" w:rsidRPr="00CF6A66" w:rsidRDefault="004D5F63" w:rsidP="004D5F63">
      <w:pPr>
        <w:widowControl w:val="0"/>
        <w:spacing w:after="0" w:line="286" w:lineRule="auto"/>
        <w:ind w:firstLine="1134"/>
        <w:rPr>
          <w:szCs w:val="28"/>
        </w:rPr>
      </w:pPr>
      <w:r w:rsidRPr="00CF6A66">
        <w:rPr>
          <w:szCs w:val="28"/>
        </w:rPr>
        <w:t>+ Hãng sản xuất</w:t>
      </w:r>
    </w:p>
    <w:p w14:paraId="1BF35D6E" w14:textId="77777777" w:rsidR="004D5F63" w:rsidRPr="00CF6A66" w:rsidRDefault="004D5F63" w:rsidP="004D5F63">
      <w:pPr>
        <w:widowControl w:val="0"/>
        <w:spacing w:after="0" w:line="286" w:lineRule="auto"/>
        <w:ind w:firstLine="1134"/>
        <w:rPr>
          <w:szCs w:val="28"/>
        </w:rPr>
      </w:pPr>
      <w:r w:rsidRPr="00CF6A66">
        <w:rPr>
          <w:szCs w:val="28"/>
        </w:rPr>
        <w:t>+ Năm sản xuất (ghi 4 chữ số)</w:t>
      </w:r>
    </w:p>
    <w:p w14:paraId="62540566" w14:textId="77777777" w:rsidR="004D5F63" w:rsidRPr="00CF6A66" w:rsidRDefault="004D5F63" w:rsidP="004D5F63">
      <w:pPr>
        <w:widowControl w:val="0"/>
        <w:spacing w:after="0" w:line="286" w:lineRule="auto"/>
        <w:ind w:firstLine="1134"/>
        <w:rPr>
          <w:szCs w:val="28"/>
        </w:rPr>
      </w:pPr>
      <w:r w:rsidRPr="00CF6A66">
        <w:rPr>
          <w:szCs w:val="28"/>
        </w:rPr>
        <w:t>+ Tiết diện và chất liệu ruột dẫn</w:t>
      </w:r>
    </w:p>
    <w:p w14:paraId="4C5FFBFC" w14:textId="77777777" w:rsidR="004D5F63" w:rsidRPr="00CF6A66" w:rsidRDefault="004D5F63" w:rsidP="004D5F63">
      <w:pPr>
        <w:widowControl w:val="0"/>
        <w:spacing w:after="0" w:line="286" w:lineRule="auto"/>
        <w:ind w:firstLine="1134"/>
        <w:rPr>
          <w:szCs w:val="28"/>
        </w:rPr>
      </w:pPr>
      <w:r w:rsidRPr="00CF6A66">
        <w:rPr>
          <w:szCs w:val="28"/>
        </w:rPr>
        <w:t xml:space="preserve">+ Ký hiệu cáp theo từng lớp, có độ dày của lớp XLPE </w:t>
      </w:r>
      <w:r w:rsidRPr="00CF6A66">
        <w:rPr>
          <w:szCs w:val="28"/>
        </w:rPr>
        <w:tab/>
        <w:t xml:space="preserve"> </w:t>
      </w:r>
    </w:p>
    <w:p w14:paraId="1952DBE6" w14:textId="77777777" w:rsidR="004D5F63" w:rsidRPr="00CF6A66" w:rsidRDefault="004D5F63" w:rsidP="004D5F63">
      <w:pPr>
        <w:widowControl w:val="0"/>
        <w:spacing w:after="0" w:line="286" w:lineRule="auto"/>
        <w:ind w:firstLine="1134"/>
        <w:rPr>
          <w:szCs w:val="28"/>
        </w:rPr>
      </w:pPr>
      <w:r w:rsidRPr="00CF6A66">
        <w:rPr>
          <w:szCs w:val="28"/>
        </w:rPr>
        <w:lastRenderedPageBreak/>
        <w:tab/>
        <w:t>Ví dụ: AC95/16-XLPE2.5/HDPE; AC120/27-XLPE4.3/HDPE</w:t>
      </w:r>
    </w:p>
    <w:p w14:paraId="1ACAC8DE" w14:textId="77777777" w:rsidR="004D5F63" w:rsidRPr="00CF6A66" w:rsidRDefault="004D5F63" w:rsidP="004D5F63">
      <w:pPr>
        <w:widowControl w:val="0"/>
        <w:spacing w:after="0" w:line="286" w:lineRule="auto"/>
        <w:ind w:firstLine="1134"/>
        <w:rPr>
          <w:szCs w:val="28"/>
        </w:rPr>
      </w:pPr>
      <w:r w:rsidRPr="00CF6A66">
        <w:rPr>
          <w:szCs w:val="28"/>
        </w:rPr>
        <w:t>+ Số đếm đơn vị mét.</w:t>
      </w:r>
    </w:p>
    <w:p w14:paraId="7088BCF8" w14:textId="77777777" w:rsidR="004D5F63" w:rsidRPr="00CF6A66" w:rsidRDefault="004D5F63" w:rsidP="004D5F63">
      <w:pPr>
        <w:widowControl w:val="0"/>
        <w:spacing w:after="0" w:line="286" w:lineRule="auto"/>
        <w:ind w:firstLine="540"/>
        <w:rPr>
          <w:szCs w:val="28"/>
        </w:rPr>
      </w:pPr>
      <w:r w:rsidRPr="00CF6A66">
        <w:rPr>
          <w:szCs w:val="28"/>
        </w:rPr>
        <w:t>- Lô dây bọc phải được bao gói, ghi nhãn theo TCVN 4766-89.</w:t>
      </w:r>
    </w:p>
    <w:p w14:paraId="48C66B82" w14:textId="77777777" w:rsidR="004D5F63" w:rsidRPr="00CF6A66" w:rsidRDefault="004D5F63" w:rsidP="004D5F63">
      <w:pPr>
        <w:widowControl w:val="0"/>
        <w:spacing w:after="0" w:line="286" w:lineRule="auto"/>
        <w:rPr>
          <w:b/>
          <w:szCs w:val="28"/>
        </w:rPr>
      </w:pPr>
      <w:r w:rsidRPr="00CF6A66">
        <w:rPr>
          <w:b/>
          <w:szCs w:val="28"/>
        </w:rPr>
        <w:t>b. Yêu cầu về thử nghiệm:</w:t>
      </w:r>
    </w:p>
    <w:p w14:paraId="7F1725FA" w14:textId="77777777" w:rsidR="004D5F63" w:rsidRPr="00CF6A66" w:rsidRDefault="004D5F63" w:rsidP="004D5F63">
      <w:pPr>
        <w:widowControl w:val="0"/>
        <w:spacing w:after="0" w:line="286" w:lineRule="auto"/>
        <w:ind w:firstLine="540"/>
        <w:rPr>
          <w:szCs w:val="28"/>
        </w:rPr>
      </w:pPr>
      <w:bookmarkStart w:id="20" w:name="_Hlk143872159"/>
      <w:r w:rsidRPr="00CF6A66">
        <w:rPr>
          <w:szCs w:val="28"/>
        </w:rPr>
        <w:t>- Một số chỉ tiêu quan trọng khi thử nghiệm điển hình đối với dây bọc XLPE/ HDPE:</w:t>
      </w:r>
    </w:p>
    <w:p w14:paraId="3618DA29" w14:textId="77777777" w:rsidR="004D5F63" w:rsidRPr="00CF6A66" w:rsidRDefault="004D5F63" w:rsidP="004D5F63">
      <w:pPr>
        <w:widowControl w:val="0"/>
        <w:spacing w:after="0" w:line="286" w:lineRule="auto"/>
        <w:ind w:firstLine="851"/>
        <w:rPr>
          <w:szCs w:val="28"/>
        </w:rPr>
      </w:pPr>
      <w:r w:rsidRPr="00CF6A66">
        <w:rPr>
          <w:szCs w:val="28"/>
        </w:rPr>
        <w:t>+ Các mối nối trên các sợi nhôm;</w:t>
      </w:r>
    </w:p>
    <w:p w14:paraId="727637ED" w14:textId="77777777" w:rsidR="004D5F63" w:rsidRPr="00CF6A66" w:rsidRDefault="004D5F63" w:rsidP="004D5F63">
      <w:pPr>
        <w:widowControl w:val="0"/>
        <w:spacing w:after="0" w:line="286" w:lineRule="auto"/>
        <w:ind w:firstLine="851"/>
        <w:rPr>
          <w:szCs w:val="28"/>
        </w:rPr>
      </w:pPr>
      <w:r w:rsidRPr="00CF6A66">
        <w:rPr>
          <w:szCs w:val="28"/>
        </w:rPr>
        <w:t>+ Các đường cong ứng suất – biến dạng;</w:t>
      </w:r>
    </w:p>
    <w:p w14:paraId="3C4C618E" w14:textId="77777777" w:rsidR="004D5F63" w:rsidRPr="00CF6A66" w:rsidRDefault="004D5F63" w:rsidP="004D5F63">
      <w:pPr>
        <w:widowControl w:val="0"/>
        <w:spacing w:after="0" w:line="286" w:lineRule="auto"/>
        <w:ind w:firstLine="851"/>
        <w:rPr>
          <w:szCs w:val="28"/>
        </w:rPr>
      </w:pPr>
      <w:r w:rsidRPr="00CF6A66">
        <w:rPr>
          <w:szCs w:val="28"/>
        </w:rPr>
        <w:t>+ Độ bền kéo đứt dây.</w:t>
      </w:r>
    </w:p>
    <w:p w14:paraId="59475223" w14:textId="77777777" w:rsidR="004D5F63" w:rsidRPr="00CF6A66" w:rsidRDefault="004D5F63" w:rsidP="004D5F63">
      <w:pPr>
        <w:widowControl w:val="0"/>
        <w:spacing w:after="0" w:line="286" w:lineRule="auto"/>
        <w:ind w:firstLine="851"/>
        <w:rPr>
          <w:szCs w:val="28"/>
        </w:rPr>
      </w:pPr>
      <w:r w:rsidRPr="00CF6A66">
        <w:rPr>
          <w:szCs w:val="28"/>
        </w:rPr>
        <w:t>+ Cơ tính của sợi thép (Độ giãn dài, ứng suất kéo đứt, ứng suất 1% …).</w:t>
      </w:r>
    </w:p>
    <w:p w14:paraId="2026E27B" w14:textId="77777777" w:rsidR="004D5F63" w:rsidRPr="00CF6A66" w:rsidRDefault="004D5F63" w:rsidP="004D5F63">
      <w:pPr>
        <w:widowControl w:val="0"/>
        <w:spacing w:after="0" w:line="286" w:lineRule="auto"/>
        <w:ind w:firstLine="851"/>
        <w:rPr>
          <w:szCs w:val="28"/>
        </w:rPr>
      </w:pPr>
      <w:r w:rsidRPr="00CF6A66">
        <w:rPr>
          <w:szCs w:val="28"/>
        </w:rPr>
        <w:t>+ Độ giãn dài của sợi nhôm</w:t>
      </w:r>
    </w:p>
    <w:p w14:paraId="0ECB5364" w14:textId="77777777" w:rsidR="004D5F63" w:rsidRPr="00CF6A66" w:rsidRDefault="004D5F63" w:rsidP="004D5F63">
      <w:pPr>
        <w:widowControl w:val="0"/>
        <w:spacing w:after="0" w:line="286" w:lineRule="auto"/>
        <w:ind w:firstLine="851"/>
        <w:rPr>
          <w:szCs w:val="28"/>
        </w:rPr>
      </w:pPr>
      <w:r w:rsidRPr="00CF6A66">
        <w:rPr>
          <w:szCs w:val="28"/>
        </w:rPr>
        <w:t xml:space="preserve">+ Các chỉ tiêu về lão hóa của lớp </w:t>
      </w:r>
      <w:bookmarkStart w:id="21" w:name="_Hlk143874741"/>
      <w:r w:rsidRPr="00CF6A66">
        <w:rPr>
          <w:szCs w:val="28"/>
        </w:rPr>
        <w:t>cách điện.</w:t>
      </w:r>
      <w:bookmarkEnd w:id="21"/>
    </w:p>
    <w:p w14:paraId="294ADA7A" w14:textId="77777777" w:rsidR="004D5F63" w:rsidRPr="00CF6A66" w:rsidRDefault="004D5F63" w:rsidP="004D5F63">
      <w:pPr>
        <w:widowControl w:val="0"/>
        <w:spacing w:after="0" w:line="286" w:lineRule="auto"/>
        <w:ind w:firstLine="851"/>
        <w:rPr>
          <w:szCs w:val="28"/>
        </w:rPr>
      </w:pPr>
      <w:r w:rsidRPr="00CF6A66">
        <w:rPr>
          <w:szCs w:val="28"/>
        </w:rPr>
        <w:t>+ Các chỉ tiêu về cơ tính của lớp cách điện.</w:t>
      </w:r>
    </w:p>
    <w:bookmarkEnd w:id="20"/>
    <w:p w14:paraId="37AC482C" w14:textId="77777777" w:rsidR="004D5F63" w:rsidRPr="00CF6A66" w:rsidRDefault="004D5F63" w:rsidP="004D5F63">
      <w:pPr>
        <w:widowControl w:val="0"/>
        <w:spacing w:after="0" w:line="286" w:lineRule="auto"/>
        <w:ind w:firstLine="540"/>
        <w:rPr>
          <w:szCs w:val="28"/>
        </w:rPr>
      </w:pPr>
      <w:r w:rsidRPr="00CF6A66">
        <w:rPr>
          <w:szCs w:val="28"/>
        </w:rPr>
        <w:t>- Một số chỉ tiêu quan trọng khi thử nghiệm mẫu đối với dây bọc XLPE/ HDPE:</w:t>
      </w:r>
    </w:p>
    <w:p w14:paraId="67598F42" w14:textId="77777777" w:rsidR="004D5F63" w:rsidRPr="00CF6A66" w:rsidRDefault="004D5F63" w:rsidP="004D5F63">
      <w:pPr>
        <w:widowControl w:val="0"/>
        <w:spacing w:after="0" w:line="286" w:lineRule="auto"/>
        <w:ind w:firstLine="851"/>
        <w:rPr>
          <w:szCs w:val="28"/>
        </w:rPr>
      </w:pPr>
      <w:r w:rsidRPr="00CF6A66">
        <w:rPr>
          <w:szCs w:val="28"/>
        </w:rPr>
        <w:t>+ Tiết diện các sợi nhôm, thép.</w:t>
      </w:r>
    </w:p>
    <w:p w14:paraId="71D9B78E" w14:textId="77777777" w:rsidR="004D5F63" w:rsidRPr="00CF6A66" w:rsidRDefault="004D5F63" w:rsidP="004D5F63">
      <w:pPr>
        <w:widowControl w:val="0"/>
        <w:spacing w:after="0" w:line="286" w:lineRule="auto"/>
        <w:ind w:firstLine="851"/>
        <w:rPr>
          <w:szCs w:val="28"/>
        </w:rPr>
      </w:pPr>
      <w:r w:rsidRPr="00CF6A66">
        <w:rPr>
          <w:szCs w:val="28"/>
        </w:rPr>
        <w:t>+ Bội số bước xoắn của các lớp.</w:t>
      </w:r>
    </w:p>
    <w:p w14:paraId="4863C7F5" w14:textId="77777777" w:rsidR="004D5F63" w:rsidRPr="00CF6A66" w:rsidRDefault="004D5F63" w:rsidP="004D5F63">
      <w:pPr>
        <w:widowControl w:val="0"/>
        <w:spacing w:after="0" w:line="286" w:lineRule="auto"/>
        <w:ind w:firstLine="851"/>
        <w:rPr>
          <w:szCs w:val="28"/>
        </w:rPr>
      </w:pPr>
      <w:r w:rsidRPr="00CF6A66">
        <w:rPr>
          <w:szCs w:val="28"/>
        </w:rPr>
        <w:t>+ Chiều dày lớp mạ kẽm của lõi thép.</w:t>
      </w:r>
    </w:p>
    <w:p w14:paraId="36FAE822" w14:textId="77777777" w:rsidR="004D5F63" w:rsidRPr="00CF6A66" w:rsidRDefault="004D5F63" w:rsidP="004D5F63">
      <w:pPr>
        <w:widowControl w:val="0"/>
        <w:spacing w:after="0" w:line="286" w:lineRule="auto"/>
        <w:ind w:firstLine="851"/>
        <w:rPr>
          <w:szCs w:val="28"/>
        </w:rPr>
      </w:pPr>
      <w:r w:rsidRPr="00CF6A66">
        <w:rPr>
          <w:szCs w:val="28"/>
        </w:rPr>
        <w:t>+ Cơ tính của sợi thép (Độ giãn dài, ứng suất kéo đứt, ứng suất 1% …).</w:t>
      </w:r>
    </w:p>
    <w:p w14:paraId="52A829EE" w14:textId="77777777" w:rsidR="004D5F63" w:rsidRPr="00CF6A66" w:rsidRDefault="004D5F63" w:rsidP="004D5F63">
      <w:pPr>
        <w:widowControl w:val="0"/>
        <w:spacing w:after="0" w:line="286" w:lineRule="auto"/>
        <w:ind w:firstLine="851"/>
        <w:rPr>
          <w:szCs w:val="28"/>
        </w:rPr>
      </w:pPr>
      <w:r w:rsidRPr="00CF6A66">
        <w:rPr>
          <w:szCs w:val="28"/>
        </w:rPr>
        <w:t>+ Điện trở 1 chiều ruột dẫn ở 20</w:t>
      </w:r>
      <w:r w:rsidRPr="00CF6A66">
        <w:rPr>
          <w:szCs w:val="28"/>
          <w:vertAlign w:val="superscript"/>
        </w:rPr>
        <w:t>0</w:t>
      </w:r>
      <w:r w:rsidRPr="00CF6A66">
        <w:rPr>
          <w:szCs w:val="28"/>
        </w:rPr>
        <w:t>C.</w:t>
      </w:r>
    </w:p>
    <w:p w14:paraId="185D778A" w14:textId="77777777" w:rsidR="004D5F63" w:rsidRPr="00CF6A66" w:rsidRDefault="004D5F63" w:rsidP="004D5F63">
      <w:pPr>
        <w:widowControl w:val="0"/>
        <w:spacing w:after="0" w:line="286" w:lineRule="auto"/>
        <w:ind w:firstLine="851"/>
        <w:rPr>
          <w:szCs w:val="28"/>
        </w:rPr>
      </w:pPr>
      <w:r w:rsidRPr="00CF6A66">
        <w:rPr>
          <w:szCs w:val="28"/>
        </w:rPr>
        <w:t>+ Số lần bẻ cong của sợi nhôm.</w:t>
      </w:r>
    </w:p>
    <w:p w14:paraId="54BFA812" w14:textId="77777777" w:rsidR="004D5F63" w:rsidRPr="00CF6A66" w:rsidRDefault="004D5F63" w:rsidP="004D5F63">
      <w:pPr>
        <w:widowControl w:val="0"/>
        <w:spacing w:after="0" w:line="286" w:lineRule="auto"/>
        <w:ind w:firstLine="851"/>
        <w:rPr>
          <w:szCs w:val="28"/>
        </w:rPr>
      </w:pPr>
      <w:r w:rsidRPr="00CF6A66">
        <w:rPr>
          <w:szCs w:val="28"/>
        </w:rPr>
        <w:t>+ Độ giãn dài của sợi nhôm.</w:t>
      </w:r>
    </w:p>
    <w:p w14:paraId="579FAA8E" w14:textId="77777777" w:rsidR="004D5F63" w:rsidRPr="00CF6A66" w:rsidRDefault="004D5F63" w:rsidP="004D5F63">
      <w:pPr>
        <w:widowControl w:val="0"/>
        <w:spacing w:after="0" w:line="286" w:lineRule="auto"/>
        <w:ind w:firstLine="851"/>
        <w:rPr>
          <w:szCs w:val="28"/>
        </w:rPr>
      </w:pPr>
      <w:r w:rsidRPr="00CF6A66">
        <w:rPr>
          <w:szCs w:val="28"/>
        </w:rPr>
        <w:t>+ Chiều dày và cơ tính của lớp cách điện chính XLPE.</w:t>
      </w:r>
    </w:p>
    <w:p w14:paraId="235EF8A2" w14:textId="77777777" w:rsidR="004D5F63" w:rsidRPr="00CF6A66" w:rsidRDefault="004D5F63" w:rsidP="004D5F63">
      <w:pPr>
        <w:widowControl w:val="0"/>
        <w:spacing w:after="0" w:line="286" w:lineRule="auto"/>
        <w:ind w:firstLine="851"/>
        <w:rPr>
          <w:szCs w:val="28"/>
        </w:rPr>
      </w:pPr>
      <w:r w:rsidRPr="00CF6A66">
        <w:rPr>
          <w:szCs w:val="28"/>
        </w:rPr>
        <w:t>+ Các chỉ tiêu về lão hóa của lớp XLPE và HDPE.</w:t>
      </w:r>
    </w:p>
    <w:p w14:paraId="0D7519AC" w14:textId="77777777" w:rsidR="004D5F63" w:rsidRPr="00CF6A66" w:rsidRDefault="004D5F63" w:rsidP="004D5F63">
      <w:pPr>
        <w:widowControl w:val="0"/>
        <w:spacing w:after="0" w:line="286" w:lineRule="auto"/>
        <w:ind w:firstLine="851"/>
        <w:rPr>
          <w:szCs w:val="28"/>
        </w:rPr>
      </w:pPr>
      <w:r w:rsidRPr="00CF6A66">
        <w:rPr>
          <w:szCs w:val="28"/>
        </w:rPr>
        <w:t>+ Chỉ tiêu thử nghiệm điện áp xoay chiều tần số 50Hz (1 phút):</w:t>
      </w:r>
    </w:p>
    <w:p w14:paraId="6066A583" w14:textId="77777777" w:rsidR="004D5F63" w:rsidRPr="00CF6A66" w:rsidRDefault="004D5F63" w:rsidP="004D5F63">
      <w:pPr>
        <w:widowControl w:val="0"/>
        <w:spacing w:after="0" w:line="286" w:lineRule="auto"/>
        <w:ind w:firstLine="1134"/>
        <w:rPr>
          <w:szCs w:val="28"/>
        </w:rPr>
      </w:pPr>
      <w:r w:rsidRPr="00CF6A66">
        <w:rPr>
          <w:szCs w:val="28"/>
        </w:rPr>
        <w:t>.Đối với dây bọc cho ĐDK 22kV: Điện áp thử nghiệm 20kV</w:t>
      </w:r>
    </w:p>
    <w:p w14:paraId="5CE87E1C" w14:textId="77777777" w:rsidR="004D5F63" w:rsidRPr="00CF6A66" w:rsidRDefault="004D5F63" w:rsidP="004D5F63">
      <w:pPr>
        <w:widowControl w:val="0"/>
        <w:spacing w:after="0" w:line="286" w:lineRule="auto"/>
        <w:ind w:firstLine="1134"/>
        <w:rPr>
          <w:szCs w:val="28"/>
        </w:rPr>
      </w:pPr>
      <w:r w:rsidRPr="00CF6A66">
        <w:rPr>
          <w:szCs w:val="28"/>
        </w:rPr>
        <w:t>.Đối với dây bọc cho ĐDK 35kV: Điện áp thử nghiệm 40kV</w:t>
      </w:r>
    </w:p>
    <w:p w14:paraId="5E3AEB1C" w14:textId="77777777" w:rsidR="004D5F63" w:rsidRPr="00CF6A66" w:rsidRDefault="004D5F63" w:rsidP="004D5F63">
      <w:pPr>
        <w:widowControl w:val="0"/>
        <w:spacing w:after="0" w:line="286" w:lineRule="auto"/>
        <w:ind w:firstLine="851"/>
        <w:rPr>
          <w:szCs w:val="28"/>
        </w:rPr>
      </w:pPr>
      <w:r w:rsidRPr="00CF6A66">
        <w:rPr>
          <w:szCs w:val="28"/>
        </w:rPr>
        <w:t>+ Hàm lượng cacbon của lớp HDPE.</w:t>
      </w:r>
    </w:p>
    <w:p w14:paraId="155A8371" w14:textId="77777777" w:rsidR="004D5F63" w:rsidRPr="00CF6A66" w:rsidRDefault="004D5F63" w:rsidP="004D5F63">
      <w:pPr>
        <w:widowControl w:val="0"/>
        <w:spacing w:after="0" w:line="286" w:lineRule="auto"/>
        <w:ind w:firstLine="851"/>
        <w:rPr>
          <w:szCs w:val="28"/>
        </w:rPr>
      </w:pPr>
      <w:r w:rsidRPr="00CF6A66">
        <w:rPr>
          <w:szCs w:val="28"/>
        </w:rPr>
        <w:t>+ Các chỉ tiêu về cơ tính của lớp HDPE như sau:</w:t>
      </w:r>
    </w:p>
    <w:p w14:paraId="4C71399A" w14:textId="77777777" w:rsidR="004D5F63" w:rsidRPr="00CF6A66" w:rsidRDefault="004D5F63" w:rsidP="004D5F63">
      <w:pPr>
        <w:widowControl w:val="0"/>
        <w:spacing w:after="0" w:line="286" w:lineRule="auto"/>
        <w:ind w:firstLine="1134"/>
        <w:rPr>
          <w:szCs w:val="28"/>
        </w:rPr>
      </w:pPr>
      <w:r w:rsidRPr="00CF6A66">
        <w:rPr>
          <w:szCs w:val="28"/>
        </w:rPr>
        <w:t>.Ứng suất kéo đứt trước ≥ 22Mpa</w:t>
      </w:r>
    </w:p>
    <w:p w14:paraId="2EBBA196" w14:textId="77777777" w:rsidR="004D5F63" w:rsidRPr="00CF6A66" w:rsidRDefault="004D5F63" w:rsidP="004D5F63">
      <w:pPr>
        <w:widowControl w:val="0"/>
        <w:spacing w:after="0" w:line="286" w:lineRule="auto"/>
        <w:ind w:firstLine="1134"/>
        <w:rPr>
          <w:szCs w:val="28"/>
        </w:rPr>
      </w:pPr>
      <w:r w:rsidRPr="00CF6A66">
        <w:rPr>
          <w:szCs w:val="28"/>
        </w:rPr>
        <w:t xml:space="preserve">.Độ giãn dài tương đối trước lão hóa ≥ 400% </w:t>
      </w:r>
    </w:p>
    <w:p w14:paraId="6F32CCC2" w14:textId="77777777" w:rsidR="004D5F63" w:rsidRPr="00CF6A66" w:rsidRDefault="004D5F63" w:rsidP="004D5F63">
      <w:pPr>
        <w:widowControl w:val="0"/>
        <w:spacing w:after="0" w:line="286" w:lineRule="auto"/>
        <w:ind w:firstLine="1134"/>
        <w:rPr>
          <w:szCs w:val="28"/>
        </w:rPr>
      </w:pPr>
      <w:r w:rsidRPr="00CF6A66">
        <w:rPr>
          <w:szCs w:val="28"/>
        </w:rPr>
        <w:t xml:space="preserve">.Độ giãn dài tương đối sau lão hóa ≥ 300% </w:t>
      </w:r>
    </w:p>
    <w:p w14:paraId="0AE62371" w14:textId="77777777" w:rsidR="004D5F63" w:rsidRPr="00CF6A66" w:rsidRDefault="004D5F63" w:rsidP="004D5F63">
      <w:pPr>
        <w:widowControl w:val="0"/>
        <w:spacing w:after="0" w:line="286" w:lineRule="auto"/>
        <w:ind w:firstLine="1134"/>
        <w:rPr>
          <w:szCs w:val="28"/>
        </w:rPr>
      </w:pPr>
      <w:r w:rsidRPr="00CF6A66">
        <w:rPr>
          <w:szCs w:val="28"/>
        </w:rPr>
        <w:t>.Tỷ trọng tiêu chuẩn: 0,95kg/dm</w:t>
      </w:r>
      <w:r w:rsidRPr="00CF6A66">
        <w:rPr>
          <w:szCs w:val="28"/>
          <w:vertAlign w:val="superscript"/>
        </w:rPr>
        <w:t>3</w:t>
      </w:r>
    </w:p>
    <w:p w14:paraId="39EA6E5B" w14:textId="77777777" w:rsidR="004D5F63" w:rsidRPr="00CF6A66" w:rsidRDefault="004D5F63" w:rsidP="004D5F63">
      <w:pPr>
        <w:widowControl w:val="0"/>
        <w:spacing w:after="0" w:line="286" w:lineRule="auto"/>
        <w:ind w:firstLine="540"/>
        <w:rPr>
          <w:szCs w:val="28"/>
        </w:rPr>
      </w:pPr>
      <w:r w:rsidRPr="00CF6A66">
        <w:rPr>
          <w:szCs w:val="28"/>
        </w:rPr>
        <w:t>- Các hạng mục cần kiểm tra khi giao nhận hàng hóa, trước khi lắp đặt:</w:t>
      </w:r>
    </w:p>
    <w:p w14:paraId="71987DC2" w14:textId="77777777" w:rsidR="004D5F63" w:rsidRPr="00CF6A66" w:rsidRDefault="004D5F63" w:rsidP="004D5F63">
      <w:pPr>
        <w:widowControl w:val="0"/>
        <w:spacing w:after="0" w:line="286" w:lineRule="auto"/>
        <w:ind w:firstLine="851"/>
        <w:rPr>
          <w:szCs w:val="28"/>
        </w:rPr>
      </w:pPr>
      <w:r w:rsidRPr="00CF6A66">
        <w:rPr>
          <w:szCs w:val="28"/>
        </w:rPr>
        <w:t>+ Tiết diện các sợi lõi (Bằng Panme, thước kẹp chuyên dùng, …)</w:t>
      </w:r>
    </w:p>
    <w:p w14:paraId="021D807A" w14:textId="77777777" w:rsidR="004D5F63" w:rsidRPr="00CF6A66" w:rsidRDefault="004D5F63" w:rsidP="004D5F63">
      <w:pPr>
        <w:widowControl w:val="0"/>
        <w:spacing w:after="0" w:line="286" w:lineRule="auto"/>
        <w:ind w:firstLine="851"/>
        <w:rPr>
          <w:szCs w:val="28"/>
        </w:rPr>
      </w:pPr>
      <w:r w:rsidRPr="00CF6A66">
        <w:rPr>
          <w:szCs w:val="28"/>
        </w:rPr>
        <w:t>+ Chiều dày các lớp cách điện (Bằng thước kẹp)</w:t>
      </w:r>
    </w:p>
    <w:p w14:paraId="40D68BAE" w14:textId="77777777" w:rsidR="004D5F63" w:rsidRPr="00CF6A66" w:rsidRDefault="004D5F63" w:rsidP="004D5F63">
      <w:pPr>
        <w:widowControl w:val="0"/>
        <w:spacing w:after="0" w:line="286" w:lineRule="auto"/>
        <w:ind w:firstLine="851"/>
        <w:rPr>
          <w:szCs w:val="28"/>
        </w:rPr>
      </w:pPr>
      <w:r w:rsidRPr="00CF6A66">
        <w:rPr>
          <w:szCs w:val="28"/>
        </w:rPr>
        <w:t>+ Điện trở 1 chiều ruột dẫn (Bằng cầu đo, đo 1m và/hoặc cả cuộn)</w:t>
      </w:r>
    </w:p>
    <w:p w14:paraId="01B9775F" w14:textId="77777777" w:rsidR="004D5F63" w:rsidRPr="00CF6A66" w:rsidRDefault="004D5F63" w:rsidP="004D5F63">
      <w:pPr>
        <w:widowControl w:val="0"/>
        <w:spacing w:after="0" w:line="286" w:lineRule="auto"/>
        <w:ind w:firstLine="851"/>
        <w:rPr>
          <w:szCs w:val="28"/>
        </w:rPr>
      </w:pPr>
      <w:r w:rsidRPr="00CF6A66">
        <w:rPr>
          <w:szCs w:val="28"/>
        </w:rPr>
        <w:lastRenderedPageBreak/>
        <w:t>+ Cách điện (Megaôm, máy thử cao áp, hoặc tùy điều kiện của ĐV thí nghiệm)</w:t>
      </w:r>
    </w:p>
    <w:p w14:paraId="432523DF" w14:textId="77777777" w:rsidR="004D5F63" w:rsidRPr="00CF6A66" w:rsidRDefault="004D5F63" w:rsidP="004D5F63">
      <w:pPr>
        <w:widowControl w:val="0"/>
        <w:spacing w:after="0" w:line="286" w:lineRule="auto"/>
        <w:ind w:firstLine="851"/>
        <w:rPr>
          <w:szCs w:val="28"/>
        </w:rPr>
      </w:pPr>
      <w:r w:rsidRPr="00CF6A66">
        <w:rPr>
          <w:szCs w:val="28"/>
        </w:rPr>
        <w:t>+ Kiểm tra độ mới của sợi lõi (Bằng mắt, yêu cầu sáng đều, không han rỉ hay lẫn tạp chất)</w:t>
      </w:r>
    </w:p>
    <w:p w14:paraId="02DDE9E0" w14:textId="77777777" w:rsidR="004D5F63" w:rsidRDefault="004D5F63" w:rsidP="004D5F63">
      <w:pPr>
        <w:pStyle w:val="BodyText"/>
        <w:spacing w:line="288" w:lineRule="auto"/>
        <w:ind w:left="0" w:right="2"/>
        <w:rPr>
          <w:b/>
          <w:bCs/>
          <w:lang w:val="en-US"/>
        </w:rPr>
      </w:pPr>
      <w:r w:rsidRPr="00CF6A66">
        <w:rPr>
          <w:b/>
          <w:bCs/>
        </w:rPr>
        <w:t xml:space="preserve">c. Thông số kỹ thuật chi tiết dây </w:t>
      </w:r>
    </w:p>
    <w:tbl>
      <w:tblPr>
        <w:tblW w:w="9049"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3503"/>
        <w:gridCol w:w="1022"/>
        <w:gridCol w:w="3818"/>
      </w:tblGrid>
      <w:tr w:rsidR="00EE5259" w:rsidRPr="00CF6A66" w14:paraId="372F4E59" w14:textId="77777777" w:rsidTr="00EE5259">
        <w:trPr>
          <w:trHeight w:val="751"/>
        </w:trPr>
        <w:tc>
          <w:tcPr>
            <w:tcW w:w="706" w:type="dxa"/>
            <w:shd w:val="clear" w:color="auto" w:fill="auto"/>
            <w:vAlign w:val="center"/>
            <w:hideMark/>
          </w:tcPr>
          <w:p w14:paraId="68D02AFF" w14:textId="77777777" w:rsidR="00EE5259" w:rsidRPr="00CF6A66" w:rsidRDefault="00EE5259" w:rsidP="00F64C0A">
            <w:pPr>
              <w:spacing w:after="0"/>
              <w:jc w:val="center"/>
              <w:rPr>
                <w:b/>
                <w:bCs/>
                <w:szCs w:val="28"/>
              </w:rPr>
            </w:pPr>
            <w:bookmarkStart w:id="22" w:name="_Hlk152580469"/>
            <w:r w:rsidRPr="00CF6A66">
              <w:rPr>
                <w:b/>
                <w:bCs/>
                <w:szCs w:val="28"/>
              </w:rPr>
              <w:t>TT</w:t>
            </w:r>
          </w:p>
        </w:tc>
        <w:tc>
          <w:tcPr>
            <w:tcW w:w="3524" w:type="dxa"/>
            <w:shd w:val="clear" w:color="auto" w:fill="auto"/>
            <w:vAlign w:val="center"/>
            <w:hideMark/>
          </w:tcPr>
          <w:p w14:paraId="150E7432" w14:textId="77777777" w:rsidR="00EE5259" w:rsidRPr="00CF6A66" w:rsidRDefault="00EE5259" w:rsidP="00F64C0A">
            <w:pPr>
              <w:spacing w:after="0"/>
              <w:jc w:val="center"/>
              <w:rPr>
                <w:b/>
                <w:bCs/>
                <w:szCs w:val="28"/>
              </w:rPr>
            </w:pPr>
            <w:r w:rsidRPr="00CF6A66">
              <w:rPr>
                <w:b/>
                <w:bCs/>
                <w:szCs w:val="28"/>
              </w:rPr>
              <w:t>Mô tả</w:t>
            </w:r>
          </w:p>
        </w:tc>
        <w:tc>
          <w:tcPr>
            <w:tcW w:w="992" w:type="dxa"/>
            <w:shd w:val="clear" w:color="auto" w:fill="auto"/>
            <w:vAlign w:val="center"/>
            <w:hideMark/>
          </w:tcPr>
          <w:p w14:paraId="668C69CB" w14:textId="77777777" w:rsidR="00EE5259" w:rsidRPr="00CF6A66" w:rsidRDefault="00EE5259" w:rsidP="00F64C0A">
            <w:pPr>
              <w:spacing w:after="0"/>
              <w:jc w:val="center"/>
              <w:rPr>
                <w:b/>
                <w:bCs/>
                <w:szCs w:val="28"/>
              </w:rPr>
            </w:pPr>
            <w:r w:rsidRPr="00CF6A66">
              <w:rPr>
                <w:b/>
                <w:bCs/>
                <w:szCs w:val="28"/>
              </w:rPr>
              <w:t>Đơn vị</w:t>
            </w:r>
          </w:p>
        </w:tc>
        <w:tc>
          <w:tcPr>
            <w:tcW w:w="3827" w:type="dxa"/>
            <w:shd w:val="clear" w:color="auto" w:fill="auto"/>
            <w:vAlign w:val="center"/>
          </w:tcPr>
          <w:p w14:paraId="6E97233A" w14:textId="0E5E981B" w:rsidR="00EE5259" w:rsidRPr="00CF6A66" w:rsidRDefault="00EE5259" w:rsidP="00F64C0A">
            <w:pPr>
              <w:spacing w:after="0"/>
              <w:jc w:val="center"/>
              <w:rPr>
                <w:b/>
                <w:bCs/>
                <w:szCs w:val="28"/>
              </w:rPr>
            </w:pPr>
            <w:r w:rsidRPr="00CF6A66">
              <w:rPr>
                <w:b/>
                <w:bCs/>
                <w:szCs w:val="28"/>
              </w:rPr>
              <w:t>Yêu cầu</w:t>
            </w:r>
          </w:p>
        </w:tc>
      </w:tr>
      <w:tr w:rsidR="00EE5259" w:rsidRPr="00CF6A66" w14:paraId="0B538B91" w14:textId="77777777" w:rsidTr="00EE5259">
        <w:trPr>
          <w:trHeight w:val="315"/>
        </w:trPr>
        <w:tc>
          <w:tcPr>
            <w:tcW w:w="706" w:type="dxa"/>
            <w:shd w:val="clear" w:color="auto" w:fill="auto"/>
            <w:vAlign w:val="center"/>
            <w:hideMark/>
          </w:tcPr>
          <w:p w14:paraId="62E65DE8" w14:textId="77777777" w:rsidR="00EE5259" w:rsidRPr="00CF6A66" w:rsidRDefault="00EE5259" w:rsidP="00F64C0A">
            <w:pPr>
              <w:spacing w:after="0"/>
              <w:jc w:val="center"/>
              <w:rPr>
                <w:szCs w:val="28"/>
              </w:rPr>
            </w:pPr>
            <w:r w:rsidRPr="00CF6A66">
              <w:rPr>
                <w:szCs w:val="28"/>
              </w:rPr>
              <w:t>1</w:t>
            </w:r>
          </w:p>
        </w:tc>
        <w:tc>
          <w:tcPr>
            <w:tcW w:w="3524" w:type="dxa"/>
            <w:shd w:val="clear" w:color="auto" w:fill="auto"/>
            <w:vAlign w:val="bottom"/>
            <w:hideMark/>
          </w:tcPr>
          <w:p w14:paraId="3AAD7F66" w14:textId="77777777" w:rsidR="00EE5259" w:rsidRPr="00CF6A66" w:rsidRDefault="00EE5259" w:rsidP="00F64C0A">
            <w:pPr>
              <w:spacing w:after="0"/>
              <w:rPr>
                <w:szCs w:val="28"/>
              </w:rPr>
            </w:pPr>
            <w:r w:rsidRPr="00CF6A66">
              <w:rPr>
                <w:szCs w:val="28"/>
              </w:rPr>
              <w:t>Nhà sản xuất/ Nước sản xuất</w:t>
            </w:r>
          </w:p>
        </w:tc>
        <w:tc>
          <w:tcPr>
            <w:tcW w:w="992" w:type="dxa"/>
            <w:shd w:val="clear" w:color="auto" w:fill="auto"/>
            <w:vAlign w:val="bottom"/>
            <w:hideMark/>
          </w:tcPr>
          <w:p w14:paraId="2CFD3809" w14:textId="77777777" w:rsidR="00EE5259" w:rsidRPr="00CF6A66" w:rsidRDefault="00EE5259" w:rsidP="00F64C0A">
            <w:pPr>
              <w:spacing w:after="0"/>
              <w:jc w:val="center"/>
              <w:rPr>
                <w:szCs w:val="28"/>
              </w:rPr>
            </w:pPr>
          </w:p>
        </w:tc>
        <w:tc>
          <w:tcPr>
            <w:tcW w:w="3827" w:type="dxa"/>
            <w:vAlign w:val="center"/>
          </w:tcPr>
          <w:p w14:paraId="1342F8E8" w14:textId="77777777" w:rsidR="00EE5259" w:rsidRPr="00CF6A66" w:rsidRDefault="00EE5259" w:rsidP="00F64C0A">
            <w:pPr>
              <w:spacing w:after="0"/>
              <w:jc w:val="center"/>
              <w:rPr>
                <w:szCs w:val="28"/>
              </w:rPr>
            </w:pPr>
            <w:r w:rsidRPr="00CF6A66">
              <w:rPr>
                <w:szCs w:val="28"/>
              </w:rPr>
              <w:t>Nêu cụ thể</w:t>
            </w:r>
          </w:p>
        </w:tc>
      </w:tr>
      <w:tr w:rsidR="00EE5259" w:rsidRPr="00CF6A66" w14:paraId="0709A98C" w14:textId="77777777" w:rsidTr="00EE5259">
        <w:trPr>
          <w:trHeight w:val="315"/>
        </w:trPr>
        <w:tc>
          <w:tcPr>
            <w:tcW w:w="706" w:type="dxa"/>
            <w:shd w:val="clear" w:color="auto" w:fill="auto"/>
            <w:vAlign w:val="center"/>
          </w:tcPr>
          <w:p w14:paraId="1F1DDE65" w14:textId="77777777" w:rsidR="00EE5259" w:rsidRPr="00CF6A66" w:rsidRDefault="00EE5259" w:rsidP="00F64C0A">
            <w:pPr>
              <w:spacing w:after="0"/>
              <w:jc w:val="center"/>
              <w:rPr>
                <w:szCs w:val="28"/>
              </w:rPr>
            </w:pPr>
          </w:p>
        </w:tc>
        <w:tc>
          <w:tcPr>
            <w:tcW w:w="3524" w:type="dxa"/>
            <w:shd w:val="clear" w:color="auto" w:fill="auto"/>
            <w:vAlign w:val="bottom"/>
          </w:tcPr>
          <w:p w14:paraId="57E97C51" w14:textId="77777777" w:rsidR="00EE5259" w:rsidRPr="00CF6A66" w:rsidRDefault="00EE5259" w:rsidP="00F64C0A">
            <w:pPr>
              <w:spacing w:after="0"/>
              <w:rPr>
                <w:szCs w:val="28"/>
              </w:rPr>
            </w:pPr>
            <w:r w:rsidRPr="00CF6A66">
              <w:rPr>
                <w:szCs w:val="28"/>
              </w:rPr>
              <w:t>Nhãn hiệu</w:t>
            </w:r>
          </w:p>
        </w:tc>
        <w:tc>
          <w:tcPr>
            <w:tcW w:w="992" w:type="dxa"/>
            <w:shd w:val="clear" w:color="auto" w:fill="auto"/>
            <w:vAlign w:val="bottom"/>
          </w:tcPr>
          <w:p w14:paraId="33530F09" w14:textId="77777777" w:rsidR="00EE5259" w:rsidRPr="00CF6A66" w:rsidRDefault="00EE5259" w:rsidP="00F64C0A">
            <w:pPr>
              <w:spacing w:after="0"/>
              <w:jc w:val="center"/>
              <w:rPr>
                <w:szCs w:val="28"/>
              </w:rPr>
            </w:pPr>
          </w:p>
        </w:tc>
        <w:tc>
          <w:tcPr>
            <w:tcW w:w="3827" w:type="dxa"/>
            <w:vAlign w:val="center"/>
          </w:tcPr>
          <w:p w14:paraId="58C7E0D8" w14:textId="77777777" w:rsidR="00EE5259" w:rsidRPr="00CF6A66" w:rsidRDefault="00EE5259" w:rsidP="00F64C0A">
            <w:pPr>
              <w:spacing w:after="0"/>
              <w:jc w:val="center"/>
              <w:rPr>
                <w:szCs w:val="28"/>
              </w:rPr>
            </w:pPr>
            <w:r w:rsidRPr="00CF6A66">
              <w:rPr>
                <w:szCs w:val="28"/>
              </w:rPr>
              <w:t>Nêu cụ thể</w:t>
            </w:r>
          </w:p>
        </w:tc>
      </w:tr>
      <w:tr w:rsidR="00EE5259" w:rsidRPr="00CF6A66" w14:paraId="5132BB7C" w14:textId="77777777" w:rsidTr="00EE5259">
        <w:trPr>
          <w:trHeight w:val="315"/>
        </w:trPr>
        <w:tc>
          <w:tcPr>
            <w:tcW w:w="706" w:type="dxa"/>
            <w:shd w:val="clear" w:color="auto" w:fill="auto"/>
            <w:vAlign w:val="center"/>
            <w:hideMark/>
          </w:tcPr>
          <w:p w14:paraId="18BA02A1" w14:textId="77777777" w:rsidR="00EE5259" w:rsidRPr="00CF6A66" w:rsidRDefault="00EE5259" w:rsidP="00F64C0A">
            <w:pPr>
              <w:spacing w:after="0"/>
              <w:jc w:val="center"/>
              <w:rPr>
                <w:szCs w:val="28"/>
              </w:rPr>
            </w:pPr>
          </w:p>
        </w:tc>
        <w:tc>
          <w:tcPr>
            <w:tcW w:w="3524" w:type="dxa"/>
            <w:shd w:val="clear" w:color="auto" w:fill="auto"/>
            <w:vAlign w:val="bottom"/>
            <w:hideMark/>
          </w:tcPr>
          <w:p w14:paraId="330398C1" w14:textId="77777777" w:rsidR="00EE5259" w:rsidRPr="00CF6A66" w:rsidRDefault="00EE5259" w:rsidP="00F64C0A">
            <w:pPr>
              <w:spacing w:after="0"/>
              <w:rPr>
                <w:szCs w:val="28"/>
              </w:rPr>
            </w:pPr>
            <w:r w:rsidRPr="00CF6A66">
              <w:rPr>
                <w:szCs w:val="28"/>
              </w:rPr>
              <w:t>Năm sản xuất</w:t>
            </w:r>
          </w:p>
        </w:tc>
        <w:tc>
          <w:tcPr>
            <w:tcW w:w="992" w:type="dxa"/>
            <w:shd w:val="clear" w:color="auto" w:fill="auto"/>
            <w:vAlign w:val="bottom"/>
            <w:hideMark/>
          </w:tcPr>
          <w:p w14:paraId="2C07FBC8" w14:textId="77777777" w:rsidR="00EE5259" w:rsidRPr="00CF6A66" w:rsidRDefault="00EE5259" w:rsidP="00F64C0A">
            <w:pPr>
              <w:spacing w:after="0"/>
              <w:jc w:val="center"/>
              <w:rPr>
                <w:szCs w:val="28"/>
              </w:rPr>
            </w:pPr>
          </w:p>
        </w:tc>
        <w:tc>
          <w:tcPr>
            <w:tcW w:w="3827" w:type="dxa"/>
            <w:vAlign w:val="center"/>
          </w:tcPr>
          <w:p w14:paraId="0DAA16A0" w14:textId="77777777" w:rsidR="00EE5259" w:rsidRPr="00CF6A66" w:rsidRDefault="00EE5259" w:rsidP="00F64C0A">
            <w:pPr>
              <w:spacing w:after="0"/>
              <w:jc w:val="center"/>
              <w:rPr>
                <w:szCs w:val="28"/>
              </w:rPr>
            </w:pPr>
            <w:r w:rsidRPr="00CF6A66">
              <w:rPr>
                <w:szCs w:val="28"/>
              </w:rPr>
              <w:t>Nêu cụ thể</w:t>
            </w:r>
          </w:p>
        </w:tc>
      </w:tr>
      <w:tr w:rsidR="00EE5259" w:rsidRPr="00CF6A66" w14:paraId="11640B2F" w14:textId="77777777" w:rsidTr="00EE5259">
        <w:trPr>
          <w:trHeight w:val="315"/>
        </w:trPr>
        <w:tc>
          <w:tcPr>
            <w:tcW w:w="706" w:type="dxa"/>
            <w:shd w:val="clear" w:color="auto" w:fill="auto"/>
            <w:vAlign w:val="center"/>
          </w:tcPr>
          <w:p w14:paraId="224F6934" w14:textId="77777777" w:rsidR="00EE5259" w:rsidRPr="00CF6A66" w:rsidRDefault="00EE5259" w:rsidP="00F64C0A">
            <w:pPr>
              <w:spacing w:after="0"/>
              <w:jc w:val="center"/>
              <w:rPr>
                <w:szCs w:val="28"/>
              </w:rPr>
            </w:pPr>
          </w:p>
        </w:tc>
        <w:tc>
          <w:tcPr>
            <w:tcW w:w="3524" w:type="dxa"/>
            <w:shd w:val="clear" w:color="auto" w:fill="auto"/>
            <w:vAlign w:val="bottom"/>
          </w:tcPr>
          <w:p w14:paraId="5B83AB9B" w14:textId="77777777" w:rsidR="00EE5259" w:rsidRPr="00CF6A66" w:rsidRDefault="00EE5259" w:rsidP="00F64C0A">
            <w:pPr>
              <w:spacing w:after="0"/>
              <w:rPr>
                <w:szCs w:val="28"/>
              </w:rPr>
            </w:pPr>
            <w:r w:rsidRPr="00CF6A66">
              <w:rPr>
                <w:szCs w:val="28"/>
              </w:rPr>
              <w:t>Mã hiệu</w:t>
            </w:r>
          </w:p>
        </w:tc>
        <w:tc>
          <w:tcPr>
            <w:tcW w:w="992" w:type="dxa"/>
            <w:shd w:val="clear" w:color="auto" w:fill="auto"/>
            <w:vAlign w:val="bottom"/>
          </w:tcPr>
          <w:p w14:paraId="655B5098" w14:textId="77777777" w:rsidR="00EE5259" w:rsidRPr="00CF6A66" w:rsidRDefault="00EE5259" w:rsidP="00F64C0A">
            <w:pPr>
              <w:spacing w:after="0"/>
              <w:jc w:val="center"/>
              <w:rPr>
                <w:szCs w:val="28"/>
              </w:rPr>
            </w:pPr>
          </w:p>
        </w:tc>
        <w:tc>
          <w:tcPr>
            <w:tcW w:w="3827" w:type="dxa"/>
            <w:vAlign w:val="center"/>
          </w:tcPr>
          <w:p w14:paraId="70A552BD" w14:textId="77777777" w:rsidR="00EE5259" w:rsidRPr="00CF6A66" w:rsidRDefault="00EE5259" w:rsidP="00F64C0A">
            <w:pPr>
              <w:spacing w:after="0"/>
              <w:jc w:val="center"/>
              <w:rPr>
                <w:szCs w:val="28"/>
              </w:rPr>
            </w:pPr>
            <w:r w:rsidRPr="00CF6A66">
              <w:rPr>
                <w:szCs w:val="28"/>
              </w:rPr>
              <w:t>Nêu cụ thể</w:t>
            </w:r>
          </w:p>
        </w:tc>
      </w:tr>
      <w:tr w:rsidR="00EE5259" w:rsidRPr="00CF6A66" w14:paraId="22238849" w14:textId="77777777" w:rsidTr="00EE5259">
        <w:trPr>
          <w:trHeight w:val="630"/>
        </w:trPr>
        <w:tc>
          <w:tcPr>
            <w:tcW w:w="706" w:type="dxa"/>
            <w:shd w:val="clear" w:color="auto" w:fill="auto"/>
            <w:vAlign w:val="center"/>
            <w:hideMark/>
          </w:tcPr>
          <w:p w14:paraId="460DBA8E" w14:textId="77777777" w:rsidR="00EE5259" w:rsidRPr="00CF6A66" w:rsidRDefault="00EE5259" w:rsidP="00F64C0A">
            <w:pPr>
              <w:spacing w:after="0"/>
              <w:jc w:val="center"/>
              <w:rPr>
                <w:szCs w:val="28"/>
              </w:rPr>
            </w:pPr>
            <w:r w:rsidRPr="00CF6A66">
              <w:rPr>
                <w:szCs w:val="28"/>
              </w:rPr>
              <w:t>2</w:t>
            </w:r>
          </w:p>
        </w:tc>
        <w:tc>
          <w:tcPr>
            <w:tcW w:w="3524" w:type="dxa"/>
            <w:shd w:val="clear" w:color="auto" w:fill="auto"/>
            <w:vAlign w:val="center"/>
            <w:hideMark/>
          </w:tcPr>
          <w:p w14:paraId="17BAA112" w14:textId="77777777" w:rsidR="00EE5259" w:rsidRPr="00CF6A66" w:rsidRDefault="00EE5259" w:rsidP="00F64C0A">
            <w:pPr>
              <w:spacing w:after="0"/>
              <w:rPr>
                <w:szCs w:val="28"/>
              </w:rPr>
            </w:pPr>
            <w:r w:rsidRPr="00CF6A66">
              <w:rPr>
                <w:szCs w:val="28"/>
              </w:rPr>
              <w:t>Tiêu chuẩn áp dụng</w:t>
            </w:r>
          </w:p>
        </w:tc>
        <w:tc>
          <w:tcPr>
            <w:tcW w:w="992" w:type="dxa"/>
            <w:shd w:val="clear" w:color="auto" w:fill="auto"/>
            <w:vAlign w:val="bottom"/>
            <w:hideMark/>
          </w:tcPr>
          <w:p w14:paraId="6DC1EDF4" w14:textId="77777777" w:rsidR="00EE5259" w:rsidRPr="00CF6A66" w:rsidRDefault="00EE5259" w:rsidP="00F64C0A">
            <w:pPr>
              <w:spacing w:after="0"/>
              <w:jc w:val="center"/>
              <w:rPr>
                <w:szCs w:val="28"/>
              </w:rPr>
            </w:pPr>
          </w:p>
        </w:tc>
        <w:tc>
          <w:tcPr>
            <w:tcW w:w="3827" w:type="dxa"/>
            <w:vAlign w:val="center"/>
          </w:tcPr>
          <w:p w14:paraId="7FCE230C" w14:textId="77777777" w:rsidR="00EE5259" w:rsidRPr="00CF6A66" w:rsidRDefault="00EE5259" w:rsidP="00F64C0A">
            <w:pPr>
              <w:spacing w:after="0"/>
              <w:jc w:val="center"/>
              <w:rPr>
                <w:szCs w:val="28"/>
              </w:rPr>
            </w:pPr>
            <w:r w:rsidRPr="00CF6A66">
              <w:rPr>
                <w:szCs w:val="28"/>
              </w:rPr>
              <w:t>TCVN 5064:1994/SĐ1:1995, TCVN 6483:1999, IEC</w:t>
            </w:r>
            <w:r w:rsidRPr="00CF6A66">
              <w:rPr>
                <w:spacing w:val="-3"/>
                <w:szCs w:val="28"/>
              </w:rPr>
              <w:t xml:space="preserve"> </w:t>
            </w:r>
            <w:r w:rsidRPr="00CF6A66">
              <w:rPr>
                <w:szCs w:val="28"/>
              </w:rPr>
              <w:t>61089:1997, 5935:2013</w:t>
            </w:r>
          </w:p>
        </w:tc>
      </w:tr>
      <w:tr w:rsidR="00EE5259" w:rsidRPr="00CF6A66" w14:paraId="3F2E1ABE" w14:textId="77777777" w:rsidTr="00EE5259">
        <w:trPr>
          <w:trHeight w:val="315"/>
        </w:trPr>
        <w:tc>
          <w:tcPr>
            <w:tcW w:w="706" w:type="dxa"/>
            <w:shd w:val="clear" w:color="auto" w:fill="auto"/>
            <w:vAlign w:val="center"/>
            <w:hideMark/>
          </w:tcPr>
          <w:p w14:paraId="483014FD" w14:textId="77777777" w:rsidR="00EE5259" w:rsidRPr="00CF6A66" w:rsidRDefault="00EE5259" w:rsidP="00F64C0A">
            <w:pPr>
              <w:spacing w:after="0"/>
              <w:jc w:val="center"/>
              <w:rPr>
                <w:szCs w:val="28"/>
              </w:rPr>
            </w:pPr>
            <w:r w:rsidRPr="00CF6A66">
              <w:rPr>
                <w:szCs w:val="28"/>
              </w:rPr>
              <w:t>3</w:t>
            </w:r>
          </w:p>
        </w:tc>
        <w:tc>
          <w:tcPr>
            <w:tcW w:w="3524" w:type="dxa"/>
            <w:shd w:val="clear" w:color="auto" w:fill="auto"/>
            <w:vAlign w:val="center"/>
            <w:hideMark/>
          </w:tcPr>
          <w:p w14:paraId="77A1F7C9" w14:textId="77777777" w:rsidR="00EE5259" w:rsidRPr="00CF6A66" w:rsidRDefault="00EE5259" w:rsidP="00F64C0A">
            <w:pPr>
              <w:spacing w:after="0"/>
              <w:rPr>
                <w:szCs w:val="28"/>
              </w:rPr>
            </w:pPr>
            <w:r w:rsidRPr="00CF6A66">
              <w:rPr>
                <w:szCs w:val="28"/>
              </w:rPr>
              <w:t>Loại dây dẫn</w:t>
            </w:r>
          </w:p>
        </w:tc>
        <w:tc>
          <w:tcPr>
            <w:tcW w:w="992" w:type="dxa"/>
            <w:shd w:val="clear" w:color="auto" w:fill="auto"/>
            <w:vAlign w:val="center"/>
            <w:hideMark/>
          </w:tcPr>
          <w:p w14:paraId="1BABDDF9" w14:textId="77777777" w:rsidR="00EE5259" w:rsidRPr="00CF6A66" w:rsidRDefault="00EE5259" w:rsidP="00F64C0A">
            <w:pPr>
              <w:spacing w:after="0"/>
              <w:jc w:val="center"/>
              <w:rPr>
                <w:szCs w:val="28"/>
              </w:rPr>
            </w:pPr>
            <w:r w:rsidRPr="00CF6A66">
              <w:rPr>
                <w:szCs w:val="28"/>
              </w:rPr>
              <w:t>mm</w:t>
            </w:r>
            <w:r w:rsidRPr="00CF6A66">
              <w:rPr>
                <w:szCs w:val="28"/>
                <w:vertAlign w:val="superscript"/>
              </w:rPr>
              <w:t>2</w:t>
            </w:r>
          </w:p>
        </w:tc>
        <w:tc>
          <w:tcPr>
            <w:tcW w:w="3827" w:type="dxa"/>
            <w:vAlign w:val="center"/>
          </w:tcPr>
          <w:p w14:paraId="67298708" w14:textId="77777777" w:rsidR="00EE5259" w:rsidRPr="00CF6A66" w:rsidRDefault="00EE5259" w:rsidP="00F64C0A">
            <w:pPr>
              <w:spacing w:after="0"/>
              <w:jc w:val="center"/>
              <w:rPr>
                <w:szCs w:val="28"/>
              </w:rPr>
            </w:pPr>
          </w:p>
        </w:tc>
      </w:tr>
      <w:tr w:rsidR="00EE5259" w:rsidRPr="00CF6A66" w14:paraId="668E820F" w14:textId="77777777" w:rsidTr="00EE5259">
        <w:trPr>
          <w:trHeight w:val="315"/>
        </w:trPr>
        <w:tc>
          <w:tcPr>
            <w:tcW w:w="706" w:type="dxa"/>
            <w:shd w:val="clear" w:color="auto" w:fill="auto"/>
            <w:vAlign w:val="center"/>
          </w:tcPr>
          <w:p w14:paraId="72FF15FF" w14:textId="77777777" w:rsidR="00EE5259" w:rsidRPr="00CF6A66" w:rsidRDefault="00EE5259" w:rsidP="0038792D">
            <w:pPr>
              <w:spacing w:after="0"/>
              <w:jc w:val="center"/>
              <w:rPr>
                <w:szCs w:val="28"/>
              </w:rPr>
            </w:pPr>
          </w:p>
        </w:tc>
        <w:tc>
          <w:tcPr>
            <w:tcW w:w="3524" w:type="dxa"/>
            <w:shd w:val="clear" w:color="auto" w:fill="auto"/>
            <w:vAlign w:val="center"/>
          </w:tcPr>
          <w:p w14:paraId="3EFBC375" w14:textId="674E4A46" w:rsidR="00EE5259" w:rsidRPr="00CF6A66" w:rsidRDefault="00EE5259" w:rsidP="0038792D">
            <w:pPr>
              <w:spacing w:after="0"/>
              <w:rPr>
                <w:szCs w:val="28"/>
              </w:rPr>
            </w:pPr>
            <w:r w:rsidRPr="00A92D87">
              <w:rPr>
                <w:szCs w:val="28"/>
              </w:rPr>
              <w:t>ACSR 240/32</w:t>
            </w:r>
          </w:p>
        </w:tc>
        <w:tc>
          <w:tcPr>
            <w:tcW w:w="992" w:type="dxa"/>
            <w:shd w:val="clear" w:color="auto" w:fill="auto"/>
            <w:vAlign w:val="center"/>
          </w:tcPr>
          <w:p w14:paraId="5B864807" w14:textId="0BC63903" w:rsidR="00EE5259" w:rsidRPr="00CF6A66" w:rsidRDefault="00EE5259" w:rsidP="0038792D">
            <w:pPr>
              <w:spacing w:after="0"/>
              <w:jc w:val="center"/>
              <w:rPr>
                <w:szCs w:val="28"/>
              </w:rPr>
            </w:pPr>
            <w:r w:rsidRPr="00A92D87">
              <w:rPr>
                <w:szCs w:val="28"/>
              </w:rPr>
              <w:t>mm</w:t>
            </w:r>
            <w:r w:rsidRPr="00A92D87">
              <w:rPr>
                <w:szCs w:val="28"/>
                <w:vertAlign w:val="superscript"/>
              </w:rPr>
              <w:t>2</w:t>
            </w:r>
          </w:p>
        </w:tc>
        <w:tc>
          <w:tcPr>
            <w:tcW w:w="3827" w:type="dxa"/>
            <w:vAlign w:val="center"/>
          </w:tcPr>
          <w:p w14:paraId="391E9D8A" w14:textId="622BDF50" w:rsidR="00EE5259" w:rsidRPr="00CF6A66" w:rsidRDefault="00EE5259" w:rsidP="0038792D">
            <w:pPr>
              <w:spacing w:after="0"/>
              <w:jc w:val="center"/>
              <w:rPr>
                <w:szCs w:val="28"/>
              </w:rPr>
            </w:pPr>
            <w:r w:rsidRPr="00A92D87">
              <w:rPr>
                <w:szCs w:val="28"/>
              </w:rPr>
              <w:t>240/32</w:t>
            </w:r>
          </w:p>
        </w:tc>
      </w:tr>
      <w:tr w:rsidR="00EE5259" w:rsidRPr="00CF6A66" w14:paraId="30AB9C78" w14:textId="77777777" w:rsidTr="00EE5259">
        <w:trPr>
          <w:trHeight w:val="315"/>
        </w:trPr>
        <w:tc>
          <w:tcPr>
            <w:tcW w:w="706" w:type="dxa"/>
            <w:shd w:val="clear" w:color="auto" w:fill="auto"/>
            <w:vAlign w:val="center"/>
          </w:tcPr>
          <w:p w14:paraId="3E16FDEF" w14:textId="77777777" w:rsidR="00EE5259" w:rsidRPr="00CF6A66" w:rsidRDefault="00EE5259" w:rsidP="00F64C0A">
            <w:pPr>
              <w:spacing w:after="0"/>
              <w:jc w:val="center"/>
              <w:rPr>
                <w:szCs w:val="28"/>
              </w:rPr>
            </w:pPr>
            <w:r w:rsidRPr="00CF6A66">
              <w:rPr>
                <w:szCs w:val="28"/>
              </w:rPr>
              <w:t>5</w:t>
            </w:r>
          </w:p>
        </w:tc>
        <w:tc>
          <w:tcPr>
            <w:tcW w:w="3524" w:type="dxa"/>
            <w:shd w:val="clear" w:color="auto" w:fill="auto"/>
            <w:vAlign w:val="center"/>
          </w:tcPr>
          <w:p w14:paraId="13189ED5" w14:textId="77777777" w:rsidR="00EE5259" w:rsidRPr="00CF6A66" w:rsidRDefault="00EE5259" w:rsidP="00F64C0A">
            <w:pPr>
              <w:spacing w:after="0"/>
              <w:rPr>
                <w:szCs w:val="28"/>
              </w:rPr>
            </w:pPr>
            <w:r w:rsidRPr="00CF6A66">
              <w:rPr>
                <w:szCs w:val="28"/>
              </w:rPr>
              <w:t>Độ dầy danh định của lớp bán dẫn trong</w:t>
            </w:r>
          </w:p>
        </w:tc>
        <w:tc>
          <w:tcPr>
            <w:tcW w:w="992" w:type="dxa"/>
            <w:shd w:val="clear" w:color="auto" w:fill="auto"/>
            <w:vAlign w:val="center"/>
          </w:tcPr>
          <w:p w14:paraId="3291FF29" w14:textId="77777777" w:rsidR="00EE5259" w:rsidRPr="00CF6A66" w:rsidRDefault="00EE5259" w:rsidP="00F64C0A">
            <w:pPr>
              <w:spacing w:after="0"/>
              <w:jc w:val="center"/>
              <w:rPr>
                <w:szCs w:val="28"/>
              </w:rPr>
            </w:pPr>
            <w:r w:rsidRPr="00CF6A66">
              <w:rPr>
                <w:szCs w:val="28"/>
              </w:rPr>
              <w:t>mm</w:t>
            </w:r>
          </w:p>
        </w:tc>
        <w:tc>
          <w:tcPr>
            <w:tcW w:w="3827" w:type="dxa"/>
            <w:vAlign w:val="center"/>
          </w:tcPr>
          <w:p w14:paraId="018D9C23" w14:textId="77777777" w:rsidR="00EE5259" w:rsidRPr="00CF6A66" w:rsidRDefault="00EE5259" w:rsidP="00F64C0A">
            <w:pPr>
              <w:spacing w:after="0"/>
              <w:jc w:val="center"/>
              <w:rPr>
                <w:szCs w:val="28"/>
              </w:rPr>
            </w:pPr>
            <w:r w:rsidRPr="00CF6A66">
              <w:rPr>
                <w:szCs w:val="28"/>
                <w:u w:val="single"/>
              </w:rPr>
              <w:t>&gt;</w:t>
            </w:r>
            <w:r w:rsidRPr="00CF6A66">
              <w:rPr>
                <w:szCs w:val="28"/>
              </w:rPr>
              <w:t xml:space="preserve"> 0,3</w:t>
            </w:r>
          </w:p>
        </w:tc>
      </w:tr>
      <w:tr w:rsidR="00EE5259" w:rsidRPr="00CF6A66" w14:paraId="41800285" w14:textId="77777777" w:rsidTr="00EE5259">
        <w:trPr>
          <w:trHeight w:val="315"/>
        </w:trPr>
        <w:tc>
          <w:tcPr>
            <w:tcW w:w="706" w:type="dxa"/>
            <w:shd w:val="clear" w:color="auto" w:fill="auto"/>
            <w:vAlign w:val="center"/>
          </w:tcPr>
          <w:p w14:paraId="429E7273" w14:textId="77777777" w:rsidR="00EE5259" w:rsidRPr="00CF6A66" w:rsidRDefault="00EE5259" w:rsidP="00F64C0A">
            <w:pPr>
              <w:spacing w:after="0"/>
              <w:jc w:val="center"/>
              <w:rPr>
                <w:szCs w:val="28"/>
              </w:rPr>
            </w:pPr>
            <w:r w:rsidRPr="00CF6A66">
              <w:rPr>
                <w:szCs w:val="28"/>
              </w:rPr>
              <w:t>6</w:t>
            </w:r>
          </w:p>
        </w:tc>
        <w:tc>
          <w:tcPr>
            <w:tcW w:w="3524" w:type="dxa"/>
            <w:shd w:val="clear" w:color="auto" w:fill="auto"/>
            <w:vAlign w:val="center"/>
          </w:tcPr>
          <w:p w14:paraId="5399765D" w14:textId="77777777" w:rsidR="00EE5259" w:rsidRPr="00CF6A66" w:rsidRDefault="00EE5259" w:rsidP="00F64C0A">
            <w:pPr>
              <w:spacing w:after="0"/>
              <w:rPr>
                <w:szCs w:val="28"/>
              </w:rPr>
            </w:pPr>
            <w:r w:rsidRPr="00CF6A66">
              <w:rPr>
                <w:szCs w:val="28"/>
              </w:rPr>
              <w:t>Loại vật liệu cách điện</w:t>
            </w:r>
          </w:p>
        </w:tc>
        <w:tc>
          <w:tcPr>
            <w:tcW w:w="992" w:type="dxa"/>
            <w:shd w:val="clear" w:color="auto" w:fill="auto"/>
            <w:vAlign w:val="bottom"/>
          </w:tcPr>
          <w:p w14:paraId="415EA201" w14:textId="77777777" w:rsidR="00EE5259" w:rsidRPr="00CF6A66" w:rsidRDefault="00EE5259" w:rsidP="00F64C0A">
            <w:pPr>
              <w:spacing w:after="0"/>
              <w:jc w:val="center"/>
              <w:rPr>
                <w:szCs w:val="28"/>
              </w:rPr>
            </w:pPr>
          </w:p>
        </w:tc>
        <w:tc>
          <w:tcPr>
            <w:tcW w:w="3827" w:type="dxa"/>
          </w:tcPr>
          <w:p w14:paraId="6CA643B2" w14:textId="77777777" w:rsidR="00EE5259" w:rsidRPr="00CF6A66" w:rsidRDefault="00EE5259" w:rsidP="00F64C0A">
            <w:pPr>
              <w:spacing w:after="0"/>
              <w:jc w:val="center"/>
              <w:rPr>
                <w:szCs w:val="28"/>
              </w:rPr>
            </w:pPr>
            <w:r w:rsidRPr="00CF6A66">
              <w:rPr>
                <w:szCs w:val="28"/>
              </w:rPr>
              <w:t>XLPE</w:t>
            </w:r>
          </w:p>
        </w:tc>
      </w:tr>
      <w:tr w:rsidR="00EE5259" w:rsidRPr="00CF6A66" w14:paraId="1FC448CC" w14:textId="77777777" w:rsidTr="00EE5259">
        <w:trPr>
          <w:trHeight w:val="315"/>
        </w:trPr>
        <w:tc>
          <w:tcPr>
            <w:tcW w:w="706" w:type="dxa"/>
            <w:shd w:val="clear" w:color="auto" w:fill="auto"/>
            <w:vAlign w:val="center"/>
          </w:tcPr>
          <w:p w14:paraId="66ED6FB9" w14:textId="77777777" w:rsidR="00EE5259" w:rsidRPr="00CF6A66" w:rsidRDefault="00EE5259" w:rsidP="00F64C0A">
            <w:pPr>
              <w:spacing w:after="0"/>
              <w:jc w:val="center"/>
              <w:rPr>
                <w:szCs w:val="28"/>
              </w:rPr>
            </w:pPr>
          </w:p>
        </w:tc>
        <w:tc>
          <w:tcPr>
            <w:tcW w:w="3524" w:type="dxa"/>
            <w:shd w:val="clear" w:color="auto" w:fill="auto"/>
            <w:vAlign w:val="center"/>
          </w:tcPr>
          <w:p w14:paraId="3DE3EA05" w14:textId="77777777" w:rsidR="00EE5259" w:rsidRPr="00CF6A66" w:rsidRDefault="00EE5259" w:rsidP="00F64C0A">
            <w:pPr>
              <w:spacing w:after="0"/>
              <w:rPr>
                <w:szCs w:val="28"/>
              </w:rPr>
            </w:pPr>
            <w:r w:rsidRPr="00CF6A66">
              <w:rPr>
                <w:szCs w:val="28"/>
              </w:rPr>
              <w:t>Độ dày danh định của lớp cách điện</w:t>
            </w:r>
          </w:p>
        </w:tc>
        <w:tc>
          <w:tcPr>
            <w:tcW w:w="992" w:type="dxa"/>
            <w:shd w:val="clear" w:color="auto" w:fill="auto"/>
            <w:vAlign w:val="bottom"/>
          </w:tcPr>
          <w:p w14:paraId="6B95852D" w14:textId="77777777" w:rsidR="00EE5259" w:rsidRPr="00CF6A66" w:rsidRDefault="00EE5259" w:rsidP="00F64C0A">
            <w:pPr>
              <w:spacing w:after="0"/>
              <w:jc w:val="center"/>
              <w:rPr>
                <w:szCs w:val="28"/>
              </w:rPr>
            </w:pPr>
            <w:r w:rsidRPr="00CF6A66">
              <w:rPr>
                <w:szCs w:val="28"/>
              </w:rPr>
              <w:t>mm</w:t>
            </w:r>
          </w:p>
        </w:tc>
        <w:tc>
          <w:tcPr>
            <w:tcW w:w="3827" w:type="dxa"/>
            <w:vAlign w:val="center"/>
          </w:tcPr>
          <w:p w14:paraId="720AB4BA" w14:textId="77777777" w:rsidR="00EE5259" w:rsidRPr="00CF6A66" w:rsidRDefault="00EE5259" w:rsidP="00F64C0A">
            <w:pPr>
              <w:spacing w:after="0"/>
              <w:jc w:val="center"/>
              <w:rPr>
                <w:szCs w:val="28"/>
              </w:rPr>
            </w:pPr>
            <w:r w:rsidRPr="00CF6A66">
              <w:rPr>
                <w:szCs w:val="28"/>
              </w:rPr>
              <w:t>4.3</w:t>
            </w:r>
          </w:p>
        </w:tc>
      </w:tr>
      <w:tr w:rsidR="00EE5259" w:rsidRPr="00CF6A66" w14:paraId="706DC0A2" w14:textId="77777777" w:rsidTr="00EE5259">
        <w:trPr>
          <w:trHeight w:val="315"/>
        </w:trPr>
        <w:tc>
          <w:tcPr>
            <w:tcW w:w="706" w:type="dxa"/>
            <w:shd w:val="clear" w:color="auto" w:fill="auto"/>
            <w:vAlign w:val="center"/>
          </w:tcPr>
          <w:p w14:paraId="48296C16" w14:textId="77777777" w:rsidR="00EE5259" w:rsidRPr="00CF6A66" w:rsidRDefault="00EE5259" w:rsidP="00F64C0A">
            <w:pPr>
              <w:spacing w:after="0"/>
              <w:jc w:val="center"/>
              <w:rPr>
                <w:szCs w:val="28"/>
              </w:rPr>
            </w:pPr>
            <w:r w:rsidRPr="00CF6A66">
              <w:rPr>
                <w:szCs w:val="28"/>
              </w:rPr>
              <w:t>7</w:t>
            </w:r>
          </w:p>
        </w:tc>
        <w:tc>
          <w:tcPr>
            <w:tcW w:w="3524" w:type="dxa"/>
            <w:shd w:val="clear" w:color="auto" w:fill="auto"/>
            <w:vAlign w:val="center"/>
          </w:tcPr>
          <w:p w14:paraId="782467BF" w14:textId="77777777" w:rsidR="00EE5259" w:rsidRPr="00CF6A66" w:rsidRDefault="00EE5259" w:rsidP="00F64C0A">
            <w:pPr>
              <w:spacing w:after="0"/>
              <w:rPr>
                <w:szCs w:val="28"/>
              </w:rPr>
            </w:pPr>
            <w:r w:rsidRPr="00CF6A66">
              <w:rPr>
                <w:szCs w:val="28"/>
              </w:rPr>
              <w:t>Loại vật liệu của vỏ bọc</w:t>
            </w:r>
          </w:p>
        </w:tc>
        <w:tc>
          <w:tcPr>
            <w:tcW w:w="992" w:type="dxa"/>
            <w:shd w:val="clear" w:color="auto" w:fill="auto"/>
            <w:vAlign w:val="center"/>
          </w:tcPr>
          <w:p w14:paraId="27AD0FD6" w14:textId="77777777" w:rsidR="00EE5259" w:rsidRPr="00CF6A66" w:rsidRDefault="00EE5259" w:rsidP="00F64C0A">
            <w:pPr>
              <w:spacing w:after="0"/>
              <w:jc w:val="center"/>
              <w:rPr>
                <w:szCs w:val="28"/>
              </w:rPr>
            </w:pPr>
          </w:p>
        </w:tc>
        <w:tc>
          <w:tcPr>
            <w:tcW w:w="3827" w:type="dxa"/>
            <w:vAlign w:val="center"/>
          </w:tcPr>
          <w:p w14:paraId="3E702CA6" w14:textId="77777777" w:rsidR="00EE5259" w:rsidRPr="00CF6A66" w:rsidRDefault="00EE5259" w:rsidP="00F64C0A">
            <w:pPr>
              <w:spacing w:after="0"/>
              <w:jc w:val="center"/>
              <w:rPr>
                <w:szCs w:val="28"/>
              </w:rPr>
            </w:pPr>
            <w:r w:rsidRPr="00CF6A66">
              <w:rPr>
                <w:szCs w:val="28"/>
              </w:rPr>
              <w:t>HDPE</w:t>
            </w:r>
          </w:p>
        </w:tc>
      </w:tr>
      <w:tr w:rsidR="00EE5259" w:rsidRPr="00CF6A66" w14:paraId="445BA639" w14:textId="77777777" w:rsidTr="00EE5259">
        <w:trPr>
          <w:trHeight w:val="315"/>
        </w:trPr>
        <w:tc>
          <w:tcPr>
            <w:tcW w:w="706" w:type="dxa"/>
            <w:shd w:val="clear" w:color="auto" w:fill="auto"/>
            <w:vAlign w:val="center"/>
          </w:tcPr>
          <w:p w14:paraId="3D83E902" w14:textId="77777777" w:rsidR="00EE5259" w:rsidRPr="00CF6A66" w:rsidRDefault="00EE5259" w:rsidP="00F64C0A">
            <w:pPr>
              <w:spacing w:after="0"/>
              <w:jc w:val="center"/>
              <w:rPr>
                <w:szCs w:val="28"/>
              </w:rPr>
            </w:pPr>
          </w:p>
        </w:tc>
        <w:tc>
          <w:tcPr>
            <w:tcW w:w="3524" w:type="dxa"/>
            <w:shd w:val="clear" w:color="auto" w:fill="auto"/>
            <w:vAlign w:val="center"/>
          </w:tcPr>
          <w:p w14:paraId="088EC9C5" w14:textId="77777777" w:rsidR="00EE5259" w:rsidRPr="00CF6A66" w:rsidRDefault="00EE5259" w:rsidP="00F64C0A">
            <w:pPr>
              <w:spacing w:after="0"/>
              <w:rPr>
                <w:szCs w:val="28"/>
              </w:rPr>
            </w:pPr>
            <w:r w:rsidRPr="00CF6A66">
              <w:rPr>
                <w:szCs w:val="28"/>
              </w:rPr>
              <w:t>Hàm lượng cacbon của vỏ bọc</w:t>
            </w:r>
          </w:p>
        </w:tc>
        <w:tc>
          <w:tcPr>
            <w:tcW w:w="992" w:type="dxa"/>
            <w:shd w:val="clear" w:color="auto" w:fill="auto"/>
            <w:vAlign w:val="center"/>
          </w:tcPr>
          <w:p w14:paraId="68DF4E73" w14:textId="77777777" w:rsidR="00EE5259" w:rsidRPr="00CF6A66" w:rsidRDefault="00EE5259" w:rsidP="00F64C0A">
            <w:pPr>
              <w:spacing w:after="0"/>
              <w:jc w:val="center"/>
              <w:rPr>
                <w:szCs w:val="28"/>
              </w:rPr>
            </w:pPr>
          </w:p>
        </w:tc>
        <w:tc>
          <w:tcPr>
            <w:tcW w:w="3827" w:type="dxa"/>
            <w:vAlign w:val="center"/>
          </w:tcPr>
          <w:p w14:paraId="555BF891" w14:textId="77777777" w:rsidR="00EE5259" w:rsidRPr="00CF6A66" w:rsidRDefault="00EE5259" w:rsidP="00F64C0A">
            <w:pPr>
              <w:spacing w:after="0"/>
              <w:jc w:val="center"/>
              <w:rPr>
                <w:szCs w:val="28"/>
              </w:rPr>
            </w:pPr>
            <w:r w:rsidRPr="00CF6A66">
              <w:rPr>
                <w:szCs w:val="28"/>
              </w:rPr>
              <w:t>≥ 2%</w:t>
            </w:r>
          </w:p>
        </w:tc>
      </w:tr>
      <w:tr w:rsidR="00EE5259" w:rsidRPr="00CF6A66" w14:paraId="42B71429" w14:textId="77777777" w:rsidTr="00EE5259">
        <w:trPr>
          <w:trHeight w:val="315"/>
        </w:trPr>
        <w:tc>
          <w:tcPr>
            <w:tcW w:w="706" w:type="dxa"/>
            <w:shd w:val="clear" w:color="auto" w:fill="auto"/>
            <w:vAlign w:val="center"/>
          </w:tcPr>
          <w:p w14:paraId="0B04A07E" w14:textId="77777777" w:rsidR="00EE5259" w:rsidRPr="00CF6A66" w:rsidRDefault="00EE5259" w:rsidP="00F64C0A">
            <w:pPr>
              <w:spacing w:after="0"/>
              <w:jc w:val="center"/>
              <w:rPr>
                <w:szCs w:val="28"/>
              </w:rPr>
            </w:pPr>
          </w:p>
        </w:tc>
        <w:tc>
          <w:tcPr>
            <w:tcW w:w="3524" w:type="dxa"/>
            <w:shd w:val="clear" w:color="auto" w:fill="auto"/>
            <w:vAlign w:val="center"/>
          </w:tcPr>
          <w:p w14:paraId="4B8DB5B3" w14:textId="77777777" w:rsidR="00EE5259" w:rsidRPr="00CF6A66" w:rsidRDefault="00EE5259" w:rsidP="00F64C0A">
            <w:pPr>
              <w:spacing w:after="0"/>
              <w:rPr>
                <w:szCs w:val="28"/>
              </w:rPr>
            </w:pPr>
            <w:r w:rsidRPr="00CF6A66">
              <w:rPr>
                <w:szCs w:val="28"/>
              </w:rPr>
              <w:t>Độ dày danh định lớp vỏ bọc</w:t>
            </w:r>
          </w:p>
        </w:tc>
        <w:tc>
          <w:tcPr>
            <w:tcW w:w="992" w:type="dxa"/>
            <w:shd w:val="clear" w:color="auto" w:fill="auto"/>
            <w:vAlign w:val="center"/>
          </w:tcPr>
          <w:p w14:paraId="16806926" w14:textId="77777777" w:rsidR="00EE5259" w:rsidRPr="00CF6A66" w:rsidRDefault="00EE5259" w:rsidP="00F64C0A">
            <w:pPr>
              <w:spacing w:after="0"/>
              <w:jc w:val="center"/>
              <w:rPr>
                <w:szCs w:val="28"/>
              </w:rPr>
            </w:pPr>
          </w:p>
        </w:tc>
        <w:tc>
          <w:tcPr>
            <w:tcW w:w="3827" w:type="dxa"/>
            <w:vAlign w:val="center"/>
          </w:tcPr>
          <w:p w14:paraId="7D15A710" w14:textId="77777777" w:rsidR="00EE5259" w:rsidRPr="00CF6A66" w:rsidRDefault="00EE5259" w:rsidP="00F64C0A">
            <w:pPr>
              <w:spacing w:after="0"/>
              <w:jc w:val="center"/>
              <w:rPr>
                <w:szCs w:val="28"/>
              </w:rPr>
            </w:pPr>
          </w:p>
        </w:tc>
      </w:tr>
      <w:tr w:rsidR="00EE5259" w:rsidRPr="00CF6A66" w14:paraId="6F4AF9E1" w14:textId="77777777" w:rsidTr="00EE5259">
        <w:trPr>
          <w:trHeight w:val="315"/>
        </w:trPr>
        <w:tc>
          <w:tcPr>
            <w:tcW w:w="706" w:type="dxa"/>
            <w:shd w:val="clear" w:color="auto" w:fill="auto"/>
            <w:vAlign w:val="center"/>
          </w:tcPr>
          <w:p w14:paraId="240C3BB9" w14:textId="77777777" w:rsidR="00EE5259" w:rsidRPr="00CF6A66" w:rsidRDefault="00EE5259" w:rsidP="0038792D">
            <w:pPr>
              <w:spacing w:after="0"/>
              <w:jc w:val="center"/>
              <w:rPr>
                <w:szCs w:val="28"/>
              </w:rPr>
            </w:pPr>
          </w:p>
        </w:tc>
        <w:tc>
          <w:tcPr>
            <w:tcW w:w="3524" w:type="dxa"/>
            <w:shd w:val="clear" w:color="auto" w:fill="auto"/>
            <w:vAlign w:val="center"/>
          </w:tcPr>
          <w:p w14:paraId="045BE8F3" w14:textId="3B6829DA" w:rsidR="00EE5259" w:rsidRPr="00CF6A66" w:rsidRDefault="00EE5259" w:rsidP="0038792D">
            <w:pPr>
              <w:spacing w:after="0"/>
              <w:rPr>
                <w:szCs w:val="28"/>
              </w:rPr>
            </w:pPr>
            <w:r w:rsidRPr="00A92D87">
              <w:rPr>
                <w:szCs w:val="28"/>
              </w:rPr>
              <w:t>ACSR 240</w:t>
            </w:r>
          </w:p>
        </w:tc>
        <w:tc>
          <w:tcPr>
            <w:tcW w:w="992" w:type="dxa"/>
            <w:shd w:val="clear" w:color="auto" w:fill="auto"/>
            <w:vAlign w:val="center"/>
          </w:tcPr>
          <w:p w14:paraId="5504635B" w14:textId="77777777" w:rsidR="00EE5259" w:rsidRPr="00CF6A66" w:rsidRDefault="00EE5259" w:rsidP="0038792D">
            <w:pPr>
              <w:spacing w:after="0"/>
              <w:jc w:val="center"/>
              <w:rPr>
                <w:szCs w:val="28"/>
              </w:rPr>
            </w:pPr>
          </w:p>
        </w:tc>
        <w:tc>
          <w:tcPr>
            <w:tcW w:w="3827" w:type="dxa"/>
            <w:vAlign w:val="center"/>
          </w:tcPr>
          <w:p w14:paraId="3C99B1E9" w14:textId="5B195CCD" w:rsidR="00EE5259" w:rsidRPr="00CF6A66" w:rsidRDefault="00EE5259" w:rsidP="0038792D">
            <w:pPr>
              <w:spacing w:after="0"/>
              <w:jc w:val="center"/>
              <w:rPr>
                <w:szCs w:val="28"/>
              </w:rPr>
            </w:pPr>
            <w:r w:rsidRPr="00A92D87">
              <w:rPr>
                <w:szCs w:val="28"/>
              </w:rPr>
              <w:t>≥ 2,0 mm</w:t>
            </w:r>
          </w:p>
        </w:tc>
      </w:tr>
      <w:tr w:rsidR="00EE5259" w:rsidRPr="00CF6A66" w14:paraId="01E0E413" w14:textId="77777777" w:rsidTr="00EE5259">
        <w:trPr>
          <w:trHeight w:val="315"/>
        </w:trPr>
        <w:tc>
          <w:tcPr>
            <w:tcW w:w="706" w:type="dxa"/>
            <w:shd w:val="clear" w:color="auto" w:fill="auto"/>
            <w:vAlign w:val="center"/>
          </w:tcPr>
          <w:p w14:paraId="2A611C75" w14:textId="77777777" w:rsidR="00EE5259" w:rsidRPr="00CF6A66" w:rsidRDefault="00EE5259" w:rsidP="00F64C0A">
            <w:pPr>
              <w:spacing w:after="0"/>
              <w:jc w:val="center"/>
              <w:rPr>
                <w:szCs w:val="28"/>
              </w:rPr>
            </w:pPr>
            <w:r w:rsidRPr="00CF6A66">
              <w:rPr>
                <w:szCs w:val="28"/>
              </w:rPr>
              <w:t>8</w:t>
            </w:r>
          </w:p>
        </w:tc>
        <w:tc>
          <w:tcPr>
            <w:tcW w:w="3524" w:type="dxa"/>
            <w:shd w:val="clear" w:color="auto" w:fill="auto"/>
            <w:vAlign w:val="center"/>
          </w:tcPr>
          <w:p w14:paraId="6A8D87BF" w14:textId="77777777" w:rsidR="00EE5259" w:rsidRPr="00CF6A66" w:rsidRDefault="00EE5259" w:rsidP="00F64C0A">
            <w:pPr>
              <w:spacing w:after="0"/>
              <w:rPr>
                <w:szCs w:val="28"/>
              </w:rPr>
            </w:pPr>
            <w:r w:rsidRPr="00CF6A66">
              <w:rPr>
                <w:szCs w:val="28"/>
              </w:rPr>
              <w:t>Mặt cắt tính toán</w:t>
            </w:r>
          </w:p>
        </w:tc>
        <w:tc>
          <w:tcPr>
            <w:tcW w:w="992" w:type="dxa"/>
            <w:shd w:val="clear" w:color="auto" w:fill="auto"/>
            <w:vAlign w:val="bottom"/>
          </w:tcPr>
          <w:p w14:paraId="529DA305" w14:textId="77777777" w:rsidR="00EE5259" w:rsidRPr="00CF6A66" w:rsidRDefault="00EE5259" w:rsidP="00F64C0A">
            <w:pPr>
              <w:spacing w:after="0"/>
              <w:jc w:val="center"/>
              <w:rPr>
                <w:szCs w:val="28"/>
              </w:rPr>
            </w:pPr>
            <w:r w:rsidRPr="00CF6A66">
              <w:rPr>
                <w:szCs w:val="28"/>
              </w:rPr>
              <w:t>mm</w:t>
            </w:r>
            <w:r w:rsidRPr="00CF6A66">
              <w:rPr>
                <w:szCs w:val="28"/>
                <w:vertAlign w:val="superscript"/>
              </w:rPr>
              <w:t>2</w:t>
            </w:r>
          </w:p>
        </w:tc>
        <w:tc>
          <w:tcPr>
            <w:tcW w:w="3827" w:type="dxa"/>
            <w:vAlign w:val="center"/>
          </w:tcPr>
          <w:p w14:paraId="5272317A" w14:textId="77777777" w:rsidR="00EE5259" w:rsidRPr="00CF6A66" w:rsidRDefault="00EE5259" w:rsidP="00F64C0A">
            <w:pPr>
              <w:spacing w:after="0"/>
              <w:jc w:val="center"/>
              <w:rPr>
                <w:szCs w:val="28"/>
              </w:rPr>
            </w:pPr>
            <w:r w:rsidRPr="00CF6A66">
              <w:rPr>
                <w:szCs w:val="28"/>
              </w:rPr>
              <w:t>Nêu cụ thể</w:t>
            </w:r>
          </w:p>
        </w:tc>
      </w:tr>
      <w:tr w:rsidR="00EE5259" w:rsidRPr="00CF6A66" w14:paraId="55EDCAA3" w14:textId="77777777" w:rsidTr="00EE5259">
        <w:trPr>
          <w:trHeight w:val="315"/>
        </w:trPr>
        <w:tc>
          <w:tcPr>
            <w:tcW w:w="706" w:type="dxa"/>
            <w:shd w:val="clear" w:color="auto" w:fill="auto"/>
            <w:vAlign w:val="center"/>
            <w:hideMark/>
          </w:tcPr>
          <w:p w14:paraId="2B9A5CB5" w14:textId="77777777" w:rsidR="00EE5259" w:rsidRPr="00CF6A66" w:rsidRDefault="00EE5259" w:rsidP="00F64C0A">
            <w:pPr>
              <w:spacing w:after="0"/>
              <w:jc w:val="center"/>
              <w:rPr>
                <w:szCs w:val="28"/>
              </w:rPr>
            </w:pPr>
            <w:r w:rsidRPr="00CF6A66">
              <w:rPr>
                <w:szCs w:val="28"/>
              </w:rPr>
              <w:t>9</w:t>
            </w:r>
          </w:p>
        </w:tc>
        <w:tc>
          <w:tcPr>
            <w:tcW w:w="3524" w:type="dxa"/>
            <w:shd w:val="clear" w:color="auto" w:fill="auto"/>
            <w:vAlign w:val="center"/>
            <w:hideMark/>
          </w:tcPr>
          <w:p w14:paraId="5BE36140" w14:textId="77777777" w:rsidR="00EE5259" w:rsidRPr="00CF6A66" w:rsidRDefault="00EE5259" w:rsidP="00F64C0A">
            <w:pPr>
              <w:spacing w:after="0"/>
              <w:rPr>
                <w:szCs w:val="28"/>
              </w:rPr>
            </w:pPr>
            <w:r w:rsidRPr="00CF6A66">
              <w:rPr>
                <w:szCs w:val="28"/>
              </w:rPr>
              <w:t>Số lượng sợi và đường kính 1 sợi</w:t>
            </w:r>
          </w:p>
        </w:tc>
        <w:tc>
          <w:tcPr>
            <w:tcW w:w="992" w:type="dxa"/>
            <w:shd w:val="clear" w:color="auto" w:fill="auto"/>
            <w:vAlign w:val="bottom"/>
            <w:hideMark/>
          </w:tcPr>
          <w:p w14:paraId="3D16A865" w14:textId="77777777" w:rsidR="00EE5259" w:rsidRPr="00CF6A66" w:rsidRDefault="00EE5259" w:rsidP="00F64C0A">
            <w:pPr>
              <w:spacing w:after="0"/>
              <w:jc w:val="center"/>
              <w:rPr>
                <w:szCs w:val="28"/>
              </w:rPr>
            </w:pPr>
          </w:p>
        </w:tc>
        <w:tc>
          <w:tcPr>
            <w:tcW w:w="3827" w:type="dxa"/>
            <w:vAlign w:val="center"/>
          </w:tcPr>
          <w:p w14:paraId="246BC83E" w14:textId="77777777" w:rsidR="00EE5259" w:rsidRPr="00CF6A66" w:rsidRDefault="00EE5259" w:rsidP="00F64C0A">
            <w:pPr>
              <w:spacing w:after="0"/>
              <w:jc w:val="center"/>
              <w:rPr>
                <w:szCs w:val="28"/>
              </w:rPr>
            </w:pPr>
          </w:p>
        </w:tc>
      </w:tr>
      <w:tr w:rsidR="00EE5259" w:rsidRPr="00CF6A66" w14:paraId="7F8B49C6" w14:textId="77777777" w:rsidTr="00EE5259">
        <w:trPr>
          <w:trHeight w:val="315"/>
        </w:trPr>
        <w:tc>
          <w:tcPr>
            <w:tcW w:w="706" w:type="dxa"/>
            <w:shd w:val="clear" w:color="auto" w:fill="auto"/>
            <w:vAlign w:val="center"/>
            <w:hideMark/>
          </w:tcPr>
          <w:p w14:paraId="1E83C06F" w14:textId="77777777" w:rsidR="00EE5259" w:rsidRPr="00CF6A66" w:rsidRDefault="00EE5259" w:rsidP="00F64C0A">
            <w:pPr>
              <w:spacing w:after="0"/>
              <w:jc w:val="center"/>
              <w:rPr>
                <w:szCs w:val="28"/>
              </w:rPr>
            </w:pPr>
            <w:r w:rsidRPr="00CF6A66">
              <w:rPr>
                <w:szCs w:val="28"/>
              </w:rPr>
              <w:t>9.1</w:t>
            </w:r>
          </w:p>
        </w:tc>
        <w:tc>
          <w:tcPr>
            <w:tcW w:w="3524" w:type="dxa"/>
            <w:shd w:val="clear" w:color="auto" w:fill="auto"/>
            <w:vAlign w:val="center"/>
            <w:hideMark/>
          </w:tcPr>
          <w:p w14:paraId="3F7A2769" w14:textId="77777777" w:rsidR="00EE5259" w:rsidRPr="00CF6A66" w:rsidRDefault="00EE5259" w:rsidP="00F64C0A">
            <w:pPr>
              <w:spacing w:after="0"/>
              <w:rPr>
                <w:szCs w:val="28"/>
              </w:rPr>
            </w:pPr>
            <w:r w:rsidRPr="00CF6A66">
              <w:rPr>
                <w:szCs w:val="28"/>
              </w:rPr>
              <w:t>Phần  nhôm</w:t>
            </w:r>
          </w:p>
        </w:tc>
        <w:tc>
          <w:tcPr>
            <w:tcW w:w="992" w:type="dxa"/>
            <w:shd w:val="clear" w:color="auto" w:fill="auto"/>
            <w:vAlign w:val="bottom"/>
          </w:tcPr>
          <w:p w14:paraId="4C46ACC1" w14:textId="77777777" w:rsidR="00EE5259" w:rsidRPr="00CF6A66" w:rsidRDefault="00EE5259" w:rsidP="00F64C0A">
            <w:pPr>
              <w:spacing w:after="0"/>
              <w:jc w:val="center"/>
              <w:rPr>
                <w:szCs w:val="28"/>
              </w:rPr>
            </w:pPr>
          </w:p>
        </w:tc>
        <w:tc>
          <w:tcPr>
            <w:tcW w:w="3827" w:type="dxa"/>
            <w:vAlign w:val="center"/>
          </w:tcPr>
          <w:p w14:paraId="0F9C7042" w14:textId="77777777" w:rsidR="00EE5259" w:rsidRPr="00CF6A66" w:rsidRDefault="00EE5259" w:rsidP="00F64C0A">
            <w:pPr>
              <w:spacing w:after="0"/>
              <w:jc w:val="center"/>
              <w:rPr>
                <w:szCs w:val="28"/>
              </w:rPr>
            </w:pPr>
          </w:p>
        </w:tc>
      </w:tr>
      <w:tr w:rsidR="00EE5259" w:rsidRPr="00CF6A66" w14:paraId="49D63DD1" w14:textId="77777777" w:rsidTr="00EE5259">
        <w:trPr>
          <w:trHeight w:val="315"/>
        </w:trPr>
        <w:tc>
          <w:tcPr>
            <w:tcW w:w="706" w:type="dxa"/>
            <w:shd w:val="clear" w:color="auto" w:fill="auto"/>
            <w:vAlign w:val="center"/>
          </w:tcPr>
          <w:p w14:paraId="78B60971" w14:textId="77777777" w:rsidR="00EE5259" w:rsidRPr="00CF6A66" w:rsidRDefault="00EE5259" w:rsidP="0038792D">
            <w:pPr>
              <w:spacing w:after="0"/>
              <w:jc w:val="center"/>
              <w:rPr>
                <w:szCs w:val="28"/>
              </w:rPr>
            </w:pPr>
          </w:p>
        </w:tc>
        <w:tc>
          <w:tcPr>
            <w:tcW w:w="3524" w:type="dxa"/>
            <w:shd w:val="clear" w:color="auto" w:fill="auto"/>
            <w:vAlign w:val="center"/>
          </w:tcPr>
          <w:p w14:paraId="7A952843" w14:textId="283C3856" w:rsidR="00EE5259" w:rsidRPr="00CF6A66" w:rsidRDefault="00EE5259" w:rsidP="0038792D">
            <w:pPr>
              <w:spacing w:after="0"/>
              <w:rPr>
                <w:szCs w:val="28"/>
              </w:rPr>
            </w:pPr>
            <w:r w:rsidRPr="00A92D87">
              <w:rPr>
                <w:szCs w:val="28"/>
              </w:rPr>
              <w:t>ACSR 240/32</w:t>
            </w:r>
          </w:p>
        </w:tc>
        <w:tc>
          <w:tcPr>
            <w:tcW w:w="992" w:type="dxa"/>
            <w:shd w:val="clear" w:color="auto" w:fill="auto"/>
            <w:vAlign w:val="center"/>
          </w:tcPr>
          <w:p w14:paraId="4736880D" w14:textId="18E12645" w:rsidR="00EE5259" w:rsidRPr="00CF6A66" w:rsidRDefault="00EE5259" w:rsidP="0038792D">
            <w:pPr>
              <w:spacing w:after="0"/>
              <w:jc w:val="center"/>
              <w:rPr>
                <w:szCs w:val="28"/>
              </w:rPr>
            </w:pPr>
            <w:r w:rsidRPr="00A92D87">
              <w:rPr>
                <w:szCs w:val="28"/>
              </w:rPr>
              <w:t>mm</w:t>
            </w:r>
          </w:p>
        </w:tc>
        <w:tc>
          <w:tcPr>
            <w:tcW w:w="3827" w:type="dxa"/>
            <w:vAlign w:val="center"/>
          </w:tcPr>
          <w:p w14:paraId="48143230" w14:textId="1C8EABA1" w:rsidR="00EE5259" w:rsidRPr="00CF6A66" w:rsidRDefault="00EE5259" w:rsidP="0038792D">
            <w:pPr>
              <w:spacing w:after="0"/>
              <w:jc w:val="center"/>
              <w:rPr>
                <w:rFonts w:eastAsia="PMingLiU"/>
                <w:szCs w:val="28"/>
                <w:lang w:eastAsia="zh-MO"/>
              </w:rPr>
            </w:pPr>
            <w:r w:rsidRPr="00A92D87">
              <w:rPr>
                <w:rFonts w:eastAsia="PMingLiU"/>
                <w:szCs w:val="28"/>
                <w:lang w:eastAsia="zh-MO"/>
              </w:rPr>
              <w:t>24/3,6 (±0,04)</w:t>
            </w:r>
          </w:p>
        </w:tc>
      </w:tr>
      <w:tr w:rsidR="00EE5259" w:rsidRPr="00CF6A66" w14:paraId="1F88F7A8" w14:textId="77777777" w:rsidTr="00EE5259">
        <w:trPr>
          <w:trHeight w:val="315"/>
        </w:trPr>
        <w:tc>
          <w:tcPr>
            <w:tcW w:w="706" w:type="dxa"/>
            <w:shd w:val="clear" w:color="auto" w:fill="auto"/>
            <w:vAlign w:val="center"/>
            <w:hideMark/>
          </w:tcPr>
          <w:p w14:paraId="085FF7A2" w14:textId="77777777" w:rsidR="00EE5259" w:rsidRPr="00CF6A66" w:rsidRDefault="00EE5259" w:rsidP="00F64C0A">
            <w:pPr>
              <w:spacing w:after="0"/>
              <w:jc w:val="center"/>
              <w:rPr>
                <w:szCs w:val="28"/>
              </w:rPr>
            </w:pPr>
            <w:r w:rsidRPr="00CF6A66">
              <w:rPr>
                <w:szCs w:val="28"/>
              </w:rPr>
              <w:t>9.2</w:t>
            </w:r>
          </w:p>
        </w:tc>
        <w:tc>
          <w:tcPr>
            <w:tcW w:w="3524" w:type="dxa"/>
            <w:shd w:val="clear" w:color="auto" w:fill="auto"/>
            <w:vAlign w:val="center"/>
            <w:hideMark/>
          </w:tcPr>
          <w:p w14:paraId="64ABB6D3" w14:textId="77777777" w:rsidR="00EE5259" w:rsidRPr="00CF6A66" w:rsidRDefault="00EE5259" w:rsidP="00F64C0A">
            <w:pPr>
              <w:spacing w:after="0"/>
              <w:rPr>
                <w:szCs w:val="28"/>
              </w:rPr>
            </w:pPr>
            <w:r w:rsidRPr="00CF6A66">
              <w:rPr>
                <w:szCs w:val="28"/>
              </w:rPr>
              <w:t>Phần thép</w:t>
            </w:r>
          </w:p>
        </w:tc>
        <w:tc>
          <w:tcPr>
            <w:tcW w:w="992" w:type="dxa"/>
            <w:shd w:val="clear" w:color="auto" w:fill="auto"/>
            <w:vAlign w:val="bottom"/>
          </w:tcPr>
          <w:p w14:paraId="2A91A69A" w14:textId="77777777" w:rsidR="00EE5259" w:rsidRPr="00CF6A66" w:rsidRDefault="00EE5259" w:rsidP="00F64C0A">
            <w:pPr>
              <w:spacing w:after="0"/>
              <w:jc w:val="center"/>
              <w:rPr>
                <w:szCs w:val="28"/>
              </w:rPr>
            </w:pPr>
          </w:p>
        </w:tc>
        <w:tc>
          <w:tcPr>
            <w:tcW w:w="3827" w:type="dxa"/>
            <w:vAlign w:val="center"/>
          </w:tcPr>
          <w:p w14:paraId="1963AA4C" w14:textId="77777777" w:rsidR="00EE5259" w:rsidRPr="00CF6A66" w:rsidRDefault="00EE5259" w:rsidP="00F64C0A">
            <w:pPr>
              <w:spacing w:after="0"/>
              <w:jc w:val="center"/>
              <w:rPr>
                <w:szCs w:val="28"/>
              </w:rPr>
            </w:pPr>
          </w:p>
        </w:tc>
      </w:tr>
      <w:tr w:rsidR="00EE5259" w:rsidRPr="00CF6A66" w14:paraId="2B005FC4" w14:textId="77777777" w:rsidTr="00EE5259">
        <w:trPr>
          <w:trHeight w:val="315"/>
        </w:trPr>
        <w:tc>
          <w:tcPr>
            <w:tcW w:w="706" w:type="dxa"/>
            <w:shd w:val="clear" w:color="auto" w:fill="auto"/>
            <w:vAlign w:val="center"/>
          </w:tcPr>
          <w:p w14:paraId="5D235ED6" w14:textId="77777777" w:rsidR="00EE5259" w:rsidRPr="00CF6A66" w:rsidRDefault="00EE5259" w:rsidP="0038792D">
            <w:pPr>
              <w:spacing w:after="0"/>
              <w:jc w:val="center"/>
              <w:rPr>
                <w:szCs w:val="28"/>
              </w:rPr>
            </w:pPr>
          </w:p>
        </w:tc>
        <w:tc>
          <w:tcPr>
            <w:tcW w:w="3524" w:type="dxa"/>
            <w:shd w:val="clear" w:color="auto" w:fill="auto"/>
            <w:vAlign w:val="center"/>
          </w:tcPr>
          <w:p w14:paraId="30FA18C7" w14:textId="7408C30C" w:rsidR="00EE5259" w:rsidRPr="00CF6A66" w:rsidRDefault="00EE5259" w:rsidP="0038792D">
            <w:pPr>
              <w:spacing w:after="0"/>
              <w:rPr>
                <w:szCs w:val="28"/>
              </w:rPr>
            </w:pPr>
            <w:r w:rsidRPr="00A92D87">
              <w:rPr>
                <w:szCs w:val="28"/>
              </w:rPr>
              <w:t>ACSR 240/32</w:t>
            </w:r>
          </w:p>
        </w:tc>
        <w:tc>
          <w:tcPr>
            <w:tcW w:w="992" w:type="dxa"/>
            <w:shd w:val="clear" w:color="auto" w:fill="auto"/>
            <w:vAlign w:val="center"/>
          </w:tcPr>
          <w:p w14:paraId="05954664" w14:textId="0F2F8C6A" w:rsidR="00EE5259" w:rsidRPr="00CF6A66" w:rsidRDefault="00EE5259" w:rsidP="0038792D">
            <w:pPr>
              <w:spacing w:after="0"/>
              <w:jc w:val="center"/>
              <w:rPr>
                <w:szCs w:val="28"/>
              </w:rPr>
            </w:pPr>
            <w:r w:rsidRPr="00A92D87">
              <w:rPr>
                <w:szCs w:val="28"/>
              </w:rPr>
              <w:t>mm</w:t>
            </w:r>
          </w:p>
        </w:tc>
        <w:tc>
          <w:tcPr>
            <w:tcW w:w="3827" w:type="dxa"/>
            <w:vAlign w:val="center"/>
          </w:tcPr>
          <w:p w14:paraId="5F390EF9" w14:textId="2B753877" w:rsidR="00EE5259" w:rsidRPr="00CF6A66" w:rsidRDefault="00EE5259" w:rsidP="0038792D">
            <w:pPr>
              <w:spacing w:after="0"/>
              <w:jc w:val="center"/>
              <w:rPr>
                <w:szCs w:val="28"/>
              </w:rPr>
            </w:pPr>
            <w:r w:rsidRPr="00A92D87">
              <w:rPr>
                <w:szCs w:val="28"/>
              </w:rPr>
              <w:t>7/2,40 (±0,06)</w:t>
            </w:r>
          </w:p>
        </w:tc>
      </w:tr>
      <w:tr w:rsidR="00EE5259" w:rsidRPr="00CF6A66" w14:paraId="1AFDE477" w14:textId="77777777" w:rsidTr="00EE5259">
        <w:trPr>
          <w:trHeight w:val="315"/>
        </w:trPr>
        <w:tc>
          <w:tcPr>
            <w:tcW w:w="706" w:type="dxa"/>
            <w:shd w:val="clear" w:color="auto" w:fill="auto"/>
            <w:vAlign w:val="center"/>
          </w:tcPr>
          <w:p w14:paraId="09E3CDE3" w14:textId="77777777" w:rsidR="00EE5259" w:rsidRPr="00CF6A66" w:rsidRDefault="00EE5259" w:rsidP="00F64C0A">
            <w:pPr>
              <w:spacing w:after="0"/>
              <w:jc w:val="center"/>
              <w:rPr>
                <w:szCs w:val="28"/>
              </w:rPr>
            </w:pPr>
            <w:r w:rsidRPr="00CF6A66">
              <w:rPr>
                <w:szCs w:val="28"/>
              </w:rPr>
              <w:t>10</w:t>
            </w:r>
          </w:p>
        </w:tc>
        <w:tc>
          <w:tcPr>
            <w:tcW w:w="3524" w:type="dxa"/>
            <w:shd w:val="clear" w:color="auto" w:fill="auto"/>
            <w:vAlign w:val="center"/>
          </w:tcPr>
          <w:p w14:paraId="035E245B" w14:textId="77777777" w:rsidR="00EE5259" w:rsidRPr="00CF6A66" w:rsidRDefault="00EE5259" w:rsidP="00F64C0A">
            <w:pPr>
              <w:spacing w:after="0"/>
              <w:rPr>
                <w:szCs w:val="28"/>
              </w:rPr>
            </w:pPr>
            <w:r w:rsidRPr="00CF6A66">
              <w:rPr>
                <w:szCs w:val="28"/>
              </w:rPr>
              <w:t>Số lớp dây</w:t>
            </w:r>
          </w:p>
        </w:tc>
        <w:tc>
          <w:tcPr>
            <w:tcW w:w="992" w:type="dxa"/>
            <w:shd w:val="clear" w:color="auto" w:fill="auto"/>
            <w:vAlign w:val="center"/>
          </w:tcPr>
          <w:p w14:paraId="4DA574F3" w14:textId="77777777" w:rsidR="00EE5259" w:rsidRPr="00CF6A66" w:rsidRDefault="00EE5259" w:rsidP="00F64C0A">
            <w:pPr>
              <w:spacing w:after="0"/>
              <w:jc w:val="center"/>
              <w:rPr>
                <w:szCs w:val="28"/>
              </w:rPr>
            </w:pPr>
          </w:p>
        </w:tc>
        <w:tc>
          <w:tcPr>
            <w:tcW w:w="3827" w:type="dxa"/>
            <w:vAlign w:val="center"/>
          </w:tcPr>
          <w:p w14:paraId="75CED63D" w14:textId="77777777" w:rsidR="00EE5259" w:rsidRPr="00CF6A66" w:rsidRDefault="00EE5259" w:rsidP="00F64C0A">
            <w:pPr>
              <w:spacing w:after="0"/>
              <w:jc w:val="center"/>
              <w:rPr>
                <w:szCs w:val="28"/>
              </w:rPr>
            </w:pPr>
          </w:p>
        </w:tc>
      </w:tr>
      <w:tr w:rsidR="00EE5259" w:rsidRPr="00CF6A66" w14:paraId="0B85FA90" w14:textId="77777777" w:rsidTr="00EE5259">
        <w:trPr>
          <w:trHeight w:val="315"/>
        </w:trPr>
        <w:tc>
          <w:tcPr>
            <w:tcW w:w="706" w:type="dxa"/>
            <w:shd w:val="clear" w:color="auto" w:fill="auto"/>
            <w:vAlign w:val="center"/>
          </w:tcPr>
          <w:p w14:paraId="193257EA" w14:textId="77777777" w:rsidR="00EE5259" w:rsidRPr="00CF6A66" w:rsidRDefault="00EE5259" w:rsidP="00F64C0A">
            <w:pPr>
              <w:spacing w:after="0"/>
              <w:jc w:val="center"/>
              <w:rPr>
                <w:szCs w:val="28"/>
              </w:rPr>
            </w:pPr>
            <w:r w:rsidRPr="00CF6A66">
              <w:rPr>
                <w:szCs w:val="28"/>
              </w:rPr>
              <w:t>10.1</w:t>
            </w:r>
          </w:p>
        </w:tc>
        <w:tc>
          <w:tcPr>
            <w:tcW w:w="3524" w:type="dxa"/>
            <w:shd w:val="clear" w:color="auto" w:fill="auto"/>
            <w:vAlign w:val="center"/>
          </w:tcPr>
          <w:p w14:paraId="3B6365B4" w14:textId="77777777" w:rsidR="00EE5259" w:rsidRPr="00CF6A66" w:rsidRDefault="00EE5259" w:rsidP="00F64C0A">
            <w:pPr>
              <w:spacing w:after="0"/>
              <w:rPr>
                <w:szCs w:val="28"/>
              </w:rPr>
            </w:pPr>
            <w:r w:rsidRPr="00CF6A66">
              <w:rPr>
                <w:szCs w:val="28"/>
              </w:rPr>
              <w:t>Phần nhôm (số lớp xoắn)</w:t>
            </w:r>
          </w:p>
        </w:tc>
        <w:tc>
          <w:tcPr>
            <w:tcW w:w="992" w:type="dxa"/>
            <w:shd w:val="clear" w:color="auto" w:fill="auto"/>
            <w:vAlign w:val="center"/>
          </w:tcPr>
          <w:p w14:paraId="6F417EFB" w14:textId="77777777" w:rsidR="00EE5259" w:rsidRPr="00CF6A66" w:rsidRDefault="00EE5259" w:rsidP="00F64C0A">
            <w:pPr>
              <w:spacing w:after="0"/>
              <w:jc w:val="center"/>
              <w:rPr>
                <w:szCs w:val="28"/>
              </w:rPr>
            </w:pPr>
          </w:p>
        </w:tc>
        <w:tc>
          <w:tcPr>
            <w:tcW w:w="3827" w:type="dxa"/>
            <w:vAlign w:val="center"/>
          </w:tcPr>
          <w:p w14:paraId="36A8F9DA" w14:textId="77777777" w:rsidR="00EE5259" w:rsidRPr="00CF6A66" w:rsidRDefault="00EE5259" w:rsidP="00F64C0A">
            <w:pPr>
              <w:spacing w:after="0"/>
              <w:jc w:val="center"/>
              <w:rPr>
                <w:szCs w:val="28"/>
              </w:rPr>
            </w:pPr>
          </w:p>
        </w:tc>
      </w:tr>
      <w:tr w:rsidR="00EE5259" w:rsidRPr="00CF6A66" w14:paraId="2D08F311" w14:textId="77777777" w:rsidTr="00EE5259">
        <w:trPr>
          <w:trHeight w:val="315"/>
        </w:trPr>
        <w:tc>
          <w:tcPr>
            <w:tcW w:w="706" w:type="dxa"/>
            <w:shd w:val="clear" w:color="auto" w:fill="auto"/>
            <w:vAlign w:val="center"/>
          </w:tcPr>
          <w:p w14:paraId="2704319C" w14:textId="77777777" w:rsidR="00EE5259" w:rsidRPr="00CF6A66" w:rsidRDefault="00EE5259" w:rsidP="0038792D">
            <w:pPr>
              <w:spacing w:after="0"/>
              <w:jc w:val="center"/>
              <w:rPr>
                <w:szCs w:val="28"/>
              </w:rPr>
            </w:pPr>
          </w:p>
        </w:tc>
        <w:tc>
          <w:tcPr>
            <w:tcW w:w="3524" w:type="dxa"/>
            <w:shd w:val="clear" w:color="auto" w:fill="auto"/>
            <w:vAlign w:val="center"/>
          </w:tcPr>
          <w:p w14:paraId="66EFE4AB" w14:textId="48F7B7FF" w:rsidR="00EE5259" w:rsidRPr="00CF6A66" w:rsidRDefault="00EE5259" w:rsidP="0038792D">
            <w:pPr>
              <w:spacing w:after="0"/>
              <w:rPr>
                <w:szCs w:val="28"/>
              </w:rPr>
            </w:pPr>
            <w:r w:rsidRPr="00A92D87">
              <w:rPr>
                <w:szCs w:val="28"/>
              </w:rPr>
              <w:t>ACSR 185, 240</w:t>
            </w:r>
          </w:p>
        </w:tc>
        <w:tc>
          <w:tcPr>
            <w:tcW w:w="992" w:type="dxa"/>
            <w:shd w:val="clear" w:color="auto" w:fill="auto"/>
            <w:vAlign w:val="center"/>
          </w:tcPr>
          <w:p w14:paraId="1C245A67" w14:textId="4C179315" w:rsidR="00EE5259" w:rsidRPr="00CF6A66" w:rsidRDefault="00EE5259" w:rsidP="0038792D">
            <w:pPr>
              <w:spacing w:after="0"/>
              <w:jc w:val="center"/>
              <w:rPr>
                <w:szCs w:val="28"/>
              </w:rPr>
            </w:pPr>
            <w:r w:rsidRPr="00A92D87">
              <w:rPr>
                <w:szCs w:val="28"/>
              </w:rPr>
              <w:t>Lớp</w:t>
            </w:r>
          </w:p>
        </w:tc>
        <w:tc>
          <w:tcPr>
            <w:tcW w:w="3827" w:type="dxa"/>
            <w:vAlign w:val="center"/>
          </w:tcPr>
          <w:p w14:paraId="36170AE0" w14:textId="694481A3" w:rsidR="00EE5259" w:rsidRPr="00CF6A66" w:rsidRDefault="00EE5259" w:rsidP="0038792D">
            <w:pPr>
              <w:spacing w:after="0"/>
              <w:jc w:val="center"/>
              <w:rPr>
                <w:szCs w:val="28"/>
              </w:rPr>
            </w:pPr>
            <w:r w:rsidRPr="00A92D87">
              <w:rPr>
                <w:szCs w:val="28"/>
              </w:rPr>
              <w:t>2</w:t>
            </w:r>
          </w:p>
        </w:tc>
      </w:tr>
      <w:tr w:rsidR="00EE5259" w:rsidRPr="00CF6A66" w14:paraId="4101769A" w14:textId="77777777" w:rsidTr="00EE5259">
        <w:trPr>
          <w:trHeight w:val="315"/>
        </w:trPr>
        <w:tc>
          <w:tcPr>
            <w:tcW w:w="706" w:type="dxa"/>
            <w:shd w:val="clear" w:color="auto" w:fill="auto"/>
            <w:vAlign w:val="center"/>
          </w:tcPr>
          <w:p w14:paraId="4B6195C9" w14:textId="77777777" w:rsidR="00EE5259" w:rsidRPr="00CF6A66" w:rsidRDefault="00EE5259" w:rsidP="00F64C0A">
            <w:pPr>
              <w:spacing w:after="0"/>
              <w:jc w:val="center"/>
              <w:rPr>
                <w:szCs w:val="28"/>
              </w:rPr>
            </w:pPr>
          </w:p>
        </w:tc>
        <w:tc>
          <w:tcPr>
            <w:tcW w:w="3524" w:type="dxa"/>
            <w:shd w:val="clear" w:color="auto" w:fill="auto"/>
            <w:vAlign w:val="center"/>
          </w:tcPr>
          <w:p w14:paraId="79BC2C36" w14:textId="77777777" w:rsidR="00EE5259" w:rsidRPr="00CF6A66" w:rsidRDefault="00EE5259" w:rsidP="00F64C0A">
            <w:pPr>
              <w:spacing w:after="0"/>
              <w:rPr>
                <w:szCs w:val="28"/>
              </w:rPr>
            </w:pPr>
            <w:r w:rsidRPr="00CF6A66">
              <w:rPr>
                <w:szCs w:val="28"/>
              </w:rPr>
              <w:t xml:space="preserve">Bội số bước xoắn các lớp </w:t>
            </w:r>
            <w:r w:rsidRPr="00CF6A66">
              <w:rPr>
                <w:szCs w:val="28"/>
              </w:rPr>
              <w:lastRenderedPageBreak/>
              <w:t>nhôm:</w:t>
            </w:r>
          </w:p>
        </w:tc>
        <w:tc>
          <w:tcPr>
            <w:tcW w:w="992" w:type="dxa"/>
            <w:shd w:val="clear" w:color="auto" w:fill="auto"/>
            <w:vAlign w:val="center"/>
          </w:tcPr>
          <w:p w14:paraId="42F91EE9" w14:textId="77777777" w:rsidR="00EE5259" w:rsidRPr="00CF6A66" w:rsidRDefault="00EE5259" w:rsidP="00F64C0A">
            <w:pPr>
              <w:spacing w:after="0"/>
              <w:jc w:val="center"/>
              <w:rPr>
                <w:szCs w:val="28"/>
              </w:rPr>
            </w:pPr>
          </w:p>
        </w:tc>
        <w:tc>
          <w:tcPr>
            <w:tcW w:w="3827" w:type="dxa"/>
            <w:vAlign w:val="center"/>
          </w:tcPr>
          <w:p w14:paraId="736D3E71" w14:textId="77777777" w:rsidR="00EE5259" w:rsidRPr="00CF6A66" w:rsidRDefault="00EE5259" w:rsidP="00F64C0A">
            <w:pPr>
              <w:spacing w:after="0"/>
              <w:jc w:val="center"/>
              <w:rPr>
                <w:szCs w:val="28"/>
              </w:rPr>
            </w:pPr>
          </w:p>
        </w:tc>
      </w:tr>
      <w:tr w:rsidR="00EE5259" w:rsidRPr="00CF6A66" w14:paraId="74997317" w14:textId="77777777" w:rsidTr="00EE5259">
        <w:trPr>
          <w:trHeight w:val="315"/>
        </w:trPr>
        <w:tc>
          <w:tcPr>
            <w:tcW w:w="706" w:type="dxa"/>
            <w:shd w:val="clear" w:color="auto" w:fill="auto"/>
            <w:vAlign w:val="center"/>
          </w:tcPr>
          <w:p w14:paraId="713913C8" w14:textId="77777777" w:rsidR="00EE5259" w:rsidRPr="00CF6A66" w:rsidRDefault="00EE5259" w:rsidP="00F64C0A">
            <w:pPr>
              <w:spacing w:after="0"/>
              <w:jc w:val="center"/>
              <w:rPr>
                <w:szCs w:val="28"/>
              </w:rPr>
            </w:pPr>
          </w:p>
        </w:tc>
        <w:tc>
          <w:tcPr>
            <w:tcW w:w="3524" w:type="dxa"/>
            <w:shd w:val="clear" w:color="auto" w:fill="auto"/>
            <w:vAlign w:val="center"/>
          </w:tcPr>
          <w:p w14:paraId="35B8E6D4" w14:textId="643643EF" w:rsidR="00EE5259" w:rsidRPr="00CF6A66" w:rsidRDefault="00EE5259" w:rsidP="00F64C0A">
            <w:pPr>
              <w:spacing w:after="0"/>
              <w:rPr>
                <w:szCs w:val="28"/>
              </w:rPr>
            </w:pPr>
            <w:r w:rsidRPr="00CF6A66">
              <w:rPr>
                <w:szCs w:val="28"/>
              </w:rPr>
              <w:t xml:space="preserve">ACSR </w:t>
            </w:r>
            <w:r>
              <w:rPr>
                <w:szCs w:val="28"/>
              </w:rPr>
              <w:t>240</w:t>
            </w:r>
          </w:p>
        </w:tc>
        <w:tc>
          <w:tcPr>
            <w:tcW w:w="992" w:type="dxa"/>
            <w:shd w:val="clear" w:color="auto" w:fill="auto"/>
            <w:vAlign w:val="center"/>
          </w:tcPr>
          <w:p w14:paraId="117C2092" w14:textId="77777777" w:rsidR="00EE5259" w:rsidRPr="00CF6A66" w:rsidRDefault="00EE5259" w:rsidP="00F64C0A">
            <w:pPr>
              <w:spacing w:after="0"/>
              <w:jc w:val="center"/>
              <w:rPr>
                <w:szCs w:val="28"/>
              </w:rPr>
            </w:pPr>
          </w:p>
        </w:tc>
        <w:tc>
          <w:tcPr>
            <w:tcW w:w="3827" w:type="dxa"/>
            <w:vAlign w:val="center"/>
          </w:tcPr>
          <w:p w14:paraId="5042D2A0" w14:textId="77777777" w:rsidR="00EE5259" w:rsidRPr="00CF6A66" w:rsidRDefault="00EE5259" w:rsidP="00F64C0A">
            <w:pPr>
              <w:spacing w:after="0"/>
              <w:jc w:val="center"/>
              <w:rPr>
                <w:szCs w:val="28"/>
              </w:rPr>
            </w:pPr>
            <w:r w:rsidRPr="00CF6A66">
              <w:rPr>
                <w:szCs w:val="28"/>
              </w:rPr>
              <w:t>Lớp 1: 10-18</w:t>
            </w:r>
          </w:p>
          <w:p w14:paraId="2E9711FA" w14:textId="77777777" w:rsidR="00EE5259" w:rsidRPr="00CF6A66" w:rsidRDefault="00EE5259" w:rsidP="00F64C0A">
            <w:pPr>
              <w:spacing w:after="0"/>
              <w:jc w:val="center"/>
              <w:rPr>
                <w:szCs w:val="28"/>
              </w:rPr>
            </w:pPr>
            <w:r w:rsidRPr="00CF6A66">
              <w:rPr>
                <w:szCs w:val="28"/>
              </w:rPr>
              <w:t>Lớp 2: 10-15</w:t>
            </w:r>
          </w:p>
        </w:tc>
      </w:tr>
      <w:tr w:rsidR="00EE5259" w:rsidRPr="00CF6A66" w14:paraId="75E99F56" w14:textId="77777777" w:rsidTr="00EE5259">
        <w:trPr>
          <w:trHeight w:val="315"/>
        </w:trPr>
        <w:tc>
          <w:tcPr>
            <w:tcW w:w="706" w:type="dxa"/>
            <w:shd w:val="clear" w:color="auto" w:fill="auto"/>
            <w:vAlign w:val="center"/>
          </w:tcPr>
          <w:p w14:paraId="3DE1404D" w14:textId="77777777" w:rsidR="00EE5259" w:rsidRPr="00CF6A66" w:rsidRDefault="00EE5259" w:rsidP="00F64C0A">
            <w:pPr>
              <w:spacing w:after="0"/>
              <w:jc w:val="center"/>
              <w:rPr>
                <w:szCs w:val="28"/>
              </w:rPr>
            </w:pPr>
            <w:r w:rsidRPr="00CF6A66">
              <w:rPr>
                <w:szCs w:val="28"/>
              </w:rPr>
              <w:t>10.2</w:t>
            </w:r>
          </w:p>
        </w:tc>
        <w:tc>
          <w:tcPr>
            <w:tcW w:w="3524" w:type="dxa"/>
            <w:shd w:val="clear" w:color="auto" w:fill="auto"/>
            <w:vAlign w:val="center"/>
          </w:tcPr>
          <w:p w14:paraId="056CA910" w14:textId="77777777" w:rsidR="00EE5259" w:rsidRPr="00CF6A66" w:rsidRDefault="00EE5259" w:rsidP="00F64C0A">
            <w:pPr>
              <w:spacing w:after="0"/>
              <w:rPr>
                <w:szCs w:val="28"/>
              </w:rPr>
            </w:pPr>
            <w:r w:rsidRPr="00CF6A66">
              <w:rPr>
                <w:szCs w:val="28"/>
              </w:rPr>
              <w:t>Phần thép (số lớp xoắn)</w:t>
            </w:r>
          </w:p>
        </w:tc>
        <w:tc>
          <w:tcPr>
            <w:tcW w:w="992" w:type="dxa"/>
            <w:shd w:val="clear" w:color="auto" w:fill="auto"/>
            <w:vAlign w:val="center"/>
          </w:tcPr>
          <w:p w14:paraId="349E6B2F" w14:textId="77777777" w:rsidR="00EE5259" w:rsidRPr="00CF6A66" w:rsidRDefault="00EE5259" w:rsidP="00F64C0A">
            <w:pPr>
              <w:spacing w:after="0"/>
              <w:jc w:val="center"/>
              <w:rPr>
                <w:szCs w:val="28"/>
              </w:rPr>
            </w:pPr>
          </w:p>
        </w:tc>
        <w:tc>
          <w:tcPr>
            <w:tcW w:w="3827" w:type="dxa"/>
            <w:vAlign w:val="center"/>
          </w:tcPr>
          <w:p w14:paraId="7C94DCDA" w14:textId="77777777" w:rsidR="00EE5259" w:rsidRPr="00CF6A66" w:rsidRDefault="00EE5259" w:rsidP="00F64C0A">
            <w:pPr>
              <w:spacing w:after="0"/>
              <w:jc w:val="center"/>
              <w:rPr>
                <w:szCs w:val="28"/>
              </w:rPr>
            </w:pPr>
          </w:p>
        </w:tc>
      </w:tr>
      <w:tr w:rsidR="00EE5259" w:rsidRPr="00CF6A66" w14:paraId="37377A7B" w14:textId="77777777" w:rsidTr="00EE5259">
        <w:trPr>
          <w:trHeight w:val="315"/>
        </w:trPr>
        <w:tc>
          <w:tcPr>
            <w:tcW w:w="706" w:type="dxa"/>
            <w:shd w:val="clear" w:color="auto" w:fill="auto"/>
            <w:vAlign w:val="center"/>
          </w:tcPr>
          <w:p w14:paraId="6B111992" w14:textId="77777777" w:rsidR="00EE5259" w:rsidRPr="00CF6A66" w:rsidRDefault="00EE5259" w:rsidP="00F64C0A">
            <w:pPr>
              <w:spacing w:after="0"/>
              <w:jc w:val="center"/>
              <w:rPr>
                <w:szCs w:val="28"/>
              </w:rPr>
            </w:pPr>
          </w:p>
        </w:tc>
        <w:tc>
          <w:tcPr>
            <w:tcW w:w="3524" w:type="dxa"/>
            <w:shd w:val="clear" w:color="auto" w:fill="auto"/>
            <w:vAlign w:val="center"/>
          </w:tcPr>
          <w:p w14:paraId="0A0EEF6D" w14:textId="5B220E64" w:rsidR="00EE5259" w:rsidRPr="00CF6A66" w:rsidRDefault="00EE5259" w:rsidP="00F64C0A">
            <w:pPr>
              <w:spacing w:after="0"/>
              <w:rPr>
                <w:szCs w:val="28"/>
              </w:rPr>
            </w:pPr>
            <w:r w:rsidRPr="00CF6A66">
              <w:rPr>
                <w:szCs w:val="28"/>
              </w:rPr>
              <w:t xml:space="preserve">ACSR </w:t>
            </w:r>
            <w:r>
              <w:rPr>
                <w:szCs w:val="28"/>
              </w:rPr>
              <w:t>240</w:t>
            </w:r>
          </w:p>
        </w:tc>
        <w:tc>
          <w:tcPr>
            <w:tcW w:w="992" w:type="dxa"/>
            <w:shd w:val="clear" w:color="auto" w:fill="auto"/>
            <w:vAlign w:val="center"/>
          </w:tcPr>
          <w:p w14:paraId="7A03E5F6" w14:textId="77777777" w:rsidR="00EE5259" w:rsidRPr="00CF6A66" w:rsidRDefault="00EE5259" w:rsidP="00F64C0A">
            <w:pPr>
              <w:spacing w:after="0"/>
              <w:jc w:val="center"/>
              <w:rPr>
                <w:szCs w:val="28"/>
              </w:rPr>
            </w:pPr>
            <w:r w:rsidRPr="00CF6A66">
              <w:rPr>
                <w:szCs w:val="28"/>
              </w:rPr>
              <w:t>Lớp</w:t>
            </w:r>
          </w:p>
        </w:tc>
        <w:tc>
          <w:tcPr>
            <w:tcW w:w="3827" w:type="dxa"/>
            <w:vAlign w:val="center"/>
          </w:tcPr>
          <w:p w14:paraId="69D1F882" w14:textId="77777777" w:rsidR="00EE5259" w:rsidRPr="00CF6A66" w:rsidRDefault="00EE5259" w:rsidP="00F64C0A">
            <w:pPr>
              <w:spacing w:after="0"/>
              <w:jc w:val="center"/>
              <w:rPr>
                <w:szCs w:val="28"/>
              </w:rPr>
            </w:pPr>
            <w:r w:rsidRPr="00CF6A66">
              <w:rPr>
                <w:szCs w:val="28"/>
              </w:rPr>
              <w:t>1</w:t>
            </w:r>
          </w:p>
        </w:tc>
      </w:tr>
      <w:tr w:rsidR="00EE5259" w:rsidRPr="00CF6A66" w14:paraId="0D63CA7C" w14:textId="77777777" w:rsidTr="00EE5259">
        <w:trPr>
          <w:trHeight w:val="315"/>
        </w:trPr>
        <w:tc>
          <w:tcPr>
            <w:tcW w:w="706" w:type="dxa"/>
            <w:shd w:val="clear" w:color="auto" w:fill="auto"/>
            <w:vAlign w:val="center"/>
          </w:tcPr>
          <w:p w14:paraId="666296B3" w14:textId="77777777" w:rsidR="00EE5259" w:rsidRPr="00CF6A66" w:rsidRDefault="00EE5259" w:rsidP="00F64C0A">
            <w:pPr>
              <w:spacing w:after="0"/>
              <w:jc w:val="center"/>
              <w:rPr>
                <w:szCs w:val="28"/>
              </w:rPr>
            </w:pPr>
          </w:p>
        </w:tc>
        <w:tc>
          <w:tcPr>
            <w:tcW w:w="3524" w:type="dxa"/>
            <w:shd w:val="clear" w:color="auto" w:fill="auto"/>
            <w:vAlign w:val="center"/>
          </w:tcPr>
          <w:p w14:paraId="6F3C3EF2" w14:textId="77777777" w:rsidR="00EE5259" w:rsidRPr="00CF6A66" w:rsidRDefault="00EE5259" w:rsidP="00F64C0A">
            <w:pPr>
              <w:spacing w:after="0"/>
              <w:rPr>
                <w:szCs w:val="28"/>
              </w:rPr>
            </w:pPr>
            <w:r w:rsidRPr="00CF6A66">
              <w:rPr>
                <w:szCs w:val="28"/>
              </w:rPr>
              <w:t>Bội số bước xoắn các lớp thép:</w:t>
            </w:r>
          </w:p>
        </w:tc>
        <w:tc>
          <w:tcPr>
            <w:tcW w:w="992" w:type="dxa"/>
            <w:shd w:val="clear" w:color="auto" w:fill="auto"/>
            <w:vAlign w:val="center"/>
          </w:tcPr>
          <w:p w14:paraId="7547B5A8" w14:textId="77777777" w:rsidR="00EE5259" w:rsidRPr="00CF6A66" w:rsidRDefault="00EE5259" w:rsidP="00F64C0A">
            <w:pPr>
              <w:spacing w:after="0"/>
              <w:jc w:val="center"/>
              <w:rPr>
                <w:szCs w:val="28"/>
              </w:rPr>
            </w:pPr>
          </w:p>
        </w:tc>
        <w:tc>
          <w:tcPr>
            <w:tcW w:w="3827" w:type="dxa"/>
            <w:vAlign w:val="center"/>
          </w:tcPr>
          <w:p w14:paraId="34BB3818" w14:textId="77777777" w:rsidR="00EE5259" w:rsidRPr="00CF6A66" w:rsidRDefault="00EE5259" w:rsidP="00F64C0A">
            <w:pPr>
              <w:spacing w:after="0"/>
              <w:jc w:val="center"/>
              <w:rPr>
                <w:szCs w:val="28"/>
              </w:rPr>
            </w:pPr>
          </w:p>
        </w:tc>
      </w:tr>
      <w:tr w:rsidR="00EE5259" w:rsidRPr="00CF6A66" w14:paraId="75006276" w14:textId="77777777" w:rsidTr="00EE5259">
        <w:trPr>
          <w:trHeight w:val="315"/>
        </w:trPr>
        <w:tc>
          <w:tcPr>
            <w:tcW w:w="706" w:type="dxa"/>
            <w:shd w:val="clear" w:color="auto" w:fill="auto"/>
            <w:vAlign w:val="center"/>
          </w:tcPr>
          <w:p w14:paraId="60833BA5" w14:textId="77777777" w:rsidR="00EE5259" w:rsidRPr="00CF6A66" w:rsidRDefault="00EE5259" w:rsidP="0038792D">
            <w:pPr>
              <w:spacing w:after="0"/>
              <w:jc w:val="center"/>
              <w:rPr>
                <w:szCs w:val="28"/>
              </w:rPr>
            </w:pPr>
          </w:p>
        </w:tc>
        <w:tc>
          <w:tcPr>
            <w:tcW w:w="3524" w:type="dxa"/>
            <w:shd w:val="clear" w:color="auto" w:fill="auto"/>
            <w:vAlign w:val="center"/>
          </w:tcPr>
          <w:p w14:paraId="259418D0" w14:textId="448F003F" w:rsidR="00EE5259" w:rsidRPr="00CF6A66" w:rsidRDefault="00EE5259" w:rsidP="0038792D">
            <w:pPr>
              <w:spacing w:after="0"/>
              <w:rPr>
                <w:szCs w:val="28"/>
              </w:rPr>
            </w:pPr>
            <w:r w:rsidRPr="00A92D87">
              <w:rPr>
                <w:szCs w:val="28"/>
              </w:rPr>
              <w:t>ACSR 240</w:t>
            </w:r>
          </w:p>
        </w:tc>
        <w:tc>
          <w:tcPr>
            <w:tcW w:w="992" w:type="dxa"/>
            <w:shd w:val="clear" w:color="auto" w:fill="auto"/>
            <w:vAlign w:val="center"/>
          </w:tcPr>
          <w:p w14:paraId="3D889E4F" w14:textId="77777777" w:rsidR="00EE5259" w:rsidRPr="00CF6A66" w:rsidRDefault="00EE5259" w:rsidP="0038792D">
            <w:pPr>
              <w:spacing w:after="0"/>
              <w:jc w:val="center"/>
              <w:rPr>
                <w:szCs w:val="28"/>
              </w:rPr>
            </w:pPr>
          </w:p>
        </w:tc>
        <w:tc>
          <w:tcPr>
            <w:tcW w:w="3827" w:type="dxa"/>
            <w:vAlign w:val="center"/>
          </w:tcPr>
          <w:p w14:paraId="28B9A51F" w14:textId="118807C5" w:rsidR="00EE5259" w:rsidRPr="00CF6A66" w:rsidRDefault="00EE5259" w:rsidP="0038792D">
            <w:pPr>
              <w:spacing w:after="0"/>
              <w:jc w:val="center"/>
              <w:rPr>
                <w:szCs w:val="28"/>
              </w:rPr>
            </w:pPr>
            <w:r w:rsidRPr="00A92D87">
              <w:rPr>
                <w:szCs w:val="28"/>
              </w:rPr>
              <w:t>Lớp 1 (6 sợi): 14-28</w:t>
            </w:r>
          </w:p>
        </w:tc>
      </w:tr>
      <w:tr w:rsidR="00EE5259" w:rsidRPr="00CF6A66" w14:paraId="68B47EAC" w14:textId="77777777" w:rsidTr="00EE5259">
        <w:trPr>
          <w:trHeight w:val="315"/>
        </w:trPr>
        <w:tc>
          <w:tcPr>
            <w:tcW w:w="706" w:type="dxa"/>
            <w:shd w:val="clear" w:color="auto" w:fill="auto"/>
            <w:vAlign w:val="center"/>
            <w:hideMark/>
          </w:tcPr>
          <w:p w14:paraId="2ACE3EA8" w14:textId="77777777" w:rsidR="00EE5259" w:rsidRPr="00CF6A66" w:rsidRDefault="00EE5259" w:rsidP="00F64C0A">
            <w:pPr>
              <w:spacing w:after="0"/>
              <w:jc w:val="center"/>
              <w:rPr>
                <w:szCs w:val="28"/>
              </w:rPr>
            </w:pPr>
            <w:r w:rsidRPr="00CF6A66">
              <w:rPr>
                <w:szCs w:val="28"/>
              </w:rPr>
              <w:t>11</w:t>
            </w:r>
          </w:p>
        </w:tc>
        <w:tc>
          <w:tcPr>
            <w:tcW w:w="3524" w:type="dxa"/>
            <w:shd w:val="clear" w:color="auto" w:fill="auto"/>
            <w:vAlign w:val="center"/>
            <w:hideMark/>
          </w:tcPr>
          <w:p w14:paraId="45467B30" w14:textId="77777777" w:rsidR="00EE5259" w:rsidRPr="00CF6A66" w:rsidRDefault="00EE5259" w:rsidP="00F64C0A">
            <w:pPr>
              <w:spacing w:after="0"/>
              <w:rPr>
                <w:szCs w:val="28"/>
              </w:rPr>
            </w:pPr>
            <w:r w:rsidRPr="00CF6A66">
              <w:rPr>
                <w:szCs w:val="28"/>
              </w:rPr>
              <w:t>Chiều bện dây lớp ngoài cùng</w:t>
            </w:r>
          </w:p>
        </w:tc>
        <w:tc>
          <w:tcPr>
            <w:tcW w:w="992" w:type="dxa"/>
            <w:shd w:val="clear" w:color="auto" w:fill="auto"/>
            <w:vAlign w:val="bottom"/>
            <w:hideMark/>
          </w:tcPr>
          <w:p w14:paraId="3BF0B734" w14:textId="77777777" w:rsidR="00EE5259" w:rsidRPr="00CF6A66" w:rsidRDefault="00EE5259" w:rsidP="00F64C0A">
            <w:pPr>
              <w:spacing w:after="0"/>
              <w:jc w:val="center"/>
              <w:rPr>
                <w:szCs w:val="28"/>
              </w:rPr>
            </w:pPr>
          </w:p>
        </w:tc>
        <w:tc>
          <w:tcPr>
            <w:tcW w:w="3827" w:type="dxa"/>
            <w:vAlign w:val="center"/>
          </w:tcPr>
          <w:p w14:paraId="540F441A" w14:textId="77777777" w:rsidR="00EE5259" w:rsidRPr="00CF6A66" w:rsidRDefault="00EE5259" w:rsidP="00F64C0A">
            <w:pPr>
              <w:spacing w:after="0"/>
              <w:jc w:val="center"/>
              <w:rPr>
                <w:szCs w:val="28"/>
              </w:rPr>
            </w:pPr>
            <w:r w:rsidRPr="00CF6A66">
              <w:rPr>
                <w:szCs w:val="28"/>
              </w:rPr>
              <w:t>Chiều phải</w:t>
            </w:r>
          </w:p>
        </w:tc>
      </w:tr>
      <w:tr w:rsidR="00EE5259" w:rsidRPr="00CF6A66" w14:paraId="2BA9020E" w14:textId="77777777" w:rsidTr="00EE5259">
        <w:trPr>
          <w:trHeight w:val="630"/>
        </w:trPr>
        <w:tc>
          <w:tcPr>
            <w:tcW w:w="706" w:type="dxa"/>
            <w:shd w:val="clear" w:color="auto" w:fill="auto"/>
            <w:vAlign w:val="center"/>
            <w:hideMark/>
          </w:tcPr>
          <w:p w14:paraId="6F6C7588" w14:textId="77777777" w:rsidR="00EE5259" w:rsidRPr="00CF6A66" w:rsidRDefault="00EE5259" w:rsidP="00F64C0A">
            <w:pPr>
              <w:spacing w:after="0"/>
              <w:jc w:val="center"/>
              <w:rPr>
                <w:szCs w:val="28"/>
              </w:rPr>
            </w:pPr>
            <w:r w:rsidRPr="00CF6A66">
              <w:rPr>
                <w:szCs w:val="28"/>
              </w:rPr>
              <w:t>12</w:t>
            </w:r>
          </w:p>
        </w:tc>
        <w:tc>
          <w:tcPr>
            <w:tcW w:w="3524" w:type="dxa"/>
            <w:shd w:val="clear" w:color="auto" w:fill="auto"/>
            <w:vAlign w:val="center"/>
            <w:hideMark/>
          </w:tcPr>
          <w:p w14:paraId="2EE5D593" w14:textId="77777777" w:rsidR="00EE5259" w:rsidRPr="00CF6A66" w:rsidRDefault="00EE5259" w:rsidP="00F64C0A">
            <w:pPr>
              <w:spacing w:after="0"/>
              <w:rPr>
                <w:szCs w:val="28"/>
              </w:rPr>
            </w:pPr>
            <w:r w:rsidRPr="00CF6A66">
              <w:rPr>
                <w:szCs w:val="28"/>
              </w:rPr>
              <w:t>Đường kính ngoài của dây sau khi bện (tính toán)</w:t>
            </w:r>
          </w:p>
        </w:tc>
        <w:tc>
          <w:tcPr>
            <w:tcW w:w="992" w:type="dxa"/>
            <w:shd w:val="clear" w:color="auto" w:fill="auto"/>
            <w:vAlign w:val="center"/>
          </w:tcPr>
          <w:p w14:paraId="423F22EC" w14:textId="77777777" w:rsidR="00EE5259" w:rsidRPr="00CF6A66" w:rsidRDefault="00EE5259" w:rsidP="00F64C0A">
            <w:pPr>
              <w:spacing w:after="0"/>
              <w:jc w:val="center"/>
              <w:rPr>
                <w:szCs w:val="28"/>
              </w:rPr>
            </w:pPr>
          </w:p>
        </w:tc>
        <w:tc>
          <w:tcPr>
            <w:tcW w:w="3827" w:type="dxa"/>
            <w:vAlign w:val="center"/>
          </w:tcPr>
          <w:p w14:paraId="20B06F42" w14:textId="77777777" w:rsidR="00EE5259" w:rsidRPr="00CF6A66" w:rsidRDefault="00EE5259" w:rsidP="00F64C0A">
            <w:pPr>
              <w:spacing w:after="0"/>
              <w:jc w:val="center"/>
              <w:rPr>
                <w:szCs w:val="28"/>
              </w:rPr>
            </w:pPr>
          </w:p>
        </w:tc>
      </w:tr>
      <w:tr w:rsidR="00EE5259" w:rsidRPr="00CF6A66" w14:paraId="4A7D2DF4" w14:textId="77777777" w:rsidTr="00EE5259">
        <w:trPr>
          <w:trHeight w:val="368"/>
        </w:trPr>
        <w:tc>
          <w:tcPr>
            <w:tcW w:w="706" w:type="dxa"/>
            <w:shd w:val="clear" w:color="auto" w:fill="auto"/>
            <w:vAlign w:val="center"/>
          </w:tcPr>
          <w:p w14:paraId="19CF6215" w14:textId="77777777" w:rsidR="00EE5259" w:rsidRPr="00CF6A66" w:rsidRDefault="00EE5259" w:rsidP="0038792D">
            <w:pPr>
              <w:spacing w:after="0"/>
              <w:jc w:val="center"/>
              <w:rPr>
                <w:szCs w:val="28"/>
              </w:rPr>
            </w:pPr>
          </w:p>
        </w:tc>
        <w:tc>
          <w:tcPr>
            <w:tcW w:w="3524" w:type="dxa"/>
            <w:shd w:val="clear" w:color="auto" w:fill="auto"/>
            <w:vAlign w:val="center"/>
          </w:tcPr>
          <w:p w14:paraId="43F287DC" w14:textId="786E2223" w:rsidR="00EE5259" w:rsidRPr="00CF6A66" w:rsidRDefault="00EE5259" w:rsidP="0038792D">
            <w:pPr>
              <w:spacing w:after="0"/>
              <w:rPr>
                <w:szCs w:val="28"/>
              </w:rPr>
            </w:pPr>
            <w:r w:rsidRPr="00A92D87">
              <w:rPr>
                <w:szCs w:val="28"/>
              </w:rPr>
              <w:t>ACSR 240/32</w:t>
            </w:r>
          </w:p>
        </w:tc>
        <w:tc>
          <w:tcPr>
            <w:tcW w:w="992" w:type="dxa"/>
            <w:shd w:val="clear" w:color="auto" w:fill="auto"/>
            <w:vAlign w:val="center"/>
          </w:tcPr>
          <w:p w14:paraId="4A52E0A8" w14:textId="6169432F" w:rsidR="00EE5259" w:rsidRPr="00CF6A66" w:rsidRDefault="00EE5259" w:rsidP="0038792D">
            <w:pPr>
              <w:spacing w:after="0"/>
              <w:jc w:val="center"/>
              <w:rPr>
                <w:szCs w:val="28"/>
              </w:rPr>
            </w:pPr>
            <w:r w:rsidRPr="00A92D87">
              <w:rPr>
                <w:szCs w:val="28"/>
              </w:rPr>
              <w:t>mm</w:t>
            </w:r>
          </w:p>
        </w:tc>
        <w:tc>
          <w:tcPr>
            <w:tcW w:w="3827" w:type="dxa"/>
            <w:vAlign w:val="center"/>
          </w:tcPr>
          <w:p w14:paraId="48AA5B4B" w14:textId="2ACCC36E" w:rsidR="00EE5259" w:rsidRPr="00CF6A66" w:rsidRDefault="00EE5259" w:rsidP="0038792D">
            <w:pPr>
              <w:spacing w:after="0"/>
              <w:jc w:val="center"/>
              <w:rPr>
                <w:szCs w:val="28"/>
              </w:rPr>
            </w:pPr>
            <w:r w:rsidRPr="00A92D87">
              <w:rPr>
                <w:szCs w:val="28"/>
              </w:rPr>
              <w:t>21,6</w:t>
            </w:r>
          </w:p>
        </w:tc>
      </w:tr>
      <w:tr w:rsidR="00EE5259" w:rsidRPr="00CF6A66" w14:paraId="6DEE709C" w14:textId="77777777" w:rsidTr="00EE5259">
        <w:trPr>
          <w:trHeight w:val="315"/>
        </w:trPr>
        <w:tc>
          <w:tcPr>
            <w:tcW w:w="706" w:type="dxa"/>
            <w:shd w:val="clear" w:color="auto" w:fill="auto"/>
            <w:vAlign w:val="center"/>
            <w:hideMark/>
          </w:tcPr>
          <w:p w14:paraId="3F58BE16" w14:textId="77777777" w:rsidR="00EE5259" w:rsidRPr="00CF6A66" w:rsidRDefault="00EE5259" w:rsidP="00F64C0A">
            <w:pPr>
              <w:spacing w:after="0"/>
              <w:jc w:val="center"/>
              <w:rPr>
                <w:szCs w:val="28"/>
              </w:rPr>
            </w:pPr>
            <w:r w:rsidRPr="00CF6A66">
              <w:rPr>
                <w:szCs w:val="28"/>
              </w:rPr>
              <w:t>13</w:t>
            </w:r>
          </w:p>
        </w:tc>
        <w:tc>
          <w:tcPr>
            <w:tcW w:w="3524" w:type="dxa"/>
            <w:shd w:val="clear" w:color="auto" w:fill="auto"/>
            <w:vAlign w:val="center"/>
            <w:hideMark/>
          </w:tcPr>
          <w:p w14:paraId="4A8120AB" w14:textId="77777777" w:rsidR="00EE5259" w:rsidRPr="00CF6A66" w:rsidRDefault="00EE5259" w:rsidP="00F64C0A">
            <w:pPr>
              <w:spacing w:after="0"/>
              <w:rPr>
                <w:szCs w:val="28"/>
              </w:rPr>
            </w:pPr>
            <w:r w:rsidRPr="00CF6A66">
              <w:rPr>
                <w:szCs w:val="28"/>
              </w:rPr>
              <w:t>Khối lượng dây dẫn</w:t>
            </w:r>
          </w:p>
        </w:tc>
        <w:tc>
          <w:tcPr>
            <w:tcW w:w="992" w:type="dxa"/>
            <w:shd w:val="clear" w:color="auto" w:fill="auto"/>
            <w:vAlign w:val="center"/>
          </w:tcPr>
          <w:p w14:paraId="56CF0F52" w14:textId="77777777" w:rsidR="00EE5259" w:rsidRPr="00CF6A66" w:rsidRDefault="00EE5259" w:rsidP="00F64C0A">
            <w:pPr>
              <w:spacing w:after="0"/>
              <w:jc w:val="center"/>
              <w:rPr>
                <w:szCs w:val="28"/>
              </w:rPr>
            </w:pPr>
          </w:p>
        </w:tc>
        <w:tc>
          <w:tcPr>
            <w:tcW w:w="3827" w:type="dxa"/>
            <w:vAlign w:val="center"/>
          </w:tcPr>
          <w:p w14:paraId="6615D08C" w14:textId="77777777" w:rsidR="00EE5259" w:rsidRPr="00CF6A66" w:rsidRDefault="00EE5259" w:rsidP="00F64C0A">
            <w:pPr>
              <w:spacing w:after="0"/>
              <w:jc w:val="center"/>
              <w:rPr>
                <w:szCs w:val="28"/>
              </w:rPr>
            </w:pPr>
          </w:p>
        </w:tc>
      </w:tr>
      <w:tr w:rsidR="00EE5259" w:rsidRPr="00CF6A66" w14:paraId="0AFD5D52" w14:textId="77777777" w:rsidTr="00EE5259">
        <w:trPr>
          <w:trHeight w:val="315"/>
        </w:trPr>
        <w:tc>
          <w:tcPr>
            <w:tcW w:w="706" w:type="dxa"/>
            <w:shd w:val="clear" w:color="auto" w:fill="auto"/>
            <w:vAlign w:val="center"/>
          </w:tcPr>
          <w:p w14:paraId="39F38C96" w14:textId="77777777" w:rsidR="00EE5259" w:rsidRPr="00CF6A66" w:rsidRDefault="00EE5259" w:rsidP="0038792D">
            <w:pPr>
              <w:spacing w:after="0"/>
              <w:jc w:val="center"/>
              <w:rPr>
                <w:szCs w:val="28"/>
              </w:rPr>
            </w:pPr>
          </w:p>
        </w:tc>
        <w:tc>
          <w:tcPr>
            <w:tcW w:w="3524" w:type="dxa"/>
            <w:shd w:val="clear" w:color="auto" w:fill="auto"/>
            <w:vAlign w:val="center"/>
          </w:tcPr>
          <w:p w14:paraId="4F653547" w14:textId="5A175BA2" w:rsidR="00EE5259" w:rsidRPr="00CF6A66" w:rsidRDefault="00EE5259" w:rsidP="0038792D">
            <w:pPr>
              <w:spacing w:after="0"/>
              <w:rPr>
                <w:szCs w:val="28"/>
              </w:rPr>
            </w:pPr>
            <w:r w:rsidRPr="00A92D87">
              <w:rPr>
                <w:szCs w:val="28"/>
              </w:rPr>
              <w:t>ACSR 240/32</w:t>
            </w:r>
          </w:p>
        </w:tc>
        <w:tc>
          <w:tcPr>
            <w:tcW w:w="992" w:type="dxa"/>
            <w:shd w:val="clear" w:color="auto" w:fill="auto"/>
            <w:vAlign w:val="center"/>
          </w:tcPr>
          <w:p w14:paraId="78B9B603" w14:textId="77777777" w:rsidR="00EE5259" w:rsidRPr="00CF6A66" w:rsidRDefault="00EE5259" w:rsidP="0038792D">
            <w:pPr>
              <w:spacing w:after="0"/>
              <w:jc w:val="center"/>
              <w:rPr>
                <w:szCs w:val="28"/>
              </w:rPr>
            </w:pPr>
            <w:r w:rsidRPr="00CF6A66">
              <w:rPr>
                <w:szCs w:val="28"/>
              </w:rPr>
              <w:t>Kg/km</w:t>
            </w:r>
          </w:p>
        </w:tc>
        <w:tc>
          <w:tcPr>
            <w:tcW w:w="3827" w:type="dxa"/>
            <w:vAlign w:val="center"/>
          </w:tcPr>
          <w:p w14:paraId="1CA542B8" w14:textId="2D104E1C" w:rsidR="00EE5259" w:rsidRPr="00CF6A66" w:rsidRDefault="00EE5259" w:rsidP="0038792D">
            <w:pPr>
              <w:spacing w:after="0"/>
              <w:jc w:val="center"/>
              <w:rPr>
                <w:szCs w:val="28"/>
              </w:rPr>
            </w:pPr>
            <w:r>
              <w:rPr>
                <w:szCs w:val="28"/>
              </w:rPr>
              <w:t>Nêu cụ thể</w:t>
            </w:r>
          </w:p>
        </w:tc>
      </w:tr>
      <w:tr w:rsidR="00EE5259" w:rsidRPr="00CF6A66" w14:paraId="55C96C07" w14:textId="77777777" w:rsidTr="00EE5259">
        <w:trPr>
          <w:trHeight w:val="315"/>
        </w:trPr>
        <w:tc>
          <w:tcPr>
            <w:tcW w:w="706" w:type="dxa"/>
            <w:shd w:val="clear" w:color="auto" w:fill="auto"/>
            <w:vAlign w:val="center"/>
            <w:hideMark/>
          </w:tcPr>
          <w:p w14:paraId="34F1C96A" w14:textId="77777777" w:rsidR="00EE5259" w:rsidRPr="00CF6A66" w:rsidRDefault="00EE5259" w:rsidP="00F64C0A">
            <w:pPr>
              <w:spacing w:after="0"/>
              <w:jc w:val="center"/>
              <w:rPr>
                <w:szCs w:val="28"/>
              </w:rPr>
            </w:pPr>
            <w:r w:rsidRPr="00CF6A66">
              <w:rPr>
                <w:szCs w:val="28"/>
              </w:rPr>
              <w:t>14</w:t>
            </w:r>
          </w:p>
        </w:tc>
        <w:tc>
          <w:tcPr>
            <w:tcW w:w="3524" w:type="dxa"/>
            <w:shd w:val="clear" w:color="auto" w:fill="auto"/>
            <w:vAlign w:val="center"/>
            <w:hideMark/>
          </w:tcPr>
          <w:p w14:paraId="3AC8AAF2" w14:textId="77777777" w:rsidR="00EE5259" w:rsidRPr="00CF6A66" w:rsidRDefault="00EE5259" w:rsidP="00F64C0A">
            <w:pPr>
              <w:spacing w:after="0"/>
              <w:rPr>
                <w:szCs w:val="28"/>
              </w:rPr>
            </w:pPr>
            <w:r w:rsidRPr="00CF6A66">
              <w:rPr>
                <w:szCs w:val="28"/>
              </w:rPr>
              <w:t>Lực kéo đứt</w:t>
            </w:r>
          </w:p>
        </w:tc>
        <w:tc>
          <w:tcPr>
            <w:tcW w:w="992" w:type="dxa"/>
            <w:shd w:val="clear" w:color="auto" w:fill="auto"/>
            <w:vAlign w:val="bottom"/>
          </w:tcPr>
          <w:p w14:paraId="3F52CBAC" w14:textId="77777777" w:rsidR="00EE5259" w:rsidRPr="00CF6A66" w:rsidRDefault="00EE5259" w:rsidP="00F64C0A">
            <w:pPr>
              <w:spacing w:after="0"/>
              <w:jc w:val="center"/>
              <w:rPr>
                <w:szCs w:val="28"/>
              </w:rPr>
            </w:pPr>
          </w:p>
        </w:tc>
        <w:tc>
          <w:tcPr>
            <w:tcW w:w="3827" w:type="dxa"/>
            <w:vAlign w:val="center"/>
          </w:tcPr>
          <w:p w14:paraId="015FDDB7" w14:textId="77777777" w:rsidR="00EE5259" w:rsidRPr="00CF6A66" w:rsidRDefault="00EE5259" w:rsidP="00F64C0A">
            <w:pPr>
              <w:spacing w:after="0"/>
              <w:jc w:val="center"/>
              <w:rPr>
                <w:szCs w:val="28"/>
              </w:rPr>
            </w:pPr>
          </w:p>
        </w:tc>
      </w:tr>
      <w:tr w:rsidR="00EE5259" w:rsidRPr="00CF6A66" w14:paraId="70214186" w14:textId="77777777" w:rsidTr="00EE5259">
        <w:trPr>
          <w:trHeight w:val="315"/>
        </w:trPr>
        <w:tc>
          <w:tcPr>
            <w:tcW w:w="706" w:type="dxa"/>
            <w:shd w:val="clear" w:color="auto" w:fill="auto"/>
            <w:vAlign w:val="center"/>
          </w:tcPr>
          <w:p w14:paraId="0CFA130A" w14:textId="77777777" w:rsidR="00EE5259" w:rsidRPr="00CF6A66" w:rsidRDefault="00EE5259" w:rsidP="0038792D">
            <w:pPr>
              <w:spacing w:after="0"/>
              <w:jc w:val="center"/>
              <w:rPr>
                <w:szCs w:val="28"/>
              </w:rPr>
            </w:pPr>
          </w:p>
        </w:tc>
        <w:tc>
          <w:tcPr>
            <w:tcW w:w="3524" w:type="dxa"/>
            <w:shd w:val="clear" w:color="auto" w:fill="auto"/>
            <w:vAlign w:val="center"/>
          </w:tcPr>
          <w:p w14:paraId="70B923D9" w14:textId="6B95424B" w:rsidR="00EE5259" w:rsidRPr="00CF6A66" w:rsidRDefault="00EE5259" w:rsidP="0038792D">
            <w:pPr>
              <w:spacing w:after="0"/>
              <w:rPr>
                <w:szCs w:val="28"/>
              </w:rPr>
            </w:pPr>
            <w:r w:rsidRPr="00A92D87">
              <w:rPr>
                <w:szCs w:val="28"/>
              </w:rPr>
              <w:t>ACSR 240/32</w:t>
            </w:r>
          </w:p>
        </w:tc>
        <w:tc>
          <w:tcPr>
            <w:tcW w:w="992" w:type="dxa"/>
            <w:shd w:val="clear" w:color="auto" w:fill="auto"/>
            <w:vAlign w:val="center"/>
          </w:tcPr>
          <w:p w14:paraId="09A12509" w14:textId="6F72BBBC" w:rsidR="00EE5259" w:rsidRPr="00CF6A66" w:rsidRDefault="00EE5259" w:rsidP="0038792D">
            <w:pPr>
              <w:spacing w:after="0"/>
              <w:jc w:val="center"/>
              <w:rPr>
                <w:szCs w:val="28"/>
              </w:rPr>
            </w:pPr>
            <w:r w:rsidRPr="00A92D87">
              <w:rPr>
                <w:szCs w:val="28"/>
              </w:rPr>
              <w:t>N</w:t>
            </w:r>
          </w:p>
        </w:tc>
        <w:tc>
          <w:tcPr>
            <w:tcW w:w="3827" w:type="dxa"/>
            <w:vAlign w:val="center"/>
          </w:tcPr>
          <w:p w14:paraId="28055882" w14:textId="2D48EAAC" w:rsidR="00EE5259" w:rsidRPr="00CF6A66" w:rsidRDefault="00EE5259" w:rsidP="0038792D">
            <w:pPr>
              <w:spacing w:after="0"/>
              <w:jc w:val="center"/>
              <w:rPr>
                <w:szCs w:val="28"/>
              </w:rPr>
            </w:pPr>
            <w:r w:rsidRPr="00A92D87">
              <w:rPr>
                <w:szCs w:val="28"/>
              </w:rPr>
              <w:t>≥75050</w:t>
            </w:r>
          </w:p>
        </w:tc>
      </w:tr>
      <w:tr w:rsidR="00EE5259" w:rsidRPr="00CF6A66" w14:paraId="36DB991D" w14:textId="77777777" w:rsidTr="00EE5259">
        <w:trPr>
          <w:trHeight w:val="375"/>
        </w:trPr>
        <w:tc>
          <w:tcPr>
            <w:tcW w:w="706" w:type="dxa"/>
            <w:shd w:val="clear" w:color="auto" w:fill="auto"/>
            <w:vAlign w:val="center"/>
            <w:hideMark/>
          </w:tcPr>
          <w:p w14:paraId="1210711E" w14:textId="77777777" w:rsidR="00EE5259" w:rsidRPr="00CF6A66" w:rsidRDefault="00EE5259" w:rsidP="00F64C0A">
            <w:pPr>
              <w:spacing w:after="0"/>
              <w:jc w:val="center"/>
              <w:rPr>
                <w:szCs w:val="28"/>
              </w:rPr>
            </w:pPr>
            <w:r w:rsidRPr="00CF6A66">
              <w:rPr>
                <w:szCs w:val="28"/>
              </w:rPr>
              <w:t>15</w:t>
            </w:r>
          </w:p>
        </w:tc>
        <w:tc>
          <w:tcPr>
            <w:tcW w:w="3524" w:type="dxa"/>
            <w:shd w:val="clear" w:color="auto" w:fill="auto"/>
            <w:vAlign w:val="center"/>
            <w:hideMark/>
          </w:tcPr>
          <w:p w14:paraId="1BD05960" w14:textId="77777777" w:rsidR="00EE5259" w:rsidRPr="00CF6A66" w:rsidRDefault="00EE5259" w:rsidP="00F64C0A">
            <w:pPr>
              <w:spacing w:after="0"/>
              <w:rPr>
                <w:szCs w:val="28"/>
              </w:rPr>
            </w:pPr>
            <w:r w:rsidRPr="00CF6A66">
              <w:rPr>
                <w:szCs w:val="28"/>
              </w:rPr>
              <w:t>Điện trở 1 chiều của dây ở 20</w:t>
            </w:r>
            <w:r w:rsidRPr="00CF6A66">
              <w:rPr>
                <w:szCs w:val="28"/>
                <w:vertAlign w:val="superscript"/>
              </w:rPr>
              <w:t>o</w:t>
            </w:r>
            <w:r w:rsidRPr="00CF6A66">
              <w:rPr>
                <w:szCs w:val="28"/>
              </w:rPr>
              <w:t>C</w:t>
            </w:r>
          </w:p>
        </w:tc>
        <w:tc>
          <w:tcPr>
            <w:tcW w:w="992" w:type="dxa"/>
            <w:shd w:val="clear" w:color="auto" w:fill="auto"/>
            <w:vAlign w:val="bottom"/>
          </w:tcPr>
          <w:p w14:paraId="23018AAC" w14:textId="77777777" w:rsidR="00EE5259" w:rsidRPr="00CF6A66" w:rsidRDefault="00EE5259" w:rsidP="00F64C0A">
            <w:pPr>
              <w:spacing w:after="0"/>
              <w:jc w:val="center"/>
              <w:rPr>
                <w:szCs w:val="28"/>
              </w:rPr>
            </w:pPr>
          </w:p>
        </w:tc>
        <w:tc>
          <w:tcPr>
            <w:tcW w:w="3827" w:type="dxa"/>
            <w:vAlign w:val="center"/>
          </w:tcPr>
          <w:p w14:paraId="47522ED6" w14:textId="77777777" w:rsidR="00EE5259" w:rsidRPr="00CF6A66" w:rsidRDefault="00EE5259" w:rsidP="00F64C0A">
            <w:pPr>
              <w:spacing w:after="0"/>
              <w:jc w:val="center"/>
              <w:rPr>
                <w:szCs w:val="28"/>
              </w:rPr>
            </w:pPr>
          </w:p>
        </w:tc>
      </w:tr>
      <w:tr w:rsidR="00EE5259" w:rsidRPr="00CF6A66" w14:paraId="43560019" w14:textId="77777777" w:rsidTr="00EE5259">
        <w:trPr>
          <w:trHeight w:val="375"/>
        </w:trPr>
        <w:tc>
          <w:tcPr>
            <w:tcW w:w="706" w:type="dxa"/>
            <w:shd w:val="clear" w:color="auto" w:fill="auto"/>
            <w:vAlign w:val="center"/>
          </w:tcPr>
          <w:p w14:paraId="01883362" w14:textId="77777777" w:rsidR="00EE5259" w:rsidRPr="00CF6A66" w:rsidRDefault="00EE5259" w:rsidP="0038792D">
            <w:pPr>
              <w:spacing w:after="0"/>
              <w:jc w:val="center"/>
              <w:rPr>
                <w:szCs w:val="28"/>
              </w:rPr>
            </w:pPr>
          </w:p>
        </w:tc>
        <w:tc>
          <w:tcPr>
            <w:tcW w:w="3524" w:type="dxa"/>
            <w:shd w:val="clear" w:color="auto" w:fill="auto"/>
            <w:vAlign w:val="center"/>
          </w:tcPr>
          <w:p w14:paraId="6127F910" w14:textId="52684A4F" w:rsidR="00EE5259" w:rsidRPr="00CF6A66" w:rsidRDefault="00EE5259" w:rsidP="0038792D">
            <w:pPr>
              <w:spacing w:after="0"/>
              <w:rPr>
                <w:szCs w:val="28"/>
              </w:rPr>
            </w:pPr>
            <w:r w:rsidRPr="00A92D87">
              <w:rPr>
                <w:szCs w:val="28"/>
              </w:rPr>
              <w:t>ACSR 240/32</w:t>
            </w:r>
          </w:p>
        </w:tc>
        <w:tc>
          <w:tcPr>
            <w:tcW w:w="992" w:type="dxa"/>
            <w:shd w:val="clear" w:color="auto" w:fill="auto"/>
            <w:vAlign w:val="center"/>
          </w:tcPr>
          <w:p w14:paraId="558AB913" w14:textId="0572CD2C" w:rsidR="00EE5259" w:rsidRPr="00CF6A66" w:rsidRDefault="00EE5259" w:rsidP="0038792D">
            <w:pPr>
              <w:spacing w:after="0"/>
              <w:jc w:val="center"/>
              <w:rPr>
                <w:szCs w:val="28"/>
              </w:rPr>
            </w:pPr>
            <w:r w:rsidRPr="00A92D87">
              <w:rPr>
                <w:szCs w:val="28"/>
              </w:rPr>
              <w:t>Ω/km</w:t>
            </w:r>
          </w:p>
        </w:tc>
        <w:tc>
          <w:tcPr>
            <w:tcW w:w="3827" w:type="dxa"/>
            <w:vAlign w:val="center"/>
          </w:tcPr>
          <w:p w14:paraId="5EA6E2C1" w14:textId="7C952B31" w:rsidR="00EE5259" w:rsidRPr="00CF6A66" w:rsidRDefault="00EE5259" w:rsidP="0038792D">
            <w:pPr>
              <w:spacing w:after="0"/>
              <w:jc w:val="center"/>
              <w:rPr>
                <w:szCs w:val="28"/>
              </w:rPr>
            </w:pPr>
            <w:r w:rsidRPr="00A92D87">
              <w:rPr>
                <w:szCs w:val="28"/>
              </w:rPr>
              <w:t>≤0,1182</w:t>
            </w:r>
          </w:p>
        </w:tc>
      </w:tr>
      <w:tr w:rsidR="00EE5259" w:rsidRPr="00CF6A66" w14:paraId="10B62957" w14:textId="77777777" w:rsidTr="00EE5259">
        <w:trPr>
          <w:trHeight w:val="315"/>
        </w:trPr>
        <w:tc>
          <w:tcPr>
            <w:tcW w:w="706" w:type="dxa"/>
            <w:shd w:val="clear" w:color="auto" w:fill="auto"/>
            <w:vAlign w:val="center"/>
            <w:hideMark/>
          </w:tcPr>
          <w:p w14:paraId="554E8DD5" w14:textId="77777777" w:rsidR="00EE5259" w:rsidRPr="00CF6A66" w:rsidRDefault="00EE5259" w:rsidP="00F64C0A">
            <w:pPr>
              <w:spacing w:after="0"/>
              <w:jc w:val="center"/>
              <w:rPr>
                <w:szCs w:val="28"/>
              </w:rPr>
            </w:pPr>
            <w:r w:rsidRPr="00CF6A66">
              <w:rPr>
                <w:szCs w:val="28"/>
              </w:rPr>
              <w:t>16</w:t>
            </w:r>
          </w:p>
        </w:tc>
        <w:tc>
          <w:tcPr>
            <w:tcW w:w="3524" w:type="dxa"/>
            <w:shd w:val="clear" w:color="auto" w:fill="auto"/>
            <w:vAlign w:val="center"/>
            <w:hideMark/>
          </w:tcPr>
          <w:p w14:paraId="41A3FA8C" w14:textId="77777777" w:rsidR="00EE5259" w:rsidRPr="00CF6A66" w:rsidRDefault="00EE5259" w:rsidP="00F64C0A">
            <w:pPr>
              <w:spacing w:after="0"/>
              <w:rPr>
                <w:szCs w:val="28"/>
              </w:rPr>
            </w:pPr>
            <w:r w:rsidRPr="00CF6A66">
              <w:rPr>
                <w:szCs w:val="28"/>
              </w:rPr>
              <w:t>Dòng điện cho phép ngoài trời (Theo quy phạm trang bị điện)</w:t>
            </w:r>
          </w:p>
        </w:tc>
        <w:tc>
          <w:tcPr>
            <w:tcW w:w="992" w:type="dxa"/>
            <w:shd w:val="clear" w:color="auto" w:fill="auto"/>
            <w:vAlign w:val="bottom"/>
          </w:tcPr>
          <w:p w14:paraId="4ACFA25A" w14:textId="77777777" w:rsidR="00EE5259" w:rsidRPr="00CF6A66" w:rsidRDefault="00EE5259" w:rsidP="00F64C0A">
            <w:pPr>
              <w:spacing w:after="0"/>
              <w:jc w:val="center"/>
              <w:rPr>
                <w:szCs w:val="28"/>
              </w:rPr>
            </w:pPr>
          </w:p>
        </w:tc>
        <w:tc>
          <w:tcPr>
            <w:tcW w:w="3827" w:type="dxa"/>
            <w:vAlign w:val="center"/>
          </w:tcPr>
          <w:p w14:paraId="438998C2" w14:textId="77777777" w:rsidR="00EE5259" w:rsidRPr="00CF6A66" w:rsidRDefault="00EE5259" w:rsidP="00F64C0A">
            <w:pPr>
              <w:spacing w:after="0"/>
              <w:jc w:val="center"/>
              <w:rPr>
                <w:szCs w:val="28"/>
              </w:rPr>
            </w:pPr>
          </w:p>
        </w:tc>
      </w:tr>
      <w:tr w:rsidR="00EE5259" w:rsidRPr="00CF6A66" w14:paraId="27F31A9D" w14:textId="77777777" w:rsidTr="00EE5259">
        <w:trPr>
          <w:trHeight w:val="315"/>
        </w:trPr>
        <w:tc>
          <w:tcPr>
            <w:tcW w:w="706" w:type="dxa"/>
            <w:shd w:val="clear" w:color="auto" w:fill="auto"/>
            <w:vAlign w:val="center"/>
          </w:tcPr>
          <w:p w14:paraId="0E529C2C" w14:textId="77777777" w:rsidR="00EE5259" w:rsidRPr="00CF6A66" w:rsidRDefault="00EE5259" w:rsidP="0038792D">
            <w:pPr>
              <w:spacing w:after="0"/>
              <w:jc w:val="center"/>
              <w:rPr>
                <w:szCs w:val="28"/>
              </w:rPr>
            </w:pPr>
          </w:p>
        </w:tc>
        <w:tc>
          <w:tcPr>
            <w:tcW w:w="3524" w:type="dxa"/>
            <w:shd w:val="clear" w:color="auto" w:fill="auto"/>
            <w:vAlign w:val="center"/>
          </w:tcPr>
          <w:p w14:paraId="123E046D" w14:textId="013CBD23" w:rsidR="00EE5259" w:rsidRPr="00CF6A66" w:rsidRDefault="00EE5259" w:rsidP="0038792D">
            <w:pPr>
              <w:spacing w:after="0"/>
              <w:rPr>
                <w:szCs w:val="28"/>
              </w:rPr>
            </w:pPr>
            <w:r w:rsidRPr="00A92D87">
              <w:rPr>
                <w:szCs w:val="28"/>
              </w:rPr>
              <w:t>ACSR 240/32</w:t>
            </w:r>
          </w:p>
        </w:tc>
        <w:tc>
          <w:tcPr>
            <w:tcW w:w="992" w:type="dxa"/>
            <w:shd w:val="clear" w:color="auto" w:fill="auto"/>
            <w:vAlign w:val="center"/>
          </w:tcPr>
          <w:p w14:paraId="703C852A" w14:textId="6B827235" w:rsidR="00EE5259" w:rsidRPr="00CF6A66" w:rsidRDefault="00EE5259" w:rsidP="0038792D">
            <w:pPr>
              <w:spacing w:after="0"/>
              <w:jc w:val="center"/>
              <w:rPr>
                <w:szCs w:val="28"/>
              </w:rPr>
            </w:pPr>
            <w:r w:rsidRPr="00A92D87">
              <w:rPr>
                <w:szCs w:val="28"/>
              </w:rPr>
              <w:t>A</w:t>
            </w:r>
          </w:p>
        </w:tc>
        <w:tc>
          <w:tcPr>
            <w:tcW w:w="3827" w:type="dxa"/>
            <w:vAlign w:val="center"/>
          </w:tcPr>
          <w:p w14:paraId="538B7422" w14:textId="7C88E70E" w:rsidR="00EE5259" w:rsidRPr="00CF6A66" w:rsidRDefault="00EE5259" w:rsidP="0038792D">
            <w:pPr>
              <w:spacing w:after="0"/>
              <w:jc w:val="center"/>
              <w:rPr>
                <w:szCs w:val="28"/>
              </w:rPr>
            </w:pPr>
            <w:r w:rsidRPr="00A92D87">
              <w:rPr>
                <w:szCs w:val="28"/>
              </w:rPr>
              <w:t>≥ 605</w:t>
            </w:r>
          </w:p>
        </w:tc>
      </w:tr>
      <w:tr w:rsidR="00EE5259" w:rsidRPr="00CF6A66" w14:paraId="05D54C26" w14:textId="77777777" w:rsidTr="00EE5259">
        <w:trPr>
          <w:trHeight w:val="630"/>
        </w:trPr>
        <w:tc>
          <w:tcPr>
            <w:tcW w:w="706" w:type="dxa"/>
            <w:shd w:val="clear" w:color="auto" w:fill="auto"/>
            <w:vAlign w:val="center"/>
            <w:hideMark/>
          </w:tcPr>
          <w:p w14:paraId="3450BFD8" w14:textId="77777777" w:rsidR="00EE5259" w:rsidRPr="00CF6A66" w:rsidRDefault="00EE5259" w:rsidP="00F64C0A">
            <w:pPr>
              <w:spacing w:after="0"/>
              <w:jc w:val="center"/>
              <w:rPr>
                <w:szCs w:val="28"/>
              </w:rPr>
            </w:pPr>
            <w:r w:rsidRPr="00CF6A66">
              <w:rPr>
                <w:szCs w:val="28"/>
              </w:rPr>
              <w:t>17</w:t>
            </w:r>
          </w:p>
        </w:tc>
        <w:tc>
          <w:tcPr>
            <w:tcW w:w="3524" w:type="dxa"/>
            <w:shd w:val="clear" w:color="auto" w:fill="auto"/>
            <w:vAlign w:val="center"/>
            <w:hideMark/>
          </w:tcPr>
          <w:p w14:paraId="18DC8DE6" w14:textId="77777777" w:rsidR="00EE5259" w:rsidRPr="00CF6A66" w:rsidRDefault="00EE5259" w:rsidP="00F64C0A">
            <w:pPr>
              <w:spacing w:after="0"/>
              <w:rPr>
                <w:b/>
                <w:bCs/>
                <w:szCs w:val="28"/>
              </w:rPr>
            </w:pPr>
            <w:r w:rsidRPr="00CF6A66">
              <w:rPr>
                <w:b/>
                <w:bCs/>
                <w:szCs w:val="28"/>
              </w:rPr>
              <w:t>Yêu cầu đối với từng sợi dây nhôm trước khi bện</w:t>
            </w:r>
          </w:p>
        </w:tc>
        <w:tc>
          <w:tcPr>
            <w:tcW w:w="992" w:type="dxa"/>
            <w:shd w:val="clear" w:color="auto" w:fill="auto"/>
            <w:vAlign w:val="bottom"/>
            <w:hideMark/>
          </w:tcPr>
          <w:p w14:paraId="603C6E85" w14:textId="77777777" w:rsidR="00EE5259" w:rsidRPr="00CF6A66" w:rsidRDefault="00EE5259" w:rsidP="00F64C0A">
            <w:pPr>
              <w:spacing w:after="0"/>
              <w:jc w:val="center"/>
              <w:rPr>
                <w:szCs w:val="28"/>
              </w:rPr>
            </w:pPr>
          </w:p>
        </w:tc>
        <w:tc>
          <w:tcPr>
            <w:tcW w:w="3827" w:type="dxa"/>
            <w:vAlign w:val="center"/>
          </w:tcPr>
          <w:p w14:paraId="1392E7DA" w14:textId="77777777" w:rsidR="00EE5259" w:rsidRPr="00CF6A66" w:rsidRDefault="00EE5259" w:rsidP="00F64C0A">
            <w:pPr>
              <w:spacing w:after="0"/>
              <w:jc w:val="center"/>
              <w:rPr>
                <w:szCs w:val="28"/>
              </w:rPr>
            </w:pPr>
          </w:p>
        </w:tc>
      </w:tr>
      <w:tr w:rsidR="00EE5259" w:rsidRPr="00CF6A66" w14:paraId="2BD22908" w14:textId="77777777" w:rsidTr="00EE5259">
        <w:trPr>
          <w:trHeight w:val="630"/>
        </w:trPr>
        <w:tc>
          <w:tcPr>
            <w:tcW w:w="706" w:type="dxa"/>
            <w:shd w:val="clear" w:color="auto" w:fill="auto"/>
            <w:vAlign w:val="center"/>
            <w:hideMark/>
          </w:tcPr>
          <w:p w14:paraId="62D6F8E3" w14:textId="77777777" w:rsidR="00EE5259" w:rsidRPr="00CF6A66" w:rsidRDefault="00EE5259" w:rsidP="00F64C0A">
            <w:pPr>
              <w:spacing w:after="0"/>
              <w:jc w:val="center"/>
              <w:rPr>
                <w:szCs w:val="28"/>
              </w:rPr>
            </w:pPr>
            <w:r w:rsidRPr="00CF6A66">
              <w:rPr>
                <w:szCs w:val="28"/>
              </w:rPr>
              <w:t>17.1</w:t>
            </w:r>
          </w:p>
        </w:tc>
        <w:tc>
          <w:tcPr>
            <w:tcW w:w="3524" w:type="dxa"/>
            <w:shd w:val="clear" w:color="auto" w:fill="auto"/>
            <w:vAlign w:val="center"/>
            <w:hideMark/>
          </w:tcPr>
          <w:p w14:paraId="6C17074F" w14:textId="77777777" w:rsidR="00EE5259" w:rsidRPr="00CF6A66" w:rsidRDefault="00EE5259" w:rsidP="00F64C0A">
            <w:pPr>
              <w:spacing w:after="0"/>
              <w:rPr>
                <w:szCs w:val="28"/>
              </w:rPr>
            </w:pPr>
            <w:r w:rsidRPr="00CF6A66">
              <w:rPr>
                <w:szCs w:val="28"/>
              </w:rPr>
              <w:t>Loại nhôm theo tiêu chuẩn</w:t>
            </w:r>
          </w:p>
        </w:tc>
        <w:tc>
          <w:tcPr>
            <w:tcW w:w="992" w:type="dxa"/>
            <w:shd w:val="clear" w:color="auto" w:fill="auto"/>
            <w:vAlign w:val="bottom"/>
            <w:hideMark/>
          </w:tcPr>
          <w:p w14:paraId="4A8062A7" w14:textId="77777777" w:rsidR="00EE5259" w:rsidRPr="00CF6A66" w:rsidRDefault="00EE5259" w:rsidP="00F64C0A">
            <w:pPr>
              <w:spacing w:after="0"/>
              <w:jc w:val="center"/>
              <w:rPr>
                <w:szCs w:val="28"/>
              </w:rPr>
            </w:pPr>
          </w:p>
        </w:tc>
        <w:tc>
          <w:tcPr>
            <w:tcW w:w="3827" w:type="dxa"/>
            <w:vAlign w:val="center"/>
          </w:tcPr>
          <w:p w14:paraId="7A04F905" w14:textId="77777777" w:rsidR="00EE5259" w:rsidRPr="00CF6A66" w:rsidRDefault="00EE5259" w:rsidP="00F64C0A">
            <w:pPr>
              <w:spacing w:after="0"/>
              <w:jc w:val="center"/>
              <w:rPr>
                <w:szCs w:val="28"/>
              </w:rPr>
            </w:pPr>
            <w:r w:rsidRPr="00CF6A66">
              <w:rPr>
                <w:szCs w:val="28"/>
              </w:rPr>
              <w:t>IEC61089; TCVN 5064-94</w:t>
            </w:r>
          </w:p>
        </w:tc>
      </w:tr>
      <w:tr w:rsidR="00EE5259" w:rsidRPr="00CF6A66" w14:paraId="21757001" w14:textId="77777777" w:rsidTr="00EE5259">
        <w:trPr>
          <w:trHeight w:val="315"/>
        </w:trPr>
        <w:tc>
          <w:tcPr>
            <w:tcW w:w="706" w:type="dxa"/>
            <w:shd w:val="clear" w:color="auto" w:fill="auto"/>
            <w:vAlign w:val="center"/>
            <w:hideMark/>
          </w:tcPr>
          <w:p w14:paraId="387CE742" w14:textId="77777777" w:rsidR="00EE5259" w:rsidRPr="00CF6A66" w:rsidRDefault="00EE5259" w:rsidP="00F64C0A">
            <w:pPr>
              <w:spacing w:after="0"/>
              <w:jc w:val="center"/>
              <w:rPr>
                <w:szCs w:val="28"/>
              </w:rPr>
            </w:pPr>
            <w:r w:rsidRPr="00CF6A66">
              <w:rPr>
                <w:szCs w:val="28"/>
              </w:rPr>
              <w:t>17.2</w:t>
            </w:r>
          </w:p>
        </w:tc>
        <w:tc>
          <w:tcPr>
            <w:tcW w:w="3524" w:type="dxa"/>
            <w:shd w:val="clear" w:color="auto" w:fill="auto"/>
            <w:vAlign w:val="center"/>
            <w:hideMark/>
          </w:tcPr>
          <w:p w14:paraId="2AC0902A" w14:textId="77777777" w:rsidR="00EE5259" w:rsidRPr="00CF6A66" w:rsidRDefault="00EE5259" w:rsidP="00F64C0A">
            <w:pPr>
              <w:spacing w:after="0"/>
              <w:rPr>
                <w:szCs w:val="28"/>
              </w:rPr>
            </w:pPr>
            <w:r w:rsidRPr="00CF6A66">
              <w:rPr>
                <w:szCs w:val="28"/>
              </w:rPr>
              <w:t>Độ giãn dài tương đối</w:t>
            </w:r>
          </w:p>
        </w:tc>
        <w:tc>
          <w:tcPr>
            <w:tcW w:w="992" w:type="dxa"/>
            <w:shd w:val="clear" w:color="auto" w:fill="auto"/>
            <w:vAlign w:val="bottom"/>
          </w:tcPr>
          <w:p w14:paraId="38677626" w14:textId="77777777" w:rsidR="00EE5259" w:rsidRPr="00CF6A66" w:rsidRDefault="00EE5259" w:rsidP="00F64C0A">
            <w:pPr>
              <w:spacing w:after="0"/>
              <w:jc w:val="center"/>
              <w:rPr>
                <w:szCs w:val="28"/>
              </w:rPr>
            </w:pPr>
          </w:p>
        </w:tc>
        <w:tc>
          <w:tcPr>
            <w:tcW w:w="3827" w:type="dxa"/>
            <w:vAlign w:val="center"/>
          </w:tcPr>
          <w:p w14:paraId="6303BCF8" w14:textId="77777777" w:rsidR="00EE5259" w:rsidRPr="00CF6A66" w:rsidRDefault="00EE5259" w:rsidP="00F64C0A">
            <w:pPr>
              <w:spacing w:after="0"/>
              <w:jc w:val="center"/>
              <w:rPr>
                <w:szCs w:val="28"/>
              </w:rPr>
            </w:pPr>
          </w:p>
        </w:tc>
      </w:tr>
      <w:tr w:rsidR="00EE5259" w:rsidRPr="00CF6A66" w14:paraId="6F6555EB" w14:textId="77777777" w:rsidTr="00EE5259">
        <w:trPr>
          <w:trHeight w:val="315"/>
        </w:trPr>
        <w:tc>
          <w:tcPr>
            <w:tcW w:w="706" w:type="dxa"/>
            <w:shd w:val="clear" w:color="auto" w:fill="auto"/>
            <w:vAlign w:val="center"/>
          </w:tcPr>
          <w:p w14:paraId="08EF981A" w14:textId="77777777" w:rsidR="00EE5259" w:rsidRPr="00CF6A66" w:rsidRDefault="00EE5259" w:rsidP="0038792D">
            <w:pPr>
              <w:spacing w:after="0"/>
              <w:jc w:val="center"/>
              <w:rPr>
                <w:szCs w:val="28"/>
              </w:rPr>
            </w:pPr>
          </w:p>
        </w:tc>
        <w:tc>
          <w:tcPr>
            <w:tcW w:w="3524" w:type="dxa"/>
            <w:shd w:val="clear" w:color="auto" w:fill="auto"/>
            <w:vAlign w:val="center"/>
          </w:tcPr>
          <w:p w14:paraId="6AAAE334" w14:textId="6928797B" w:rsidR="00EE5259" w:rsidRPr="00CF6A66" w:rsidRDefault="00EE5259" w:rsidP="0038792D">
            <w:pPr>
              <w:spacing w:after="0"/>
              <w:rPr>
                <w:szCs w:val="28"/>
              </w:rPr>
            </w:pPr>
            <w:r w:rsidRPr="00A92D87">
              <w:rPr>
                <w:szCs w:val="28"/>
              </w:rPr>
              <w:t>ACSR 240/32</w:t>
            </w:r>
          </w:p>
        </w:tc>
        <w:tc>
          <w:tcPr>
            <w:tcW w:w="992" w:type="dxa"/>
            <w:shd w:val="clear" w:color="auto" w:fill="auto"/>
            <w:vAlign w:val="center"/>
          </w:tcPr>
          <w:p w14:paraId="38DB36D8" w14:textId="50C93FD8" w:rsidR="00EE5259" w:rsidRPr="00CF6A66" w:rsidRDefault="00EE5259" w:rsidP="0038792D">
            <w:pPr>
              <w:spacing w:after="0"/>
              <w:jc w:val="center"/>
              <w:rPr>
                <w:szCs w:val="28"/>
              </w:rPr>
            </w:pPr>
            <w:r w:rsidRPr="00A92D87">
              <w:rPr>
                <w:szCs w:val="28"/>
              </w:rPr>
              <w:t>%</w:t>
            </w:r>
          </w:p>
        </w:tc>
        <w:tc>
          <w:tcPr>
            <w:tcW w:w="3827" w:type="dxa"/>
            <w:vAlign w:val="center"/>
          </w:tcPr>
          <w:p w14:paraId="76A33CED" w14:textId="35C29BB2" w:rsidR="00EE5259" w:rsidRPr="00CF6A66" w:rsidRDefault="00EE5259" w:rsidP="0038792D">
            <w:pPr>
              <w:spacing w:after="0"/>
              <w:jc w:val="center"/>
              <w:rPr>
                <w:szCs w:val="28"/>
              </w:rPr>
            </w:pPr>
            <w:r w:rsidRPr="00A92D87">
              <w:rPr>
                <w:szCs w:val="28"/>
              </w:rPr>
              <w:t>≥ 1,8</w:t>
            </w:r>
          </w:p>
        </w:tc>
      </w:tr>
      <w:tr w:rsidR="00EE5259" w:rsidRPr="00CF6A66" w14:paraId="6EB05D81" w14:textId="77777777" w:rsidTr="00EE5259">
        <w:trPr>
          <w:trHeight w:val="375"/>
        </w:trPr>
        <w:tc>
          <w:tcPr>
            <w:tcW w:w="706" w:type="dxa"/>
            <w:shd w:val="clear" w:color="auto" w:fill="auto"/>
            <w:vAlign w:val="center"/>
            <w:hideMark/>
          </w:tcPr>
          <w:p w14:paraId="39D3109D" w14:textId="77777777" w:rsidR="00EE5259" w:rsidRPr="00CF6A66" w:rsidRDefault="00EE5259" w:rsidP="00F64C0A">
            <w:pPr>
              <w:spacing w:after="0"/>
              <w:jc w:val="center"/>
              <w:rPr>
                <w:szCs w:val="28"/>
              </w:rPr>
            </w:pPr>
            <w:r w:rsidRPr="00CF6A66">
              <w:rPr>
                <w:szCs w:val="28"/>
              </w:rPr>
              <w:t>17.3</w:t>
            </w:r>
          </w:p>
        </w:tc>
        <w:tc>
          <w:tcPr>
            <w:tcW w:w="3524" w:type="dxa"/>
            <w:shd w:val="clear" w:color="auto" w:fill="auto"/>
            <w:vAlign w:val="center"/>
            <w:hideMark/>
          </w:tcPr>
          <w:p w14:paraId="7131288E" w14:textId="77777777" w:rsidR="00EE5259" w:rsidRPr="00CF6A66" w:rsidRDefault="00EE5259" w:rsidP="00F64C0A">
            <w:pPr>
              <w:spacing w:after="0"/>
              <w:rPr>
                <w:szCs w:val="28"/>
              </w:rPr>
            </w:pPr>
            <w:r w:rsidRPr="00CF6A66">
              <w:rPr>
                <w:szCs w:val="28"/>
              </w:rPr>
              <w:t>Suất kéo đứt sợi nhôm</w:t>
            </w:r>
          </w:p>
        </w:tc>
        <w:tc>
          <w:tcPr>
            <w:tcW w:w="992" w:type="dxa"/>
            <w:shd w:val="clear" w:color="auto" w:fill="auto"/>
            <w:vAlign w:val="bottom"/>
          </w:tcPr>
          <w:p w14:paraId="05EDC168" w14:textId="77777777" w:rsidR="00EE5259" w:rsidRPr="00CF6A66" w:rsidRDefault="00EE5259" w:rsidP="00F64C0A">
            <w:pPr>
              <w:spacing w:after="0"/>
              <w:jc w:val="center"/>
              <w:rPr>
                <w:szCs w:val="28"/>
              </w:rPr>
            </w:pPr>
          </w:p>
        </w:tc>
        <w:tc>
          <w:tcPr>
            <w:tcW w:w="3827" w:type="dxa"/>
            <w:vAlign w:val="center"/>
          </w:tcPr>
          <w:p w14:paraId="54DE4956" w14:textId="77777777" w:rsidR="00EE5259" w:rsidRPr="00CF6A66" w:rsidRDefault="00EE5259" w:rsidP="00F64C0A">
            <w:pPr>
              <w:spacing w:after="0"/>
              <w:jc w:val="center"/>
              <w:rPr>
                <w:szCs w:val="28"/>
                <w:u w:val="single"/>
              </w:rPr>
            </w:pPr>
          </w:p>
        </w:tc>
      </w:tr>
      <w:tr w:rsidR="00EE5259" w:rsidRPr="00CF6A66" w14:paraId="129811FA" w14:textId="77777777" w:rsidTr="00EE5259">
        <w:trPr>
          <w:trHeight w:val="375"/>
        </w:trPr>
        <w:tc>
          <w:tcPr>
            <w:tcW w:w="706" w:type="dxa"/>
            <w:shd w:val="clear" w:color="auto" w:fill="auto"/>
            <w:vAlign w:val="center"/>
          </w:tcPr>
          <w:p w14:paraId="2295202C" w14:textId="77777777" w:rsidR="00EE5259" w:rsidRPr="00CF6A66" w:rsidRDefault="00EE5259" w:rsidP="0038792D">
            <w:pPr>
              <w:spacing w:after="0"/>
              <w:jc w:val="center"/>
              <w:rPr>
                <w:szCs w:val="28"/>
              </w:rPr>
            </w:pPr>
          </w:p>
        </w:tc>
        <w:tc>
          <w:tcPr>
            <w:tcW w:w="3524" w:type="dxa"/>
            <w:shd w:val="clear" w:color="auto" w:fill="auto"/>
            <w:vAlign w:val="center"/>
          </w:tcPr>
          <w:p w14:paraId="4E000CF4" w14:textId="19F280DB" w:rsidR="00EE5259" w:rsidRPr="00CF6A66" w:rsidRDefault="00EE5259" w:rsidP="0038792D">
            <w:pPr>
              <w:spacing w:after="0"/>
              <w:rPr>
                <w:szCs w:val="28"/>
              </w:rPr>
            </w:pPr>
            <w:r w:rsidRPr="00A92D87">
              <w:rPr>
                <w:szCs w:val="28"/>
              </w:rPr>
              <w:t>ACSR 240/32</w:t>
            </w:r>
          </w:p>
        </w:tc>
        <w:tc>
          <w:tcPr>
            <w:tcW w:w="992" w:type="dxa"/>
            <w:shd w:val="clear" w:color="auto" w:fill="auto"/>
            <w:vAlign w:val="center"/>
          </w:tcPr>
          <w:p w14:paraId="72FDC5BA" w14:textId="074612C0" w:rsidR="00EE5259" w:rsidRPr="00CF6A66" w:rsidRDefault="00EE5259" w:rsidP="0038792D">
            <w:pPr>
              <w:spacing w:after="0"/>
              <w:jc w:val="center"/>
              <w:rPr>
                <w:szCs w:val="28"/>
              </w:rPr>
            </w:pPr>
            <w:r w:rsidRPr="00A92D87">
              <w:rPr>
                <w:szCs w:val="28"/>
              </w:rPr>
              <w:t>N/mm</w:t>
            </w:r>
            <w:r w:rsidRPr="00A92D87">
              <w:rPr>
                <w:szCs w:val="28"/>
                <w:vertAlign w:val="superscript"/>
              </w:rPr>
              <w:t>2</w:t>
            </w:r>
          </w:p>
        </w:tc>
        <w:tc>
          <w:tcPr>
            <w:tcW w:w="3827" w:type="dxa"/>
            <w:vAlign w:val="center"/>
          </w:tcPr>
          <w:p w14:paraId="28A30F8B" w14:textId="0092D7F0" w:rsidR="00EE5259" w:rsidRPr="00CF6A66" w:rsidRDefault="00EE5259" w:rsidP="0038792D">
            <w:pPr>
              <w:spacing w:after="0"/>
              <w:jc w:val="center"/>
              <w:rPr>
                <w:szCs w:val="28"/>
              </w:rPr>
            </w:pPr>
            <w:r w:rsidRPr="00A92D87">
              <w:rPr>
                <w:szCs w:val="28"/>
              </w:rPr>
              <w:t>≥160-5%</w:t>
            </w:r>
          </w:p>
        </w:tc>
      </w:tr>
      <w:tr w:rsidR="00EE5259" w:rsidRPr="00CF6A66" w14:paraId="501D93BE" w14:textId="77777777" w:rsidTr="00EE5259">
        <w:trPr>
          <w:trHeight w:val="630"/>
        </w:trPr>
        <w:tc>
          <w:tcPr>
            <w:tcW w:w="706" w:type="dxa"/>
            <w:shd w:val="clear" w:color="auto" w:fill="auto"/>
            <w:vAlign w:val="center"/>
            <w:hideMark/>
          </w:tcPr>
          <w:p w14:paraId="6EF66C6C" w14:textId="77777777" w:rsidR="00EE5259" w:rsidRPr="00CF6A66" w:rsidRDefault="00EE5259" w:rsidP="00F64C0A">
            <w:pPr>
              <w:spacing w:after="0"/>
              <w:jc w:val="center"/>
              <w:rPr>
                <w:szCs w:val="28"/>
              </w:rPr>
            </w:pPr>
            <w:r w:rsidRPr="00CF6A66">
              <w:rPr>
                <w:szCs w:val="28"/>
              </w:rPr>
              <w:t>18</w:t>
            </w:r>
          </w:p>
        </w:tc>
        <w:tc>
          <w:tcPr>
            <w:tcW w:w="3524" w:type="dxa"/>
            <w:shd w:val="clear" w:color="auto" w:fill="auto"/>
            <w:vAlign w:val="center"/>
            <w:hideMark/>
          </w:tcPr>
          <w:p w14:paraId="7EAA6BCF" w14:textId="77777777" w:rsidR="00EE5259" w:rsidRPr="00CF6A66" w:rsidRDefault="00EE5259" w:rsidP="00F64C0A">
            <w:pPr>
              <w:spacing w:after="0"/>
              <w:rPr>
                <w:b/>
                <w:bCs/>
                <w:szCs w:val="28"/>
              </w:rPr>
            </w:pPr>
            <w:r w:rsidRPr="00CF6A66">
              <w:rPr>
                <w:b/>
                <w:bCs/>
                <w:szCs w:val="28"/>
              </w:rPr>
              <w:t>Yêu cầu đối sợi dây thép trước khi bện</w:t>
            </w:r>
          </w:p>
        </w:tc>
        <w:tc>
          <w:tcPr>
            <w:tcW w:w="992" w:type="dxa"/>
            <w:shd w:val="clear" w:color="auto" w:fill="auto"/>
            <w:vAlign w:val="bottom"/>
            <w:hideMark/>
          </w:tcPr>
          <w:p w14:paraId="6AF6D8B6" w14:textId="77777777" w:rsidR="00EE5259" w:rsidRPr="00CF6A66" w:rsidRDefault="00EE5259" w:rsidP="00F64C0A">
            <w:pPr>
              <w:spacing w:after="0"/>
              <w:jc w:val="center"/>
              <w:rPr>
                <w:szCs w:val="28"/>
              </w:rPr>
            </w:pPr>
          </w:p>
        </w:tc>
        <w:tc>
          <w:tcPr>
            <w:tcW w:w="3827" w:type="dxa"/>
            <w:vAlign w:val="center"/>
          </w:tcPr>
          <w:p w14:paraId="514145BF" w14:textId="77777777" w:rsidR="00EE5259" w:rsidRPr="00CF6A66" w:rsidRDefault="00EE5259" w:rsidP="00F64C0A">
            <w:pPr>
              <w:spacing w:after="0"/>
              <w:jc w:val="center"/>
              <w:rPr>
                <w:szCs w:val="28"/>
              </w:rPr>
            </w:pPr>
          </w:p>
        </w:tc>
      </w:tr>
      <w:tr w:rsidR="00EE5259" w:rsidRPr="00CF6A66" w14:paraId="1671FB87" w14:textId="77777777" w:rsidTr="00EE5259">
        <w:trPr>
          <w:trHeight w:val="375"/>
        </w:trPr>
        <w:tc>
          <w:tcPr>
            <w:tcW w:w="706" w:type="dxa"/>
            <w:shd w:val="clear" w:color="auto" w:fill="auto"/>
            <w:vAlign w:val="center"/>
            <w:hideMark/>
          </w:tcPr>
          <w:p w14:paraId="19B9B452" w14:textId="77777777" w:rsidR="00EE5259" w:rsidRPr="00CF6A66" w:rsidRDefault="00EE5259" w:rsidP="00F64C0A">
            <w:pPr>
              <w:spacing w:after="0"/>
              <w:jc w:val="center"/>
              <w:rPr>
                <w:szCs w:val="28"/>
              </w:rPr>
            </w:pPr>
            <w:r w:rsidRPr="00CF6A66">
              <w:rPr>
                <w:szCs w:val="28"/>
              </w:rPr>
              <w:t>18.1</w:t>
            </w:r>
          </w:p>
        </w:tc>
        <w:tc>
          <w:tcPr>
            <w:tcW w:w="3524" w:type="dxa"/>
            <w:shd w:val="clear" w:color="auto" w:fill="auto"/>
            <w:vAlign w:val="center"/>
            <w:hideMark/>
          </w:tcPr>
          <w:p w14:paraId="04476E88" w14:textId="77777777" w:rsidR="00EE5259" w:rsidRPr="00CF6A66" w:rsidRDefault="00EE5259" w:rsidP="00F64C0A">
            <w:pPr>
              <w:spacing w:after="0"/>
              <w:rPr>
                <w:szCs w:val="28"/>
              </w:rPr>
            </w:pPr>
            <w:r w:rsidRPr="00CF6A66">
              <w:rPr>
                <w:szCs w:val="28"/>
              </w:rPr>
              <w:t>Ứng suất 1% giãn dài của sợi thép</w:t>
            </w:r>
          </w:p>
        </w:tc>
        <w:tc>
          <w:tcPr>
            <w:tcW w:w="992" w:type="dxa"/>
            <w:shd w:val="clear" w:color="auto" w:fill="auto"/>
            <w:vAlign w:val="center"/>
          </w:tcPr>
          <w:p w14:paraId="4368087C" w14:textId="77777777" w:rsidR="00EE5259" w:rsidRPr="00CF6A66" w:rsidRDefault="00EE5259" w:rsidP="00F64C0A">
            <w:pPr>
              <w:spacing w:after="0"/>
              <w:jc w:val="center"/>
              <w:rPr>
                <w:szCs w:val="28"/>
              </w:rPr>
            </w:pPr>
          </w:p>
        </w:tc>
        <w:tc>
          <w:tcPr>
            <w:tcW w:w="3827" w:type="dxa"/>
            <w:vAlign w:val="center"/>
          </w:tcPr>
          <w:p w14:paraId="525EB5D1" w14:textId="77777777" w:rsidR="00EE5259" w:rsidRPr="00CF6A66" w:rsidRDefault="00EE5259" w:rsidP="00F64C0A">
            <w:pPr>
              <w:spacing w:after="0"/>
              <w:jc w:val="center"/>
              <w:rPr>
                <w:szCs w:val="28"/>
                <w:u w:val="single"/>
              </w:rPr>
            </w:pPr>
          </w:p>
        </w:tc>
      </w:tr>
      <w:tr w:rsidR="00EE5259" w:rsidRPr="00CF6A66" w14:paraId="3D158156" w14:textId="77777777" w:rsidTr="00EE5259">
        <w:trPr>
          <w:trHeight w:val="375"/>
        </w:trPr>
        <w:tc>
          <w:tcPr>
            <w:tcW w:w="706" w:type="dxa"/>
            <w:shd w:val="clear" w:color="auto" w:fill="auto"/>
            <w:vAlign w:val="center"/>
          </w:tcPr>
          <w:p w14:paraId="3F224C87" w14:textId="77777777" w:rsidR="00EE5259" w:rsidRPr="00CF6A66" w:rsidRDefault="00EE5259" w:rsidP="0038792D">
            <w:pPr>
              <w:spacing w:after="0"/>
              <w:jc w:val="center"/>
              <w:rPr>
                <w:szCs w:val="28"/>
              </w:rPr>
            </w:pPr>
          </w:p>
        </w:tc>
        <w:tc>
          <w:tcPr>
            <w:tcW w:w="3524" w:type="dxa"/>
            <w:shd w:val="clear" w:color="auto" w:fill="auto"/>
            <w:vAlign w:val="center"/>
          </w:tcPr>
          <w:p w14:paraId="21DEB707" w14:textId="367C4599" w:rsidR="00EE5259" w:rsidRPr="00CF6A66" w:rsidRDefault="00EE5259" w:rsidP="0038792D">
            <w:pPr>
              <w:spacing w:after="0"/>
              <w:rPr>
                <w:szCs w:val="28"/>
              </w:rPr>
            </w:pPr>
            <w:r w:rsidRPr="00A92D87">
              <w:rPr>
                <w:szCs w:val="28"/>
              </w:rPr>
              <w:t>ACSR 240/32</w:t>
            </w:r>
          </w:p>
        </w:tc>
        <w:tc>
          <w:tcPr>
            <w:tcW w:w="992" w:type="dxa"/>
            <w:shd w:val="clear" w:color="auto" w:fill="auto"/>
            <w:vAlign w:val="center"/>
          </w:tcPr>
          <w:p w14:paraId="7820552A" w14:textId="5886D546" w:rsidR="00EE5259" w:rsidRPr="00CF6A66" w:rsidRDefault="00EE5259" w:rsidP="0038792D">
            <w:pPr>
              <w:spacing w:after="0"/>
              <w:jc w:val="center"/>
              <w:rPr>
                <w:szCs w:val="28"/>
              </w:rPr>
            </w:pPr>
            <w:r w:rsidRPr="00A92D87">
              <w:rPr>
                <w:szCs w:val="28"/>
              </w:rPr>
              <w:t>N/mm</w:t>
            </w:r>
            <w:r w:rsidRPr="00A92D87">
              <w:rPr>
                <w:szCs w:val="28"/>
                <w:vertAlign w:val="superscript"/>
              </w:rPr>
              <w:t>2</w:t>
            </w:r>
          </w:p>
        </w:tc>
        <w:tc>
          <w:tcPr>
            <w:tcW w:w="3827" w:type="dxa"/>
            <w:vAlign w:val="center"/>
          </w:tcPr>
          <w:p w14:paraId="6A6EF0B7" w14:textId="6282D643" w:rsidR="00EE5259" w:rsidRPr="00CF6A66" w:rsidRDefault="00EE5259" w:rsidP="0038792D">
            <w:pPr>
              <w:spacing w:after="0"/>
              <w:jc w:val="center"/>
              <w:rPr>
                <w:szCs w:val="28"/>
              </w:rPr>
            </w:pPr>
            <w:r w:rsidRPr="00A92D87">
              <w:rPr>
                <w:szCs w:val="28"/>
              </w:rPr>
              <w:t>≥ 1166</w:t>
            </w:r>
          </w:p>
        </w:tc>
      </w:tr>
      <w:tr w:rsidR="00EE5259" w:rsidRPr="00CF6A66" w14:paraId="10928CF6" w14:textId="77777777" w:rsidTr="00EE5259">
        <w:trPr>
          <w:trHeight w:val="375"/>
        </w:trPr>
        <w:tc>
          <w:tcPr>
            <w:tcW w:w="706" w:type="dxa"/>
            <w:shd w:val="clear" w:color="auto" w:fill="auto"/>
            <w:vAlign w:val="center"/>
            <w:hideMark/>
          </w:tcPr>
          <w:p w14:paraId="7D0F8672" w14:textId="77777777" w:rsidR="00EE5259" w:rsidRPr="00CF6A66" w:rsidRDefault="00EE5259" w:rsidP="00F64C0A">
            <w:pPr>
              <w:spacing w:after="0"/>
              <w:jc w:val="center"/>
              <w:rPr>
                <w:szCs w:val="28"/>
              </w:rPr>
            </w:pPr>
            <w:r w:rsidRPr="00CF6A66">
              <w:rPr>
                <w:szCs w:val="28"/>
              </w:rPr>
              <w:t>18.2</w:t>
            </w:r>
          </w:p>
        </w:tc>
        <w:tc>
          <w:tcPr>
            <w:tcW w:w="3524" w:type="dxa"/>
            <w:shd w:val="clear" w:color="auto" w:fill="auto"/>
            <w:vAlign w:val="center"/>
            <w:hideMark/>
          </w:tcPr>
          <w:p w14:paraId="57A5CB2F" w14:textId="77777777" w:rsidR="00EE5259" w:rsidRPr="00CF6A66" w:rsidRDefault="00EE5259" w:rsidP="00F64C0A">
            <w:pPr>
              <w:spacing w:after="0"/>
              <w:rPr>
                <w:szCs w:val="28"/>
              </w:rPr>
            </w:pPr>
            <w:r w:rsidRPr="00CF6A66">
              <w:rPr>
                <w:szCs w:val="28"/>
              </w:rPr>
              <w:t>Suất kéo đứt sợi thép</w:t>
            </w:r>
          </w:p>
        </w:tc>
        <w:tc>
          <w:tcPr>
            <w:tcW w:w="992" w:type="dxa"/>
            <w:shd w:val="clear" w:color="auto" w:fill="auto"/>
            <w:vAlign w:val="center"/>
          </w:tcPr>
          <w:p w14:paraId="0E70A903" w14:textId="77777777" w:rsidR="00EE5259" w:rsidRPr="00CF6A66" w:rsidRDefault="00EE5259" w:rsidP="00F64C0A">
            <w:pPr>
              <w:spacing w:after="0"/>
              <w:jc w:val="center"/>
              <w:rPr>
                <w:szCs w:val="28"/>
              </w:rPr>
            </w:pPr>
          </w:p>
        </w:tc>
        <w:tc>
          <w:tcPr>
            <w:tcW w:w="3827" w:type="dxa"/>
            <w:vAlign w:val="center"/>
          </w:tcPr>
          <w:p w14:paraId="7D932229" w14:textId="77777777" w:rsidR="00EE5259" w:rsidRPr="00CF6A66" w:rsidRDefault="00EE5259" w:rsidP="00F64C0A">
            <w:pPr>
              <w:spacing w:after="0"/>
              <w:jc w:val="center"/>
              <w:rPr>
                <w:szCs w:val="28"/>
                <w:u w:val="single"/>
              </w:rPr>
            </w:pPr>
          </w:p>
        </w:tc>
      </w:tr>
      <w:tr w:rsidR="00EE5259" w:rsidRPr="00CF6A66" w14:paraId="2321DF76" w14:textId="77777777" w:rsidTr="00EE5259">
        <w:trPr>
          <w:trHeight w:val="375"/>
        </w:trPr>
        <w:tc>
          <w:tcPr>
            <w:tcW w:w="706" w:type="dxa"/>
            <w:shd w:val="clear" w:color="auto" w:fill="auto"/>
            <w:vAlign w:val="center"/>
          </w:tcPr>
          <w:p w14:paraId="6AA90DBB" w14:textId="77777777" w:rsidR="00EE5259" w:rsidRPr="00CF6A66" w:rsidRDefault="00EE5259" w:rsidP="0038792D">
            <w:pPr>
              <w:spacing w:after="0"/>
              <w:jc w:val="center"/>
              <w:rPr>
                <w:szCs w:val="28"/>
              </w:rPr>
            </w:pPr>
          </w:p>
        </w:tc>
        <w:tc>
          <w:tcPr>
            <w:tcW w:w="3524" w:type="dxa"/>
            <w:shd w:val="clear" w:color="auto" w:fill="auto"/>
            <w:vAlign w:val="center"/>
          </w:tcPr>
          <w:p w14:paraId="7280A0B6" w14:textId="0F42E85A" w:rsidR="00EE5259" w:rsidRPr="00CF6A66" w:rsidRDefault="00EE5259" w:rsidP="0038792D">
            <w:pPr>
              <w:spacing w:after="0"/>
              <w:rPr>
                <w:szCs w:val="28"/>
              </w:rPr>
            </w:pPr>
            <w:r w:rsidRPr="00A92D87">
              <w:rPr>
                <w:szCs w:val="28"/>
              </w:rPr>
              <w:t>ACSR 240/32</w:t>
            </w:r>
          </w:p>
        </w:tc>
        <w:tc>
          <w:tcPr>
            <w:tcW w:w="992" w:type="dxa"/>
            <w:shd w:val="clear" w:color="auto" w:fill="auto"/>
            <w:vAlign w:val="center"/>
          </w:tcPr>
          <w:p w14:paraId="4BA267E5" w14:textId="14D87FD1" w:rsidR="00EE5259" w:rsidRPr="00CF6A66" w:rsidRDefault="00EE5259" w:rsidP="0038792D">
            <w:pPr>
              <w:spacing w:after="0"/>
              <w:jc w:val="center"/>
              <w:rPr>
                <w:szCs w:val="28"/>
              </w:rPr>
            </w:pPr>
            <w:r w:rsidRPr="00A92D87">
              <w:rPr>
                <w:szCs w:val="28"/>
              </w:rPr>
              <w:t>N/mm</w:t>
            </w:r>
            <w:r w:rsidRPr="00A92D87">
              <w:rPr>
                <w:szCs w:val="28"/>
                <w:vertAlign w:val="superscript"/>
              </w:rPr>
              <w:t>2</w:t>
            </w:r>
          </w:p>
        </w:tc>
        <w:tc>
          <w:tcPr>
            <w:tcW w:w="3827" w:type="dxa"/>
            <w:vAlign w:val="center"/>
          </w:tcPr>
          <w:p w14:paraId="1AD61CF7" w14:textId="79659444" w:rsidR="00EE5259" w:rsidRPr="00CF6A66" w:rsidRDefault="00EE5259" w:rsidP="0038792D">
            <w:pPr>
              <w:spacing w:after="0"/>
              <w:jc w:val="center"/>
              <w:rPr>
                <w:szCs w:val="28"/>
              </w:rPr>
            </w:pPr>
            <w:r w:rsidRPr="00A92D87">
              <w:rPr>
                <w:szCs w:val="28"/>
              </w:rPr>
              <w:t>≥ 1313-5%</w:t>
            </w:r>
          </w:p>
        </w:tc>
      </w:tr>
      <w:tr w:rsidR="00EE5259" w:rsidRPr="00CF6A66" w14:paraId="3BC5947B" w14:textId="77777777" w:rsidTr="00EE5259">
        <w:trPr>
          <w:trHeight w:val="344"/>
        </w:trPr>
        <w:tc>
          <w:tcPr>
            <w:tcW w:w="706" w:type="dxa"/>
            <w:shd w:val="clear" w:color="auto" w:fill="auto"/>
            <w:vAlign w:val="center"/>
          </w:tcPr>
          <w:p w14:paraId="65868064" w14:textId="77777777" w:rsidR="00EE5259" w:rsidRPr="00CF6A66" w:rsidRDefault="00EE5259" w:rsidP="00F64C0A">
            <w:pPr>
              <w:spacing w:after="0"/>
              <w:jc w:val="center"/>
              <w:rPr>
                <w:szCs w:val="28"/>
              </w:rPr>
            </w:pPr>
            <w:r w:rsidRPr="00CF6A66">
              <w:rPr>
                <w:szCs w:val="28"/>
              </w:rPr>
              <w:t>18.3</w:t>
            </w:r>
          </w:p>
        </w:tc>
        <w:tc>
          <w:tcPr>
            <w:tcW w:w="3524" w:type="dxa"/>
            <w:shd w:val="clear" w:color="auto" w:fill="auto"/>
            <w:vAlign w:val="center"/>
          </w:tcPr>
          <w:p w14:paraId="73F863F3" w14:textId="77777777" w:rsidR="00EE5259" w:rsidRPr="00CF6A66" w:rsidRDefault="00EE5259" w:rsidP="00F64C0A">
            <w:pPr>
              <w:spacing w:after="0"/>
              <w:rPr>
                <w:szCs w:val="28"/>
              </w:rPr>
            </w:pPr>
            <w:r w:rsidRPr="00CF6A66">
              <w:rPr>
                <w:szCs w:val="28"/>
              </w:rPr>
              <w:t>Khối lượng lớp mạ kẽm nhỏ nhất</w:t>
            </w:r>
          </w:p>
        </w:tc>
        <w:tc>
          <w:tcPr>
            <w:tcW w:w="992" w:type="dxa"/>
            <w:shd w:val="clear" w:color="auto" w:fill="auto"/>
            <w:vAlign w:val="center"/>
          </w:tcPr>
          <w:p w14:paraId="1B1F6980" w14:textId="77777777" w:rsidR="00EE5259" w:rsidRPr="00CF6A66" w:rsidRDefault="00EE5259" w:rsidP="00F64C0A">
            <w:pPr>
              <w:spacing w:after="0"/>
              <w:jc w:val="center"/>
              <w:rPr>
                <w:szCs w:val="28"/>
              </w:rPr>
            </w:pPr>
          </w:p>
        </w:tc>
        <w:tc>
          <w:tcPr>
            <w:tcW w:w="3827" w:type="dxa"/>
            <w:vAlign w:val="center"/>
          </w:tcPr>
          <w:p w14:paraId="05A8E77F" w14:textId="77777777" w:rsidR="00EE5259" w:rsidRPr="00CF6A66" w:rsidRDefault="00EE5259" w:rsidP="00F64C0A">
            <w:pPr>
              <w:spacing w:after="0"/>
              <w:jc w:val="center"/>
              <w:rPr>
                <w:szCs w:val="28"/>
              </w:rPr>
            </w:pPr>
          </w:p>
        </w:tc>
      </w:tr>
      <w:tr w:rsidR="00EE5259" w:rsidRPr="00CF6A66" w14:paraId="302DDB52" w14:textId="77777777" w:rsidTr="00EE5259">
        <w:trPr>
          <w:trHeight w:val="344"/>
        </w:trPr>
        <w:tc>
          <w:tcPr>
            <w:tcW w:w="706" w:type="dxa"/>
            <w:shd w:val="clear" w:color="auto" w:fill="auto"/>
            <w:vAlign w:val="center"/>
          </w:tcPr>
          <w:p w14:paraId="6CA4B11F" w14:textId="77777777" w:rsidR="00EE5259" w:rsidRPr="00CF6A66" w:rsidRDefault="00EE5259" w:rsidP="0038792D">
            <w:pPr>
              <w:spacing w:after="0"/>
              <w:jc w:val="center"/>
              <w:rPr>
                <w:szCs w:val="28"/>
              </w:rPr>
            </w:pPr>
          </w:p>
        </w:tc>
        <w:tc>
          <w:tcPr>
            <w:tcW w:w="3524" w:type="dxa"/>
            <w:shd w:val="clear" w:color="auto" w:fill="auto"/>
            <w:vAlign w:val="center"/>
          </w:tcPr>
          <w:p w14:paraId="052BF251" w14:textId="6CF19050" w:rsidR="00EE5259" w:rsidRPr="00CF6A66" w:rsidRDefault="00EE5259" w:rsidP="0038792D">
            <w:pPr>
              <w:spacing w:after="0"/>
              <w:rPr>
                <w:szCs w:val="28"/>
              </w:rPr>
            </w:pPr>
            <w:r w:rsidRPr="00A92D87">
              <w:rPr>
                <w:szCs w:val="28"/>
              </w:rPr>
              <w:t>ACSR 240/32</w:t>
            </w:r>
          </w:p>
        </w:tc>
        <w:tc>
          <w:tcPr>
            <w:tcW w:w="992" w:type="dxa"/>
            <w:shd w:val="clear" w:color="auto" w:fill="auto"/>
            <w:vAlign w:val="center"/>
          </w:tcPr>
          <w:p w14:paraId="01FBD13D" w14:textId="0A3A4DA5" w:rsidR="00EE5259" w:rsidRPr="00CF6A66" w:rsidRDefault="00EE5259" w:rsidP="0038792D">
            <w:pPr>
              <w:spacing w:after="0"/>
              <w:jc w:val="center"/>
              <w:rPr>
                <w:szCs w:val="28"/>
              </w:rPr>
            </w:pPr>
            <w:r w:rsidRPr="00A92D87">
              <w:rPr>
                <w:szCs w:val="28"/>
              </w:rPr>
              <w:t>G/m</w:t>
            </w:r>
            <w:r w:rsidRPr="00A92D87">
              <w:rPr>
                <w:szCs w:val="28"/>
                <w:vertAlign w:val="superscript"/>
              </w:rPr>
              <w:t>2</w:t>
            </w:r>
          </w:p>
        </w:tc>
        <w:tc>
          <w:tcPr>
            <w:tcW w:w="3827" w:type="dxa"/>
            <w:vAlign w:val="center"/>
          </w:tcPr>
          <w:p w14:paraId="1938B96A" w14:textId="09C27CB9" w:rsidR="00EE5259" w:rsidRPr="00CF6A66" w:rsidRDefault="00EE5259" w:rsidP="0038792D">
            <w:pPr>
              <w:spacing w:after="0"/>
              <w:jc w:val="center"/>
              <w:rPr>
                <w:szCs w:val="28"/>
              </w:rPr>
            </w:pPr>
            <w:r w:rsidRPr="00A92D87">
              <w:rPr>
                <w:szCs w:val="28"/>
              </w:rPr>
              <w:t>≥ 230</w:t>
            </w:r>
          </w:p>
        </w:tc>
      </w:tr>
      <w:tr w:rsidR="00EE5259" w:rsidRPr="00CF6A66" w14:paraId="29D31C66" w14:textId="77777777" w:rsidTr="00EE5259">
        <w:trPr>
          <w:trHeight w:val="344"/>
        </w:trPr>
        <w:tc>
          <w:tcPr>
            <w:tcW w:w="706" w:type="dxa"/>
            <w:shd w:val="clear" w:color="auto" w:fill="auto"/>
            <w:vAlign w:val="center"/>
            <w:hideMark/>
          </w:tcPr>
          <w:p w14:paraId="6A439B06" w14:textId="77777777" w:rsidR="00EE5259" w:rsidRPr="00CF6A66" w:rsidRDefault="00EE5259" w:rsidP="00F64C0A">
            <w:pPr>
              <w:spacing w:after="0"/>
              <w:jc w:val="center"/>
              <w:rPr>
                <w:szCs w:val="28"/>
              </w:rPr>
            </w:pPr>
            <w:r w:rsidRPr="00CF6A66">
              <w:rPr>
                <w:szCs w:val="28"/>
              </w:rPr>
              <w:t>19</w:t>
            </w:r>
          </w:p>
        </w:tc>
        <w:tc>
          <w:tcPr>
            <w:tcW w:w="3524" w:type="dxa"/>
            <w:shd w:val="clear" w:color="auto" w:fill="auto"/>
            <w:vAlign w:val="center"/>
            <w:hideMark/>
          </w:tcPr>
          <w:p w14:paraId="3E9F24E6" w14:textId="77777777" w:rsidR="00EE5259" w:rsidRPr="00CF6A66" w:rsidRDefault="00EE5259" w:rsidP="00F64C0A">
            <w:pPr>
              <w:spacing w:after="0"/>
              <w:rPr>
                <w:bCs/>
                <w:szCs w:val="28"/>
              </w:rPr>
            </w:pPr>
            <w:r w:rsidRPr="00CF6A66">
              <w:rPr>
                <w:bCs/>
                <w:szCs w:val="28"/>
              </w:rPr>
              <w:t>Biên bản thử nghiệm điển hình, thử nghiệm thường xuyên</w:t>
            </w:r>
          </w:p>
        </w:tc>
        <w:tc>
          <w:tcPr>
            <w:tcW w:w="992" w:type="dxa"/>
            <w:shd w:val="clear" w:color="auto" w:fill="auto"/>
            <w:vAlign w:val="center"/>
            <w:hideMark/>
          </w:tcPr>
          <w:p w14:paraId="7A575EB9" w14:textId="77777777" w:rsidR="00EE5259" w:rsidRPr="00CF6A66" w:rsidRDefault="00EE5259" w:rsidP="00F64C0A">
            <w:pPr>
              <w:spacing w:after="0"/>
              <w:jc w:val="center"/>
              <w:rPr>
                <w:szCs w:val="28"/>
              </w:rPr>
            </w:pPr>
          </w:p>
        </w:tc>
        <w:tc>
          <w:tcPr>
            <w:tcW w:w="3827" w:type="dxa"/>
            <w:vAlign w:val="center"/>
          </w:tcPr>
          <w:p w14:paraId="332EE9FB" w14:textId="77777777" w:rsidR="00EE5259" w:rsidRPr="00CF6A66" w:rsidRDefault="00EE5259" w:rsidP="00F64C0A">
            <w:pPr>
              <w:spacing w:after="0"/>
              <w:jc w:val="center"/>
              <w:rPr>
                <w:szCs w:val="28"/>
              </w:rPr>
            </w:pPr>
            <w:r w:rsidRPr="00CF6A66">
              <w:rPr>
                <w:szCs w:val="28"/>
              </w:rPr>
              <w:t>Đầy đủ</w:t>
            </w:r>
          </w:p>
        </w:tc>
      </w:tr>
    </w:tbl>
    <w:bookmarkEnd w:id="18"/>
    <w:bookmarkEnd w:id="19"/>
    <w:bookmarkEnd w:id="22"/>
    <w:p w14:paraId="49878087" w14:textId="1CD115CD" w:rsidR="005E0713" w:rsidRPr="00CF6A66" w:rsidRDefault="00BE7508" w:rsidP="005E0713">
      <w:pPr>
        <w:widowControl w:val="0"/>
        <w:spacing w:after="0" w:line="264" w:lineRule="auto"/>
        <w:jc w:val="both"/>
        <w:rPr>
          <w:b/>
          <w:szCs w:val="28"/>
          <w:lang w:val="nl-NL"/>
        </w:rPr>
      </w:pPr>
      <w:r>
        <w:rPr>
          <w:b/>
          <w:szCs w:val="28"/>
          <w:lang w:val="nl-NL"/>
        </w:rPr>
        <w:t>1</w:t>
      </w:r>
      <w:r w:rsidR="00E35DCE">
        <w:rPr>
          <w:b/>
          <w:szCs w:val="28"/>
          <w:lang w:val="nl-NL"/>
        </w:rPr>
        <w:t>0</w:t>
      </w:r>
      <w:r w:rsidR="005E0713" w:rsidRPr="00CF6A66">
        <w:rPr>
          <w:b/>
          <w:szCs w:val="28"/>
          <w:lang w:val="nl-NL"/>
        </w:rPr>
        <w:t xml:space="preserve">. Cáp ngầm 3 lõi, loại chống thấm nước, có màn chắn băng đồng: </w:t>
      </w:r>
    </w:p>
    <w:p w14:paraId="0A03C167" w14:textId="46712047" w:rsidR="00CA701A" w:rsidRPr="00CF6A66" w:rsidRDefault="00E35DCE" w:rsidP="00CA701A">
      <w:pPr>
        <w:widowControl w:val="0"/>
        <w:spacing w:after="0" w:line="264" w:lineRule="auto"/>
        <w:jc w:val="both"/>
        <w:rPr>
          <w:b/>
          <w:szCs w:val="28"/>
          <w:lang w:val="nl-NL"/>
        </w:rPr>
      </w:pPr>
      <w:r>
        <w:rPr>
          <w:b/>
          <w:szCs w:val="28"/>
          <w:lang w:val="nl-NL"/>
        </w:rPr>
        <w:t>Cu</w:t>
      </w:r>
      <w:r w:rsidR="00CA701A" w:rsidRPr="00CF6A66">
        <w:rPr>
          <w:b/>
          <w:szCs w:val="28"/>
          <w:lang w:val="nl-NL"/>
        </w:rPr>
        <w:t>/XLPE/CTS/PVC/DSTA/PVC</w:t>
      </w:r>
      <w:r>
        <w:rPr>
          <w:b/>
          <w:szCs w:val="28"/>
          <w:lang w:val="nl-NL"/>
        </w:rPr>
        <w:t>-Fr</w:t>
      </w:r>
      <w:r w:rsidR="00CA701A" w:rsidRPr="00CF6A66">
        <w:rPr>
          <w:b/>
          <w:szCs w:val="28"/>
          <w:lang w:val="nl-NL"/>
        </w:rPr>
        <w:t>/W 3x</w:t>
      </w:r>
      <w:r>
        <w:rPr>
          <w:b/>
          <w:szCs w:val="28"/>
          <w:lang w:val="nl-NL"/>
        </w:rPr>
        <w:t>4</w:t>
      </w:r>
      <w:r w:rsidR="00CA701A" w:rsidRPr="00CF6A66">
        <w:rPr>
          <w:b/>
          <w:szCs w:val="28"/>
          <w:lang w:val="nl-NL"/>
        </w:rPr>
        <w:t>00mm2-</w:t>
      </w:r>
      <w:r w:rsidR="00B31F9D" w:rsidRPr="00CF6A66">
        <w:rPr>
          <w:b/>
          <w:szCs w:val="28"/>
          <w:lang w:val="nl-NL"/>
        </w:rPr>
        <w:t>20/35(40,5)kV</w:t>
      </w:r>
      <w:r w:rsidR="00CA701A" w:rsidRPr="00CF6A66">
        <w:rPr>
          <w:b/>
          <w:szCs w:val="28"/>
          <w:lang w:val="nl-NL"/>
        </w:rPr>
        <w:t>;</w:t>
      </w:r>
    </w:p>
    <w:p w14:paraId="4140D911" w14:textId="7ECCF122" w:rsidR="00BE7508" w:rsidRPr="00CF6A66" w:rsidRDefault="00BE7508" w:rsidP="00BE7508">
      <w:pPr>
        <w:widowControl w:val="0"/>
        <w:spacing w:after="0" w:line="264" w:lineRule="auto"/>
        <w:jc w:val="both"/>
        <w:rPr>
          <w:b/>
          <w:szCs w:val="28"/>
          <w:lang w:val="nl-NL"/>
        </w:rPr>
      </w:pPr>
      <w:r w:rsidRPr="00CF6A66">
        <w:rPr>
          <w:b/>
          <w:szCs w:val="28"/>
          <w:lang w:val="nl-NL"/>
        </w:rPr>
        <w:t>Al/XLPE/CTS/PVC/DSTA/PVC/W 3x400mm2-</w:t>
      </w:r>
      <w:r w:rsidR="00E35DCE">
        <w:rPr>
          <w:b/>
          <w:szCs w:val="28"/>
          <w:lang w:val="nl-NL"/>
        </w:rPr>
        <w:t>12,7</w:t>
      </w:r>
      <w:r w:rsidRPr="00CF6A66">
        <w:rPr>
          <w:b/>
          <w:szCs w:val="28"/>
          <w:lang w:val="nl-NL"/>
        </w:rPr>
        <w:t>/</w:t>
      </w:r>
      <w:r w:rsidR="00E35DCE">
        <w:rPr>
          <w:b/>
          <w:szCs w:val="28"/>
          <w:lang w:val="nl-NL"/>
        </w:rPr>
        <w:t>22</w:t>
      </w:r>
      <w:r w:rsidRPr="00CF6A66">
        <w:rPr>
          <w:b/>
          <w:szCs w:val="28"/>
          <w:lang w:val="nl-NL"/>
        </w:rPr>
        <w:t>(</w:t>
      </w:r>
      <w:r w:rsidR="00E35DCE">
        <w:rPr>
          <w:b/>
          <w:szCs w:val="28"/>
          <w:lang w:val="nl-NL"/>
        </w:rPr>
        <w:t>24</w:t>
      </w:r>
      <w:r w:rsidRPr="00CF6A66">
        <w:rPr>
          <w:b/>
          <w:szCs w:val="28"/>
          <w:lang w:val="nl-NL"/>
        </w:rPr>
        <w:t>)kV;</w:t>
      </w:r>
    </w:p>
    <w:p w14:paraId="739AF6C4" w14:textId="77777777" w:rsidR="005E0713" w:rsidRPr="00CF6A66" w:rsidRDefault="005E0713" w:rsidP="005E0713">
      <w:pPr>
        <w:widowControl w:val="0"/>
        <w:spacing w:after="0" w:line="250" w:lineRule="auto"/>
        <w:rPr>
          <w:b/>
          <w:szCs w:val="28"/>
          <w:lang w:val="nl-NL"/>
        </w:rPr>
      </w:pPr>
      <w:r w:rsidRPr="00CF6A66">
        <w:rPr>
          <w:b/>
          <w:szCs w:val="28"/>
          <w:lang w:val="nl-NL"/>
        </w:rPr>
        <w:t>a. Điều kiện môi trường làm việc của vật tư thiết bị</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396"/>
        <w:gridCol w:w="3663"/>
      </w:tblGrid>
      <w:tr w:rsidR="005E0713" w:rsidRPr="00CF6A66" w14:paraId="65788B5D" w14:textId="77777777" w:rsidTr="00E11B25">
        <w:trPr>
          <w:trHeight w:val="20"/>
        </w:trPr>
        <w:tc>
          <w:tcPr>
            <w:tcW w:w="5396" w:type="dxa"/>
          </w:tcPr>
          <w:p w14:paraId="1AF9A090" w14:textId="77777777" w:rsidR="005E0713" w:rsidRPr="00CF6A66" w:rsidRDefault="005E0713" w:rsidP="00E11B25">
            <w:pPr>
              <w:pStyle w:val="TableParagraph"/>
              <w:spacing w:before="0" w:line="250" w:lineRule="auto"/>
              <w:ind w:left="97"/>
              <w:jc w:val="left"/>
              <w:rPr>
                <w:sz w:val="28"/>
                <w:szCs w:val="28"/>
              </w:rPr>
            </w:pPr>
            <w:r w:rsidRPr="00CF6A66">
              <w:rPr>
                <w:sz w:val="28"/>
                <w:szCs w:val="28"/>
              </w:rPr>
              <w:t>Nhiệt độ môi trường lớn nhất</w:t>
            </w:r>
          </w:p>
        </w:tc>
        <w:tc>
          <w:tcPr>
            <w:tcW w:w="3663" w:type="dxa"/>
          </w:tcPr>
          <w:p w14:paraId="75916264" w14:textId="77777777" w:rsidR="005E0713" w:rsidRPr="00CF6A66" w:rsidRDefault="005E0713" w:rsidP="00E11B25">
            <w:pPr>
              <w:pStyle w:val="TableParagraph"/>
              <w:spacing w:before="0" w:line="250" w:lineRule="auto"/>
              <w:ind w:left="725" w:right="708"/>
              <w:rPr>
                <w:sz w:val="28"/>
                <w:szCs w:val="28"/>
              </w:rPr>
            </w:pPr>
            <w:r w:rsidRPr="00CF6A66">
              <w:rPr>
                <w:sz w:val="28"/>
                <w:szCs w:val="28"/>
              </w:rPr>
              <w:t>45</w:t>
            </w:r>
            <w:r w:rsidRPr="00CF6A66">
              <w:rPr>
                <w:sz w:val="28"/>
                <w:szCs w:val="28"/>
                <w:vertAlign w:val="superscript"/>
              </w:rPr>
              <w:t>o</w:t>
            </w:r>
            <w:r w:rsidRPr="00CF6A66">
              <w:rPr>
                <w:sz w:val="28"/>
                <w:szCs w:val="28"/>
              </w:rPr>
              <w:t>C</w:t>
            </w:r>
          </w:p>
        </w:tc>
      </w:tr>
      <w:tr w:rsidR="005E0713" w:rsidRPr="00CF6A66" w14:paraId="6A5C91D3" w14:textId="77777777" w:rsidTr="00E11B25">
        <w:trPr>
          <w:trHeight w:val="20"/>
        </w:trPr>
        <w:tc>
          <w:tcPr>
            <w:tcW w:w="5396" w:type="dxa"/>
          </w:tcPr>
          <w:p w14:paraId="5C87647F" w14:textId="77777777" w:rsidR="005E0713" w:rsidRPr="00CF6A66" w:rsidRDefault="005E0713" w:rsidP="00E11B25">
            <w:pPr>
              <w:pStyle w:val="TableParagraph"/>
              <w:spacing w:before="0" w:line="250" w:lineRule="auto"/>
              <w:ind w:left="97"/>
              <w:jc w:val="left"/>
              <w:rPr>
                <w:sz w:val="28"/>
                <w:szCs w:val="28"/>
              </w:rPr>
            </w:pPr>
            <w:r w:rsidRPr="00CF6A66">
              <w:rPr>
                <w:sz w:val="28"/>
                <w:szCs w:val="28"/>
              </w:rPr>
              <w:t>Nhiệt độ môi trường nhỏ nhất</w:t>
            </w:r>
          </w:p>
        </w:tc>
        <w:tc>
          <w:tcPr>
            <w:tcW w:w="3663" w:type="dxa"/>
          </w:tcPr>
          <w:p w14:paraId="512743B0" w14:textId="77777777" w:rsidR="005E0713" w:rsidRPr="00CF6A66" w:rsidRDefault="005E0713" w:rsidP="00E11B25">
            <w:pPr>
              <w:pStyle w:val="TableParagraph"/>
              <w:spacing w:before="0" w:line="250" w:lineRule="auto"/>
              <w:ind w:left="725" w:right="708"/>
              <w:rPr>
                <w:sz w:val="28"/>
                <w:szCs w:val="28"/>
              </w:rPr>
            </w:pPr>
            <w:r w:rsidRPr="00CF6A66">
              <w:rPr>
                <w:sz w:val="28"/>
                <w:szCs w:val="28"/>
              </w:rPr>
              <w:t>0</w:t>
            </w:r>
            <w:r w:rsidRPr="00CF6A66">
              <w:rPr>
                <w:sz w:val="28"/>
                <w:szCs w:val="28"/>
                <w:vertAlign w:val="superscript"/>
              </w:rPr>
              <w:t>o</w:t>
            </w:r>
            <w:r w:rsidRPr="00CF6A66">
              <w:rPr>
                <w:sz w:val="28"/>
                <w:szCs w:val="28"/>
              </w:rPr>
              <w:t>C</w:t>
            </w:r>
          </w:p>
        </w:tc>
      </w:tr>
      <w:tr w:rsidR="005E0713" w:rsidRPr="00CF6A66" w14:paraId="1148EA67" w14:textId="77777777" w:rsidTr="00E11B25">
        <w:trPr>
          <w:trHeight w:val="20"/>
        </w:trPr>
        <w:tc>
          <w:tcPr>
            <w:tcW w:w="5396" w:type="dxa"/>
          </w:tcPr>
          <w:p w14:paraId="7C533227" w14:textId="77777777" w:rsidR="005E0713" w:rsidRPr="00CF6A66" w:rsidRDefault="005E0713" w:rsidP="00E11B25">
            <w:pPr>
              <w:pStyle w:val="TableParagraph"/>
              <w:spacing w:before="0" w:line="250" w:lineRule="auto"/>
              <w:ind w:left="97"/>
              <w:jc w:val="left"/>
              <w:rPr>
                <w:sz w:val="28"/>
                <w:szCs w:val="28"/>
              </w:rPr>
            </w:pPr>
            <w:r w:rsidRPr="00CF6A66">
              <w:rPr>
                <w:sz w:val="28"/>
                <w:szCs w:val="28"/>
              </w:rPr>
              <w:t>Khí hậu</w:t>
            </w:r>
          </w:p>
        </w:tc>
        <w:tc>
          <w:tcPr>
            <w:tcW w:w="3663" w:type="dxa"/>
          </w:tcPr>
          <w:p w14:paraId="1EB7EE97" w14:textId="77777777" w:rsidR="005E0713" w:rsidRPr="00CF6A66" w:rsidRDefault="005E0713" w:rsidP="00E11B25">
            <w:pPr>
              <w:pStyle w:val="TableParagraph"/>
              <w:spacing w:before="0" w:line="250" w:lineRule="auto"/>
              <w:ind w:left="725" w:right="708"/>
              <w:rPr>
                <w:sz w:val="28"/>
                <w:szCs w:val="28"/>
              </w:rPr>
            </w:pPr>
            <w:r w:rsidRPr="00CF6A66">
              <w:rPr>
                <w:sz w:val="28"/>
                <w:szCs w:val="28"/>
              </w:rPr>
              <w:t>Nhiệt đới, nóng ẩm</w:t>
            </w:r>
          </w:p>
        </w:tc>
      </w:tr>
      <w:tr w:rsidR="005E0713" w:rsidRPr="00CF6A66" w14:paraId="4E50AE0B" w14:textId="77777777" w:rsidTr="00E11B25">
        <w:trPr>
          <w:trHeight w:val="20"/>
        </w:trPr>
        <w:tc>
          <w:tcPr>
            <w:tcW w:w="5396" w:type="dxa"/>
          </w:tcPr>
          <w:p w14:paraId="35553933" w14:textId="77777777" w:rsidR="005E0713" w:rsidRPr="00CF6A66" w:rsidRDefault="005E0713" w:rsidP="00E11B25">
            <w:pPr>
              <w:pStyle w:val="TableParagraph"/>
              <w:spacing w:before="0" w:line="250" w:lineRule="auto"/>
              <w:ind w:left="97"/>
              <w:jc w:val="left"/>
              <w:rPr>
                <w:sz w:val="28"/>
                <w:szCs w:val="28"/>
              </w:rPr>
            </w:pPr>
            <w:r w:rsidRPr="00CF6A66">
              <w:rPr>
                <w:sz w:val="28"/>
                <w:szCs w:val="28"/>
              </w:rPr>
              <w:t>Độ ẩm cực đại</w:t>
            </w:r>
          </w:p>
        </w:tc>
        <w:tc>
          <w:tcPr>
            <w:tcW w:w="3663" w:type="dxa"/>
          </w:tcPr>
          <w:p w14:paraId="218033D1" w14:textId="77777777" w:rsidR="005E0713" w:rsidRPr="00CF6A66" w:rsidRDefault="005E0713" w:rsidP="00E11B25">
            <w:pPr>
              <w:pStyle w:val="TableParagraph"/>
              <w:spacing w:before="0" w:line="250" w:lineRule="auto"/>
              <w:ind w:left="725" w:right="708"/>
              <w:rPr>
                <w:sz w:val="28"/>
                <w:szCs w:val="28"/>
              </w:rPr>
            </w:pPr>
            <w:r w:rsidRPr="00CF6A66">
              <w:rPr>
                <w:sz w:val="28"/>
                <w:szCs w:val="28"/>
              </w:rPr>
              <w:t>100%</w:t>
            </w:r>
          </w:p>
        </w:tc>
      </w:tr>
      <w:tr w:rsidR="005E0713" w:rsidRPr="00CF6A66" w14:paraId="212E1CA8" w14:textId="77777777" w:rsidTr="00E11B25">
        <w:trPr>
          <w:trHeight w:val="20"/>
        </w:trPr>
        <w:tc>
          <w:tcPr>
            <w:tcW w:w="5396" w:type="dxa"/>
          </w:tcPr>
          <w:p w14:paraId="0831C307" w14:textId="77777777" w:rsidR="005E0713" w:rsidRPr="00CF6A66" w:rsidRDefault="005E0713" w:rsidP="00E11B25">
            <w:pPr>
              <w:pStyle w:val="TableParagraph"/>
              <w:spacing w:before="0" w:line="250" w:lineRule="auto"/>
              <w:ind w:left="97"/>
              <w:jc w:val="left"/>
              <w:rPr>
                <w:sz w:val="28"/>
                <w:szCs w:val="28"/>
              </w:rPr>
            </w:pPr>
            <w:r w:rsidRPr="00CF6A66">
              <w:rPr>
                <w:sz w:val="28"/>
                <w:szCs w:val="28"/>
              </w:rPr>
              <w:t>Độ cao lắp đặt thiết bị so với mực nước biển</w:t>
            </w:r>
          </w:p>
        </w:tc>
        <w:tc>
          <w:tcPr>
            <w:tcW w:w="3663" w:type="dxa"/>
          </w:tcPr>
          <w:p w14:paraId="78138DA6" w14:textId="77777777" w:rsidR="005E0713" w:rsidRPr="00CF6A66" w:rsidRDefault="005E0713" w:rsidP="00E11B25">
            <w:pPr>
              <w:pStyle w:val="TableParagraph"/>
              <w:spacing w:before="0" w:line="250" w:lineRule="auto"/>
              <w:ind w:left="722" w:right="708"/>
              <w:rPr>
                <w:sz w:val="28"/>
                <w:szCs w:val="28"/>
              </w:rPr>
            </w:pPr>
            <w:r w:rsidRPr="00CF6A66">
              <w:rPr>
                <w:sz w:val="28"/>
                <w:szCs w:val="28"/>
              </w:rPr>
              <w:t>Đến 1000 m</w:t>
            </w:r>
          </w:p>
        </w:tc>
      </w:tr>
    </w:tbl>
    <w:p w14:paraId="010E1C8C" w14:textId="77777777" w:rsidR="005E0713" w:rsidRPr="00CF6A66" w:rsidRDefault="005E0713" w:rsidP="005E0713">
      <w:pPr>
        <w:widowControl w:val="0"/>
        <w:spacing w:after="0" w:line="250" w:lineRule="auto"/>
        <w:rPr>
          <w:b/>
          <w:szCs w:val="28"/>
          <w:lang w:val="nl-NL"/>
        </w:rPr>
      </w:pPr>
      <w:r w:rsidRPr="00CF6A66">
        <w:rPr>
          <w:b/>
          <w:szCs w:val="28"/>
          <w:lang w:val="nl-NL"/>
        </w:rPr>
        <w:t>b. Điều kiện vận hành của hệ thống điện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962"/>
        <w:gridCol w:w="2959"/>
        <w:gridCol w:w="3137"/>
      </w:tblGrid>
      <w:tr w:rsidR="00923961" w14:paraId="32D0628A" w14:textId="77777777" w:rsidTr="00923961">
        <w:trPr>
          <w:trHeight w:val="841"/>
        </w:trPr>
        <w:tc>
          <w:tcPr>
            <w:tcW w:w="2962" w:type="dxa"/>
          </w:tcPr>
          <w:p w14:paraId="1042A9EE" w14:textId="77777777" w:rsidR="00923961" w:rsidRDefault="00923961" w:rsidP="00594517">
            <w:pPr>
              <w:pStyle w:val="TableParagraph"/>
              <w:spacing w:before="93" w:line="254" w:lineRule="auto"/>
              <w:ind w:left="97" w:right="81"/>
              <w:jc w:val="left"/>
              <w:rPr>
                <w:sz w:val="28"/>
              </w:rPr>
            </w:pPr>
            <w:r>
              <w:rPr>
                <w:sz w:val="28"/>
              </w:rPr>
              <w:t>Điện áp danh định của hệ thống (kV)</w:t>
            </w:r>
          </w:p>
        </w:tc>
        <w:tc>
          <w:tcPr>
            <w:tcW w:w="2959" w:type="dxa"/>
          </w:tcPr>
          <w:p w14:paraId="687DD12C" w14:textId="77777777" w:rsidR="00923961" w:rsidRDefault="00923961" w:rsidP="00594517">
            <w:pPr>
              <w:pStyle w:val="TableParagraph"/>
              <w:spacing w:before="263"/>
              <w:ind w:left="811" w:right="799"/>
              <w:rPr>
                <w:sz w:val="28"/>
              </w:rPr>
            </w:pPr>
            <w:r>
              <w:rPr>
                <w:sz w:val="28"/>
              </w:rPr>
              <w:t>35</w:t>
            </w:r>
          </w:p>
        </w:tc>
        <w:tc>
          <w:tcPr>
            <w:tcW w:w="3137" w:type="dxa"/>
          </w:tcPr>
          <w:p w14:paraId="3DCE6A4A" w14:textId="77777777" w:rsidR="00923961" w:rsidRDefault="00923961" w:rsidP="00594517">
            <w:pPr>
              <w:pStyle w:val="TableParagraph"/>
              <w:spacing w:before="263"/>
              <w:ind w:left="1410" w:right="1386"/>
              <w:rPr>
                <w:sz w:val="28"/>
              </w:rPr>
            </w:pPr>
            <w:r>
              <w:rPr>
                <w:sz w:val="28"/>
              </w:rPr>
              <w:t>22</w:t>
            </w:r>
          </w:p>
        </w:tc>
      </w:tr>
      <w:tr w:rsidR="00923961" w14:paraId="6E978EE6" w14:textId="77777777" w:rsidTr="00923961">
        <w:trPr>
          <w:trHeight w:val="840"/>
        </w:trPr>
        <w:tc>
          <w:tcPr>
            <w:tcW w:w="2962" w:type="dxa"/>
          </w:tcPr>
          <w:p w14:paraId="7F6110CF" w14:textId="77777777" w:rsidR="00923961" w:rsidRDefault="00923961" w:rsidP="00594517">
            <w:pPr>
              <w:pStyle w:val="TableParagraph"/>
              <w:spacing w:before="261"/>
              <w:ind w:left="97"/>
              <w:jc w:val="left"/>
              <w:rPr>
                <w:sz w:val="28"/>
              </w:rPr>
            </w:pPr>
            <w:r>
              <w:rPr>
                <w:sz w:val="28"/>
              </w:rPr>
              <w:t>Sơ đồ nối</w:t>
            </w:r>
          </w:p>
        </w:tc>
        <w:tc>
          <w:tcPr>
            <w:tcW w:w="2959" w:type="dxa"/>
          </w:tcPr>
          <w:p w14:paraId="49CEDCBF" w14:textId="77777777" w:rsidR="00923961" w:rsidRDefault="00923961" w:rsidP="00594517">
            <w:pPr>
              <w:pStyle w:val="TableParagraph"/>
              <w:spacing w:before="261"/>
              <w:ind w:left="811" w:right="799"/>
              <w:rPr>
                <w:sz w:val="28"/>
              </w:rPr>
            </w:pPr>
            <w:r>
              <w:rPr>
                <w:sz w:val="28"/>
              </w:rPr>
              <w:t>3 pha 3 dây</w:t>
            </w:r>
          </w:p>
        </w:tc>
        <w:tc>
          <w:tcPr>
            <w:tcW w:w="3137" w:type="dxa"/>
          </w:tcPr>
          <w:p w14:paraId="1FF7557E" w14:textId="77777777" w:rsidR="00923961" w:rsidRDefault="00923961" w:rsidP="00594517">
            <w:pPr>
              <w:pStyle w:val="TableParagraph"/>
              <w:spacing w:before="91" w:line="254" w:lineRule="auto"/>
              <w:ind w:left="1366" w:right="135" w:hanging="1196"/>
              <w:jc w:val="left"/>
              <w:rPr>
                <w:sz w:val="28"/>
              </w:rPr>
            </w:pPr>
            <w:r>
              <w:rPr>
                <w:sz w:val="28"/>
              </w:rPr>
              <w:t>3 pha 3 dây hoặc 3 pha 4 dây</w:t>
            </w:r>
          </w:p>
        </w:tc>
      </w:tr>
      <w:tr w:rsidR="00923961" w14:paraId="6DCA3650" w14:textId="77777777" w:rsidTr="00923961">
        <w:trPr>
          <w:trHeight w:val="1550"/>
        </w:trPr>
        <w:tc>
          <w:tcPr>
            <w:tcW w:w="2962" w:type="dxa"/>
          </w:tcPr>
          <w:p w14:paraId="4751FC60" w14:textId="77777777" w:rsidR="00923961" w:rsidRDefault="00923961" w:rsidP="00594517">
            <w:pPr>
              <w:pStyle w:val="TableParagraph"/>
              <w:spacing w:before="0"/>
              <w:jc w:val="left"/>
              <w:rPr>
                <w:sz w:val="30"/>
              </w:rPr>
            </w:pPr>
          </w:p>
          <w:p w14:paraId="2F4BBB3A" w14:textId="77777777" w:rsidR="00923961" w:rsidRDefault="00923961" w:rsidP="00594517">
            <w:pPr>
              <w:pStyle w:val="TableParagraph"/>
              <w:spacing w:before="7"/>
              <w:jc w:val="left"/>
              <w:rPr>
                <w:sz w:val="23"/>
              </w:rPr>
            </w:pPr>
          </w:p>
          <w:p w14:paraId="075A7D6F" w14:textId="77777777" w:rsidR="00923961" w:rsidRDefault="00923961" w:rsidP="00594517">
            <w:pPr>
              <w:pStyle w:val="TableParagraph"/>
              <w:spacing w:before="0"/>
              <w:ind w:left="97"/>
              <w:jc w:val="left"/>
              <w:rPr>
                <w:sz w:val="28"/>
              </w:rPr>
            </w:pPr>
            <w:r>
              <w:rPr>
                <w:sz w:val="28"/>
              </w:rPr>
              <w:t>Chế độ nối đất trung tính</w:t>
            </w:r>
          </w:p>
        </w:tc>
        <w:tc>
          <w:tcPr>
            <w:tcW w:w="2959" w:type="dxa"/>
          </w:tcPr>
          <w:p w14:paraId="358ACB3D" w14:textId="77777777" w:rsidR="00923961" w:rsidRDefault="00923961" w:rsidP="00594517">
            <w:pPr>
              <w:pStyle w:val="TableParagraph"/>
              <w:spacing w:before="9"/>
              <w:jc w:val="left"/>
              <w:rPr>
                <w:sz w:val="38"/>
              </w:rPr>
            </w:pPr>
          </w:p>
          <w:p w14:paraId="28A3BAAE" w14:textId="77777777" w:rsidR="00923961" w:rsidRDefault="00923961" w:rsidP="00594517">
            <w:pPr>
              <w:pStyle w:val="TableParagraph"/>
              <w:spacing w:before="0" w:line="254" w:lineRule="auto"/>
              <w:ind w:left="285" w:right="121" w:hanging="137"/>
              <w:jc w:val="left"/>
              <w:rPr>
                <w:sz w:val="28"/>
              </w:rPr>
            </w:pPr>
            <w:r>
              <w:rPr>
                <w:sz w:val="28"/>
              </w:rPr>
              <w:t>Trung tính cách ly hoặc nối đất qua trở kháng</w:t>
            </w:r>
          </w:p>
        </w:tc>
        <w:tc>
          <w:tcPr>
            <w:tcW w:w="3137" w:type="dxa"/>
          </w:tcPr>
          <w:p w14:paraId="2C3D5EAF" w14:textId="77777777" w:rsidR="00923961" w:rsidRDefault="00923961" w:rsidP="00594517">
            <w:pPr>
              <w:pStyle w:val="TableParagraph"/>
              <w:spacing w:before="9"/>
              <w:jc w:val="left"/>
              <w:rPr>
                <w:sz w:val="38"/>
              </w:rPr>
            </w:pPr>
          </w:p>
          <w:p w14:paraId="49661F43" w14:textId="77777777" w:rsidR="00923961" w:rsidRDefault="00923961" w:rsidP="00594517">
            <w:pPr>
              <w:pStyle w:val="TableParagraph"/>
              <w:spacing w:before="0" w:line="254" w:lineRule="auto"/>
              <w:ind w:left="1015" w:right="97" w:hanging="881"/>
              <w:jc w:val="left"/>
              <w:rPr>
                <w:sz w:val="28"/>
              </w:rPr>
            </w:pPr>
            <w:r>
              <w:rPr>
                <w:sz w:val="28"/>
              </w:rPr>
              <w:t>Nối đất trực tiếp hoặc nối đất lặp lại</w:t>
            </w:r>
          </w:p>
        </w:tc>
      </w:tr>
      <w:tr w:rsidR="00923961" w14:paraId="1FCBC955" w14:textId="77777777" w:rsidTr="00923961">
        <w:trPr>
          <w:trHeight w:val="839"/>
        </w:trPr>
        <w:tc>
          <w:tcPr>
            <w:tcW w:w="2962" w:type="dxa"/>
          </w:tcPr>
          <w:p w14:paraId="01928743" w14:textId="77777777" w:rsidR="00923961" w:rsidRDefault="00923961" w:rsidP="00594517">
            <w:pPr>
              <w:pStyle w:val="TableParagraph"/>
              <w:spacing w:before="91" w:line="254" w:lineRule="auto"/>
              <w:ind w:left="97" w:right="81"/>
              <w:jc w:val="left"/>
              <w:rPr>
                <w:sz w:val="28"/>
              </w:rPr>
            </w:pPr>
            <w:r>
              <w:rPr>
                <w:sz w:val="28"/>
              </w:rPr>
              <w:t>Điện áp làm việc lớn nhất của thiết bị (kV)</w:t>
            </w:r>
          </w:p>
        </w:tc>
        <w:tc>
          <w:tcPr>
            <w:tcW w:w="2959" w:type="dxa"/>
          </w:tcPr>
          <w:p w14:paraId="6D5BD3E7" w14:textId="77777777" w:rsidR="00923961" w:rsidRDefault="00923961" w:rsidP="00594517">
            <w:pPr>
              <w:pStyle w:val="TableParagraph"/>
              <w:spacing w:before="261"/>
              <w:ind w:left="807" w:right="799"/>
              <w:rPr>
                <w:sz w:val="28"/>
              </w:rPr>
            </w:pPr>
            <w:r>
              <w:rPr>
                <w:sz w:val="28"/>
              </w:rPr>
              <w:t>38,5</w:t>
            </w:r>
          </w:p>
        </w:tc>
        <w:tc>
          <w:tcPr>
            <w:tcW w:w="3137" w:type="dxa"/>
          </w:tcPr>
          <w:p w14:paraId="76DD3875" w14:textId="77777777" w:rsidR="00923961" w:rsidRDefault="00923961" w:rsidP="00594517">
            <w:pPr>
              <w:pStyle w:val="TableParagraph"/>
              <w:spacing w:before="261"/>
              <w:ind w:left="1410" w:right="1386"/>
              <w:rPr>
                <w:sz w:val="28"/>
              </w:rPr>
            </w:pPr>
            <w:r>
              <w:rPr>
                <w:sz w:val="28"/>
              </w:rPr>
              <w:t>24</w:t>
            </w:r>
          </w:p>
        </w:tc>
      </w:tr>
      <w:tr w:rsidR="00923961" w14:paraId="75956A8A" w14:textId="77777777" w:rsidTr="00923961">
        <w:trPr>
          <w:trHeight w:val="500"/>
        </w:trPr>
        <w:tc>
          <w:tcPr>
            <w:tcW w:w="2962" w:type="dxa"/>
          </w:tcPr>
          <w:p w14:paraId="67F779D9" w14:textId="77777777" w:rsidR="00923961" w:rsidRDefault="00923961" w:rsidP="00594517">
            <w:pPr>
              <w:pStyle w:val="TableParagraph"/>
              <w:spacing w:before="91"/>
              <w:ind w:left="97"/>
              <w:jc w:val="left"/>
              <w:rPr>
                <w:sz w:val="28"/>
              </w:rPr>
            </w:pPr>
            <w:r>
              <w:rPr>
                <w:sz w:val="28"/>
              </w:rPr>
              <w:t>Tần số (Hz)</w:t>
            </w:r>
          </w:p>
        </w:tc>
        <w:tc>
          <w:tcPr>
            <w:tcW w:w="2959" w:type="dxa"/>
          </w:tcPr>
          <w:p w14:paraId="1C0A6DF9" w14:textId="77777777" w:rsidR="00923961" w:rsidRDefault="00923961" w:rsidP="00594517">
            <w:pPr>
              <w:pStyle w:val="TableParagraph"/>
              <w:spacing w:before="91"/>
              <w:ind w:left="811" w:right="799"/>
              <w:rPr>
                <w:sz w:val="28"/>
              </w:rPr>
            </w:pPr>
            <w:r>
              <w:rPr>
                <w:sz w:val="28"/>
              </w:rPr>
              <w:t>50</w:t>
            </w:r>
          </w:p>
        </w:tc>
        <w:tc>
          <w:tcPr>
            <w:tcW w:w="3137" w:type="dxa"/>
          </w:tcPr>
          <w:p w14:paraId="5729B1C3" w14:textId="77777777" w:rsidR="00923961" w:rsidRDefault="00923961" w:rsidP="00594517">
            <w:pPr>
              <w:pStyle w:val="TableParagraph"/>
              <w:spacing w:before="91"/>
              <w:ind w:left="1410" w:right="1386"/>
              <w:rPr>
                <w:sz w:val="28"/>
              </w:rPr>
            </w:pPr>
            <w:r>
              <w:rPr>
                <w:sz w:val="28"/>
              </w:rPr>
              <w:t>50</w:t>
            </w:r>
          </w:p>
        </w:tc>
      </w:tr>
    </w:tbl>
    <w:p w14:paraId="43C335BF" w14:textId="7530059F" w:rsidR="005E0713" w:rsidRPr="00CF6A66" w:rsidRDefault="005E0713" w:rsidP="005E0713">
      <w:pPr>
        <w:widowControl w:val="0"/>
        <w:spacing w:after="0" w:line="250" w:lineRule="auto"/>
        <w:ind w:right="43"/>
        <w:rPr>
          <w:b/>
          <w:bCs/>
          <w:szCs w:val="28"/>
        </w:rPr>
      </w:pPr>
      <w:r w:rsidRPr="00CF6A66">
        <w:rPr>
          <w:b/>
          <w:bCs/>
          <w:szCs w:val="28"/>
        </w:rPr>
        <w:t>c. Chứng chỉ chất lượng</w:t>
      </w:r>
    </w:p>
    <w:p w14:paraId="32F1AF70" w14:textId="77777777" w:rsidR="005E0713" w:rsidRPr="00CF6A66" w:rsidRDefault="005E0713" w:rsidP="005E0713">
      <w:pPr>
        <w:widowControl w:val="0"/>
        <w:spacing w:after="0" w:line="250" w:lineRule="auto"/>
        <w:ind w:right="43" w:firstLine="567"/>
        <w:jc w:val="both"/>
        <w:rPr>
          <w:szCs w:val="28"/>
        </w:rPr>
      </w:pPr>
      <w:r w:rsidRPr="00CF6A66">
        <w:rPr>
          <w:szCs w:val="28"/>
        </w:rPr>
        <w:t>Nhà sản xuất phải có chứng chỉ về hệ thống quản lý chất lượng (ISO-9001 hoặc tương đương) được áp dụng vào ngành nghề sản xuất cáp ngầm, phụ kiện cáp ngầm. Nhà sản xuất phải có phòng thử nghiệm xuất xưởng với các trang thiết bị phục vụ thử nghiệm được kiểm chuẩn bởi cơ quan quản lý chất lượng.</w:t>
      </w:r>
    </w:p>
    <w:p w14:paraId="7CE4275D" w14:textId="77777777" w:rsidR="005E0713" w:rsidRPr="00CF6A66" w:rsidRDefault="005E0713" w:rsidP="005E0713">
      <w:pPr>
        <w:widowControl w:val="0"/>
        <w:spacing w:after="0" w:line="250" w:lineRule="auto"/>
        <w:ind w:right="43" w:firstLine="567"/>
        <w:jc w:val="both"/>
        <w:rPr>
          <w:szCs w:val="28"/>
        </w:rPr>
      </w:pPr>
      <w:r w:rsidRPr="00CF6A66">
        <w:rPr>
          <w:szCs w:val="28"/>
        </w:rPr>
        <w:t>Nhà sản xuất phải tuân thủ các quy định của Nhà nước về tiết kiệm năng lượng, an toàn cháy nổ, môi trường, sở hữu trí tuệ, nhãn mác v.v.</w:t>
      </w:r>
    </w:p>
    <w:p w14:paraId="57C70628" w14:textId="77777777" w:rsidR="005E0713" w:rsidRPr="00CF6A66" w:rsidRDefault="005E0713" w:rsidP="005E0713">
      <w:pPr>
        <w:widowControl w:val="0"/>
        <w:spacing w:after="0" w:line="250" w:lineRule="auto"/>
        <w:ind w:right="45"/>
        <w:jc w:val="both"/>
        <w:rPr>
          <w:b/>
          <w:bCs/>
          <w:szCs w:val="28"/>
        </w:rPr>
      </w:pPr>
      <w:r w:rsidRPr="00CF6A66">
        <w:rPr>
          <w:b/>
          <w:bCs/>
          <w:szCs w:val="28"/>
        </w:rPr>
        <w:t>d. Yêu cầu chung</w:t>
      </w:r>
    </w:p>
    <w:p w14:paraId="0944119D" w14:textId="77777777" w:rsidR="005E0713" w:rsidRPr="00CF6A66" w:rsidRDefault="005E0713" w:rsidP="005E0713">
      <w:pPr>
        <w:widowControl w:val="0"/>
        <w:spacing w:after="0" w:line="250" w:lineRule="auto"/>
        <w:ind w:right="45"/>
        <w:jc w:val="both"/>
        <w:rPr>
          <w:szCs w:val="28"/>
        </w:rPr>
      </w:pPr>
      <w:r w:rsidRPr="00CF6A66">
        <w:rPr>
          <w:szCs w:val="28"/>
        </w:rPr>
        <w:t>d.1. Cấu trúc cáp</w:t>
      </w:r>
    </w:p>
    <w:p w14:paraId="136468CA" w14:textId="77777777" w:rsidR="005E0713" w:rsidRPr="00CF6A66" w:rsidRDefault="005E0713" w:rsidP="005E0713">
      <w:pPr>
        <w:widowControl w:val="0"/>
        <w:spacing w:after="0" w:line="250" w:lineRule="auto"/>
        <w:ind w:right="45" w:firstLine="567"/>
        <w:jc w:val="both"/>
        <w:rPr>
          <w:szCs w:val="28"/>
        </w:rPr>
      </w:pPr>
      <w:r w:rsidRPr="00CF6A66">
        <w:rPr>
          <w:szCs w:val="28"/>
        </w:rPr>
        <w:t>Cấu trúc cơ bản từ trong ra ngoài của cáp ngầm như sau:</w:t>
      </w:r>
    </w:p>
    <w:p w14:paraId="0E14BC11" w14:textId="77777777" w:rsidR="005E0713" w:rsidRPr="00CF6A66" w:rsidRDefault="005E0713" w:rsidP="005E0713">
      <w:pPr>
        <w:widowControl w:val="0"/>
        <w:spacing w:after="0" w:line="250" w:lineRule="auto"/>
        <w:ind w:right="45" w:firstLine="567"/>
        <w:jc w:val="both"/>
        <w:rPr>
          <w:szCs w:val="28"/>
        </w:rPr>
      </w:pPr>
      <w:r w:rsidRPr="00CF6A66">
        <w:rPr>
          <w:szCs w:val="28"/>
        </w:rPr>
        <w:lastRenderedPageBreak/>
        <w:t>-</w:t>
      </w:r>
      <w:r w:rsidRPr="00CF6A66">
        <w:rPr>
          <w:szCs w:val="28"/>
        </w:rPr>
        <w:tab/>
        <w:t>03 ruột dẫn điện chống thấm nước.</w:t>
      </w:r>
    </w:p>
    <w:p w14:paraId="4C7F91DF" w14:textId="77777777" w:rsidR="005E0713" w:rsidRPr="00CF6A66" w:rsidRDefault="005E0713" w:rsidP="005E0713">
      <w:pPr>
        <w:widowControl w:val="0"/>
        <w:spacing w:after="0" w:line="250" w:lineRule="auto"/>
        <w:ind w:right="45" w:firstLine="567"/>
        <w:jc w:val="both"/>
        <w:rPr>
          <w:szCs w:val="28"/>
        </w:rPr>
      </w:pPr>
      <w:r w:rsidRPr="00CF6A66">
        <w:rPr>
          <w:szCs w:val="28"/>
        </w:rPr>
        <w:t>-</w:t>
      </w:r>
      <w:r w:rsidRPr="00CF6A66">
        <w:rPr>
          <w:szCs w:val="28"/>
        </w:rPr>
        <w:tab/>
        <w:t>Lớp màn chắn của ruột dẫn điện.</w:t>
      </w:r>
    </w:p>
    <w:p w14:paraId="550BEC9B" w14:textId="77777777" w:rsidR="005E0713" w:rsidRPr="00CF6A66" w:rsidRDefault="005E0713" w:rsidP="005E0713">
      <w:pPr>
        <w:widowControl w:val="0"/>
        <w:spacing w:after="0" w:line="250" w:lineRule="auto"/>
        <w:ind w:right="45" w:firstLine="567"/>
        <w:jc w:val="both"/>
        <w:rPr>
          <w:szCs w:val="28"/>
        </w:rPr>
      </w:pPr>
      <w:r w:rsidRPr="00CF6A66">
        <w:rPr>
          <w:szCs w:val="28"/>
        </w:rPr>
        <w:t>-</w:t>
      </w:r>
      <w:r w:rsidRPr="00CF6A66">
        <w:rPr>
          <w:szCs w:val="28"/>
        </w:rPr>
        <w:tab/>
        <w:t>Lớp cách điện.</w:t>
      </w:r>
    </w:p>
    <w:p w14:paraId="4580D2EC" w14:textId="77777777" w:rsidR="005E0713" w:rsidRPr="00CF6A66" w:rsidRDefault="005E0713" w:rsidP="005E0713">
      <w:pPr>
        <w:widowControl w:val="0"/>
        <w:spacing w:after="0" w:line="250" w:lineRule="auto"/>
        <w:ind w:right="45" w:firstLine="567"/>
        <w:jc w:val="both"/>
        <w:rPr>
          <w:szCs w:val="28"/>
        </w:rPr>
      </w:pPr>
      <w:r w:rsidRPr="00CF6A66">
        <w:rPr>
          <w:szCs w:val="28"/>
        </w:rPr>
        <w:t>-</w:t>
      </w:r>
      <w:r w:rsidRPr="00CF6A66">
        <w:rPr>
          <w:szCs w:val="28"/>
        </w:rPr>
        <w:tab/>
        <w:t>Lớp màn chắn cách điện phải gồm có một lớp bán dẫn phi kim loại kết hợp với một lớp kim loại.</w:t>
      </w:r>
    </w:p>
    <w:p w14:paraId="7A286EB0" w14:textId="77777777" w:rsidR="005E0713" w:rsidRPr="00CF6A66" w:rsidRDefault="005E0713" w:rsidP="005E0713">
      <w:pPr>
        <w:widowControl w:val="0"/>
        <w:spacing w:after="0" w:line="250" w:lineRule="auto"/>
        <w:ind w:right="45" w:firstLine="567"/>
        <w:jc w:val="both"/>
        <w:rPr>
          <w:szCs w:val="28"/>
        </w:rPr>
      </w:pPr>
      <w:r w:rsidRPr="00CF6A66">
        <w:rPr>
          <w:szCs w:val="28"/>
        </w:rPr>
        <w:t>-</w:t>
      </w:r>
      <w:r w:rsidRPr="00CF6A66">
        <w:rPr>
          <w:szCs w:val="28"/>
        </w:rPr>
        <w:tab/>
        <w:t>Chất độn</w:t>
      </w:r>
    </w:p>
    <w:p w14:paraId="7C2B56A9" w14:textId="77777777" w:rsidR="005E0713" w:rsidRPr="00CF6A66" w:rsidRDefault="005E0713" w:rsidP="005E0713">
      <w:pPr>
        <w:widowControl w:val="0"/>
        <w:spacing w:after="0" w:line="250" w:lineRule="auto"/>
        <w:ind w:right="45" w:firstLine="567"/>
        <w:jc w:val="both"/>
        <w:rPr>
          <w:szCs w:val="28"/>
        </w:rPr>
      </w:pPr>
      <w:r w:rsidRPr="00CF6A66">
        <w:rPr>
          <w:szCs w:val="28"/>
        </w:rPr>
        <w:t>-</w:t>
      </w:r>
      <w:r w:rsidRPr="00CF6A66">
        <w:rPr>
          <w:szCs w:val="28"/>
        </w:rPr>
        <w:tab/>
        <w:t>Lớp bọc bên trong (inner covering).</w:t>
      </w:r>
    </w:p>
    <w:p w14:paraId="25A893FF" w14:textId="77777777" w:rsidR="005E0713" w:rsidRPr="00CF6A66" w:rsidRDefault="005E0713" w:rsidP="005E0713">
      <w:pPr>
        <w:widowControl w:val="0"/>
        <w:spacing w:after="0" w:line="250" w:lineRule="auto"/>
        <w:ind w:right="45" w:firstLine="567"/>
        <w:jc w:val="both"/>
        <w:rPr>
          <w:szCs w:val="28"/>
        </w:rPr>
      </w:pPr>
      <w:r w:rsidRPr="00CF6A66">
        <w:rPr>
          <w:szCs w:val="28"/>
        </w:rPr>
        <w:t>-</w:t>
      </w:r>
      <w:r w:rsidRPr="00CF6A66">
        <w:rPr>
          <w:szCs w:val="28"/>
        </w:rPr>
        <w:tab/>
        <w:t>Lớp bọc phân cách (separation sheath).</w:t>
      </w:r>
    </w:p>
    <w:p w14:paraId="4F426831" w14:textId="77777777" w:rsidR="005E0713" w:rsidRPr="00CF6A66" w:rsidRDefault="005E0713" w:rsidP="005E0713">
      <w:pPr>
        <w:widowControl w:val="0"/>
        <w:spacing w:after="0" w:line="250" w:lineRule="auto"/>
        <w:ind w:right="45" w:firstLine="567"/>
        <w:jc w:val="both"/>
        <w:rPr>
          <w:szCs w:val="28"/>
        </w:rPr>
      </w:pPr>
      <w:r w:rsidRPr="00CF6A66">
        <w:rPr>
          <w:szCs w:val="28"/>
        </w:rPr>
        <w:t>-</w:t>
      </w:r>
      <w:r w:rsidRPr="00CF6A66">
        <w:rPr>
          <w:szCs w:val="28"/>
        </w:rPr>
        <w:tab/>
        <w:t>Áo giáp.</w:t>
      </w:r>
    </w:p>
    <w:p w14:paraId="41A3EF60" w14:textId="77777777" w:rsidR="005E0713" w:rsidRPr="00CF6A66" w:rsidRDefault="005E0713" w:rsidP="005E0713">
      <w:pPr>
        <w:widowControl w:val="0"/>
        <w:spacing w:after="0" w:line="250" w:lineRule="auto"/>
        <w:ind w:right="45" w:firstLine="567"/>
        <w:jc w:val="both"/>
        <w:rPr>
          <w:szCs w:val="28"/>
        </w:rPr>
      </w:pPr>
      <w:r w:rsidRPr="00CF6A66">
        <w:rPr>
          <w:szCs w:val="28"/>
        </w:rPr>
        <w:t>-</w:t>
      </w:r>
      <w:r w:rsidRPr="00CF6A66">
        <w:rPr>
          <w:szCs w:val="28"/>
        </w:rPr>
        <w:tab/>
        <w:t>Lớp vỏ bọc bên ngoài.</w:t>
      </w:r>
    </w:p>
    <w:p w14:paraId="49230BF8" w14:textId="77777777" w:rsidR="005E0713" w:rsidRPr="00CF6A66" w:rsidRDefault="005E0713" w:rsidP="005E0713">
      <w:pPr>
        <w:widowControl w:val="0"/>
        <w:spacing w:after="0" w:line="250" w:lineRule="auto"/>
        <w:ind w:right="45"/>
        <w:jc w:val="both"/>
        <w:rPr>
          <w:szCs w:val="28"/>
        </w:rPr>
      </w:pPr>
      <w:r w:rsidRPr="00CF6A66">
        <w:rPr>
          <w:szCs w:val="28"/>
        </w:rPr>
        <w:t>d.2. Công nghệ sản xuất:</w:t>
      </w:r>
    </w:p>
    <w:p w14:paraId="608EF79E" w14:textId="77777777" w:rsidR="005E0713" w:rsidRPr="00CF6A66" w:rsidRDefault="005E0713" w:rsidP="005E0713">
      <w:pPr>
        <w:widowControl w:val="0"/>
        <w:spacing w:after="0" w:line="250" w:lineRule="auto"/>
        <w:ind w:right="45" w:firstLine="567"/>
        <w:jc w:val="both"/>
        <w:rPr>
          <w:szCs w:val="28"/>
        </w:rPr>
      </w:pPr>
      <w:r w:rsidRPr="00CF6A66">
        <w:rPr>
          <w:szCs w:val="28"/>
        </w:rPr>
        <w:t>Các lớp màn chắn bán dẫn của ruột dẫn điện, lớp cách điện và màn chắn bán dẫn của lớp cách điện được tạo thành bằng phương pháp đùn đồng thời trong môi trường kín hoặc các công nghệ khác tiên tiến hơn.</w:t>
      </w:r>
    </w:p>
    <w:p w14:paraId="67BE5006" w14:textId="77777777" w:rsidR="005E0713" w:rsidRPr="00CF6A66" w:rsidRDefault="005E0713" w:rsidP="005E0713">
      <w:pPr>
        <w:widowControl w:val="0"/>
        <w:spacing w:after="0" w:line="250" w:lineRule="auto"/>
        <w:ind w:right="45"/>
        <w:jc w:val="both"/>
        <w:rPr>
          <w:szCs w:val="28"/>
        </w:rPr>
      </w:pPr>
      <w:r w:rsidRPr="00CF6A66">
        <w:rPr>
          <w:szCs w:val="28"/>
        </w:rPr>
        <w:t>d.3. Đóng gói bành cáp (Rulô cáp/Tang cáp)</w:t>
      </w:r>
    </w:p>
    <w:p w14:paraId="0B10D80A" w14:textId="77777777" w:rsidR="005E0713" w:rsidRPr="00CF6A66" w:rsidRDefault="005E0713" w:rsidP="005E0713">
      <w:pPr>
        <w:widowControl w:val="0"/>
        <w:spacing w:after="0" w:line="250" w:lineRule="auto"/>
        <w:ind w:right="45" w:firstLine="567"/>
        <w:jc w:val="both"/>
        <w:rPr>
          <w:szCs w:val="28"/>
        </w:rPr>
      </w:pPr>
      <w:r w:rsidRPr="00CF6A66">
        <w:rPr>
          <w:szCs w:val="28"/>
        </w:rPr>
        <w:t>Bành cáp được làm bằng vật liệu bền với điều kiện thời tiết ngoài trời ở Việt Nam ít nhất là 2 năm. Đảm bảo vận chuyển, thi công không bị hư hỏng.</w:t>
      </w:r>
    </w:p>
    <w:p w14:paraId="203CB3A7" w14:textId="77777777" w:rsidR="005E0713" w:rsidRPr="00CF6A66" w:rsidRDefault="005E0713" w:rsidP="005E0713">
      <w:pPr>
        <w:widowControl w:val="0"/>
        <w:spacing w:after="0" w:line="250" w:lineRule="auto"/>
        <w:ind w:right="45" w:firstLine="567"/>
        <w:jc w:val="both"/>
        <w:rPr>
          <w:szCs w:val="28"/>
        </w:rPr>
      </w:pPr>
      <w:r w:rsidRPr="00CF6A66">
        <w:rPr>
          <w:szCs w:val="28"/>
        </w:rPr>
        <w:t>Chiều dài cáp trong mỗi bành: Tùy nhu cầu sử dụng mà quy định chiều dài thích hợp, thuận lợi trong vận chuyển nhưng phải hạn chế tối đa việc nối cáp.</w:t>
      </w:r>
    </w:p>
    <w:p w14:paraId="53C4D41A" w14:textId="77777777" w:rsidR="005E0713" w:rsidRPr="00CF6A66" w:rsidRDefault="005E0713" w:rsidP="005E0713">
      <w:pPr>
        <w:widowControl w:val="0"/>
        <w:spacing w:after="0" w:line="250" w:lineRule="auto"/>
        <w:ind w:right="45"/>
        <w:jc w:val="both"/>
        <w:rPr>
          <w:b/>
          <w:bCs/>
          <w:szCs w:val="28"/>
        </w:rPr>
      </w:pPr>
      <w:r w:rsidRPr="00CF6A66">
        <w:rPr>
          <w:b/>
          <w:bCs/>
          <w:szCs w:val="28"/>
        </w:rPr>
        <w:t>e. Đặc tính kỹ thuật của cáp</w:t>
      </w:r>
    </w:p>
    <w:p w14:paraId="4109B965" w14:textId="77777777" w:rsidR="005E0713" w:rsidRPr="00CF6A66" w:rsidRDefault="005E0713" w:rsidP="005E0713">
      <w:pPr>
        <w:widowControl w:val="0"/>
        <w:spacing w:after="0" w:line="250" w:lineRule="auto"/>
        <w:ind w:right="45"/>
        <w:jc w:val="both"/>
        <w:rPr>
          <w:szCs w:val="28"/>
        </w:rPr>
      </w:pPr>
      <w:r w:rsidRPr="00CF6A66">
        <w:rPr>
          <w:szCs w:val="28"/>
        </w:rPr>
        <w:t>e.1. Ruột dẫn điện:</w:t>
      </w:r>
    </w:p>
    <w:p w14:paraId="2D1A2A44" w14:textId="77777777" w:rsidR="005E0713" w:rsidRPr="00CF6A66" w:rsidRDefault="005E0713" w:rsidP="005E0713">
      <w:pPr>
        <w:widowControl w:val="0"/>
        <w:spacing w:after="0" w:line="250" w:lineRule="auto"/>
        <w:ind w:right="45" w:firstLine="567"/>
        <w:jc w:val="both"/>
        <w:rPr>
          <w:szCs w:val="28"/>
        </w:rPr>
      </w:pPr>
      <w:r w:rsidRPr="00CF6A66">
        <w:rPr>
          <w:szCs w:val="28"/>
        </w:rPr>
        <w:t>-</w:t>
      </w:r>
      <w:r w:rsidRPr="00CF6A66">
        <w:rPr>
          <w:szCs w:val="28"/>
        </w:rPr>
        <w:tab/>
        <w:t>Ruột dẫn điện được thiết kế bao gồm các vật liệu chống thấm nước (water blocking material) xâm nhập vào bên trong ruột dẫn.</w:t>
      </w:r>
    </w:p>
    <w:p w14:paraId="5FD42C9F" w14:textId="77777777" w:rsidR="005E0713" w:rsidRPr="00CF6A66" w:rsidRDefault="005E0713" w:rsidP="005E0713">
      <w:pPr>
        <w:widowControl w:val="0"/>
        <w:spacing w:after="0" w:line="250" w:lineRule="auto"/>
        <w:ind w:right="45" w:firstLine="567"/>
        <w:jc w:val="both"/>
        <w:rPr>
          <w:szCs w:val="28"/>
        </w:rPr>
      </w:pPr>
      <w:r w:rsidRPr="00CF6A66">
        <w:rPr>
          <w:szCs w:val="28"/>
        </w:rPr>
        <w:t>-</w:t>
      </w:r>
      <w:r w:rsidRPr="00CF6A66">
        <w:rPr>
          <w:szCs w:val="28"/>
        </w:rPr>
        <w:tab/>
        <w:t>Ruột dẫn điện được cấu trúc từ nhiều tao đồng tiết diện tròn được vặn xoắn đồng tâm và nén chặt:</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412"/>
        <w:gridCol w:w="1559"/>
        <w:gridCol w:w="1560"/>
        <w:gridCol w:w="1771"/>
        <w:gridCol w:w="1772"/>
      </w:tblGrid>
      <w:tr w:rsidR="005E0713" w:rsidRPr="00CF6A66" w14:paraId="1EAC55FD" w14:textId="77777777" w:rsidTr="00E11B25">
        <w:trPr>
          <w:trHeight w:val="1218"/>
          <w:tblHeader/>
        </w:trPr>
        <w:tc>
          <w:tcPr>
            <w:tcW w:w="2412" w:type="dxa"/>
            <w:vMerge w:val="restart"/>
            <w:vAlign w:val="center"/>
          </w:tcPr>
          <w:p w14:paraId="69C0B942" w14:textId="77777777" w:rsidR="005E0713" w:rsidRPr="00CF6A66" w:rsidRDefault="005E0713" w:rsidP="00E11B25">
            <w:pPr>
              <w:pStyle w:val="TableParagraph"/>
              <w:spacing w:before="0" w:line="250" w:lineRule="auto"/>
              <w:ind w:left="100" w:right="104"/>
              <w:jc w:val="center"/>
              <w:rPr>
                <w:b/>
                <w:bCs/>
                <w:sz w:val="28"/>
                <w:szCs w:val="28"/>
              </w:rPr>
            </w:pPr>
            <w:r w:rsidRPr="00CF6A66">
              <w:rPr>
                <w:b/>
                <w:bCs/>
                <w:sz w:val="28"/>
                <w:szCs w:val="28"/>
              </w:rPr>
              <w:t>Tiết diện danh định của ruột dẫn điện [mm²]</w:t>
            </w:r>
          </w:p>
        </w:tc>
        <w:tc>
          <w:tcPr>
            <w:tcW w:w="3119" w:type="dxa"/>
            <w:gridSpan w:val="2"/>
            <w:vAlign w:val="center"/>
          </w:tcPr>
          <w:p w14:paraId="21900F97" w14:textId="77777777" w:rsidR="005E0713" w:rsidRPr="00CF6A66" w:rsidRDefault="005E0713" w:rsidP="00E11B25">
            <w:pPr>
              <w:pStyle w:val="TableParagraph"/>
              <w:spacing w:before="0" w:line="250" w:lineRule="auto"/>
              <w:ind w:left="100" w:right="104"/>
              <w:jc w:val="center"/>
              <w:rPr>
                <w:b/>
                <w:bCs/>
                <w:sz w:val="28"/>
                <w:szCs w:val="28"/>
              </w:rPr>
            </w:pPr>
            <w:r w:rsidRPr="00CF6A66">
              <w:rPr>
                <w:b/>
                <w:bCs/>
                <w:sz w:val="28"/>
                <w:szCs w:val="28"/>
              </w:rPr>
              <w:t>Số tao dây tối thiểu của ruột dẫn điện</w:t>
            </w:r>
          </w:p>
        </w:tc>
        <w:tc>
          <w:tcPr>
            <w:tcW w:w="3543" w:type="dxa"/>
            <w:gridSpan w:val="2"/>
            <w:vAlign w:val="center"/>
          </w:tcPr>
          <w:p w14:paraId="2EB2DBF0" w14:textId="77777777" w:rsidR="005E0713" w:rsidRPr="00CF6A66" w:rsidRDefault="005E0713" w:rsidP="00E11B25">
            <w:pPr>
              <w:pStyle w:val="TableParagraph"/>
              <w:spacing w:before="0" w:line="250" w:lineRule="auto"/>
              <w:ind w:left="100" w:right="104"/>
              <w:jc w:val="center"/>
              <w:rPr>
                <w:b/>
                <w:bCs/>
                <w:sz w:val="28"/>
                <w:szCs w:val="28"/>
              </w:rPr>
            </w:pPr>
            <w:r w:rsidRPr="00CF6A66">
              <w:rPr>
                <w:b/>
                <w:bCs/>
                <w:sz w:val="28"/>
                <w:szCs w:val="28"/>
              </w:rPr>
              <w:t>Điện trở một chiều tối đa của ruột dẫn điện 20</w:t>
            </w:r>
            <w:r w:rsidRPr="00CF6A66">
              <w:rPr>
                <w:b/>
                <w:bCs/>
                <w:sz w:val="28"/>
                <w:szCs w:val="28"/>
                <w:vertAlign w:val="superscript"/>
              </w:rPr>
              <w:t>o</w:t>
            </w:r>
            <w:r w:rsidRPr="00CF6A66">
              <w:rPr>
                <w:b/>
                <w:bCs/>
                <w:sz w:val="28"/>
                <w:szCs w:val="28"/>
              </w:rPr>
              <w:t>C [</w:t>
            </w:r>
            <w:r w:rsidRPr="00CF6A66">
              <w:rPr>
                <w:rFonts w:ascii="Symbol" w:hAnsi="Symbol"/>
                <w:b/>
                <w:bCs/>
                <w:sz w:val="28"/>
                <w:szCs w:val="28"/>
              </w:rPr>
              <w:t></w:t>
            </w:r>
            <w:r w:rsidRPr="00CF6A66">
              <w:rPr>
                <w:b/>
                <w:bCs/>
                <w:sz w:val="28"/>
                <w:szCs w:val="28"/>
              </w:rPr>
              <w:t>/km]</w:t>
            </w:r>
          </w:p>
        </w:tc>
      </w:tr>
      <w:tr w:rsidR="005E0713" w:rsidRPr="00CF6A66" w14:paraId="4374843B" w14:textId="77777777" w:rsidTr="00E11B25">
        <w:trPr>
          <w:trHeight w:val="20"/>
        </w:trPr>
        <w:tc>
          <w:tcPr>
            <w:tcW w:w="2412" w:type="dxa"/>
            <w:vMerge/>
          </w:tcPr>
          <w:p w14:paraId="546B8F8B" w14:textId="77777777" w:rsidR="005E0713" w:rsidRPr="00CF6A66" w:rsidRDefault="005E0713" w:rsidP="00E11B25">
            <w:pPr>
              <w:pStyle w:val="TableParagraph"/>
              <w:spacing w:before="0" w:line="250" w:lineRule="auto"/>
              <w:ind w:left="100" w:right="100"/>
              <w:jc w:val="center"/>
              <w:rPr>
                <w:sz w:val="28"/>
                <w:szCs w:val="28"/>
              </w:rPr>
            </w:pPr>
          </w:p>
        </w:tc>
        <w:tc>
          <w:tcPr>
            <w:tcW w:w="1559" w:type="dxa"/>
          </w:tcPr>
          <w:p w14:paraId="3D6EB006" w14:textId="77777777" w:rsidR="005E0713" w:rsidRPr="00CF6A66" w:rsidRDefault="005E0713" w:rsidP="00E11B25">
            <w:pPr>
              <w:pStyle w:val="TableParagraph"/>
              <w:spacing w:before="0" w:line="250" w:lineRule="auto"/>
              <w:ind w:left="8"/>
              <w:jc w:val="center"/>
              <w:rPr>
                <w:sz w:val="28"/>
                <w:szCs w:val="28"/>
                <w:lang w:val="en-US"/>
              </w:rPr>
            </w:pPr>
            <w:r w:rsidRPr="00CF6A66">
              <w:rPr>
                <w:sz w:val="28"/>
                <w:szCs w:val="28"/>
                <w:lang w:val="en-US"/>
              </w:rPr>
              <w:t>Nhôm</w:t>
            </w:r>
          </w:p>
        </w:tc>
        <w:tc>
          <w:tcPr>
            <w:tcW w:w="1560" w:type="dxa"/>
          </w:tcPr>
          <w:p w14:paraId="5A639891" w14:textId="77777777" w:rsidR="005E0713" w:rsidRPr="00CF6A66" w:rsidRDefault="005E0713" w:rsidP="00E11B25">
            <w:pPr>
              <w:pStyle w:val="TableParagraph"/>
              <w:spacing w:before="0" w:line="250" w:lineRule="auto"/>
              <w:ind w:left="8"/>
              <w:jc w:val="center"/>
              <w:rPr>
                <w:sz w:val="28"/>
                <w:szCs w:val="28"/>
                <w:lang w:val="en-US"/>
              </w:rPr>
            </w:pPr>
            <w:r w:rsidRPr="00CF6A66">
              <w:rPr>
                <w:sz w:val="28"/>
                <w:szCs w:val="28"/>
                <w:lang w:val="en-US"/>
              </w:rPr>
              <w:t>Đồng</w:t>
            </w:r>
          </w:p>
        </w:tc>
        <w:tc>
          <w:tcPr>
            <w:tcW w:w="1771" w:type="dxa"/>
          </w:tcPr>
          <w:p w14:paraId="39E0C9F8" w14:textId="77777777" w:rsidR="005E0713" w:rsidRPr="00CF6A66" w:rsidRDefault="005E0713" w:rsidP="00E11B25">
            <w:pPr>
              <w:pStyle w:val="TableParagraph"/>
              <w:spacing w:before="0" w:line="250" w:lineRule="auto"/>
              <w:ind w:left="8"/>
              <w:jc w:val="center"/>
              <w:rPr>
                <w:sz w:val="28"/>
                <w:szCs w:val="28"/>
                <w:lang w:val="en-US"/>
              </w:rPr>
            </w:pPr>
            <w:r w:rsidRPr="00CF6A66">
              <w:rPr>
                <w:sz w:val="28"/>
                <w:szCs w:val="28"/>
                <w:lang w:val="en-US"/>
              </w:rPr>
              <w:t>Nhôm</w:t>
            </w:r>
          </w:p>
        </w:tc>
        <w:tc>
          <w:tcPr>
            <w:tcW w:w="1772" w:type="dxa"/>
          </w:tcPr>
          <w:p w14:paraId="7FB0FA05" w14:textId="77777777" w:rsidR="005E0713" w:rsidRPr="00CF6A66" w:rsidRDefault="005E0713" w:rsidP="00E11B25">
            <w:pPr>
              <w:pStyle w:val="TableParagraph"/>
              <w:spacing w:before="0" w:line="250" w:lineRule="auto"/>
              <w:ind w:left="8"/>
              <w:jc w:val="center"/>
              <w:rPr>
                <w:sz w:val="28"/>
                <w:szCs w:val="28"/>
                <w:lang w:val="en-US"/>
              </w:rPr>
            </w:pPr>
            <w:r w:rsidRPr="00CF6A66">
              <w:rPr>
                <w:sz w:val="28"/>
                <w:szCs w:val="28"/>
                <w:lang w:val="en-US"/>
              </w:rPr>
              <w:t>Đồng</w:t>
            </w:r>
          </w:p>
        </w:tc>
      </w:tr>
      <w:tr w:rsidR="00923961" w:rsidRPr="00CF6A66" w14:paraId="2FD5E677" w14:textId="77777777" w:rsidTr="00E11B25">
        <w:trPr>
          <w:trHeight w:val="20"/>
        </w:trPr>
        <w:tc>
          <w:tcPr>
            <w:tcW w:w="2412" w:type="dxa"/>
          </w:tcPr>
          <w:p w14:paraId="34216714" w14:textId="47A845EF" w:rsidR="00923961" w:rsidRPr="00CF6A66" w:rsidRDefault="00923961" w:rsidP="00923961">
            <w:pPr>
              <w:pStyle w:val="TableParagraph"/>
              <w:spacing w:before="0" w:line="250" w:lineRule="auto"/>
              <w:ind w:left="100" w:right="100"/>
              <w:jc w:val="center"/>
              <w:rPr>
                <w:sz w:val="28"/>
                <w:szCs w:val="28"/>
                <w:lang w:val="en-US"/>
              </w:rPr>
            </w:pPr>
            <w:r>
              <w:rPr>
                <w:sz w:val="28"/>
              </w:rPr>
              <w:t>400</w:t>
            </w:r>
          </w:p>
        </w:tc>
        <w:tc>
          <w:tcPr>
            <w:tcW w:w="1559" w:type="dxa"/>
          </w:tcPr>
          <w:p w14:paraId="007C3460" w14:textId="2C1CB195" w:rsidR="00923961" w:rsidRPr="00CF6A66" w:rsidRDefault="00923961" w:rsidP="00923961">
            <w:pPr>
              <w:pStyle w:val="TableParagraph"/>
              <w:spacing w:before="0" w:line="250" w:lineRule="auto"/>
              <w:ind w:left="8"/>
              <w:jc w:val="center"/>
              <w:rPr>
                <w:sz w:val="28"/>
                <w:szCs w:val="28"/>
                <w:lang w:val="en-US"/>
              </w:rPr>
            </w:pPr>
            <w:r>
              <w:rPr>
                <w:sz w:val="28"/>
              </w:rPr>
              <w:t>53</w:t>
            </w:r>
          </w:p>
        </w:tc>
        <w:tc>
          <w:tcPr>
            <w:tcW w:w="1560" w:type="dxa"/>
          </w:tcPr>
          <w:p w14:paraId="37F1ECA4" w14:textId="63D55CEB" w:rsidR="00923961" w:rsidRPr="00CF6A66" w:rsidRDefault="00923961" w:rsidP="00923961">
            <w:pPr>
              <w:pStyle w:val="TableParagraph"/>
              <w:spacing w:before="0" w:line="250" w:lineRule="auto"/>
              <w:ind w:left="8"/>
              <w:jc w:val="center"/>
              <w:rPr>
                <w:sz w:val="28"/>
                <w:szCs w:val="28"/>
                <w:lang w:val="en-US"/>
              </w:rPr>
            </w:pPr>
            <w:r>
              <w:rPr>
                <w:sz w:val="28"/>
              </w:rPr>
              <w:t>53</w:t>
            </w:r>
          </w:p>
        </w:tc>
        <w:tc>
          <w:tcPr>
            <w:tcW w:w="1771" w:type="dxa"/>
          </w:tcPr>
          <w:p w14:paraId="57101809" w14:textId="2EF75370" w:rsidR="00923961" w:rsidRPr="00CF6A66" w:rsidRDefault="00923961" w:rsidP="00923961">
            <w:pPr>
              <w:pStyle w:val="TableParagraph"/>
              <w:spacing w:before="0" w:line="250" w:lineRule="auto"/>
              <w:ind w:left="8"/>
              <w:jc w:val="center"/>
              <w:rPr>
                <w:sz w:val="28"/>
                <w:szCs w:val="28"/>
                <w:lang w:val="en-US"/>
              </w:rPr>
            </w:pPr>
            <w:r>
              <w:rPr>
                <w:sz w:val="28"/>
              </w:rPr>
              <w:t>0,0778</w:t>
            </w:r>
          </w:p>
        </w:tc>
        <w:tc>
          <w:tcPr>
            <w:tcW w:w="1772" w:type="dxa"/>
          </w:tcPr>
          <w:p w14:paraId="1F76E903" w14:textId="6148C122" w:rsidR="00923961" w:rsidRPr="00CF6A66" w:rsidRDefault="00923961" w:rsidP="00923961">
            <w:pPr>
              <w:pStyle w:val="TableParagraph"/>
              <w:spacing w:before="0" w:line="250" w:lineRule="auto"/>
              <w:ind w:left="8"/>
              <w:jc w:val="center"/>
              <w:rPr>
                <w:sz w:val="28"/>
                <w:szCs w:val="28"/>
                <w:lang w:val="en-US"/>
              </w:rPr>
            </w:pPr>
            <w:r>
              <w:rPr>
                <w:sz w:val="28"/>
              </w:rPr>
              <w:t>0.047</w:t>
            </w:r>
          </w:p>
        </w:tc>
      </w:tr>
    </w:tbl>
    <w:p w14:paraId="3BF73CEC" w14:textId="77777777" w:rsidR="005E0713" w:rsidRPr="00CF6A66" w:rsidRDefault="005E0713" w:rsidP="005E0713">
      <w:pPr>
        <w:widowControl w:val="0"/>
        <w:spacing w:after="0" w:line="250" w:lineRule="auto"/>
        <w:ind w:right="45" w:firstLine="567"/>
        <w:jc w:val="both"/>
        <w:rPr>
          <w:szCs w:val="28"/>
        </w:rPr>
      </w:pPr>
      <w:r w:rsidRPr="00CF6A66">
        <w:rPr>
          <w:szCs w:val="28"/>
        </w:rPr>
        <w:t>- Nhiệt độ ruột dẫn lớn nhất cho phép và loại vỏ bọc ngoài được sử dụng:</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820"/>
        <w:gridCol w:w="4254"/>
      </w:tblGrid>
      <w:tr w:rsidR="005E0713" w:rsidRPr="00CF6A66" w14:paraId="50F4DC8C" w14:textId="77777777" w:rsidTr="00E11B25">
        <w:trPr>
          <w:trHeight w:val="20"/>
        </w:trPr>
        <w:tc>
          <w:tcPr>
            <w:tcW w:w="4820" w:type="dxa"/>
            <w:vAlign w:val="center"/>
          </w:tcPr>
          <w:p w14:paraId="16E8ED79" w14:textId="77777777" w:rsidR="005E0713" w:rsidRPr="00CF6A66" w:rsidRDefault="005E0713" w:rsidP="00E11B25">
            <w:pPr>
              <w:pStyle w:val="TableParagraph"/>
              <w:spacing w:before="0" w:line="250" w:lineRule="auto"/>
              <w:ind w:left="147" w:right="147"/>
              <w:jc w:val="center"/>
              <w:rPr>
                <w:b/>
                <w:bCs/>
                <w:sz w:val="28"/>
                <w:szCs w:val="28"/>
              </w:rPr>
            </w:pPr>
            <w:r w:rsidRPr="00CF6A66">
              <w:rPr>
                <w:b/>
                <w:bCs/>
                <w:sz w:val="28"/>
                <w:szCs w:val="28"/>
              </w:rPr>
              <w:t>Vật liệu vỏ bọc</w:t>
            </w:r>
          </w:p>
        </w:tc>
        <w:tc>
          <w:tcPr>
            <w:tcW w:w="4254" w:type="dxa"/>
            <w:vAlign w:val="center"/>
          </w:tcPr>
          <w:p w14:paraId="00EAF63B" w14:textId="77777777" w:rsidR="005E0713" w:rsidRPr="00CF6A66" w:rsidRDefault="005E0713" w:rsidP="00E11B25">
            <w:pPr>
              <w:pStyle w:val="TableParagraph"/>
              <w:spacing w:before="0" w:line="250" w:lineRule="auto"/>
              <w:ind w:left="5"/>
              <w:jc w:val="center"/>
              <w:rPr>
                <w:b/>
                <w:bCs/>
                <w:sz w:val="28"/>
                <w:szCs w:val="28"/>
              </w:rPr>
            </w:pPr>
            <w:r w:rsidRPr="00CF6A66">
              <w:rPr>
                <w:b/>
                <w:bCs/>
                <w:sz w:val="28"/>
                <w:szCs w:val="28"/>
              </w:rPr>
              <w:t>Nhiệt độ ruột dẫn lớn nhất trong điều kiện làm việc bình thường [</w:t>
            </w:r>
            <w:r w:rsidRPr="00CF6A66">
              <w:rPr>
                <w:rFonts w:ascii="Symbol" w:hAnsi="Symbol"/>
                <w:b/>
                <w:bCs/>
                <w:sz w:val="28"/>
                <w:szCs w:val="28"/>
              </w:rPr>
              <w:t></w:t>
            </w:r>
            <w:r w:rsidRPr="00CF6A66">
              <w:rPr>
                <w:b/>
                <w:bCs/>
                <w:sz w:val="28"/>
                <w:szCs w:val="28"/>
              </w:rPr>
              <w:t>C]</w:t>
            </w:r>
          </w:p>
        </w:tc>
      </w:tr>
      <w:tr w:rsidR="005E0713" w:rsidRPr="00CF6A66" w14:paraId="067EEAE9" w14:textId="77777777" w:rsidTr="00E11B25">
        <w:trPr>
          <w:trHeight w:val="20"/>
        </w:trPr>
        <w:tc>
          <w:tcPr>
            <w:tcW w:w="4820" w:type="dxa"/>
          </w:tcPr>
          <w:p w14:paraId="5CBDB9A8" w14:textId="77777777" w:rsidR="005E0713" w:rsidRPr="00CF6A66" w:rsidRDefault="005E0713" w:rsidP="00E11B25">
            <w:pPr>
              <w:pStyle w:val="TableParagraph"/>
              <w:spacing w:before="0" w:line="250" w:lineRule="auto"/>
              <w:ind w:left="147" w:right="148"/>
              <w:rPr>
                <w:sz w:val="28"/>
                <w:szCs w:val="28"/>
              </w:rPr>
            </w:pPr>
            <w:r w:rsidRPr="00CF6A66">
              <w:rPr>
                <w:sz w:val="28"/>
                <w:szCs w:val="28"/>
              </w:rPr>
              <w:t>ST2 (loại vỏ bọc trên nền vật liệu PVC)</w:t>
            </w:r>
          </w:p>
        </w:tc>
        <w:tc>
          <w:tcPr>
            <w:tcW w:w="4254" w:type="dxa"/>
          </w:tcPr>
          <w:p w14:paraId="75883C51" w14:textId="77777777" w:rsidR="005E0713" w:rsidRPr="00CF6A66" w:rsidRDefault="005E0713" w:rsidP="00E11B25">
            <w:pPr>
              <w:pStyle w:val="TableParagraph"/>
              <w:spacing w:before="0" w:line="250" w:lineRule="auto"/>
              <w:ind w:left="1915"/>
              <w:rPr>
                <w:sz w:val="28"/>
                <w:szCs w:val="28"/>
              </w:rPr>
            </w:pPr>
            <w:r w:rsidRPr="00CF6A66">
              <w:rPr>
                <w:sz w:val="28"/>
                <w:szCs w:val="28"/>
              </w:rPr>
              <w:t>90</w:t>
            </w:r>
          </w:p>
        </w:tc>
      </w:tr>
    </w:tbl>
    <w:p w14:paraId="4E06AD4F" w14:textId="77777777" w:rsidR="005E0713" w:rsidRPr="00CF6A66" w:rsidRDefault="005E0713" w:rsidP="005E0713">
      <w:pPr>
        <w:widowControl w:val="0"/>
        <w:spacing w:after="0" w:line="250" w:lineRule="auto"/>
        <w:ind w:right="45"/>
        <w:jc w:val="both"/>
        <w:rPr>
          <w:szCs w:val="28"/>
        </w:rPr>
      </w:pPr>
      <w:r w:rsidRPr="00CF6A66">
        <w:rPr>
          <w:szCs w:val="28"/>
        </w:rPr>
        <w:t>e.2. Màn chắn bán dẫn của ruột dẫn điện:</w:t>
      </w:r>
    </w:p>
    <w:p w14:paraId="7133802B" w14:textId="77777777" w:rsidR="005E0713" w:rsidRPr="00CF6A66" w:rsidRDefault="005E0713" w:rsidP="005E0713">
      <w:pPr>
        <w:widowControl w:val="0"/>
        <w:spacing w:after="0" w:line="250" w:lineRule="auto"/>
        <w:ind w:right="45" w:firstLine="567"/>
        <w:jc w:val="both"/>
        <w:rPr>
          <w:szCs w:val="28"/>
        </w:rPr>
      </w:pPr>
      <w:r w:rsidRPr="00CF6A66">
        <w:rPr>
          <w:szCs w:val="28"/>
        </w:rPr>
        <w:t>Màn chắn ruột dẫn phải bằng vật liệu phi kim loại và phải bằng hợp chất bán dẫn dạng đùn, có thể được đặt lên trên dải băng bán dẫn. Hợp chất bán dẫn dạng đùn phải được gắn chặt vào cách điện.</w:t>
      </w:r>
    </w:p>
    <w:p w14:paraId="5FC8F4F8" w14:textId="77777777" w:rsidR="005E0713" w:rsidRPr="00CF6A66" w:rsidRDefault="005E0713" w:rsidP="005E0713">
      <w:pPr>
        <w:widowControl w:val="0"/>
        <w:spacing w:after="0" w:line="250" w:lineRule="auto"/>
        <w:ind w:right="45"/>
        <w:jc w:val="both"/>
        <w:rPr>
          <w:szCs w:val="28"/>
        </w:rPr>
      </w:pPr>
      <w:r w:rsidRPr="00CF6A66">
        <w:rPr>
          <w:szCs w:val="28"/>
        </w:rPr>
        <w:t>e.3. Lớp cách điện:</w:t>
      </w:r>
    </w:p>
    <w:p w14:paraId="3B6AB7F8" w14:textId="77777777" w:rsidR="005E0713" w:rsidRPr="00CF6A66" w:rsidRDefault="005E0713" w:rsidP="005E0713">
      <w:pPr>
        <w:widowControl w:val="0"/>
        <w:spacing w:after="0" w:line="250" w:lineRule="auto"/>
        <w:ind w:right="45" w:firstLine="567"/>
        <w:jc w:val="both"/>
        <w:rPr>
          <w:szCs w:val="28"/>
        </w:rPr>
      </w:pPr>
      <w:r w:rsidRPr="00CF6A66">
        <w:rPr>
          <w:szCs w:val="28"/>
        </w:rPr>
        <w:t>- Lớp cách điện được định hình bên ngoài lớp màn chắn bán dẫn của ruột dẫn điện bằng phương pháp đùn.</w:t>
      </w:r>
    </w:p>
    <w:p w14:paraId="082071D3" w14:textId="77777777" w:rsidR="005E0713" w:rsidRPr="00CF6A66" w:rsidRDefault="005E0713" w:rsidP="005E0713">
      <w:pPr>
        <w:widowControl w:val="0"/>
        <w:spacing w:after="0" w:line="250" w:lineRule="auto"/>
        <w:ind w:right="45" w:firstLine="567"/>
        <w:jc w:val="both"/>
        <w:rPr>
          <w:szCs w:val="28"/>
        </w:rPr>
      </w:pPr>
      <w:r w:rsidRPr="00CF6A66">
        <w:rPr>
          <w:szCs w:val="28"/>
        </w:rPr>
        <w:lastRenderedPageBreak/>
        <w:t>- Vật liệu cấu tạo: XLPE hay EPR.</w:t>
      </w:r>
    </w:p>
    <w:p w14:paraId="5FBB5F20" w14:textId="77777777" w:rsidR="005E0713" w:rsidRPr="00CF6A66" w:rsidRDefault="005E0713" w:rsidP="005E0713">
      <w:pPr>
        <w:widowControl w:val="0"/>
        <w:spacing w:after="0" w:line="250" w:lineRule="auto"/>
        <w:ind w:right="45" w:firstLine="567"/>
        <w:jc w:val="both"/>
        <w:rPr>
          <w:szCs w:val="28"/>
        </w:rPr>
      </w:pPr>
      <w:r w:rsidRPr="00CF6A66">
        <w:rPr>
          <w:szCs w:val="28"/>
        </w:rPr>
        <w:t>- Chiều dày cách điện:</w:t>
      </w:r>
    </w:p>
    <w:p w14:paraId="323D46A9" w14:textId="77777777" w:rsidR="005E0713" w:rsidRPr="00CF6A66" w:rsidRDefault="005E0713" w:rsidP="005E0713">
      <w:pPr>
        <w:widowControl w:val="0"/>
        <w:spacing w:after="0" w:line="250" w:lineRule="auto"/>
        <w:ind w:right="45" w:firstLine="851"/>
        <w:jc w:val="both"/>
        <w:rPr>
          <w:szCs w:val="28"/>
        </w:rPr>
      </w:pPr>
      <w:r w:rsidRPr="00CF6A66">
        <w:rPr>
          <w:szCs w:val="28"/>
        </w:rPr>
        <w:t>+ Danh nghĩa (tn):</w:t>
      </w:r>
    </w:p>
    <w:p w14:paraId="20FFF608" w14:textId="1E436E51" w:rsidR="00923961" w:rsidRPr="00923961" w:rsidRDefault="00923961" w:rsidP="00923961">
      <w:pPr>
        <w:widowControl w:val="0"/>
        <w:spacing w:after="0" w:line="250" w:lineRule="auto"/>
        <w:ind w:right="45" w:firstLine="1134"/>
        <w:jc w:val="both"/>
        <w:rPr>
          <w:szCs w:val="28"/>
        </w:rPr>
      </w:pPr>
      <w:r>
        <w:rPr>
          <w:szCs w:val="28"/>
        </w:rPr>
        <w:t>.</w:t>
      </w:r>
      <w:r w:rsidRPr="00923961">
        <w:rPr>
          <w:szCs w:val="28"/>
        </w:rPr>
        <w:t xml:space="preserve"> Đối với cáp 12,7/22kV: 5,5 mm.</w:t>
      </w:r>
    </w:p>
    <w:p w14:paraId="29A8DD87" w14:textId="42C6ED12" w:rsidR="00923961" w:rsidRDefault="00923961" w:rsidP="00923961">
      <w:pPr>
        <w:widowControl w:val="0"/>
        <w:spacing w:after="0" w:line="250" w:lineRule="auto"/>
        <w:ind w:right="45" w:firstLine="1134"/>
        <w:jc w:val="both"/>
        <w:rPr>
          <w:szCs w:val="28"/>
        </w:rPr>
      </w:pPr>
      <w:r>
        <w:rPr>
          <w:szCs w:val="28"/>
        </w:rPr>
        <w:t>.</w:t>
      </w:r>
      <w:r w:rsidRPr="00923961">
        <w:rPr>
          <w:szCs w:val="28"/>
        </w:rPr>
        <w:t xml:space="preserve"> Đối với cáp 20/35kV: 8,8mm.</w:t>
      </w:r>
    </w:p>
    <w:p w14:paraId="38333FA4" w14:textId="700C79C8" w:rsidR="005E0713" w:rsidRPr="00CF6A66" w:rsidRDefault="005E0713" w:rsidP="00923961">
      <w:pPr>
        <w:widowControl w:val="0"/>
        <w:spacing w:after="0" w:line="250" w:lineRule="auto"/>
        <w:ind w:right="45" w:firstLine="851"/>
        <w:jc w:val="both"/>
        <w:rPr>
          <w:szCs w:val="28"/>
        </w:rPr>
      </w:pPr>
      <w:r w:rsidRPr="00CF6A66">
        <w:rPr>
          <w:szCs w:val="28"/>
        </w:rPr>
        <w:t>+ Chiều dày nhỏ nhất (tmin) không được thấp hơn tmin ≥ 0,9 tn – 0,1</w:t>
      </w:r>
    </w:p>
    <w:p w14:paraId="211D428F" w14:textId="77777777" w:rsidR="005E0713" w:rsidRPr="00CF6A66" w:rsidRDefault="005E0713" w:rsidP="005E0713">
      <w:pPr>
        <w:widowControl w:val="0"/>
        <w:spacing w:after="0" w:line="250" w:lineRule="auto"/>
        <w:ind w:right="45" w:firstLine="851"/>
        <w:jc w:val="both"/>
        <w:rPr>
          <w:szCs w:val="28"/>
        </w:rPr>
      </w:pPr>
      <w:r w:rsidRPr="00CF6A66">
        <w:rPr>
          <w:szCs w:val="28"/>
        </w:rPr>
        <w:t>+ Chiều dày lớn nhất (tmax) phải đáp ứng (tmax - tmin) / tmax ≤ 0,15 Ghi chú: tmax và tmin được đo ở cùng một mặt cắt ngang.</w:t>
      </w:r>
    </w:p>
    <w:p w14:paraId="7A8F2277" w14:textId="77777777" w:rsidR="005E0713" w:rsidRPr="00CF6A66" w:rsidRDefault="005E0713" w:rsidP="005E0713">
      <w:pPr>
        <w:widowControl w:val="0"/>
        <w:spacing w:after="0" w:line="250" w:lineRule="auto"/>
        <w:ind w:right="45" w:firstLine="851"/>
        <w:jc w:val="both"/>
        <w:rPr>
          <w:szCs w:val="28"/>
        </w:rPr>
      </w:pPr>
      <w:r w:rsidRPr="00CF6A66">
        <w:rPr>
          <w:szCs w:val="28"/>
        </w:rPr>
        <w:t>Chiều dày của lớp phân cách hoặc màn chắn bán dẫn bất kỳ trên ruột dẫn hoặc bên ngoài lớp cách điện không được tính vào chiều dày cách điện.</w:t>
      </w:r>
    </w:p>
    <w:p w14:paraId="602A2A1C" w14:textId="77777777" w:rsidR="005E0713" w:rsidRDefault="005E0713" w:rsidP="005E0713">
      <w:pPr>
        <w:widowControl w:val="0"/>
        <w:spacing w:after="0" w:line="250" w:lineRule="auto"/>
        <w:ind w:right="45" w:firstLine="567"/>
        <w:jc w:val="both"/>
        <w:rPr>
          <w:szCs w:val="28"/>
        </w:rPr>
      </w:pPr>
      <w:r w:rsidRPr="00CF6A66">
        <w:rPr>
          <w:szCs w:val="28"/>
        </w:rPr>
        <w:t>-  Phóng điện cục bộ và độ bền điện áp:</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001"/>
        <w:gridCol w:w="2474"/>
        <w:gridCol w:w="2597"/>
      </w:tblGrid>
      <w:tr w:rsidR="00923961" w14:paraId="4B214236" w14:textId="77777777" w:rsidTr="00923961">
        <w:trPr>
          <w:trHeight w:val="483"/>
        </w:trPr>
        <w:tc>
          <w:tcPr>
            <w:tcW w:w="4001" w:type="dxa"/>
          </w:tcPr>
          <w:p w14:paraId="56A13D44" w14:textId="77777777" w:rsidR="00923961" w:rsidRDefault="00923961" w:rsidP="00594517">
            <w:pPr>
              <w:pStyle w:val="TableParagraph"/>
              <w:spacing w:before="76"/>
              <w:ind w:left="97"/>
              <w:jc w:val="left"/>
              <w:rPr>
                <w:sz w:val="28"/>
              </w:rPr>
            </w:pPr>
            <w:r>
              <w:rPr>
                <w:sz w:val="28"/>
              </w:rPr>
              <w:t>Điện áp định mức</w:t>
            </w:r>
          </w:p>
        </w:tc>
        <w:tc>
          <w:tcPr>
            <w:tcW w:w="2474" w:type="dxa"/>
          </w:tcPr>
          <w:p w14:paraId="02B8453B" w14:textId="77777777" w:rsidR="00923961" w:rsidRDefault="00923961" w:rsidP="00594517">
            <w:pPr>
              <w:pStyle w:val="TableParagraph"/>
              <w:spacing w:before="76"/>
              <w:ind w:left="105" w:right="92"/>
              <w:rPr>
                <w:sz w:val="28"/>
              </w:rPr>
            </w:pPr>
            <w:r>
              <w:rPr>
                <w:sz w:val="28"/>
              </w:rPr>
              <w:t>12,7 kV (U</w:t>
            </w:r>
            <w:r>
              <w:rPr>
                <w:sz w:val="28"/>
                <w:vertAlign w:val="subscript"/>
              </w:rPr>
              <w:t>o</w:t>
            </w:r>
            <w:r>
              <w:rPr>
                <w:sz w:val="28"/>
              </w:rPr>
              <w:t>)/22 kV</w:t>
            </w:r>
          </w:p>
        </w:tc>
        <w:tc>
          <w:tcPr>
            <w:tcW w:w="2597" w:type="dxa"/>
          </w:tcPr>
          <w:p w14:paraId="72448EA5" w14:textId="77777777" w:rsidR="00923961" w:rsidRDefault="00923961" w:rsidP="00594517">
            <w:pPr>
              <w:pStyle w:val="TableParagraph"/>
              <w:spacing w:before="76"/>
              <w:ind w:left="105" w:right="80"/>
              <w:rPr>
                <w:sz w:val="28"/>
              </w:rPr>
            </w:pPr>
            <w:r>
              <w:rPr>
                <w:sz w:val="28"/>
              </w:rPr>
              <w:t>20 (U</w:t>
            </w:r>
            <w:r>
              <w:rPr>
                <w:sz w:val="28"/>
                <w:vertAlign w:val="subscript"/>
              </w:rPr>
              <w:t>o</w:t>
            </w:r>
            <w:r>
              <w:rPr>
                <w:sz w:val="28"/>
              </w:rPr>
              <w:t>)/35 kV</w:t>
            </w:r>
          </w:p>
        </w:tc>
      </w:tr>
      <w:tr w:rsidR="00923961" w14:paraId="108D5386" w14:textId="77777777" w:rsidTr="00923961">
        <w:trPr>
          <w:trHeight w:val="482"/>
        </w:trPr>
        <w:tc>
          <w:tcPr>
            <w:tcW w:w="4001" w:type="dxa"/>
          </w:tcPr>
          <w:p w14:paraId="55F5DC2B" w14:textId="77777777" w:rsidR="00923961" w:rsidRDefault="00923961" w:rsidP="00594517">
            <w:pPr>
              <w:pStyle w:val="TableParagraph"/>
              <w:spacing w:before="74"/>
              <w:ind w:left="97"/>
              <w:jc w:val="left"/>
              <w:rPr>
                <w:sz w:val="28"/>
              </w:rPr>
            </w:pPr>
            <w:r>
              <w:rPr>
                <w:sz w:val="28"/>
              </w:rPr>
              <w:t>Điện áp cao nhất của hệ thống</w:t>
            </w:r>
          </w:p>
        </w:tc>
        <w:tc>
          <w:tcPr>
            <w:tcW w:w="2474" w:type="dxa"/>
          </w:tcPr>
          <w:p w14:paraId="540C538F" w14:textId="77777777" w:rsidR="00923961" w:rsidRDefault="00923961" w:rsidP="00594517">
            <w:pPr>
              <w:pStyle w:val="TableParagraph"/>
              <w:spacing w:before="74"/>
              <w:ind w:left="105" w:right="94"/>
              <w:rPr>
                <w:sz w:val="28"/>
              </w:rPr>
            </w:pPr>
            <w:r>
              <w:rPr>
                <w:sz w:val="28"/>
              </w:rPr>
              <w:t>24 kV</w:t>
            </w:r>
          </w:p>
        </w:tc>
        <w:tc>
          <w:tcPr>
            <w:tcW w:w="2597" w:type="dxa"/>
          </w:tcPr>
          <w:p w14:paraId="77EE6B0A" w14:textId="77777777" w:rsidR="00923961" w:rsidRDefault="00923961" w:rsidP="00594517">
            <w:pPr>
              <w:pStyle w:val="TableParagraph"/>
              <w:spacing w:before="74"/>
              <w:ind w:left="105" w:right="80"/>
              <w:rPr>
                <w:sz w:val="28"/>
              </w:rPr>
            </w:pPr>
            <w:r>
              <w:rPr>
                <w:sz w:val="28"/>
              </w:rPr>
              <w:t>38,5 kV</w:t>
            </w:r>
          </w:p>
        </w:tc>
      </w:tr>
      <w:tr w:rsidR="00923961" w14:paraId="71C7CCB0" w14:textId="77777777" w:rsidTr="00923961">
        <w:trPr>
          <w:trHeight w:val="882"/>
        </w:trPr>
        <w:tc>
          <w:tcPr>
            <w:tcW w:w="4001" w:type="dxa"/>
          </w:tcPr>
          <w:p w14:paraId="18C9FCF2" w14:textId="77777777" w:rsidR="00923961" w:rsidRDefault="00923961" w:rsidP="00594517">
            <w:pPr>
              <w:pStyle w:val="TableParagraph"/>
              <w:ind w:left="97" w:right="869"/>
              <w:jc w:val="left"/>
              <w:rPr>
                <w:sz w:val="28"/>
              </w:rPr>
            </w:pPr>
            <w:r>
              <w:rPr>
                <w:sz w:val="28"/>
              </w:rPr>
              <w:t>Phóng điện cục bộ tối đa ở 1,73U</w:t>
            </w:r>
            <w:r>
              <w:rPr>
                <w:sz w:val="28"/>
                <w:vertAlign w:val="subscript"/>
              </w:rPr>
              <w:t>o</w:t>
            </w:r>
            <w:r>
              <w:rPr>
                <w:sz w:val="28"/>
              </w:rPr>
              <w:t>:</w:t>
            </w:r>
          </w:p>
        </w:tc>
        <w:tc>
          <w:tcPr>
            <w:tcW w:w="2474" w:type="dxa"/>
          </w:tcPr>
          <w:p w14:paraId="17F98B69" w14:textId="77777777" w:rsidR="00923961" w:rsidRDefault="00923961" w:rsidP="00594517">
            <w:pPr>
              <w:pStyle w:val="TableParagraph"/>
              <w:spacing w:before="0"/>
              <w:jc w:val="left"/>
              <w:rPr>
                <w:sz w:val="26"/>
              </w:rPr>
            </w:pPr>
          </w:p>
        </w:tc>
        <w:tc>
          <w:tcPr>
            <w:tcW w:w="2597" w:type="dxa"/>
          </w:tcPr>
          <w:p w14:paraId="5B65F729" w14:textId="77777777" w:rsidR="00923961" w:rsidRDefault="00923961" w:rsidP="00594517">
            <w:pPr>
              <w:pStyle w:val="TableParagraph"/>
              <w:spacing w:before="0"/>
              <w:jc w:val="left"/>
              <w:rPr>
                <w:sz w:val="26"/>
              </w:rPr>
            </w:pPr>
          </w:p>
        </w:tc>
      </w:tr>
      <w:tr w:rsidR="00923961" w14:paraId="10D8D76F" w14:textId="77777777" w:rsidTr="00923961">
        <w:trPr>
          <w:trHeight w:val="482"/>
        </w:trPr>
        <w:tc>
          <w:tcPr>
            <w:tcW w:w="4001" w:type="dxa"/>
          </w:tcPr>
          <w:p w14:paraId="19047241" w14:textId="77777777" w:rsidR="00923961" w:rsidRDefault="00923961" w:rsidP="00594517">
            <w:pPr>
              <w:pStyle w:val="TableParagraph"/>
              <w:tabs>
                <w:tab w:val="left" w:pos="457"/>
              </w:tabs>
              <w:spacing w:before="74"/>
              <w:ind w:left="97"/>
              <w:jc w:val="left"/>
              <w:rPr>
                <w:sz w:val="28"/>
              </w:rPr>
            </w:pPr>
            <w:r>
              <w:rPr>
                <w:sz w:val="28"/>
              </w:rPr>
              <w:t>-</w:t>
            </w:r>
            <w:r>
              <w:rPr>
                <w:sz w:val="28"/>
              </w:rPr>
              <w:tab/>
              <w:t>Thử nghiệm điển</w:t>
            </w:r>
            <w:r>
              <w:rPr>
                <w:spacing w:val="-6"/>
                <w:sz w:val="28"/>
              </w:rPr>
              <w:t xml:space="preserve"> </w:t>
            </w:r>
            <w:r>
              <w:rPr>
                <w:sz w:val="28"/>
              </w:rPr>
              <w:t>hình</w:t>
            </w:r>
          </w:p>
        </w:tc>
        <w:tc>
          <w:tcPr>
            <w:tcW w:w="2474" w:type="dxa"/>
          </w:tcPr>
          <w:p w14:paraId="5A9FD3E5" w14:textId="77777777" w:rsidR="00923961" w:rsidRDefault="00923961" w:rsidP="00594517">
            <w:pPr>
              <w:pStyle w:val="TableParagraph"/>
              <w:spacing w:before="74"/>
              <w:ind w:left="104" w:right="94"/>
              <w:rPr>
                <w:sz w:val="28"/>
              </w:rPr>
            </w:pPr>
            <w:r>
              <w:rPr>
                <w:sz w:val="28"/>
              </w:rPr>
              <w:t>05 pC</w:t>
            </w:r>
          </w:p>
        </w:tc>
        <w:tc>
          <w:tcPr>
            <w:tcW w:w="2597" w:type="dxa"/>
          </w:tcPr>
          <w:p w14:paraId="4090DF71" w14:textId="77777777" w:rsidR="00923961" w:rsidRDefault="00923961" w:rsidP="00594517">
            <w:pPr>
              <w:pStyle w:val="TableParagraph"/>
              <w:spacing w:before="74"/>
              <w:ind w:left="105" w:right="83"/>
              <w:rPr>
                <w:sz w:val="28"/>
              </w:rPr>
            </w:pPr>
            <w:r>
              <w:rPr>
                <w:sz w:val="28"/>
              </w:rPr>
              <w:t>05 pC</w:t>
            </w:r>
          </w:p>
        </w:tc>
      </w:tr>
      <w:tr w:rsidR="00923961" w14:paraId="669D0EA9" w14:textId="77777777" w:rsidTr="00923961">
        <w:trPr>
          <w:trHeight w:val="482"/>
        </w:trPr>
        <w:tc>
          <w:tcPr>
            <w:tcW w:w="4001" w:type="dxa"/>
          </w:tcPr>
          <w:p w14:paraId="69CD6795" w14:textId="77777777" w:rsidR="00923961" w:rsidRDefault="00923961" w:rsidP="00594517">
            <w:pPr>
              <w:pStyle w:val="TableParagraph"/>
              <w:tabs>
                <w:tab w:val="left" w:pos="457"/>
              </w:tabs>
              <w:spacing w:before="74"/>
              <w:ind w:left="97"/>
              <w:jc w:val="left"/>
              <w:rPr>
                <w:sz w:val="28"/>
              </w:rPr>
            </w:pPr>
            <w:r>
              <w:rPr>
                <w:sz w:val="28"/>
              </w:rPr>
              <w:t>-</w:t>
            </w:r>
            <w:r>
              <w:rPr>
                <w:sz w:val="28"/>
              </w:rPr>
              <w:tab/>
              <w:t>Thử nghiệm thường</w:t>
            </w:r>
            <w:r>
              <w:rPr>
                <w:spacing w:val="-10"/>
                <w:sz w:val="28"/>
              </w:rPr>
              <w:t xml:space="preserve"> </w:t>
            </w:r>
            <w:r>
              <w:rPr>
                <w:sz w:val="28"/>
              </w:rPr>
              <w:t>xuyên</w:t>
            </w:r>
          </w:p>
        </w:tc>
        <w:tc>
          <w:tcPr>
            <w:tcW w:w="2474" w:type="dxa"/>
          </w:tcPr>
          <w:p w14:paraId="080BAA0E" w14:textId="77777777" w:rsidR="00923961" w:rsidRDefault="00923961" w:rsidP="00594517">
            <w:pPr>
              <w:pStyle w:val="TableParagraph"/>
              <w:spacing w:before="74"/>
              <w:ind w:left="104" w:right="94"/>
              <w:rPr>
                <w:sz w:val="28"/>
              </w:rPr>
            </w:pPr>
            <w:r>
              <w:rPr>
                <w:sz w:val="28"/>
              </w:rPr>
              <w:t>10 pC</w:t>
            </w:r>
          </w:p>
        </w:tc>
        <w:tc>
          <w:tcPr>
            <w:tcW w:w="2597" w:type="dxa"/>
          </w:tcPr>
          <w:p w14:paraId="42879648" w14:textId="77777777" w:rsidR="00923961" w:rsidRDefault="00923961" w:rsidP="00594517">
            <w:pPr>
              <w:pStyle w:val="TableParagraph"/>
              <w:spacing w:before="74"/>
              <w:ind w:left="105" w:right="83"/>
              <w:rPr>
                <w:sz w:val="28"/>
              </w:rPr>
            </w:pPr>
            <w:r>
              <w:rPr>
                <w:sz w:val="28"/>
              </w:rPr>
              <w:t>10 pC</w:t>
            </w:r>
          </w:p>
        </w:tc>
      </w:tr>
      <w:tr w:rsidR="00923961" w14:paraId="18919BAF" w14:textId="77777777" w:rsidTr="00923961">
        <w:trPr>
          <w:trHeight w:val="856"/>
        </w:trPr>
        <w:tc>
          <w:tcPr>
            <w:tcW w:w="4001" w:type="dxa"/>
          </w:tcPr>
          <w:p w14:paraId="324866AD" w14:textId="77777777" w:rsidR="00923961" w:rsidRDefault="00923961" w:rsidP="00594517">
            <w:pPr>
              <w:pStyle w:val="TableParagraph"/>
              <w:spacing w:before="72" w:line="261" w:lineRule="auto"/>
              <w:ind w:left="97" w:right="295"/>
              <w:jc w:val="left"/>
              <w:rPr>
                <w:sz w:val="28"/>
              </w:rPr>
            </w:pPr>
            <w:r>
              <w:rPr>
                <w:sz w:val="28"/>
              </w:rPr>
              <w:t>Độ bền điện áp cách điện tần số công nghiệp:</w:t>
            </w:r>
          </w:p>
        </w:tc>
        <w:tc>
          <w:tcPr>
            <w:tcW w:w="2474" w:type="dxa"/>
          </w:tcPr>
          <w:p w14:paraId="1E97C94D" w14:textId="77777777" w:rsidR="00923961" w:rsidRDefault="00923961" w:rsidP="00594517">
            <w:pPr>
              <w:pStyle w:val="TableParagraph"/>
              <w:spacing w:before="0"/>
              <w:jc w:val="left"/>
              <w:rPr>
                <w:sz w:val="26"/>
              </w:rPr>
            </w:pPr>
          </w:p>
        </w:tc>
        <w:tc>
          <w:tcPr>
            <w:tcW w:w="2597" w:type="dxa"/>
          </w:tcPr>
          <w:p w14:paraId="40124944" w14:textId="77777777" w:rsidR="00923961" w:rsidRDefault="00923961" w:rsidP="00594517">
            <w:pPr>
              <w:pStyle w:val="TableParagraph"/>
              <w:spacing w:before="0"/>
              <w:jc w:val="left"/>
              <w:rPr>
                <w:sz w:val="26"/>
              </w:rPr>
            </w:pPr>
          </w:p>
        </w:tc>
      </w:tr>
      <w:tr w:rsidR="00923961" w14:paraId="3093B5F5" w14:textId="77777777" w:rsidTr="00923961">
        <w:trPr>
          <w:trHeight w:val="481"/>
        </w:trPr>
        <w:tc>
          <w:tcPr>
            <w:tcW w:w="4001" w:type="dxa"/>
          </w:tcPr>
          <w:p w14:paraId="250E4438" w14:textId="77777777" w:rsidR="00923961" w:rsidRDefault="00923961" w:rsidP="00594517">
            <w:pPr>
              <w:pStyle w:val="TableParagraph"/>
              <w:tabs>
                <w:tab w:val="left" w:pos="457"/>
              </w:tabs>
              <w:spacing w:before="74"/>
              <w:ind w:left="97"/>
              <w:jc w:val="left"/>
              <w:rPr>
                <w:sz w:val="28"/>
              </w:rPr>
            </w:pPr>
            <w:r>
              <w:rPr>
                <w:sz w:val="28"/>
              </w:rPr>
              <w:t>-</w:t>
            </w:r>
            <w:r>
              <w:rPr>
                <w:sz w:val="28"/>
              </w:rPr>
              <w:tab/>
              <w:t>Thử nghiệm thường</w:t>
            </w:r>
            <w:r>
              <w:rPr>
                <w:spacing w:val="-10"/>
                <w:sz w:val="28"/>
              </w:rPr>
              <w:t xml:space="preserve"> </w:t>
            </w:r>
            <w:r>
              <w:rPr>
                <w:sz w:val="28"/>
              </w:rPr>
              <w:t>xuyên</w:t>
            </w:r>
          </w:p>
        </w:tc>
        <w:tc>
          <w:tcPr>
            <w:tcW w:w="2474" w:type="dxa"/>
          </w:tcPr>
          <w:p w14:paraId="2F5BE24D" w14:textId="77777777" w:rsidR="00923961" w:rsidRDefault="00923961" w:rsidP="00594517">
            <w:pPr>
              <w:pStyle w:val="TableParagraph"/>
              <w:spacing w:before="74"/>
              <w:ind w:left="104" w:right="94"/>
              <w:rPr>
                <w:sz w:val="28"/>
              </w:rPr>
            </w:pPr>
            <w:r>
              <w:rPr>
                <w:sz w:val="28"/>
              </w:rPr>
              <w:t>3,5U</w:t>
            </w:r>
            <w:r>
              <w:rPr>
                <w:sz w:val="28"/>
                <w:vertAlign w:val="subscript"/>
              </w:rPr>
              <w:t>o</w:t>
            </w:r>
            <w:r>
              <w:rPr>
                <w:sz w:val="28"/>
              </w:rPr>
              <w:t xml:space="preserve"> trong 05 phút</w:t>
            </w:r>
          </w:p>
        </w:tc>
        <w:tc>
          <w:tcPr>
            <w:tcW w:w="2597" w:type="dxa"/>
          </w:tcPr>
          <w:p w14:paraId="73056229" w14:textId="77777777" w:rsidR="00923961" w:rsidRDefault="00923961" w:rsidP="00594517">
            <w:pPr>
              <w:pStyle w:val="TableParagraph"/>
              <w:spacing w:before="74"/>
              <w:ind w:left="105" w:right="86"/>
              <w:rPr>
                <w:sz w:val="28"/>
              </w:rPr>
            </w:pPr>
            <w:r>
              <w:rPr>
                <w:sz w:val="28"/>
              </w:rPr>
              <w:t>3,5U</w:t>
            </w:r>
            <w:r>
              <w:rPr>
                <w:sz w:val="28"/>
                <w:vertAlign w:val="subscript"/>
              </w:rPr>
              <w:t>o</w:t>
            </w:r>
            <w:r>
              <w:rPr>
                <w:sz w:val="28"/>
              </w:rPr>
              <w:t xml:space="preserve"> trong 05 phút</w:t>
            </w:r>
          </w:p>
        </w:tc>
      </w:tr>
      <w:tr w:rsidR="00923961" w14:paraId="5D1C0E4B" w14:textId="77777777" w:rsidTr="00923961">
        <w:trPr>
          <w:trHeight w:val="481"/>
        </w:trPr>
        <w:tc>
          <w:tcPr>
            <w:tcW w:w="4001" w:type="dxa"/>
          </w:tcPr>
          <w:p w14:paraId="2DB8439C" w14:textId="77777777" w:rsidR="00923961" w:rsidRDefault="00923961" w:rsidP="00594517">
            <w:pPr>
              <w:pStyle w:val="TableParagraph"/>
              <w:tabs>
                <w:tab w:val="left" w:pos="457"/>
              </w:tabs>
              <w:spacing w:before="74"/>
              <w:ind w:left="97"/>
              <w:jc w:val="left"/>
              <w:rPr>
                <w:sz w:val="28"/>
              </w:rPr>
            </w:pPr>
            <w:r>
              <w:rPr>
                <w:sz w:val="28"/>
              </w:rPr>
              <w:t>-</w:t>
            </w:r>
            <w:r>
              <w:rPr>
                <w:sz w:val="28"/>
              </w:rPr>
              <w:tab/>
              <w:t>Thử nghiệm điển</w:t>
            </w:r>
            <w:r>
              <w:rPr>
                <w:spacing w:val="-6"/>
                <w:sz w:val="28"/>
              </w:rPr>
              <w:t xml:space="preserve"> </w:t>
            </w:r>
            <w:r>
              <w:rPr>
                <w:sz w:val="28"/>
              </w:rPr>
              <w:t>hình</w:t>
            </w:r>
          </w:p>
        </w:tc>
        <w:tc>
          <w:tcPr>
            <w:tcW w:w="2474" w:type="dxa"/>
          </w:tcPr>
          <w:p w14:paraId="110675B7" w14:textId="77777777" w:rsidR="00923961" w:rsidRDefault="00923961" w:rsidP="00594517">
            <w:pPr>
              <w:pStyle w:val="TableParagraph"/>
              <w:spacing w:before="74"/>
              <w:ind w:left="105" w:right="94"/>
              <w:rPr>
                <w:sz w:val="28"/>
              </w:rPr>
            </w:pPr>
            <w:r>
              <w:rPr>
                <w:sz w:val="28"/>
              </w:rPr>
              <w:t>4U</w:t>
            </w:r>
            <w:r>
              <w:rPr>
                <w:sz w:val="28"/>
                <w:vertAlign w:val="subscript"/>
              </w:rPr>
              <w:t>o</w:t>
            </w:r>
            <w:r>
              <w:rPr>
                <w:sz w:val="28"/>
              </w:rPr>
              <w:t xml:space="preserve"> trong 04 giờ</w:t>
            </w:r>
          </w:p>
        </w:tc>
        <w:tc>
          <w:tcPr>
            <w:tcW w:w="2597" w:type="dxa"/>
          </w:tcPr>
          <w:p w14:paraId="3FDEB03E" w14:textId="77777777" w:rsidR="00923961" w:rsidRDefault="00923961" w:rsidP="00594517">
            <w:pPr>
              <w:pStyle w:val="TableParagraph"/>
              <w:spacing w:before="74"/>
              <w:ind w:left="105" w:right="82"/>
              <w:rPr>
                <w:sz w:val="28"/>
              </w:rPr>
            </w:pPr>
            <w:r>
              <w:rPr>
                <w:sz w:val="28"/>
              </w:rPr>
              <w:t>4U</w:t>
            </w:r>
            <w:r>
              <w:rPr>
                <w:sz w:val="28"/>
                <w:vertAlign w:val="subscript"/>
              </w:rPr>
              <w:t>o</w:t>
            </w:r>
            <w:r>
              <w:rPr>
                <w:sz w:val="28"/>
              </w:rPr>
              <w:t xml:space="preserve"> trong 04 giờ</w:t>
            </w:r>
          </w:p>
        </w:tc>
      </w:tr>
      <w:tr w:rsidR="00923961" w14:paraId="49AE34BC" w14:textId="77777777" w:rsidTr="00923961">
        <w:trPr>
          <w:trHeight w:val="855"/>
        </w:trPr>
        <w:tc>
          <w:tcPr>
            <w:tcW w:w="4001" w:type="dxa"/>
          </w:tcPr>
          <w:p w14:paraId="185D2FEF" w14:textId="77777777" w:rsidR="00923961" w:rsidRDefault="00923961" w:rsidP="00594517">
            <w:pPr>
              <w:pStyle w:val="TableParagraph"/>
              <w:spacing w:before="72" w:line="259" w:lineRule="auto"/>
              <w:ind w:left="97" w:right="396"/>
              <w:jc w:val="left"/>
              <w:rPr>
                <w:sz w:val="28"/>
              </w:rPr>
            </w:pPr>
            <w:r>
              <w:rPr>
                <w:sz w:val="28"/>
              </w:rPr>
              <w:t>Độ bền điện áp cách điện xung (thử nghiệm điển hình)</w:t>
            </w:r>
          </w:p>
        </w:tc>
        <w:tc>
          <w:tcPr>
            <w:tcW w:w="2474" w:type="dxa"/>
          </w:tcPr>
          <w:p w14:paraId="4A04B1C0" w14:textId="77777777" w:rsidR="00923961" w:rsidRDefault="00923961" w:rsidP="00594517">
            <w:pPr>
              <w:pStyle w:val="TableParagraph"/>
              <w:spacing w:before="259"/>
              <w:ind w:left="105" w:right="89"/>
              <w:rPr>
                <w:sz w:val="28"/>
              </w:rPr>
            </w:pPr>
            <w:r>
              <w:rPr>
                <w:sz w:val="28"/>
              </w:rPr>
              <w:t>125 kV</w:t>
            </w:r>
          </w:p>
        </w:tc>
        <w:tc>
          <w:tcPr>
            <w:tcW w:w="2597" w:type="dxa"/>
          </w:tcPr>
          <w:p w14:paraId="3123E8FE" w14:textId="77777777" w:rsidR="00923961" w:rsidRDefault="00923961" w:rsidP="00594517">
            <w:pPr>
              <w:pStyle w:val="TableParagraph"/>
              <w:spacing w:before="259"/>
              <w:ind w:left="105" w:right="77"/>
              <w:rPr>
                <w:sz w:val="28"/>
              </w:rPr>
            </w:pPr>
            <w:r>
              <w:rPr>
                <w:sz w:val="28"/>
              </w:rPr>
              <w:t>180 kV</w:t>
            </w:r>
          </w:p>
        </w:tc>
      </w:tr>
    </w:tbl>
    <w:p w14:paraId="4680A45B" w14:textId="77777777" w:rsidR="005E0713" w:rsidRPr="00CF6A66" w:rsidRDefault="005E0713" w:rsidP="005E0713">
      <w:pPr>
        <w:widowControl w:val="0"/>
        <w:spacing w:after="0" w:line="250" w:lineRule="auto"/>
        <w:ind w:right="45" w:firstLine="567"/>
        <w:jc w:val="both"/>
        <w:rPr>
          <w:szCs w:val="28"/>
        </w:rPr>
      </w:pPr>
      <w:r w:rsidRPr="00CF6A66">
        <w:rPr>
          <w:szCs w:val="28"/>
        </w:rPr>
        <w:t>- Nhiệt độ danh định lớn nhất của ruột dẫn đối với các vật liệu cách điện:</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809"/>
        <w:gridCol w:w="2693"/>
        <w:gridCol w:w="2571"/>
      </w:tblGrid>
      <w:tr w:rsidR="005E0713" w:rsidRPr="00CF6A66" w14:paraId="6F9613C7" w14:textId="77777777" w:rsidTr="00E11B25">
        <w:trPr>
          <w:trHeight w:val="20"/>
        </w:trPr>
        <w:tc>
          <w:tcPr>
            <w:tcW w:w="3809" w:type="dxa"/>
            <w:vMerge w:val="restart"/>
            <w:vAlign w:val="center"/>
          </w:tcPr>
          <w:p w14:paraId="502E1E62" w14:textId="77777777" w:rsidR="005E0713" w:rsidRPr="00CF6A66" w:rsidRDefault="005E0713" w:rsidP="00E11B25">
            <w:pPr>
              <w:pStyle w:val="TableParagraph"/>
              <w:spacing w:before="0" w:line="250" w:lineRule="auto"/>
              <w:ind w:left="142"/>
              <w:jc w:val="center"/>
              <w:rPr>
                <w:b/>
                <w:bCs/>
                <w:sz w:val="28"/>
                <w:szCs w:val="28"/>
              </w:rPr>
            </w:pPr>
            <w:r w:rsidRPr="00CF6A66">
              <w:rPr>
                <w:b/>
                <w:bCs/>
                <w:sz w:val="28"/>
                <w:szCs w:val="28"/>
              </w:rPr>
              <w:t>Vật liệu cách điện</w:t>
            </w:r>
          </w:p>
        </w:tc>
        <w:tc>
          <w:tcPr>
            <w:tcW w:w="5264" w:type="dxa"/>
            <w:gridSpan w:val="2"/>
            <w:vAlign w:val="center"/>
          </w:tcPr>
          <w:p w14:paraId="145081F3" w14:textId="77777777" w:rsidR="005E0713" w:rsidRPr="00CF6A66" w:rsidRDefault="005E0713" w:rsidP="00E11B25">
            <w:pPr>
              <w:pStyle w:val="TableParagraph"/>
              <w:spacing w:before="0" w:line="250" w:lineRule="auto"/>
              <w:ind w:left="19" w:right="130"/>
              <w:jc w:val="center"/>
              <w:rPr>
                <w:b/>
                <w:bCs/>
                <w:sz w:val="28"/>
                <w:szCs w:val="28"/>
              </w:rPr>
            </w:pPr>
            <w:r w:rsidRPr="00CF6A66">
              <w:rPr>
                <w:b/>
                <w:bCs/>
                <w:sz w:val="28"/>
                <w:szCs w:val="28"/>
              </w:rPr>
              <w:t>Nhiệt độ danh định lớn nhất của ruột dẫn [°C]</w:t>
            </w:r>
          </w:p>
        </w:tc>
      </w:tr>
      <w:tr w:rsidR="005E0713" w:rsidRPr="00CF6A66" w14:paraId="08258A62" w14:textId="77777777" w:rsidTr="00E11B25">
        <w:trPr>
          <w:trHeight w:val="20"/>
        </w:trPr>
        <w:tc>
          <w:tcPr>
            <w:tcW w:w="3809" w:type="dxa"/>
            <w:vMerge/>
            <w:vAlign w:val="center"/>
          </w:tcPr>
          <w:p w14:paraId="6B81A497" w14:textId="77777777" w:rsidR="005E0713" w:rsidRPr="00CF6A66" w:rsidRDefault="005E0713" w:rsidP="00E11B25">
            <w:pPr>
              <w:widowControl w:val="0"/>
              <w:spacing w:after="0" w:line="250" w:lineRule="auto"/>
              <w:jc w:val="center"/>
              <w:rPr>
                <w:b/>
                <w:bCs/>
                <w:szCs w:val="28"/>
              </w:rPr>
            </w:pPr>
          </w:p>
        </w:tc>
        <w:tc>
          <w:tcPr>
            <w:tcW w:w="2693" w:type="dxa"/>
            <w:vAlign w:val="center"/>
          </w:tcPr>
          <w:p w14:paraId="679412E3" w14:textId="77777777" w:rsidR="005E0713" w:rsidRPr="00CF6A66" w:rsidRDefault="005E0713" w:rsidP="00E11B25">
            <w:pPr>
              <w:pStyle w:val="TableParagraph"/>
              <w:tabs>
                <w:tab w:val="left" w:pos="160"/>
              </w:tabs>
              <w:spacing w:before="0" w:line="250" w:lineRule="auto"/>
              <w:ind w:left="0"/>
              <w:jc w:val="center"/>
              <w:rPr>
                <w:b/>
                <w:bCs/>
                <w:sz w:val="28"/>
                <w:szCs w:val="28"/>
              </w:rPr>
            </w:pPr>
            <w:r w:rsidRPr="00CF6A66">
              <w:rPr>
                <w:b/>
                <w:bCs/>
                <w:sz w:val="28"/>
                <w:szCs w:val="28"/>
              </w:rPr>
              <w:t>Làm việc bình thường</w:t>
            </w:r>
          </w:p>
        </w:tc>
        <w:tc>
          <w:tcPr>
            <w:tcW w:w="2571" w:type="dxa"/>
            <w:vAlign w:val="center"/>
          </w:tcPr>
          <w:p w14:paraId="36A58D2B" w14:textId="77777777" w:rsidR="005E0713" w:rsidRPr="00CF6A66" w:rsidRDefault="005E0713" w:rsidP="00E11B25">
            <w:pPr>
              <w:pStyle w:val="TableParagraph"/>
              <w:spacing w:before="0" w:line="250" w:lineRule="auto"/>
              <w:ind w:left="26" w:hanging="17"/>
              <w:jc w:val="center"/>
              <w:rPr>
                <w:b/>
                <w:bCs/>
                <w:sz w:val="28"/>
                <w:szCs w:val="28"/>
              </w:rPr>
            </w:pPr>
            <w:r w:rsidRPr="00CF6A66">
              <w:rPr>
                <w:b/>
                <w:bCs/>
                <w:sz w:val="28"/>
                <w:szCs w:val="28"/>
              </w:rPr>
              <w:t>Ngắn mạch (thời gian tối đa 5s)</w:t>
            </w:r>
          </w:p>
        </w:tc>
      </w:tr>
      <w:tr w:rsidR="005E0713" w:rsidRPr="00CF6A66" w14:paraId="44A3632F" w14:textId="77777777" w:rsidTr="00E11B25">
        <w:trPr>
          <w:trHeight w:val="20"/>
        </w:trPr>
        <w:tc>
          <w:tcPr>
            <w:tcW w:w="3809" w:type="dxa"/>
          </w:tcPr>
          <w:p w14:paraId="233A8A53" w14:textId="77777777" w:rsidR="005E0713" w:rsidRPr="00CF6A66" w:rsidRDefault="005E0713" w:rsidP="00E11B25">
            <w:pPr>
              <w:pStyle w:val="TableParagraph"/>
              <w:spacing w:before="0" w:line="250" w:lineRule="auto"/>
              <w:ind w:left="151" w:right="152"/>
              <w:rPr>
                <w:sz w:val="28"/>
                <w:szCs w:val="28"/>
              </w:rPr>
            </w:pPr>
            <w:r w:rsidRPr="00CF6A66">
              <w:rPr>
                <w:sz w:val="28"/>
                <w:szCs w:val="28"/>
              </w:rPr>
              <w:t>Polyetylen khâu mạch (XLPE)</w:t>
            </w:r>
          </w:p>
        </w:tc>
        <w:tc>
          <w:tcPr>
            <w:tcW w:w="2693" w:type="dxa"/>
          </w:tcPr>
          <w:p w14:paraId="17D958E3" w14:textId="77777777" w:rsidR="005E0713" w:rsidRPr="00CF6A66" w:rsidRDefault="005E0713" w:rsidP="00E11B25">
            <w:pPr>
              <w:pStyle w:val="TableParagraph"/>
              <w:spacing w:before="0" w:line="250" w:lineRule="auto"/>
              <w:ind w:left="1205"/>
              <w:rPr>
                <w:sz w:val="28"/>
                <w:szCs w:val="28"/>
              </w:rPr>
            </w:pPr>
            <w:r w:rsidRPr="00CF6A66">
              <w:rPr>
                <w:sz w:val="28"/>
                <w:szCs w:val="28"/>
              </w:rPr>
              <w:t>90</w:t>
            </w:r>
          </w:p>
        </w:tc>
        <w:tc>
          <w:tcPr>
            <w:tcW w:w="2571" w:type="dxa"/>
          </w:tcPr>
          <w:p w14:paraId="0833C1ED" w14:textId="77777777" w:rsidR="005E0713" w:rsidRPr="00CF6A66" w:rsidRDefault="005E0713" w:rsidP="00E11B25">
            <w:pPr>
              <w:pStyle w:val="TableParagraph"/>
              <w:spacing w:before="0" w:line="250" w:lineRule="auto"/>
              <w:ind w:left="1076"/>
              <w:rPr>
                <w:sz w:val="28"/>
                <w:szCs w:val="28"/>
              </w:rPr>
            </w:pPr>
            <w:r w:rsidRPr="00CF6A66">
              <w:rPr>
                <w:sz w:val="28"/>
                <w:szCs w:val="28"/>
              </w:rPr>
              <w:t>250</w:t>
            </w:r>
          </w:p>
        </w:tc>
      </w:tr>
    </w:tbl>
    <w:p w14:paraId="4B20E3DB" w14:textId="77777777" w:rsidR="005E0713" w:rsidRPr="00CF6A66" w:rsidRDefault="005E0713" w:rsidP="005E0713">
      <w:pPr>
        <w:widowControl w:val="0"/>
        <w:spacing w:after="0" w:line="250" w:lineRule="auto"/>
        <w:ind w:right="45"/>
        <w:jc w:val="both"/>
        <w:rPr>
          <w:szCs w:val="28"/>
        </w:rPr>
      </w:pPr>
      <w:r w:rsidRPr="00CF6A66">
        <w:rPr>
          <w:szCs w:val="28"/>
        </w:rPr>
        <w:t>e.5. Màn chắn cách điện:</w:t>
      </w:r>
    </w:p>
    <w:p w14:paraId="47D223F9" w14:textId="77777777" w:rsidR="005E0713" w:rsidRPr="00CF6A66" w:rsidRDefault="005E0713" w:rsidP="005E0713">
      <w:pPr>
        <w:widowControl w:val="0"/>
        <w:spacing w:after="0" w:line="250" w:lineRule="auto"/>
        <w:ind w:right="45" w:firstLine="567"/>
        <w:jc w:val="both"/>
        <w:rPr>
          <w:szCs w:val="28"/>
        </w:rPr>
      </w:pPr>
      <w:r w:rsidRPr="00CF6A66">
        <w:rPr>
          <w:szCs w:val="28"/>
        </w:rPr>
        <w:t>- Màn chắn cách điện phải gồm có một lớp bán dẫn phi kim loại kết hợp với một lớp kim loại.</w:t>
      </w:r>
    </w:p>
    <w:p w14:paraId="63BAD202" w14:textId="77777777" w:rsidR="005E0713" w:rsidRPr="00CF6A66" w:rsidRDefault="005E0713" w:rsidP="005E0713">
      <w:pPr>
        <w:widowControl w:val="0"/>
        <w:spacing w:after="0" w:line="250" w:lineRule="auto"/>
        <w:ind w:right="45" w:firstLine="567"/>
        <w:jc w:val="both"/>
        <w:rPr>
          <w:szCs w:val="28"/>
        </w:rPr>
      </w:pPr>
      <w:r w:rsidRPr="00CF6A66">
        <w:rPr>
          <w:szCs w:val="28"/>
        </w:rPr>
        <w:t>- Lớp phi kim loại phải được đùn trực tiếp lên cách điện của từng lõi và làm bằng hợp chất bán dẫn có thể bóc ra được.</w:t>
      </w:r>
    </w:p>
    <w:p w14:paraId="11178CAB" w14:textId="77777777" w:rsidR="005E0713" w:rsidRPr="00CF6A66" w:rsidRDefault="005E0713" w:rsidP="005E0713">
      <w:pPr>
        <w:widowControl w:val="0"/>
        <w:spacing w:after="0" w:line="250" w:lineRule="auto"/>
        <w:ind w:right="45" w:firstLine="567"/>
        <w:jc w:val="both"/>
        <w:rPr>
          <w:szCs w:val="28"/>
        </w:rPr>
      </w:pPr>
      <w:r w:rsidRPr="00CF6A66">
        <w:rPr>
          <w:szCs w:val="28"/>
        </w:rPr>
        <w:t>- Trên bề mặt ngoài của phần màn chắn phi kim loại, chỉ dẫn “LỚP BÁN DẪN: LOẠI BỎ KHI LÀM HỘP NỐI - ATTENTION: REMOVE WHEN CONNECTING” được in liên tục bằng mực có màu tương phản với màu của phần màn chắn phi kim loại</w:t>
      </w:r>
    </w:p>
    <w:p w14:paraId="4F7C2BDA" w14:textId="77777777" w:rsidR="005E0713" w:rsidRPr="00CF6A66" w:rsidRDefault="005E0713" w:rsidP="005E0713">
      <w:pPr>
        <w:widowControl w:val="0"/>
        <w:spacing w:after="0" w:line="250" w:lineRule="auto"/>
        <w:ind w:right="45" w:firstLine="567"/>
        <w:jc w:val="both"/>
        <w:rPr>
          <w:szCs w:val="28"/>
        </w:rPr>
      </w:pPr>
      <w:r w:rsidRPr="00CF6A66">
        <w:rPr>
          <w:szCs w:val="28"/>
        </w:rPr>
        <w:lastRenderedPageBreak/>
        <w:t>- Bên ngoài lớp bán dẫn định hình bằng phương pháp đùn có bọc một lớp băng bán dẫn có tính trương nở có tác dụng chống thấm nước.</w:t>
      </w:r>
    </w:p>
    <w:p w14:paraId="69AB18B8" w14:textId="77777777" w:rsidR="005E0713" w:rsidRPr="00CF6A66" w:rsidRDefault="005E0713" w:rsidP="005E0713">
      <w:pPr>
        <w:widowControl w:val="0"/>
        <w:spacing w:after="0" w:line="250" w:lineRule="auto"/>
        <w:ind w:right="45" w:firstLine="567"/>
        <w:jc w:val="both"/>
        <w:rPr>
          <w:szCs w:val="28"/>
        </w:rPr>
      </w:pPr>
      <w:r w:rsidRPr="00CF6A66">
        <w:rPr>
          <w:szCs w:val="28"/>
        </w:rPr>
        <w:t>- Phần kim loại phải được áp sát lên trên phần băng bán dẫn chống thấm nước.</w:t>
      </w:r>
    </w:p>
    <w:p w14:paraId="63E03278" w14:textId="77777777" w:rsidR="005E0713" w:rsidRPr="00CF6A66" w:rsidRDefault="005E0713" w:rsidP="005E0713">
      <w:pPr>
        <w:widowControl w:val="0"/>
        <w:spacing w:after="0" w:line="250" w:lineRule="auto"/>
        <w:ind w:right="45" w:firstLine="567"/>
        <w:jc w:val="both"/>
        <w:rPr>
          <w:szCs w:val="28"/>
        </w:rPr>
      </w:pPr>
      <w:r w:rsidRPr="00CF6A66">
        <w:rPr>
          <w:szCs w:val="28"/>
        </w:rPr>
        <w:t>- Màn chắn kim loại phải làm bằng đồng gồm có một hoặc nhiều dải băng, hoặc một lưới đan hoặc một lớp sợi dây đồng tâm hoặc kết hợp giữa các sợi dây và (các) dải băng. Bề rộng tối thiểu của băng đồng: 12,5 mm. Độ dày tối thiểu của băng đồng: 0,127mm. Độ gối mép của băng đồng ≥ 15% bề rộng băng đồng.</w:t>
      </w:r>
    </w:p>
    <w:p w14:paraId="2AFD0774" w14:textId="77777777" w:rsidR="005E0713" w:rsidRPr="00CF6A66" w:rsidRDefault="005E0713" w:rsidP="005E0713">
      <w:pPr>
        <w:widowControl w:val="0"/>
        <w:spacing w:after="0" w:line="250" w:lineRule="auto"/>
        <w:ind w:right="45" w:firstLine="567"/>
        <w:jc w:val="both"/>
        <w:rPr>
          <w:szCs w:val="28"/>
        </w:rPr>
      </w:pPr>
      <w:r w:rsidRPr="00CF6A66">
        <w:rPr>
          <w:szCs w:val="28"/>
        </w:rPr>
        <w:t>- Các màn chắn kim loại của các lõi phải tiếp xúc với nhau.</w:t>
      </w:r>
    </w:p>
    <w:p w14:paraId="4813A928" w14:textId="77777777" w:rsidR="005E0713" w:rsidRPr="00CF6A66" w:rsidRDefault="005E0713" w:rsidP="005E0713">
      <w:pPr>
        <w:widowControl w:val="0"/>
        <w:spacing w:after="0" w:line="250" w:lineRule="auto"/>
        <w:ind w:right="45" w:firstLine="567"/>
        <w:jc w:val="both"/>
        <w:rPr>
          <w:szCs w:val="28"/>
        </w:rPr>
      </w:pPr>
      <w:r w:rsidRPr="00CF6A66">
        <w:rPr>
          <w:szCs w:val="28"/>
        </w:rPr>
        <w:t>- Ký hiệu phân biệt các lõi của cáp ngầm: Ba lõi của cáp ngầm sẽ được phân biệt bằng các dãi băng màu đỏ, xanh dương và vàng, mỗi màu cho một lõi, được đặt phía dưới lớp màn chắn kim loại.</w:t>
      </w:r>
    </w:p>
    <w:p w14:paraId="354D5054" w14:textId="77777777" w:rsidR="005E0713" w:rsidRPr="00CF6A66" w:rsidRDefault="005E0713" w:rsidP="005E0713">
      <w:pPr>
        <w:widowControl w:val="0"/>
        <w:spacing w:after="0" w:line="250" w:lineRule="auto"/>
        <w:ind w:right="45"/>
        <w:jc w:val="both"/>
        <w:rPr>
          <w:szCs w:val="28"/>
        </w:rPr>
      </w:pPr>
      <w:r w:rsidRPr="00CF6A66">
        <w:rPr>
          <w:szCs w:val="28"/>
        </w:rPr>
        <w:t>e.6. Lớp bọc bên trong và chất độn:</w:t>
      </w:r>
    </w:p>
    <w:p w14:paraId="720F7676" w14:textId="77777777" w:rsidR="005E0713" w:rsidRPr="00CF6A66" w:rsidRDefault="005E0713" w:rsidP="005E0713">
      <w:pPr>
        <w:widowControl w:val="0"/>
        <w:spacing w:after="0" w:line="250" w:lineRule="auto"/>
        <w:ind w:right="45" w:firstLine="567"/>
        <w:jc w:val="both"/>
        <w:rPr>
          <w:szCs w:val="28"/>
        </w:rPr>
      </w:pPr>
      <w:r w:rsidRPr="00CF6A66">
        <w:rPr>
          <w:szCs w:val="28"/>
        </w:rPr>
        <w:t>- Lớp bọc bên trong được tạo thành bằng phương pháp đùn.</w:t>
      </w:r>
    </w:p>
    <w:p w14:paraId="564085CD" w14:textId="77777777" w:rsidR="005E0713" w:rsidRPr="00CF6A66" w:rsidRDefault="005E0713" w:rsidP="005E0713">
      <w:pPr>
        <w:widowControl w:val="0"/>
        <w:spacing w:after="0" w:line="250" w:lineRule="auto"/>
        <w:ind w:right="45" w:firstLine="567"/>
        <w:jc w:val="both"/>
        <w:rPr>
          <w:szCs w:val="28"/>
        </w:rPr>
      </w:pPr>
      <w:r w:rsidRPr="00CF6A66">
        <w:rPr>
          <w:szCs w:val="28"/>
        </w:rPr>
        <w:t>- Cho phép sử dụng một lớp bó thích hợp trước khi đùn lớp bọc bên trong.</w:t>
      </w:r>
    </w:p>
    <w:p w14:paraId="0459E9E9" w14:textId="77777777" w:rsidR="005E0713" w:rsidRPr="00CF6A66" w:rsidRDefault="005E0713" w:rsidP="005E0713">
      <w:pPr>
        <w:widowControl w:val="0"/>
        <w:spacing w:after="0" w:line="250" w:lineRule="auto"/>
        <w:ind w:right="45" w:firstLine="567"/>
        <w:jc w:val="both"/>
        <w:rPr>
          <w:szCs w:val="28"/>
        </w:rPr>
      </w:pPr>
      <w:r w:rsidRPr="00CF6A66">
        <w:rPr>
          <w:szCs w:val="28"/>
        </w:rPr>
        <w:t>- Vật liệu sử dụng làm lớp bọc bên trong và chất độn phải thích hợp với nhiệt độ làm việc của cáp và tương thích với vật liệu cách điện.</w:t>
      </w:r>
    </w:p>
    <w:p w14:paraId="086F3A5B" w14:textId="77777777" w:rsidR="005E0713" w:rsidRPr="00CF6A66" w:rsidRDefault="005E0713" w:rsidP="005E0713">
      <w:pPr>
        <w:widowControl w:val="0"/>
        <w:spacing w:after="0" w:line="250" w:lineRule="auto"/>
        <w:ind w:right="45" w:firstLine="567"/>
        <w:jc w:val="both"/>
        <w:rPr>
          <w:szCs w:val="28"/>
        </w:rPr>
      </w:pPr>
      <w:r w:rsidRPr="00CF6A66">
        <w:rPr>
          <w:szCs w:val="28"/>
        </w:rPr>
        <w:t xml:space="preserve"> - Chiều dày của lớp vỏ bọc bên trong:</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40"/>
        <w:gridCol w:w="2715"/>
        <w:gridCol w:w="3519"/>
      </w:tblGrid>
      <w:tr w:rsidR="005E0713" w:rsidRPr="00CF6A66" w14:paraId="31761B7C" w14:textId="77777777" w:rsidTr="00E11B25">
        <w:trPr>
          <w:trHeight w:val="20"/>
        </w:trPr>
        <w:tc>
          <w:tcPr>
            <w:tcW w:w="5555" w:type="dxa"/>
            <w:gridSpan w:val="2"/>
            <w:vAlign w:val="center"/>
          </w:tcPr>
          <w:p w14:paraId="2E1E7D11" w14:textId="77777777" w:rsidR="005E0713" w:rsidRPr="00CF6A66" w:rsidRDefault="005E0713" w:rsidP="00E11B25">
            <w:pPr>
              <w:pStyle w:val="TableParagraph"/>
              <w:spacing w:before="0" w:line="250" w:lineRule="auto"/>
              <w:ind w:left="2167" w:right="109" w:hanging="2043"/>
              <w:jc w:val="center"/>
              <w:rPr>
                <w:b/>
                <w:bCs/>
                <w:sz w:val="28"/>
                <w:szCs w:val="28"/>
              </w:rPr>
            </w:pPr>
            <w:r w:rsidRPr="00CF6A66">
              <w:rPr>
                <w:b/>
                <w:bCs/>
                <w:sz w:val="28"/>
                <w:szCs w:val="28"/>
              </w:rPr>
              <w:t>Đường kính giả định của đường tròn ngoại tiếp 3 lõi [mm]</w:t>
            </w:r>
          </w:p>
        </w:tc>
        <w:tc>
          <w:tcPr>
            <w:tcW w:w="3519" w:type="dxa"/>
            <w:vMerge w:val="restart"/>
            <w:vAlign w:val="center"/>
          </w:tcPr>
          <w:p w14:paraId="62B0BE01" w14:textId="77777777" w:rsidR="005E0713" w:rsidRPr="00CF6A66" w:rsidRDefault="005E0713" w:rsidP="00E11B25">
            <w:pPr>
              <w:pStyle w:val="TableParagraph"/>
              <w:spacing w:before="0" w:line="250" w:lineRule="auto"/>
              <w:ind w:left="1112" w:right="232" w:hanging="852"/>
              <w:jc w:val="center"/>
              <w:rPr>
                <w:b/>
                <w:bCs/>
                <w:sz w:val="28"/>
                <w:szCs w:val="28"/>
              </w:rPr>
            </w:pPr>
            <w:r w:rsidRPr="00CF6A66">
              <w:rPr>
                <w:b/>
                <w:bCs/>
                <w:sz w:val="28"/>
                <w:szCs w:val="28"/>
              </w:rPr>
              <w:t>Chiều dày của lớp bọc bên trong [mm]</w:t>
            </w:r>
          </w:p>
        </w:tc>
      </w:tr>
      <w:tr w:rsidR="005E0713" w:rsidRPr="00CF6A66" w14:paraId="191D37F3" w14:textId="77777777" w:rsidTr="00E11B25">
        <w:trPr>
          <w:trHeight w:val="20"/>
        </w:trPr>
        <w:tc>
          <w:tcPr>
            <w:tcW w:w="2840" w:type="dxa"/>
            <w:vAlign w:val="center"/>
          </w:tcPr>
          <w:p w14:paraId="1B0925D6" w14:textId="77777777" w:rsidR="005E0713" w:rsidRPr="00CF6A66" w:rsidRDefault="005E0713" w:rsidP="00E11B25">
            <w:pPr>
              <w:pStyle w:val="TableParagraph"/>
              <w:spacing w:before="0" w:line="250" w:lineRule="auto"/>
              <w:ind w:left="911" w:right="911"/>
              <w:jc w:val="center"/>
              <w:rPr>
                <w:b/>
                <w:bCs/>
                <w:sz w:val="28"/>
                <w:szCs w:val="28"/>
              </w:rPr>
            </w:pPr>
            <w:r w:rsidRPr="00CF6A66">
              <w:rPr>
                <w:b/>
                <w:bCs/>
                <w:sz w:val="28"/>
                <w:szCs w:val="28"/>
              </w:rPr>
              <w:t>Lớn hơn</w:t>
            </w:r>
          </w:p>
        </w:tc>
        <w:tc>
          <w:tcPr>
            <w:tcW w:w="2715" w:type="dxa"/>
            <w:vAlign w:val="center"/>
          </w:tcPr>
          <w:p w14:paraId="48FD48A6" w14:textId="77777777" w:rsidR="005E0713" w:rsidRPr="00CF6A66" w:rsidRDefault="005E0713" w:rsidP="00E11B25">
            <w:pPr>
              <w:pStyle w:val="TableParagraph"/>
              <w:spacing w:before="0" w:line="250" w:lineRule="auto"/>
              <w:ind w:left="370" w:right="366"/>
              <w:jc w:val="center"/>
              <w:rPr>
                <w:b/>
                <w:bCs/>
                <w:sz w:val="28"/>
                <w:szCs w:val="28"/>
              </w:rPr>
            </w:pPr>
            <w:r w:rsidRPr="00CF6A66">
              <w:rPr>
                <w:b/>
                <w:bCs/>
                <w:sz w:val="28"/>
                <w:szCs w:val="28"/>
              </w:rPr>
              <w:t>Nhỏ hơn và bằng</w:t>
            </w:r>
          </w:p>
        </w:tc>
        <w:tc>
          <w:tcPr>
            <w:tcW w:w="3519" w:type="dxa"/>
            <w:vMerge/>
          </w:tcPr>
          <w:p w14:paraId="37D8F434" w14:textId="77777777" w:rsidR="005E0713" w:rsidRPr="00CF6A66" w:rsidRDefault="005E0713" w:rsidP="00E11B25">
            <w:pPr>
              <w:widowControl w:val="0"/>
              <w:spacing w:after="0" w:line="250" w:lineRule="auto"/>
              <w:rPr>
                <w:szCs w:val="28"/>
              </w:rPr>
            </w:pPr>
          </w:p>
        </w:tc>
      </w:tr>
      <w:tr w:rsidR="005E0713" w:rsidRPr="00CF6A66" w14:paraId="19A379B7" w14:textId="77777777" w:rsidTr="00E11B25">
        <w:trPr>
          <w:trHeight w:val="20"/>
        </w:trPr>
        <w:tc>
          <w:tcPr>
            <w:tcW w:w="2840" w:type="dxa"/>
          </w:tcPr>
          <w:p w14:paraId="10F81C94" w14:textId="77777777" w:rsidR="005E0713" w:rsidRPr="00CF6A66" w:rsidRDefault="005E0713" w:rsidP="00E11B25">
            <w:pPr>
              <w:pStyle w:val="TableParagraph"/>
              <w:spacing w:before="0" w:line="250" w:lineRule="auto"/>
              <w:rPr>
                <w:sz w:val="28"/>
                <w:szCs w:val="28"/>
              </w:rPr>
            </w:pPr>
          </w:p>
        </w:tc>
        <w:tc>
          <w:tcPr>
            <w:tcW w:w="2715" w:type="dxa"/>
          </w:tcPr>
          <w:p w14:paraId="196D0F31" w14:textId="77777777" w:rsidR="005E0713" w:rsidRPr="00CF6A66" w:rsidRDefault="005E0713" w:rsidP="00E11B25">
            <w:pPr>
              <w:pStyle w:val="TableParagraph"/>
              <w:spacing w:before="0" w:line="250" w:lineRule="auto"/>
              <w:ind w:left="370" w:right="364"/>
              <w:jc w:val="center"/>
              <w:rPr>
                <w:sz w:val="28"/>
                <w:szCs w:val="28"/>
              </w:rPr>
            </w:pPr>
            <w:r w:rsidRPr="00CF6A66">
              <w:rPr>
                <w:sz w:val="28"/>
                <w:szCs w:val="28"/>
              </w:rPr>
              <w:t>25</w:t>
            </w:r>
          </w:p>
        </w:tc>
        <w:tc>
          <w:tcPr>
            <w:tcW w:w="3519" w:type="dxa"/>
          </w:tcPr>
          <w:p w14:paraId="07EC91D6" w14:textId="77777777" w:rsidR="005E0713" w:rsidRPr="00CF6A66" w:rsidRDefault="005E0713" w:rsidP="00E11B25">
            <w:pPr>
              <w:pStyle w:val="TableParagraph"/>
              <w:spacing w:before="0" w:line="250" w:lineRule="auto"/>
              <w:ind w:left="1581"/>
              <w:rPr>
                <w:sz w:val="28"/>
                <w:szCs w:val="28"/>
              </w:rPr>
            </w:pPr>
            <w:r w:rsidRPr="00CF6A66">
              <w:rPr>
                <w:sz w:val="28"/>
                <w:szCs w:val="28"/>
              </w:rPr>
              <w:t>1,0</w:t>
            </w:r>
          </w:p>
        </w:tc>
      </w:tr>
      <w:tr w:rsidR="005E0713" w:rsidRPr="00CF6A66" w14:paraId="0B8D3752" w14:textId="77777777" w:rsidTr="00E11B25">
        <w:trPr>
          <w:trHeight w:val="20"/>
        </w:trPr>
        <w:tc>
          <w:tcPr>
            <w:tcW w:w="2840" w:type="dxa"/>
          </w:tcPr>
          <w:p w14:paraId="2F811316" w14:textId="77777777" w:rsidR="005E0713" w:rsidRPr="00CF6A66" w:rsidRDefault="005E0713" w:rsidP="00E11B25">
            <w:pPr>
              <w:pStyle w:val="TableParagraph"/>
              <w:spacing w:before="0" w:line="250" w:lineRule="auto"/>
              <w:ind w:left="911" w:right="910"/>
              <w:rPr>
                <w:sz w:val="28"/>
                <w:szCs w:val="28"/>
              </w:rPr>
            </w:pPr>
            <w:r w:rsidRPr="00CF6A66">
              <w:rPr>
                <w:sz w:val="28"/>
                <w:szCs w:val="28"/>
              </w:rPr>
              <w:t>25</w:t>
            </w:r>
          </w:p>
        </w:tc>
        <w:tc>
          <w:tcPr>
            <w:tcW w:w="2715" w:type="dxa"/>
          </w:tcPr>
          <w:p w14:paraId="05C5EFEA" w14:textId="77777777" w:rsidR="005E0713" w:rsidRPr="00CF6A66" w:rsidRDefault="005E0713" w:rsidP="00E11B25">
            <w:pPr>
              <w:pStyle w:val="TableParagraph"/>
              <w:spacing w:before="0" w:line="250" w:lineRule="auto"/>
              <w:ind w:left="370" w:right="364"/>
              <w:jc w:val="center"/>
              <w:rPr>
                <w:sz w:val="28"/>
                <w:szCs w:val="28"/>
              </w:rPr>
            </w:pPr>
            <w:r w:rsidRPr="00CF6A66">
              <w:rPr>
                <w:sz w:val="28"/>
                <w:szCs w:val="28"/>
              </w:rPr>
              <w:t>35</w:t>
            </w:r>
          </w:p>
        </w:tc>
        <w:tc>
          <w:tcPr>
            <w:tcW w:w="3519" w:type="dxa"/>
          </w:tcPr>
          <w:p w14:paraId="15918AF9" w14:textId="77777777" w:rsidR="005E0713" w:rsidRPr="00CF6A66" w:rsidRDefault="005E0713" w:rsidP="00E11B25">
            <w:pPr>
              <w:pStyle w:val="TableParagraph"/>
              <w:spacing w:before="0" w:line="250" w:lineRule="auto"/>
              <w:ind w:left="1581"/>
              <w:rPr>
                <w:sz w:val="28"/>
                <w:szCs w:val="28"/>
              </w:rPr>
            </w:pPr>
            <w:r w:rsidRPr="00CF6A66">
              <w:rPr>
                <w:sz w:val="28"/>
                <w:szCs w:val="28"/>
              </w:rPr>
              <w:t>1,2</w:t>
            </w:r>
          </w:p>
        </w:tc>
      </w:tr>
      <w:tr w:rsidR="005E0713" w:rsidRPr="00CF6A66" w14:paraId="77F69D6C" w14:textId="77777777" w:rsidTr="00E11B25">
        <w:trPr>
          <w:trHeight w:val="20"/>
        </w:trPr>
        <w:tc>
          <w:tcPr>
            <w:tcW w:w="2840" w:type="dxa"/>
          </w:tcPr>
          <w:p w14:paraId="438FF57E" w14:textId="77777777" w:rsidR="005E0713" w:rsidRPr="00CF6A66" w:rsidRDefault="005E0713" w:rsidP="00E11B25">
            <w:pPr>
              <w:pStyle w:val="TableParagraph"/>
              <w:spacing w:before="0" w:line="250" w:lineRule="auto"/>
              <w:ind w:left="911" w:right="910"/>
              <w:rPr>
                <w:sz w:val="28"/>
                <w:szCs w:val="28"/>
              </w:rPr>
            </w:pPr>
            <w:r w:rsidRPr="00CF6A66">
              <w:rPr>
                <w:sz w:val="28"/>
                <w:szCs w:val="28"/>
              </w:rPr>
              <w:t>35</w:t>
            </w:r>
          </w:p>
        </w:tc>
        <w:tc>
          <w:tcPr>
            <w:tcW w:w="2715" w:type="dxa"/>
          </w:tcPr>
          <w:p w14:paraId="04C9BF2A" w14:textId="77777777" w:rsidR="005E0713" w:rsidRPr="00CF6A66" w:rsidRDefault="005E0713" w:rsidP="00E11B25">
            <w:pPr>
              <w:pStyle w:val="TableParagraph"/>
              <w:spacing w:before="0" w:line="250" w:lineRule="auto"/>
              <w:ind w:left="370" w:right="364"/>
              <w:jc w:val="center"/>
              <w:rPr>
                <w:sz w:val="28"/>
                <w:szCs w:val="28"/>
              </w:rPr>
            </w:pPr>
            <w:r w:rsidRPr="00CF6A66">
              <w:rPr>
                <w:sz w:val="28"/>
                <w:szCs w:val="28"/>
              </w:rPr>
              <w:t>45</w:t>
            </w:r>
          </w:p>
        </w:tc>
        <w:tc>
          <w:tcPr>
            <w:tcW w:w="3519" w:type="dxa"/>
          </w:tcPr>
          <w:p w14:paraId="4AB7604F" w14:textId="77777777" w:rsidR="005E0713" w:rsidRPr="00CF6A66" w:rsidRDefault="005E0713" w:rsidP="00E11B25">
            <w:pPr>
              <w:pStyle w:val="TableParagraph"/>
              <w:spacing w:before="0" w:line="250" w:lineRule="auto"/>
              <w:ind w:left="1581"/>
              <w:rPr>
                <w:sz w:val="28"/>
                <w:szCs w:val="28"/>
              </w:rPr>
            </w:pPr>
            <w:r w:rsidRPr="00CF6A66">
              <w:rPr>
                <w:sz w:val="28"/>
                <w:szCs w:val="28"/>
              </w:rPr>
              <w:t>1,4</w:t>
            </w:r>
          </w:p>
        </w:tc>
      </w:tr>
      <w:tr w:rsidR="005E0713" w:rsidRPr="00CF6A66" w14:paraId="5BA55C9C" w14:textId="77777777" w:rsidTr="00E11B25">
        <w:trPr>
          <w:trHeight w:val="20"/>
        </w:trPr>
        <w:tc>
          <w:tcPr>
            <w:tcW w:w="2840" w:type="dxa"/>
          </w:tcPr>
          <w:p w14:paraId="4B02398F" w14:textId="77777777" w:rsidR="005E0713" w:rsidRPr="00CF6A66" w:rsidRDefault="005E0713" w:rsidP="00E11B25">
            <w:pPr>
              <w:pStyle w:val="TableParagraph"/>
              <w:spacing w:before="0" w:line="250" w:lineRule="auto"/>
              <w:ind w:left="911" w:right="910"/>
              <w:rPr>
                <w:sz w:val="28"/>
                <w:szCs w:val="28"/>
              </w:rPr>
            </w:pPr>
            <w:r w:rsidRPr="00CF6A66">
              <w:rPr>
                <w:sz w:val="28"/>
                <w:szCs w:val="28"/>
              </w:rPr>
              <w:t>45</w:t>
            </w:r>
          </w:p>
        </w:tc>
        <w:tc>
          <w:tcPr>
            <w:tcW w:w="2715" w:type="dxa"/>
          </w:tcPr>
          <w:p w14:paraId="2F671092" w14:textId="77777777" w:rsidR="005E0713" w:rsidRPr="00CF6A66" w:rsidRDefault="005E0713" w:rsidP="00E11B25">
            <w:pPr>
              <w:pStyle w:val="TableParagraph"/>
              <w:spacing w:before="0" w:line="250" w:lineRule="auto"/>
              <w:ind w:left="370" w:right="364"/>
              <w:jc w:val="center"/>
              <w:rPr>
                <w:sz w:val="28"/>
                <w:szCs w:val="28"/>
              </w:rPr>
            </w:pPr>
            <w:r w:rsidRPr="00CF6A66">
              <w:rPr>
                <w:sz w:val="28"/>
                <w:szCs w:val="28"/>
              </w:rPr>
              <w:t>60</w:t>
            </w:r>
          </w:p>
        </w:tc>
        <w:tc>
          <w:tcPr>
            <w:tcW w:w="3519" w:type="dxa"/>
          </w:tcPr>
          <w:p w14:paraId="1FF380EA" w14:textId="77777777" w:rsidR="005E0713" w:rsidRPr="00CF6A66" w:rsidRDefault="005E0713" w:rsidP="00E11B25">
            <w:pPr>
              <w:pStyle w:val="TableParagraph"/>
              <w:spacing w:before="0" w:line="250" w:lineRule="auto"/>
              <w:ind w:left="1581"/>
              <w:rPr>
                <w:sz w:val="28"/>
                <w:szCs w:val="28"/>
              </w:rPr>
            </w:pPr>
            <w:r w:rsidRPr="00CF6A66">
              <w:rPr>
                <w:sz w:val="28"/>
                <w:szCs w:val="28"/>
              </w:rPr>
              <w:t>1,6</w:t>
            </w:r>
          </w:p>
        </w:tc>
      </w:tr>
      <w:tr w:rsidR="005E0713" w:rsidRPr="00CF6A66" w14:paraId="34A0E09F" w14:textId="77777777" w:rsidTr="00E11B25">
        <w:trPr>
          <w:trHeight w:val="20"/>
        </w:trPr>
        <w:tc>
          <w:tcPr>
            <w:tcW w:w="2840" w:type="dxa"/>
          </w:tcPr>
          <w:p w14:paraId="71DEB113" w14:textId="77777777" w:rsidR="005E0713" w:rsidRPr="00CF6A66" w:rsidRDefault="005E0713" w:rsidP="00E11B25">
            <w:pPr>
              <w:pStyle w:val="TableParagraph"/>
              <w:spacing w:before="0" w:line="250" w:lineRule="auto"/>
              <w:ind w:left="911" w:right="910"/>
              <w:rPr>
                <w:sz w:val="28"/>
                <w:szCs w:val="28"/>
              </w:rPr>
            </w:pPr>
            <w:r w:rsidRPr="00CF6A66">
              <w:rPr>
                <w:sz w:val="28"/>
                <w:szCs w:val="28"/>
              </w:rPr>
              <w:t>60</w:t>
            </w:r>
          </w:p>
        </w:tc>
        <w:tc>
          <w:tcPr>
            <w:tcW w:w="2715" w:type="dxa"/>
          </w:tcPr>
          <w:p w14:paraId="073C0F08" w14:textId="77777777" w:rsidR="005E0713" w:rsidRPr="00CF6A66" w:rsidRDefault="005E0713" w:rsidP="00E11B25">
            <w:pPr>
              <w:pStyle w:val="TableParagraph"/>
              <w:spacing w:before="0" w:line="250" w:lineRule="auto"/>
              <w:ind w:left="370" w:right="364"/>
              <w:jc w:val="center"/>
              <w:rPr>
                <w:sz w:val="28"/>
                <w:szCs w:val="28"/>
              </w:rPr>
            </w:pPr>
            <w:r w:rsidRPr="00CF6A66">
              <w:rPr>
                <w:sz w:val="28"/>
                <w:szCs w:val="28"/>
              </w:rPr>
              <w:t>80</w:t>
            </w:r>
          </w:p>
        </w:tc>
        <w:tc>
          <w:tcPr>
            <w:tcW w:w="3519" w:type="dxa"/>
          </w:tcPr>
          <w:p w14:paraId="26195364" w14:textId="77777777" w:rsidR="005E0713" w:rsidRPr="00CF6A66" w:rsidRDefault="005E0713" w:rsidP="00E11B25">
            <w:pPr>
              <w:pStyle w:val="TableParagraph"/>
              <w:spacing w:before="0" w:line="250" w:lineRule="auto"/>
              <w:ind w:left="1581"/>
              <w:rPr>
                <w:sz w:val="28"/>
                <w:szCs w:val="28"/>
              </w:rPr>
            </w:pPr>
            <w:r w:rsidRPr="00CF6A66">
              <w:rPr>
                <w:sz w:val="28"/>
                <w:szCs w:val="28"/>
              </w:rPr>
              <w:t>1,8</w:t>
            </w:r>
          </w:p>
        </w:tc>
      </w:tr>
      <w:tr w:rsidR="005E0713" w:rsidRPr="00CF6A66" w14:paraId="431EC437" w14:textId="77777777" w:rsidTr="00E11B25">
        <w:trPr>
          <w:trHeight w:val="20"/>
        </w:trPr>
        <w:tc>
          <w:tcPr>
            <w:tcW w:w="2840" w:type="dxa"/>
          </w:tcPr>
          <w:p w14:paraId="1AD5FD92" w14:textId="77777777" w:rsidR="005E0713" w:rsidRPr="00CF6A66" w:rsidRDefault="005E0713" w:rsidP="00E11B25">
            <w:pPr>
              <w:pStyle w:val="TableParagraph"/>
              <w:spacing w:before="0" w:line="250" w:lineRule="auto"/>
              <w:ind w:left="911" w:right="910"/>
              <w:rPr>
                <w:sz w:val="28"/>
                <w:szCs w:val="28"/>
              </w:rPr>
            </w:pPr>
            <w:r w:rsidRPr="00CF6A66">
              <w:rPr>
                <w:sz w:val="28"/>
                <w:szCs w:val="28"/>
              </w:rPr>
              <w:t>80</w:t>
            </w:r>
          </w:p>
        </w:tc>
        <w:tc>
          <w:tcPr>
            <w:tcW w:w="2715" w:type="dxa"/>
          </w:tcPr>
          <w:p w14:paraId="1E6D7A4C" w14:textId="77777777" w:rsidR="005E0713" w:rsidRPr="00CF6A66" w:rsidRDefault="005E0713" w:rsidP="00E11B25">
            <w:pPr>
              <w:pStyle w:val="TableParagraph"/>
              <w:spacing w:before="0" w:line="250" w:lineRule="auto"/>
              <w:rPr>
                <w:sz w:val="28"/>
                <w:szCs w:val="28"/>
              </w:rPr>
            </w:pPr>
          </w:p>
        </w:tc>
        <w:tc>
          <w:tcPr>
            <w:tcW w:w="3519" w:type="dxa"/>
          </w:tcPr>
          <w:p w14:paraId="68F9682F" w14:textId="77777777" w:rsidR="005E0713" w:rsidRPr="00CF6A66" w:rsidRDefault="005E0713" w:rsidP="00E11B25">
            <w:pPr>
              <w:pStyle w:val="TableParagraph"/>
              <w:spacing w:before="0" w:line="250" w:lineRule="auto"/>
              <w:ind w:left="1581"/>
              <w:rPr>
                <w:sz w:val="28"/>
                <w:szCs w:val="28"/>
              </w:rPr>
            </w:pPr>
            <w:r w:rsidRPr="00CF6A66">
              <w:rPr>
                <w:sz w:val="28"/>
                <w:szCs w:val="28"/>
              </w:rPr>
              <w:t>2,0</w:t>
            </w:r>
          </w:p>
        </w:tc>
      </w:tr>
    </w:tbl>
    <w:p w14:paraId="0E5A5676" w14:textId="77777777" w:rsidR="005E0713" w:rsidRPr="00CF6A66" w:rsidRDefault="005E0713" w:rsidP="005E0713">
      <w:pPr>
        <w:widowControl w:val="0"/>
        <w:spacing w:after="0" w:line="250" w:lineRule="auto"/>
        <w:ind w:right="45"/>
        <w:jc w:val="both"/>
        <w:rPr>
          <w:szCs w:val="28"/>
        </w:rPr>
      </w:pPr>
      <w:r w:rsidRPr="00CF6A66">
        <w:rPr>
          <w:szCs w:val="28"/>
        </w:rPr>
        <w:t>e.7. Lớp bọc phân cách:</w:t>
      </w:r>
    </w:p>
    <w:p w14:paraId="3AB3B699" w14:textId="77777777" w:rsidR="005E0713" w:rsidRPr="00CF6A66" w:rsidRDefault="005E0713" w:rsidP="005E0713">
      <w:pPr>
        <w:widowControl w:val="0"/>
        <w:spacing w:after="0" w:line="250" w:lineRule="auto"/>
        <w:ind w:right="45" w:firstLine="567"/>
        <w:jc w:val="both"/>
        <w:rPr>
          <w:szCs w:val="28"/>
        </w:rPr>
      </w:pPr>
      <w:r w:rsidRPr="00CF6A66">
        <w:rPr>
          <w:szCs w:val="28"/>
        </w:rPr>
        <w:t>- Khi màn chắn kim loại và lớp áo giáp làm bằng kim loại khác nhau thì chúng phải được phân cách bằng vỏ bọc dạng đùn.</w:t>
      </w:r>
    </w:p>
    <w:p w14:paraId="1B70DB3C" w14:textId="77777777" w:rsidR="005E0713" w:rsidRPr="00CF6A66" w:rsidRDefault="005E0713" w:rsidP="005E0713">
      <w:pPr>
        <w:widowControl w:val="0"/>
        <w:spacing w:after="0" w:line="250" w:lineRule="auto"/>
        <w:ind w:right="45" w:firstLine="567"/>
        <w:jc w:val="both"/>
        <w:rPr>
          <w:szCs w:val="28"/>
        </w:rPr>
      </w:pPr>
      <w:r w:rsidRPr="00CF6A66">
        <w:rPr>
          <w:szCs w:val="28"/>
        </w:rPr>
        <w:t>- Lớp bọc phân cách này có thể thay cho lớp bọc bên trong hoặc bổ sung thêm cho lớp bọc bên trong.</w:t>
      </w:r>
    </w:p>
    <w:p w14:paraId="5397437E" w14:textId="77777777" w:rsidR="005E0713" w:rsidRPr="00CF6A66" w:rsidRDefault="005E0713" w:rsidP="005E0713">
      <w:pPr>
        <w:widowControl w:val="0"/>
        <w:spacing w:after="0" w:line="250" w:lineRule="auto"/>
        <w:ind w:right="45" w:firstLine="567"/>
        <w:jc w:val="both"/>
        <w:rPr>
          <w:szCs w:val="28"/>
        </w:rPr>
      </w:pPr>
      <w:r w:rsidRPr="00CF6A66">
        <w:rPr>
          <w:szCs w:val="28"/>
        </w:rPr>
        <w:t>- Không đòi hỏi vỏ bọc phân cách khi đã sử dụng các biện pháp để đạt được độ kín nước theo chiều dọc trong vùng của các lớp kim loại.</w:t>
      </w:r>
    </w:p>
    <w:p w14:paraId="6D05298A" w14:textId="77777777" w:rsidR="005E0713" w:rsidRPr="00CF6A66" w:rsidRDefault="005E0713" w:rsidP="005E0713">
      <w:pPr>
        <w:widowControl w:val="0"/>
        <w:spacing w:after="0" w:line="250" w:lineRule="auto"/>
        <w:ind w:right="45" w:firstLine="567"/>
        <w:jc w:val="both"/>
        <w:rPr>
          <w:szCs w:val="28"/>
        </w:rPr>
      </w:pPr>
      <w:r w:rsidRPr="00CF6A66">
        <w:rPr>
          <w:szCs w:val="28"/>
        </w:rPr>
        <w:t>- Vật liệu cấu tạo: PVC.</w:t>
      </w:r>
    </w:p>
    <w:p w14:paraId="7A177B21" w14:textId="77777777" w:rsidR="005E0713" w:rsidRPr="00CF6A66" w:rsidRDefault="005E0713" w:rsidP="005E0713">
      <w:pPr>
        <w:widowControl w:val="0"/>
        <w:spacing w:after="0" w:line="250" w:lineRule="auto"/>
        <w:ind w:right="45" w:firstLine="567"/>
        <w:jc w:val="both"/>
        <w:rPr>
          <w:szCs w:val="28"/>
        </w:rPr>
      </w:pPr>
      <w:r w:rsidRPr="00CF6A66">
        <w:rPr>
          <w:szCs w:val="28"/>
        </w:rPr>
        <w:t>- Chất lượng của loại vật liệu sử dụng cho lớp vỏ bọc phân cách phải phù hợp với nhiệt độ làm việc của cáp.</w:t>
      </w:r>
    </w:p>
    <w:p w14:paraId="71DBA5AF" w14:textId="77777777" w:rsidR="005E0713" w:rsidRPr="00CF6A66" w:rsidRDefault="005E0713" w:rsidP="005E0713">
      <w:pPr>
        <w:widowControl w:val="0"/>
        <w:spacing w:after="0" w:line="250" w:lineRule="auto"/>
        <w:ind w:right="45" w:firstLine="567"/>
        <w:jc w:val="both"/>
        <w:rPr>
          <w:szCs w:val="28"/>
        </w:rPr>
      </w:pPr>
      <w:r w:rsidRPr="00CF6A66">
        <w:rPr>
          <w:szCs w:val="28"/>
        </w:rPr>
        <w:t xml:space="preserve">- Chiều dày danh nghĩa của lớp vỏ bọc phân cách được làm tròn đến 0,1 mm gần nhất và được tính theo công thức 0,02D + 0,6 mm nhưng không được nhỏ hơn 1,2 mm với D là đường kính giả định dưới lớp vỏ bọc phân cách tính </w:t>
      </w:r>
      <w:r w:rsidRPr="00CF6A66">
        <w:rPr>
          <w:szCs w:val="28"/>
        </w:rPr>
        <w:lastRenderedPageBreak/>
        <w:t>bằng milimét.</w:t>
      </w:r>
    </w:p>
    <w:p w14:paraId="12701ECB" w14:textId="77777777" w:rsidR="005E0713" w:rsidRPr="00CF6A66" w:rsidRDefault="005E0713" w:rsidP="005E0713">
      <w:pPr>
        <w:widowControl w:val="0"/>
        <w:spacing w:after="0" w:line="250" w:lineRule="auto"/>
        <w:ind w:right="45" w:firstLine="567"/>
        <w:jc w:val="both"/>
        <w:rPr>
          <w:szCs w:val="28"/>
        </w:rPr>
      </w:pPr>
      <w:r w:rsidRPr="00CF6A66">
        <w:rPr>
          <w:szCs w:val="28"/>
        </w:rPr>
        <w:t>- Giá trị nhỏ nhất không được nhỏ hơn 0,2mm so với 80% giá trị danh nghĩa: tmin ≥ 0,8tn – 0,2 (mm).</w:t>
      </w:r>
    </w:p>
    <w:p w14:paraId="7259FABB" w14:textId="77777777" w:rsidR="005E0713" w:rsidRPr="00CF6A66" w:rsidRDefault="005E0713" w:rsidP="005E0713">
      <w:pPr>
        <w:widowControl w:val="0"/>
        <w:spacing w:after="0" w:line="250" w:lineRule="auto"/>
        <w:ind w:right="45"/>
        <w:jc w:val="both"/>
        <w:rPr>
          <w:szCs w:val="28"/>
        </w:rPr>
      </w:pPr>
      <w:r w:rsidRPr="00CF6A66">
        <w:rPr>
          <w:szCs w:val="28"/>
        </w:rPr>
        <w:t>e.8. Áo giáp:</w:t>
      </w:r>
    </w:p>
    <w:p w14:paraId="00F4BF7D" w14:textId="77777777" w:rsidR="005E0713" w:rsidRPr="00CF6A66" w:rsidRDefault="005E0713" w:rsidP="005E0713">
      <w:pPr>
        <w:widowControl w:val="0"/>
        <w:spacing w:after="0" w:line="250" w:lineRule="auto"/>
        <w:ind w:right="45" w:firstLine="567"/>
        <w:jc w:val="both"/>
        <w:rPr>
          <w:szCs w:val="28"/>
        </w:rPr>
      </w:pPr>
      <w:r w:rsidRPr="00CF6A66">
        <w:rPr>
          <w:szCs w:val="28"/>
        </w:rPr>
        <w:t>Áo giáp làm bằng kim loại có thể là một trong 03 dạng sau: i) Áo giáp bằng sợi dây dẹt; ii) Áo giáp bằng sợi dây tròn; iii) Áo giáp bằng dải băng kép.</w:t>
      </w:r>
    </w:p>
    <w:p w14:paraId="4862D316" w14:textId="77777777" w:rsidR="005E0713" w:rsidRPr="00CF6A66" w:rsidRDefault="005E0713" w:rsidP="005E0713">
      <w:pPr>
        <w:widowControl w:val="0"/>
        <w:spacing w:after="0" w:line="250" w:lineRule="auto"/>
        <w:ind w:right="45"/>
        <w:jc w:val="both"/>
        <w:rPr>
          <w:szCs w:val="28"/>
        </w:rPr>
      </w:pPr>
      <w:r w:rsidRPr="00CF6A66">
        <w:rPr>
          <w:szCs w:val="28"/>
        </w:rPr>
        <w:t>a. Áo giáp bằng sợi dây dẹt hoặc tròn:</w:t>
      </w:r>
    </w:p>
    <w:p w14:paraId="1248C112" w14:textId="77777777" w:rsidR="005E0713" w:rsidRPr="00CF6A66" w:rsidRDefault="005E0713" w:rsidP="005E0713">
      <w:pPr>
        <w:widowControl w:val="0"/>
        <w:spacing w:after="0" w:line="250" w:lineRule="auto"/>
        <w:ind w:right="45" w:firstLine="567"/>
        <w:jc w:val="both"/>
        <w:rPr>
          <w:szCs w:val="28"/>
        </w:rPr>
      </w:pPr>
      <w:r w:rsidRPr="00CF6A66">
        <w:rPr>
          <w:szCs w:val="28"/>
        </w:rPr>
        <w:t>- Áo giáp bằng sợi dây phải kín, tức là có khe hở nhỏ nhất giữa các sợi dây liền kề. Có thể sử dụng băng quấn bằng thép mạ kẽm có chiều dày danh nghĩa tối thiểu là 0,3 mm quấn xoắn ốc lên trên áo giáp bằng sợi dây thép dẹt và quấn lên trên áo giáp bằng sợi dây thép tròn, nếu cần thiết.</w:t>
      </w:r>
    </w:p>
    <w:p w14:paraId="0C2398D3" w14:textId="77777777" w:rsidR="005E0713" w:rsidRPr="00CF6A66" w:rsidRDefault="005E0713" w:rsidP="005E0713">
      <w:pPr>
        <w:widowControl w:val="0"/>
        <w:spacing w:after="0" w:line="250" w:lineRule="auto"/>
        <w:ind w:right="45" w:firstLine="567"/>
        <w:jc w:val="both"/>
        <w:rPr>
          <w:szCs w:val="28"/>
        </w:rPr>
      </w:pPr>
      <w:r w:rsidRPr="00CF6A66">
        <w:rPr>
          <w:szCs w:val="28"/>
        </w:rPr>
        <w:t>- Vật liệu:</w:t>
      </w:r>
    </w:p>
    <w:p w14:paraId="4CAA7C7E" w14:textId="77777777" w:rsidR="005E0713" w:rsidRPr="00CF6A66" w:rsidRDefault="005E0713" w:rsidP="005E0713">
      <w:pPr>
        <w:widowControl w:val="0"/>
        <w:spacing w:after="0" w:line="250" w:lineRule="auto"/>
        <w:ind w:right="45" w:firstLine="851"/>
        <w:jc w:val="both"/>
        <w:rPr>
          <w:szCs w:val="28"/>
        </w:rPr>
      </w:pPr>
      <w:r w:rsidRPr="00CF6A66">
        <w:rPr>
          <w:szCs w:val="28"/>
        </w:rPr>
        <w:t>+ Sợi dây tròn hoặc sợi dây dẹt phải là thép mạ kẽm, đồng hoặc đồng tráng thiếc, nhôm hoặc hợp kim nhôm.</w:t>
      </w:r>
    </w:p>
    <w:p w14:paraId="4376BD33" w14:textId="77777777" w:rsidR="005E0713" w:rsidRPr="00CF6A66" w:rsidRDefault="005E0713" w:rsidP="005E0713">
      <w:pPr>
        <w:widowControl w:val="0"/>
        <w:spacing w:after="0" w:line="250" w:lineRule="auto"/>
        <w:ind w:right="45" w:firstLine="851"/>
        <w:jc w:val="both"/>
        <w:rPr>
          <w:szCs w:val="28"/>
        </w:rPr>
      </w:pPr>
      <w:r w:rsidRPr="00CF6A66">
        <w:rPr>
          <w:szCs w:val="28"/>
        </w:rPr>
        <w:t>+ Khi lựa chọn vật liệu cho áo giáp, cần phải đặc biệt lưu ý đến khả năng bị ăn mòn không chỉ vì an toàn cơ mà còn vì an toàn điện.</w:t>
      </w:r>
    </w:p>
    <w:p w14:paraId="3D4515AF" w14:textId="77777777" w:rsidR="005E0713" w:rsidRPr="00CF6A66" w:rsidRDefault="005E0713" w:rsidP="005E0713">
      <w:pPr>
        <w:widowControl w:val="0"/>
        <w:spacing w:after="0" w:line="250" w:lineRule="auto"/>
        <w:ind w:right="45" w:firstLine="567"/>
        <w:jc w:val="both"/>
        <w:rPr>
          <w:szCs w:val="28"/>
        </w:rPr>
      </w:pPr>
      <w:r w:rsidRPr="00CF6A66">
        <w:rPr>
          <w:szCs w:val="28"/>
        </w:rPr>
        <w:t>- Kích thước danh nghĩa của dây:</w:t>
      </w:r>
    </w:p>
    <w:p w14:paraId="1E5DB158" w14:textId="77777777" w:rsidR="005E0713" w:rsidRPr="00CF6A66" w:rsidRDefault="005E0713" w:rsidP="005E0713">
      <w:pPr>
        <w:widowControl w:val="0"/>
        <w:spacing w:after="0" w:line="250" w:lineRule="auto"/>
        <w:ind w:right="45" w:firstLine="851"/>
        <w:jc w:val="both"/>
        <w:rPr>
          <w:szCs w:val="28"/>
        </w:rPr>
      </w:pPr>
      <w:r w:rsidRPr="00CF6A66">
        <w:rPr>
          <w:szCs w:val="28"/>
        </w:rPr>
        <w:t>+ Dây tròn làm áo giáp:</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269"/>
        <w:gridCol w:w="2269"/>
        <w:gridCol w:w="4415"/>
      </w:tblGrid>
      <w:tr w:rsidR="005E0713" w:rsidRPr="00CF6A66" w14:paraId="4719B95B" w14:textId="77777777" w:rsidTr="00E11B25">
        <w:trPr>
          <w:trHeight w:val="20"/>
        </w:trPr>
        <w:tc>
          <w:tcPr>
            <w:tcW w:w="4538" w:type="dxa"/>
            <w:gridSpan w:val="2"/>
            <w:vAlign w:val="center"/>
          </w:tcPr>
          <w:p w14:paraId="0B693D7C" w14:textId="77777777" w:rsidR="005E0713" w:rsidRPr="00CF6A66" w:rsidRDefault="005E0713" w:rsidP="00E11B25">
            <w:pPr>
              <w:pStyle w:val="TableParagraph"/>
              <w:spacing w:before="0" w:line="250" w:lineRule="auto"/>
              <w:ind w:left="142" w:right="123"/>
              <w:jc w:val="center"/>
              <w:rPr>
                <w:b/>
                <w:bCs/>
                <w:sz w:val="28"/>
                <w:szCs w:val="28"/>
              </w:rPr>
            </w:pPr>
            <w:r w:rsidRPr="00CF6A66">
              <w:rPr>
                <w:b/>
                <w:bCs/>
                <w:sz w:val="28"/>
                <w:szCs w:val="28"/>
              </w:rPr>
              <w:t>Đường kính giả định dưới lớp áo giáp [mm]</w:t>
            </w:r>
          </w:p>
        </w:tc>
        <w:tc>
          <w:tcPr>
            <w:tcW w:w="4415" w:type="dxa"/>
            <w:vMerge w:val="restart"/>
            <w:vAlign w:val="center"/>
          </w:tcPr>
          <w:p w14:paraId="5F688095" w14:textId="77777777" w:rsidR="005E0713" w:rsidRPr="00CF6A66" w:rsidRDefault="005E0713" w:rsidP="00E11B25">
            <w:pPr>
              <w:pStyle w:val="TableParagraph"/>
              <w:spacing w:before="0" w:line="250" w:lineRule="auto"/>
              <w:ind w:left="148" w:right="180"/>
              <w:jc w:val="center"/>
              <w:rPr>
                <w:b/>
                <w:bCs/>
                <w:sz w:val="28"/>
                <w:szCs w:val="28"/>
              </w:rPr>
            </w:pPr>
            <w:r w:rsidRPr="00CF6A66">
              <w:rPr>
                <w:b/>
                <w:bCs/>
                <w:sz w:val="28"/>
                <w:szCs w:val="28"/>
              </w:rPr>
              <w:t>Đường kính danh định tối thiểu của dây tròn làm áo giáp [mm]</w:t>
            </w:r>
          </w:p>
        </w:tc>
      </w:tr>
      <w:tr w:rsidR="005E0713" w:rsidRPr="00CF6A66" w14:paraId="6BC9FE40" w14:textId="77777777" w:rsidTr="00E11B25">
        <w:trPr>
          <w:trHeight w:val="20"/>
        </w:trPr>
        <w:tc>
          <w:tcPr>
            <w:tcW w:w="2269" w:type="dxa"/>
            <w:vAlign w:val="center"/>
          </w:tcPr>
          <w:p w14:paraId="40E8C11C" w14:textId="77777777" w:rsidR="005E0713" w:rsidRPr="00CF6A66" w:rsidRDefault="005E0713" w:rsidP="00E11B25">
            <w:pPr>
              <w:pStyle w:val="TableParagraph"/>
              <w:spacing w:before="0" w:line="250" w:lineRule="auto"/>
              <w:ind w:left="625" w:right="625"/>
              <w:jc w:val="center"/>
              <w:rPr>
                <w:sz w:val="28"/>
                <w:szCs w:val="28"/>
              </w:rPr>
            </w:pPr>
            <w:r w:rsidRPr="00CF6A66">
              <w:rPr>
                <w:sz w:val="28"/>
                <w:szCs w:val="28"/>
              </w:rPr>
              <w:t xml:space="preserve">Lớn </w:t>
            </w:r>
            <w:r w:rsidRPr="00CF6A66">
              <w:rPr>
                <w:b/>
                <w:bCs/>
                <w:sz w:val="28"/>
                <w:szCs w:val="28"/>
              </w:rPr>
              <w:t>hơn</w:t>
            </w:r>
          </w:p>
        </w:tc>
        <w:tc>
          <w:tcPr>
            <w:tcW w:w="2269" w:type="dxa"/>
            <w:vAlign w:val="center"/>
          </w:tcPr>
          <w:p w14:paraId="3C451BF9" w14:textId="77777777" w:rsidR="005E0713" w:rsidRPr="00CF6A66" w:rsidRDefault="005E0713" w:rsidP="00E11B25">
            <w:pPr>
              <w:pStyle w:val="TableParagraph"/>
              <w:spacing w:before="0" w:line="250" w:lineRule="auto"/>
              <w:ind w:left="148" w:right="141"/>
              <w:jc w:val="center"/>
              <w:rPr>
                <w:b/>
                <w:bCs/>
                <w:sz w:val="28"/>
                <w:szCs w:val="28"/>
              </w:rPr>
            </w:pPr>
            <w:r w:rsidRPr="00CF6A66">
              <w:rPr>
                <w:b/>
                <w:bCs/>
                <w:sz w:val="28"/>
                <w:szCs w:val="28"/>
              </w:rPr>
              <w:t>Nhỏ hơn và bằng</w:t>
            </w:r>
          </w:p>
        </w:tc>
        <w:tc>
          <w:tcPr>
            <w:tcW w:w="4415" w:type="dxa"/>
            <w:vMerge/>
            <w:vAlign w:val="center"/>
          </w:tcPr>
          <w:p w14:paraId="424F0044" w14:textId="77777777" w:rsidR="005E0713" w:rsidRPr="00CF6A66" w:rsidRDefault="005E0713" w:rsidP="00E11B25">
            <w:pPr>
              <w:widowControl w:val="0"/>
              <w:spacing w:after="0" w:line="250" w:lineRule="auto"/>
              <w:jc w:val="center"/>
              <w:rPr>
                <w:b/>
                <w:bCs/>
                <w:szCs w:val="28"/>
              </w:rPr>
            </w:pPr>
          </w:p>
        </w:tc>
      </w:tr>
      <w:tr w:rsidR="005E0713" w:rsidRPr="00CF6A66" w14:paraId="26E7B272" w14:textId="77777777" w:rsidTr="00E11B25">
        <w:trPr>
          <w:trHeight w:val="20"/>
        </w:trPr>
        <w:tc>
          <w:tcPr>
            <w:tcW w:w="2269" w:type="dxa"/>
          </w:tcPr>
          <w:p w14:paraId="3F2BDD61" w14:textId="77777777" w:rsidR="005E0713" w:rsidRPr="00CF6A66" w:rsidRDefault="005E0713" w:rsidP="00E11B25">
            <w:pPr>
              <w:pStyle w:val="TableParagraph"/>
              <w:spacing w:before="0" w:line="250" w:lineRule="auto"/>
              <w:rPr>
                <w:sz w:val="28"/>
                <w:szCs w:val="28"/>
              </w:rPr>
            </w:pPr>
          </w:p>
        </w:tc>
        <w:tc>
          <w:tcPr>
            <w:tcW w:w="2269" w:type="dxa"/>
          </w:tcPr>
          <w:p w14:paraId="10D89D18" w14:textId="77777777" w:rsidR="005E0713" w:rsidRPr="00CF6A66" w:rsidRDefault="005E0713" w:rsidP="00E11B25">
            <w:pPr>
              <w:pStyle w:val="TableParagraph"/>
              <w:spacing w:before="0" w:line="250" w:lineRule="auto"/>
              <w:ind w:left="148" w:right="138"/>
              <w:jc w:val="center"/>
              <w:rPr>
                <w:sz w:val="28"/>
                <w:szCs w:val="28"/>
              </w:rPr>
            </w:pPr>
            <w:r w:rsidRPr="00CF6A66">
              <w:rPr>
                <w:sz w:val="28"/>
                <w:szCs w:val="28"/>
              </w:rPr>
              <w:t>10</w:t>
            </w:r>
          </w:p>
        </w:tc>
        <w:tc>
          <w:tcPr>
            <w:tcW w:w="4415" w:type="dxa"/>
          </w:tcPr>
          <w:p w14:paraId="610F66CD" w14:textId="77777777" w:rsidR="005E0713" w:rsidRPr="00CF6A66" w:rsidRDefault="005E0713" w:rsidP="00E11B25">
            <w:pPr>
              <w:pStyle w:val="TableParagraph"/>
              <w:spacing w:before="0" w:line="250" w:lineRule="auto"/>
              <w:ind w:left="2029"/>
              <w:rPr>
                <w:sz w:val="28"/>
                <w:szCs w:val="28"/>
              </w:rPr>
            </w:pPr>
            <w:r w:rsidRPr="00CF6A66">
              <w:rPr>
                <w:sz w:val="28"/>
                <w:szCs w:val="28"/>
              </w:rPr>
              <w:t>0,8</w:t>
            </w:r>
          </w:p>
        </w:tc>
      </w:tr>
      <w:tr w:rsidR="005E0713" w:rsidRPr="00CF6A66" w14:paraId="0AF9F750" w14:textId="77777777" w:rsidTr="00E11B25">
        <w:trPr>
          <w:trHeight w:val="20"/>
        </w:trPr>
        <w:tc>
          <w:tcPr>
            <w:tcW w:w="2269" w:type="dxa"/>
          </w:tcPr>
          <w:p w14:paraId="21B58F71" w14:textId="77777777" w:rsidR="005E0713" w:rsidRPr="00CF6A66" w:rsidRDefault="005E0713" w:rsidP="00E11B25">
            <w:pPr>
              <w:pStyle w:val="TableParagraph"/>
              <w:spacing w:before="0" w:line="250" w:lineRule="auto"/>
              <w:ind w:left="625" w:right="625"/>
              <w:rPr>
                <w:sz w:val="28"/>
                <w:szCs w:val="28"/>
              </w:rPr>
            </w:pPr>
            <w:r w:rsidRPr="00CF6A66">
              <w:rPr>
                <w:sz w:val="28"/>
                <w:szCs w:val="28"/>
              </w:rPr>
              <w:t>10</w:t>
            </w:r>
          </w:p>
        </w:tc>
        <w:tc>
          <w:tcPr>
            <w:tcW w:w="2269" w:type="dxa"/>
          </w:tcPr>
          <w:p w14:paraId="4D4C953A" w14:textId="77777777" w:rsidR="005E0713" w:rsidRPr="00CF6A66" w:rsidRDefault="005E0713" w:rsidP="00E11B25">
            <w:pPr>
              <w:pStyle w:val="TableParagraph"/>
              <w:spacing w:before="0" w:line="250" w:lineRule="auto"/>
              <w:ind w:left="148" w:right="138"/>
              <w:jc w:val="center"/>
              <w:rPr>
                <w:sz w:val="28"/>
                <w:szCs w:val="28"/>
              </w:rPr>
            </w:pPr>
            <w:r w:rsidRPr="00CF6A66">
              <w:rPr>
                <w:sz w:val="28"/>
                <w:szCs w:val="28"/>
              </w:rPr>
              <w:t>15</w:t>
            </w:r>
          </w:p>
        </w:tc>
        <w:tc>
          <w:tcPr>
            <w:tcW w:w="4415" w:type="dxa"/>
          </w:tcPr>
          <w:p w14:paraId="0E05AE3C" w14:textId="77777777" w:rsidR="005E0713" w:rsidRPr="00CF6A66" w:rsidRDefault="005E0713" w:rsidP="00E11B25">
            <w:pPr>
              <w:pStyle w:val="TableParagraph"/>
              <w:spacing w:before="0" w:line="250" w:lineRule="auto"/>
              <w:ind w:left="1959"/>
              <w:rPr>
                <w:sz w:val="28"/>
                <w:szCs w:val="28"/>
              </w:rPr>
            </w:pPr>
            <w:r w:rsidRPr="00CF6A66">
              <w:rPr>
                <w:sz w:val="28"/>
                <w:szCs w:val="28"/>
              </w:rPr>
              <w:t>1,25</w:t>
            </w:r>
          </w:p>
        </w:tc>
      </w:tr>
      <w:tr w:rsidR="005E0713" w:rsidRPr="00CF6A66" w14:paraId="489B51D0" w14:textId="77777777" w:rsidTr="00E11B25">
        <w:trPr>
          <w:trHeight w:val="20"/>
        </w:trPr>
        <w:tc>
          <w:tcPr>
            <w:tcW w:w="2269" w:type="dxa"/>
          </w:tcPr>
          <w:p w14:paraId="32915E6D" w14:textId="77777777" w:rsidR="005E0713" w:rsidRPr="00CF6A66" w:rsidRDefault="005E0713" w:rsidP="00E11B25">
            <w:pPr>
              <w:pStyle w:val="TableParagraph"/>
              <w:spacing w:before="0" w:line="250" w:lineRule="auto"/>
              <w:ind w:left="625" w:right="625"/>
              <w:rPr>
                <w:sz w:val="28"/>
                <w:szCs w:val="28"/>
              </w:rPr>
            </w:pPr>
            <w:r w:rsidRPr="00CF6A66">
              <w:rPr>
                <w:sz w:val="28"/>
                <w:szCs w:val="28"/>
              </w:rPr>
              <w:t>15</w:t>
            </w:r>
          </w:p>
        </w:tc>
        <w:tc>
          <w:tcPr>
            <w:tcW w:w="2269" w:type="dxa"/>
          </w:tcPr>
          <w:p w14:paraId="0DE05571" w14:textId="77777777" w:rsidR="005E0713" w:rsidRPr="00CF6A66" w:rsidRDefault="005E0713" w:rsidP="00E11B25">
            <w:pPr>
              <w:pStyle w:val="TableParagraph"/>
              <w:spacing w:before="0" w:line="250" w:lineRule="auto"/>
              <w:ind w:left="148" w:right="138"/>
              <w:jc w:val="center"/>
              <w:rPr>
                <w:sz w:val="28"/>
                <w:szCs w:val="28"/>
              </w:rPr>
            </w:pPr>
            <w:r w:rsidRPr="00CF6A66">
              <w:rPr>
                <w:sz w:val="28"/>
                <w:szCs w:val="28"/>
              </w:rPr>
              <w:t>25</w:t>
            </w:r>
          </w:p>
        </w:tc>
        <w:tc>
          <w:tcPr>
            <w:tcW w:w="4415" w:type="dxa"/>
          </w:tcPr>
          <w:p w14:paraId="723A7B5B" w14:textId="77777777" w:rsidR="005E0713" w:rsidRPr="00CF6A66" w:rsidRDefault="005E0713" w:rsidP="00E11B25">
            <w:pPr>
              <w:pStyle w:val="TableParagraph"/>
              <w:spacing w:before="0" w:line="250" w:lineRule="auto"/>
              <w:ind w:left="2029"/>
              <w:rPr>
                <w:sz w:val="28"/>
                <w:szCs w:val="28"/>
              </w:rPr>
            </w:pPr>
            <w:r w:rsidRPr="00CF6A66">
              <w:rPr>
                <w:sz w:val="28"/>
                <w:szCs w:val="28"/>
              </w:rPr>
              <w:t>1,6</w:t>
            </w:r>
          </w:p>
        </w:tc>
      </w:tr>
      <w:tr w:rsidR="005E0713" w:rsidRPr="00CF6A66" w14:paraId="72A2B062" w14:textId="77777777" w:rsidTr="00E11B25">
        <w:trPr>
          <w:trHeight w:val="20"/>
        </w:trPr>
        <w:tc>
          <w:tcPr>
            <w:tcW w:w="2269" w:type="dxa"/>
          </w:tcPr>
          <w:p w14:paraId="099E66DE" w14:textId="77777777" w:rsidR="005E0713" w:rsidRPr="00CF6A66" w:rsidRDefault="005E0713" w:rsidP="00E11B25">
            <w:pPr>
              <w:pStyle w:val="TableParagraph"/>
              <w:spacing w:before="0" w:line="250" w:lineRule="auto"/>
              <w:ind w:left="625" w:right="625"/>
              <w:rPr>
                <w:sz w:val="28"/>
                <w:szCs w:val="28"/>
              </w:rPr>
            </w:pPr>
            <w:r w:rsidRPr="00CF6A66">
              <w:rPr>
                <w:sz w:val="28"/>
                <w:szCs w:val="28"/>
              </w:rPr>
              <w:t>25</w:t>
            </w:r>
          </w:p>
        </w:tc>
        <w:tc>
          <w:tcPr>
            <w:tcW w:w="2269" w:type="dxa"/>
          </w:tcPr>
          <w:p w14:paraId="1CDCFF02" w14:textId="77777777" w:rsidR="005E0713" w:rsidRPr="00CF6A66" w:rsidRDefault="005E0713" w:rsidP="00E11B25">
            <w:pPr>
              <w:pStyle w:val="TableParagraph"/>
              <w:spacing w:before="0" w:line="250" w:lineRule="auto"/>
              <w:ind w:left="148" w:right="138"/>
              <w:jc w:val="center"/>
              <w:rPr>
                <w:sz w:val="28"/>
                <w:szCs w:val="28"/>
              </w:rPr>
            </w:pPr>
            <w:r w:rsidRPr="00CF6A66">
              <w:rPr>
                <w:sz w:val="28"/>
                <w:szCs w:val="28"/>
              </w:rPr>
              <w:t>35</w:t>
            </w:r>
          </w:p>
        </w:tc>
        <w:tc>
          <w:tcPr>
            <w:tcW w:w="4415" w:type="dxa"/>
          </w:tcPr>
          <w:p w14:paraId="652FB795" w14:textId="77777777" w:rsidR="005E0713" w:rsidRPr="00CF6A66" w:rsidRDefault="005E0713" w:rsidP="00E11B25">
            <w:pPr>
              <w:pStyle w:val="TableParagraph"/>
              <w:spacing w:before="0" w:line="250" w:lineRule="auto"/>
              <w:ind w:left="2029"/>
              <w:rPr>
                <w:sz w:val="28"/>
                <w:szCs w:val="28"/>
              </w:rPr>
            </w:pPr>
            <w:r w:rsidRPr="00CF6A66">
              <w:rPr>
                <w:sz w:val="28"/>
                <w:szCs w:val="28"/>
              </w:rPr>
              <w:t>2,0</w:t>
            </w:r>
          </w:p>
        </w:tc>
      </w:tr>
      <w:tr w:rsidR="005E0713" w:rsidRPr="00CF6A66" w14:paraId="0295BC98" w14:textId="77777777" w:rsidTr="00E11B25">
        <w:trPr>
          <w:trHeight w:val="20"/>
        </w:trPr>
        <w:tc>
          <w:tcPr>
            <w:tcW w:w="2269" w:type="dxa"/>
          </w:tcPr>
          <w:p w14:paraId="665596F6" w14:textId="77777777" w:rsidR="005E0713" w:rsidRPr="00CF6A66" w:rsidRDefault="005E0713" w:rsidP="00E11B25">
            <w:pPr>
              <w:pStyle w:val="TableParagraph"/>
              <w:spacing w:before="0" w:line="250" w:lineRule="auto"/>
              <w:ind w:left="625" w:right="625"/>
              <w:rPr>
                <w:sz w:val="28"/>
                <w:szCs w:val="28"/>
              </w:rPr>
            </w:pPr>
            <w:r w:rsidRPr="00CF6A66">
              <w:rPr>
                <w:sz w:val="28"/>
                <w:szCs w:val="28"/>
              </w:rPr>
              <w:t>35</w:t>
            </w:r>
          </w:p>
        </w:tc>
        <w:tc>
          <w:tcPr>
            <w:tcW w:w="2269" w:type="dxa"/>
          </w:tcPr>
          <w:p w14:paraId="7C8D42D7" w14:textId="77777777" w:rsidR="005E0713" w:rsidRPr="00CF6A66" w:rsidRDefault="005E0713" w:rsidP="00E11B25">
            <w:pPr>
              <w:pStyle w:val="TableParagraph"/>
              <w:spacing w:before="0" w:line="250" w:lineRule="auto"/>
              <w:ind w:left="148" w:right="138"/>
              <w:jc w:val="center"/>
              <w:rPr>
                <w:sz w:val="28"/>
                <w:szCs w:val="28"/>
              </w:rPr>
            </w:pPr>
            <w:r w:rsidRPr="00CF6A66">
              <w:rPr>
                <w:sz w:val="28"/>
                <w:szCs w:val="28"/>
              </w:rPr>
              <w:t>60</w:t>
            </w:r>
          </w:p>
        </w:tc>
        <w:tc>
          <w:tcPr>
            <w:tcW w:w="4415" w:type="dxa"/>
          </w:tcPr>
          <w:p w14:paraId="524A2C63" w14:textId="77777777" w:rsidR="005E0713" w:rsidRPr="00CF6A66" w:rsidRDefault="005E0713" w:rsidP="00E11B25">
            <w:pPr>
              <w:pStyle w:val="TableParagraph"/>
              <w:spacing w:before="0" w:line="250" w:lineRule="auto"/>
              <w:ind w:left="2029"/>
              <w:rPr>
                <w:sz w:val="28"/>
                <w:szCs w:val="28"/>
              </w:rPr>
            </w:pPr>
            <w:r w:rsidRPr="00CF6A66">
              <w:rPr>
                <w:sz w:val="28"/>
                <w:szCs w:val="28"/>
              </w:rPr>
              <w:t>2,5</w:t>
            </w:r>
          </w:p>
        </w:tc>
      </w:tr>
      <w:tr w:rsidR="005E0713" w:rsidRPr="00CF6A66" w14:paraId="75945ED4" w14:textId="77777777" w:rsidTr="00E11B25">
        <w:trPr>
          <w:trHeight w:val="20"/>
        </w:trPr>
        <w:tc>
          <w:tcPr>
            <w:tcW w:w="2269" w:type="dxa"/>
          </w:tcPr>
          <w:p w14:paraId="4570B28A" w14:textId="77777777" w:rsidR="005E0713" w:rsidRPr="00CF6A66" w:rsidRDefault="005E0713" w:rsidP="00E11B25">
            <w:pPr>
              <w:pStyle w:val="TableParagraph"/>
              <w:spacing w:before="0" w:line="250" w:lineRule="auto"/>
              <w:ind w:left="625" w:right="625"/>
              <w:rPr>
                <w:sz w:val="28"/>
                <w:szCs w:val="28"/>
              </w:rPr>
            </w:pPr>
            <w:r w:rsidRPr="00CF6A66">
              <w:rPr>
                <w:sz w:val="28"/>
                <w:szCs w:val="28"/>
              </w:rPr>
              <w:t>60</w:t>
            </w:r>
          </w:p>
        </w:tc>
        <w:tc>
          <w:tcPr>
            <w:tcW w:w="2269" w:type="dxa"/>
          </w:tcPr>
          <w:p w14:paraId="0F7E2F21" w14:textId="77777777" w:rsidR="005E0713" w:rsidRPr="00CF6A66" w:rsidRDefault="005E0713" w:rsidP="00E11B25">
            <w:pPr>
              <w:pStyle w:val="TableParagraph"/>
              <w:spacing w:before="0" w:line="250" w:lineRule="auto"/>
              <w:rPr>
                <w:sz w:val="28"/>
                <w:szCs w:val="28"/>
              </w:rPr>
            </w:pPr>
          </w:p>
        </w:tc>
        <w:tc>
          <w:tcPr>
            <w:tcW w:w="4415" w:type="dxa"/>
          </w:tcPr>
          <w:p w14:paraId="76E2CB0B" w14:textId="77777777" w:rsidR="005E0713" w:rsidRPr="00CF6A66" w:rsidRDefault="005E0713" w:rsidP="00E11B25">
            <w:pPr>
              <w:pStyle w:val="TableParagraph"/>
              <w:spacing w:before="0" w:line="250" w:lineRule="auto"/>
              <w:ind w:left="1959"/>
              <w:rPr>
                <w:sz w:val="28"/>
                <w:szCs w:val="28"/>
              </w:rPr>
            </w:pPr>
            <w:r w:rsidRPr="00CF6A66">
              <w:rPr>
                <w:sz w:val="28"/>
                <w:szCs w:val="28"/>
              </w:rPr>
              <w:t>3,15</w:t>
            </w:r>
          </w:p>
        </w:tc>
      </w:tr>
    </w:tbl>
    <w:p w14:paraId="5806D257" w14:textId="77777777" w:rsidR="005E0713" w:rsidRPr="00CF6A66" w:rsidRDefault="005E0713" w:rsidP="005E0713">
      <w:pPr>
        <w:widowControl w:val="0"/>
        <w:spacing w:after="0" w:line="250" w:lineRule="auto"/>
        <w:ind w:right="45" w:firstLine="851"/>
        <w:jc w:val="both"/>
        <w:rPr>
          <w:szCs w:val="28"/>
        </w:rPr>
      </w:pPr>
      <w:r w:rsidRPr="00CF6A66">
        <w:rPr>
          <w:szCs w:val="28"/>
        </w:rPr>
        <w:t>Đường kính dây dùng làm áo giáp không được thấp hơn giá trị danh nghĩa</w:t>
      </w:r>
    </w:p>
    <w:p w14:paraId="18C04008" w14:textId="77777777" w:rsidR="005E0713" w:rsidRPr="00CF6A66" w:rsidRDefault="005E0713" w:rsidP="005E0713">
      <w:pPr>
        <w:widowControl w:val="0"/>
        <w:spacing w:after="0" w:line="250" w:lineRule="auto"/>
        <w:ind w:right="45" w:firstLine="567"/>
        <w:jc w:val="both"/>
        <w:rPr>
          <w:szCs w:val="28"/>
        </w:rPr>
      </w:pPr>
      <w:r w:rsidRPr="00CF6A66">
        <w:rPr>
          <w:szCs w:val="28"/>
        </w:rPr>
        <w:t>- Đối với áo giáp bằng sợi dây dẹt và đường kính giả định bên dưới áo giáp lớn hơn 15 mm, chiều dày danh nghĩa của sợi dây dẹt bằng thép phải là 0,8 mm. Cáp có đường kính giả định bên dưới áo giáp đến và bằng 15 mm không được làm áo giáp bằng sợi dây dẹt.</w:t>
      </w:r>
    </w:p>
    <w:p w14:paraId="22652004" w14:textId="77777777" w:rsidR="005E0713" w:rsidRPr="00CF6A66" w:rsidRDefault="005E0713" w:rsidP="005E0713">
      <w:pPr>
        <w:widowControl w:val="0"/>
        <w:spacing w:after="0" w:line="250" w:lineRule="auto"/>
        <w:ind w:right="45" w:firstLine="567"/>
        <w:jc w:val="both"/>
        <w:rPr>
          <w:szCs w:val="28"/>
        </w:rPr>
      </w:pPr>
      <w:r w:rsidRPr="00CF6A66">
        <w:rPr>
          <w:szCs w:val="28"/>
        </w:rPr>
        <w:t>Chiều dày dây dẹt dùng làm áo giáp không được thấp hơn giá trị danh nghĩa 8%.</w:t>
      </w:r>
    </w:p>
    <w:p w14:paraId="1C89FA45" w14:textId="77777777" w:rsidR="005E0713" w:rsidRPr="00CF6A66" w:rsidRDefault="005E0713" w:rsidP="005E0713">
      <w:pPr>
        <w:widowControl w:val="0"/>
        <w:spacing w:after="0" w:line="250" w:lineRule="auto"/>
        <w:ind w:right="45"/>
        <w:jc w:val="both"/>
        <w:rPr>
          <w:szCs w:val="28"/>
        </w:rPr>
      </w:pPr>
      <w:r w:rsidRPr="00CF6A66">
        <w:rPr>
          <w:szCs w:val="28"/>
        </w:rPr>
        <w:t>b. Áo giáp bằng dải băng kép:</w:t>
      </w:r>
    </w:p>
    <w:p w14:paraId="7452E11C" w14:textId="77777777" w:rsidR="005E0713" w:rsidRPr="00CF6A66" w:rsidRDefault="005E0713" w:rsidP="005E0713">
      <w:pPr>
        <w:widowControl w:val="0"/>
        <w:spacing w:after="0" w:line="250" w:lineRule="auto"/>
        <w:ind w:right="45" w:firstLine="567"/>
        <w:jc w:val="both"/>
        <w:rPr>
          <w:szCs w:val="28"/>
        </w:rPr>
      </w:pPr>
      <w:r w:rsidRPr="00CF6A66">
        <w:rPr>
          <w:szCs w:val="28"/>
        </w:rPr>
        <w:t>- Áo giáp kiểu dải băng phải được quấn theo kiểu xoắn ốc thành hai lớp sao cho dải băng bên ngoài ở xấp xỉ chính giữa đè lên khe hở của dải băng bên trong. Khe hở giữa các vòng liền kề của từng dải băng không được vượt quá 50 % chiều rộng của dải băng.</w:t>
      </w:r>
    </w:p>
    <w:p w14:paraId="2A92EA48" w14:textId="77777777" w:rsidR="005E0713" w:rsidRPr="00CF6A66" w:rsidRDefault="005E0713" w:rsidP="005E0713">
      <w:pPr>
        <w:widowControl w:val="0"/>
        <w:spacing w:after="0" w:line="250" w:lineRule="auto"/>
        <w:ind w:right="45" w:firstLine="567"/>
        <w:jc w:val="both"/>
        <w:rPr>
          <w:szCs w:val="28"/>
        </w:rPr>
      </w:pPr>
      <w:r w:rsidRPr="00CF6A66">
        <w:rPr>
          <w:szCs w:val="28"/>
        </w:rPr>
        <w:t>- Vật liệu:</w:t>
      </w:r>
    </w:p>
    <w:p w14:paraId="6132906A" w14:textId="77777777" w:rsidR="005E0713" w:rsidRPr="00CF6A66" w:rsidRDefault="005E0713" w:rsidP="005E0713">
      <w:pPr>
        <w:widowControl w:val="0"/>
        <w:spacing w:after="0" w:line="250" w:lineRule="auto"/>
        <w:ind w:right="45" w:firstLine="851"/>
        <w:jc w:val="both"/>
        <w:rPr>
          <w:szCs w:val="28"/>
        </w:rPr>
      </w:pPr>
      <w:r w:rsidRPr="00CF6A66">
        <w:rPr>
          <w:szCs w:val="28"/>
        </w:rPr>
        <w:lastRenderedPageBreak/>
        <w:t>+ Dải băng phải là thép, thép mạ kẽm, nhôm hoặc hợp kim nhôm. Dải băng thép phải được cán nóng hoặc cán nguội có chất lượng thương phẩm.</w:t>
      </w:r>
    </w:p>
    <w:p w14:paraId="6BDB1E8D" w14:textId="77777777" w:rsidR="005E0713" w:rsidRPr="00CF6A66" w:rsidRDefault="005E0713" w:rsidP="005E0713">
      <w:pPr>
        <w:widowControl w:val="0"/>
        <w:spacing w:after="0" w:line="250" w:lineRule="auto"/>
        <w:ind w:right="45" w:firstLine="851"/>
        <w:jc w:val="both"/>
        <w:rPr>
          <w:szCs w:val="28"/>
        </w:rPr>
      </w:pPr>
      <w:r w:rsidRPr="00CF6A66">
        <w:rPr>
          <w:szCs w:val="28"/>
        </w:rPr>
        <w:t>+ Khi lựa chọn vật liệu cho áo giáp, cần phải đặc biệt lưu ý đến khả năng bị ăn mòn không chỉ vì an toàn cơ mà còn vì an toàn điện.</w:t>
      </w:r>
    </w:p>
    <w:p w14:paraId="50300494" w14:textId="77777777" w:rsidR="005E0713" w:rsidRPr="00CF6A66" w:rsidRDefault="005E0713" w:rsidP="005E0713">
      <w:pPr>
        <w:widowControl w:val="0"/>
        <w:spacing w:after="0" w:line="250" w:lineRule="auto"/>
        <w:ind w:right="45" w:firstLine="567"/>
        <w:jc w:val="both"/>
        <w:rPr>
          <w:szCs w:val="28"/>
        </w:rPr>
      </w:pPr>
      <w:r w:rsidRPr="00CF6A66">
        <w:rPr>
          <w:szCs w:val="28"/>
        </w:rPr>
        <w:t>- Chiều dày danh nghĩa của băng quấn dùng làm áo giáp:</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127"/>
        <w:gridCol w:w="2126"/>
        <w:gridCol w:w="2330"/>
        <w:gridCol w:w="2489"/>
      </w:tblGrid>
      <w:tr w:rsidR="005E0713" w:rsidRPr="00CF6A66" w14:paraId="18B40AEB" w14:textId="77777777" w:rsidTr="00E11B25">
        <w:trPr>
          <w:trHeight w:val="20"/>
        </w:trPr>
        <w:tc>
          <w:tcPr>
            <w:tcW w:w="4253" w:type="dxa"/>
            <w:gridSpan w:val="2"/>
            <w:vAlign w:val="center"/>
          </w:tcPr>
          <w:p w14:paraId="5D2C7742" w14:textId="77777777" w:rsidR="005E0713" w:rsidRPr="00CF6A66" w:rsidRDefault="005E0713" w:rsidP="00E11B25">
            <w:pPr>
              <w:pStyle w:val="TableParagraph"/>
              <w:spacing w:before="0" w:line="250" w:lineRule="auto"/>
              <w:ind w:left="142" w:right="255"/>
              <w:jc w:val="center"/>
              <w:rPr>
                <w:b/>
                <w:bCs/>
                <w:sz w:val="28"/>
                <w:szCs w:val="28"/>
              </w:rPr>
            </w:pPr>
            <w:r w:rsidRPr="00CF6A66">
              <w:rPr>
                <w:b/>
                <w:bCs/>
                <w:sz w:val="28"/>
                <w:szCs w:val="28"/>
              </w:rPr>
              <w:t>Đường kính giả định dưới lớp áo giáp [mm]</w:t>
            </w:r>
          </w:p>
        </w:tc>
        <w:tc>
          <w:tcPr>
            <w:tcW w:w="4819" w:type="dxa"/>
            <w:gridSpan w:val="2"/>
            <w:vAlign w:val="center"/>
          </w:tcPr>
          <w:p w14:paraId="0DE8027C" w14:textId="77777777" w:rsidR="005E0713" w:rsidRPr="00CF6A66" w:rsidRDefault="005E0713" w:rsidP="00E11B25">
            <w:pPr>
              <w:pStyle w:val="TableParagraph"/>
              <w:spacing w:before="0" w:line="250" w:lineRule="auto"/>
              <w:ind w:left="142" w:right="255"/>
              <w:jc w:val="center"/>
              <w:rPr>
                <w:b/>
                <w:bCs/>
                <w:sz w:val="28"/>
                <w:szCs w:val="28"/>
              </w:rPr>
            </w:pPr>
            <w:r w:rsidRPr="00CF6A66">
              <w:rPr>
                <w:b/>
                <w:bCs/>
                <w:sz w:val="28"/>
                <w:szCs w:val="28"/>
              </w:rPr>
              <w:t>Chiều dày của dải băng [mm]</w:t>
            </w:r>
          </w:p>
        </w:tc>
      </w:tr>
      <w:tr w:rsidR="005E0713" w:rsidRPr="00CF6A66" w14:paraId="57ADF894" w14:textId="77777777" w:rsidTr="00E11B25">
        <w:trPr>
          <w:trHeight w:val="20"/>
        </w:trPr>
        <w:tc>
          <w:tcPr>
            <w:tcW w:w="2127" w:type="dxa"/>
            <w:vAlign w:val="center"/>
          </w:tcPr>
          <w:p w14:paraId="4E1391DE" w14:textId="77777777" w:rsidR="005E0713" w:rsidRPr="00CF6A66" w:rsidRDefault="005E0713" w:rsidP="00E11B25">
            <w:pPr>
              <w:pStyle w:val="TableParagraph"/>
              <w:spacing w:before="0" w:line="250" w:lineRule="auto"/>
              <w:ind w:left="142" w:right="255"/>
              <w:jc w:val="center"/>
              <w:rPr>
                <w:b/>
                <w:bCs/>
                <w:sz w:val="28"/>
                <w:szCs w:val="28"/>
              </w:rPr>
            </w:pPr>
            <w:r w:rsidRPr="00CF6A66">
              <w:rPr>
                <w:b/>
                <w:bCs/>
                <w:sz w:val="28"/>
                <w:szCs w:val="28"/>
              </w:rPr>
              <w:t>Lớn hơn</w:t>
            </w:r>
          </w:p>
        </w:tc>
        <w:tc>
          <w:tcPr>
            <w:tcW w:w="2126" w:type="dxa"/>
            <w:vAlign w:val="center"/>
          </w:tcPr>
          <w:p w14:paraId="5FCFC9D6" w14:textId="77777777" w:rsidR="005E0713" w:rsidRPr="00CF6A66" w:rsidRDefault="005E0713" w:rsidP="00E11B25">
            <w:pPr>
              <w:pStyle w:val="TableParagraph"/>
              <w:spacing w:before="0" w:line="250" w:lineRule="auto"/>
              <w:ind w:left="142" w:right="255"/>
              <w:jc w:val="center"/>
              <w:rPr>
                <w:b/>
                <w:bCs/>
                <w:sz w:val="28"/>
                <w:szCs w:val="28"/>
              </w:rPr>
            </w:pPr>
            <w:r w:rsidRPr="00CF6A66">
              <w:rPr>
                <w:b/>
                <w:bCs/>
                <w:sz w:val="28"/>
                <w:szCs w:val="28"/>
              </w:rPr>
              <w:t>Nhỏ hơn và bằng</w:t>
            </w:r>
          </w:p>
        </w:tc>
        <w:tc>
          <w:tcPr>
            <w:tcW w:w="2330" w:type="dxa"/>
            <w:vAlign w:val="center"/>
          </w:tcPr>
          <w:p w14:paraId="417F0EED" w14:textId="77777777" w:rsidR="005E0713" w:rsidRPr="00CF6A66" w:rsidRDefault="005E0713" w:rsidP="00E11B25">
            <w:pPr>
              <w:pStyle w:val="TableParagraph"/>
              <w:spacing w:before="0" w:line="250" w:lineRule="auto"/>
              <w:ind w:left="142" w:right="255"/>
              <w:jc w:val="center"/>
              <w:rPr>
                <w:b/>
                <w:bCs/>
                <w:sz w:val="28"/>
                <w:szCs w:val="28"/>
              </w:rPr>
            </w:pPr>
            <w:r w:rsidRPr="00CF6A66">
              <w:rPr>
                <w:b/>
                <w:bCs/>
                <w:sz w:val="28"/>
                <w:szCs w:val="28"/>
              </w:rPr>
              <w:t>Thép hoặc thép mạ</w:t>
            </w:r>
          </w:p>
        </w:tc>
        <w:tc>
          <w:tcPr>
            <w:tcW w:w="2489" w:type="dxa"/>
            <w:vAlign w:val="center"/>
          </w:tcPr>
          <w:p w14:paraId="426C816D" w14:textId="77777777" w:rsidR="005E0713" w:rsidRPr="00CF6A66" w:rsidRDefault="005E0713" w:rsidP="00E11B25">
            <w:pPr>
              <w:pStyle w:val="TableParagraph"/>
              <w:spacing w:before="0" w:line="250" w:lineRule="auto"/>
              <w:ind w:left="142" w:right="255"/>
              <w:jc w:val="center"/>
              <w:rPr>
                <w:b/>
                <w:bCs/>
                <w:sz w:val="28"/>
                <w:szCs w:val="28"/>
              </w:rPr>
            </w:pPr>
            <w:r w:rsidRPr="00CF6A66">
              <w:rPr>
                <w:b/>
                <w:bCs/>
                <w:sz w:val="28"/>
                <w:szCs w:val="28"/>
              </w:rPr>
              <w:t>Nhôm hoặc hợp kim nhôm</w:t>
            </w:r>
          </w:p>
        </w:tc>
      </w:tr>
      <w:tr w:rsidR="005E0713" w:rsidRPr="00CF6A66" w14:paraId="4CE7565B" w14:textId="77777777" w:rsidTr="00E11B25">
        <w:trPr>
          <w:trHeight w:val="20"/>
        </w:trPr>
        <w:tc>
          <w:tcPr>
            <w:tcW w:w="2127" w:type="dxa"/>
          </w:tcPr>
          <w:p w14:paraId="482638A1" w14:textId="77777777" w:rsidR="005E0713" w:rsidRPr="00CF6A66" w:rsidRDefault="005E0713" w:rsidP="00E11B25">
            <w:pPr>
              <w:pStyle w:val="TableParagraph"/>
              <w:spacing w:before="0" w:line="250" w:lineRule="auto"/>
              <w:rPr>
                <w:sz w:val="28"/>
                <w:szCs w:val="28"/>
              </w:rPr>
            </w:pPr>
          </w:p>
        </w:tc>
        <w:tc>
          <w:tcPr>
            <w:tcW w:w="2126" w:type="dxa"/>
          </w:tcPr>
          <w:p w14:paraId="7D5763C8" w14:textId="77777777" w:rsidR="005E0713" w:rsidRPr="00CF6A66" w:rsidRDefault="005E0713" w:rsidP="00E11B25">
            <w:pPr>
              <w:pStyle w:val="TableParagraph"/>
              <w:spacing w:before="0" w:line="250" w:lineRule="auto"/>
              <w:ind w:left="902" w:right="893"/>
              <w:rPr>
                <w:sz w:val="28"/>
                <w:szCs w:val="28"/>
              </w:rPr>
            </w:pPr>
            <w:r w:rsidRPr="00CF6A66">
              <w:rPr>
                <w:sz w:val="28"/>
                <w:szCs w:val="28"/>
              </w:rPr>
              <w:t>30</w:t>
            </w:r>
          </w:p>
        </w:tc>
        <w:tc>
          <w:tcPr>
            <w:tcW w:w="2330" w:type="dxa"/>
          </w:tcPr>
          <w:p w14:paraId="1C9BF40F" w14:textId="77777777" w:rsidR="005E0713" w:rsidRPr="00CF6A66" w:rsidRDefault="005E0713" w:rsidP="00E11B25">
            <w:pPr>
              <w:pStyle w:val="TableParagraph"/>
              <w:spacing w:before="0" w:line="250" w:lineRule="auto"/>
              <w:ind w:left="970" w:right="960"/>
              <w:rPr>
                <w:sz w:val="28"/>
                <w:szCs w:val="28"/>
              </w:rPr>
            </w:pPr>
            <w:r w:rsidRPr="00CF6A66">
              <w:rPr>
                <w:sz w:val="28"/>
                <w:szCs w:val="28"/>
              </w:rPr>
              <w:t>0,2</w:t>
            </w:r>
          </w:p>
        </w:tc>
        <w:tc>
          <w:tcPr>
            <w:tcW w:w="2489" w:type="dxa"/>
          </w:tcPr>
          <w:p w14:paraId="25EE956E" w14:textId="77777777" w:rsidR="005E0713" w:rsidRPr="00CF6A66" w:rsidRDefault="005E0713" w:rsidP="00E11B25">
            <w:pPr>
              <w:pStyle w:val="TableParagraph"/>
              <w:spacing w:before="0" w:line="250" w:lineRule="auto"/>
              <w:ind w:left="1067"/>
              <w:rPr>
                <w:sz w:val="28"/>
                <w:szCs w:val="28"/>
              </w:rPr>
            </w:pPr>
            <w:r w:rsidRPr="00CF6A66">
              <w:rPr>
                <w:sz w:val="28"/>
                <w:szCs w:val="28"/>
              </w:rPr>
              <w:t>0,5</w:t>
            </w:r>
          </w:p>
        </w:tc>
      </w:tr>
      <w:tr w:rsidR="005E0713" w:rsidRPr="00CF6A66" w14:paraId="6242524D" w14:textId="77777777" w:rsidTr="00E11B25">
        <w:trPr>
          <w:trHeight w:val="20"/>
        </w:trPr>
        <w:tc>
          <w:tcPr>
            <w:tcW w:w="2127" w:type="dxa"/>
          </w:tcPr>
          <w:p w14:paraId="61E8C024" w14:textId="77777777" w:rsidR="005E0713" w:rsidRPr="00CF6A66" w:rsidRDefault="005E0713" w:rsidP="00E11B25">
            <w:pPr>
              <w:pStyle w:val="TableParagraph"/>
              <w:spacing w:before="0" w:line="250" w:lineRule="auto"/>
              <w:ind w:left="553" w:right="554"/>
              <w:rPr>
                <w:sz w:val="28"/>
                <w:szCs w:val="28"/>
              </w:rPr>
            </w:pPr>
            <w:r w:rsidRPr="00CF6A66">
              <w:rPr>
                <w:sz w:val="28"/>
                <w:szCs w:val="28"/>
              </w:rPr>
              <w:t>30</w:t>
            </w:r>
          </w:p>
        </w:tc>
        <w:tc>
          <w:tcPr>
            <w:tcW w:w="2126" w:type="dxa"/>
          </w:tcPr>
          <w:p w14:paraId="3920122D" w14:textId="77777777" w:rsidR="005E0713" w:rsidRPr="00CF6A66" w:rsidRDefault="005E0713" w:rsidP="00E11B25">
            <w:pPr>
              <w:pStyle w:val="TableParagraph"/>
              <w:spacing w:before="0" w:line="250" w:lineRule="auto"/>
              <w:ind w:left="902" w:right="893"/>
              <w:rPr>
                <w:sz w:val="28"/>
                <w:szCs w:val="28"/>
              </w:rPr>
            </w:pPr>
            <w:r w:rsidRPr="00CF6A66">
              <w:rPr>
                <w:sz w:val="28"/>
                <w:szCs w:val="28"/>
              </w:rPr>
              <w:t>70</w:t>
            </w:r>
          </w:p>
        </w:tc>
        <w:tc>
          <w:tcPr>
            <w:tcW w:w="2330" w:type="dxa"/>
          </w:tcPr>
          <w:p w14:paraId="1E660DCF" w14:textId="77777777" w:rsidR="005E0713" w:rsidRPr="00CF6A66" w:rsidRDefault="005E0713" w:rsidP="00E11B25">
            <w:pPr>
              <w:pStyle w:val="TableParagraph"/>
              <w:spacing w:before="0" w:line="250" w:lineRule="auto"/>
              <w:ind w:left="970" w:right="960"/>
              <w:rPr>
                <w:sz w:val="28"/>
                <w:szCs w:val="28"/>
              </w:rPr>
            </w:pPr>
            <w:r w:rsidRPr="00CF6A66">
              <w:rPr>
                <w:sz w:val="28"/>
                <w:szCs w:val="28"/>
              </w:rPr>
              <w:t>0,5</w:t>
            </w:r>
          </w:p>
        </w:tc>
        <w:tc>
          <w:tcPr>
            <w:tcW w:w="2489" w:type="dxa"/>
          </w:tcPr>
          <w:p w14:paraId="4C2C8049" w14:textId="77777777" w:rsidR="005E0713" w:rsidRPr="00CF6A66" w:rsidRDefault="005E0713" w:rsidP="00E11B25">
            <w:pPr>
              <w:pStyle w:val="TableParagraph"/>
              <w:spacing w:before="0" w:line="250" w:lineRule="auto"/>
              <w:ind w:left="1067"/>
              <w:rPr>
                <w:sz w:val="28"/>
                <w:szCs w:val="28"/>
              </w:rPr>
            </w:pPr>
            <w:r w:rsidRPr="00CF6A66">
              <w:rPr>
                <w:sz w:val="28"/>
                <w:szCs w:val="28"/>
              </w:rPr>
              <w:t>0,5</w:t>
            </w:r>
          </w:p>
        </w:tc>
      </w:tr>
      <w:tr w:rsidR="005E0713" w:rsidRPr="00CF6A66" w14:paraId="64361042" w14:textId="77777777" w:rsidTr="00E11B25">
        <w:trPr>
          <w:trHeight w:val="20"/>
        </w:trPr>
        <w:tc>
          <w:tcPr>
            <w:tcW w:w="2127" w:type="dxa"/>
          </w:tcPr>
          <w:p w14:paraId="255C2F63" w14:textId="77777777" w:rsidR="005E0713" w:rsidRPr="00CF6A66" w:rsidRDefault="005E0713" w:rsidP="00E11B25">
            <w:pPr>
              <w:pStyle w:val="TableParagraph"/>
              <w:spacing w:before="0" w:line="250" w:lineRule="auto"/>
              <w:ind w:left="553" w:right="554"/>
              <w:rPr>
                <w:sz w:val="28"/>
                <w:szCs w:val="28"/>
              </w:rPr>
            </w:pPr>
            <w:r w:rsidRPr="00CF6A66">
              <w:rPr>
                <w:sz w:val="28"/>
                <w:szCs w:val="28"/>
              </w:rPr>
              <w:t>70</w:t>
            </w:r>
          </w:p>
        </w:tc>
        <w:tc>
          <w:tcPr>
            <w:tcW w:w="2126" w:type="dxa"/>
          </w:tcPr>
          <w:p w14:paraId="5C92B384" w14:textId="77777777" w:rsidR="005E0713" w:rsidRPr="00CF6A66" w:rsidRDefault="005E0713" w:rsidP="00E11B25">
            <w:pPr>
              <w:pStyle w:val="TableParagraph"/>
              <w:spacing w:before="0" w:line="250" w:lineRule="auto"/>
              <w:rPr>
                <w:sz w:val="28"/>
                <w:szCs w:val="28"/>
              </w:rPr>
            </w:pPr>
          </w:p>
        </w:tc>
        <w:tc>
          <w:tcPr>
            <w:tcW w:w="2330" w:type="dxa"/>
          </w:tcPr>
          <w:p w14:paraId="02FDC4E5" w14:textId="77777777" w:rsidR="005E0713" w:rsidRPr="00CF6A66" w:rsidRDefault="005E0713" w:rsidP="00E11B25">
            <w:pPr>
              <w:pStyle w:val="TableParagraph"/>
              <w:spacing w:before="0" w:line="250" w:lineRule="auto"/>
              <w:ind w:left="970" w:right="960"/>
              <w:rPr>
                <w:sz w:val="28"/>
                <w:szCs w:val="28"/>
              </w:rPr>
            </w:pPr>
            <w:r w:rsidRPr="00CF6A66">
              <w:rPr>
                <w:sz w:val="28"/>
                <w:szCs w:val="28"/>
              </w:rPr>
              <w:t>0,8</w:t>
            </w:r>
          </w:p>
        </w:tc>
        <w:tc>
          <w:tcPr>
            <w:tcW w:w="2489" w:type="dxa"/>
          </w:tcPr>
          <w:p w14:paraId="5C7734EB" w14:textId="77777777" w:rsidR="005E0713" w:rsidRPr="00CF6A66" w:rsidRDefault="005E0713" w:rsidP="00E11B25">
            <w:pPr>
              <w:pStyle w:val="TableParagraph"/>
              <w:spacing w:before="0" w:line="250" w:lineRule="auto"/>
              <w:ind w:left="1067"/>
              <w:rPr>
                <w:sz w:val="28"/>
                <w:szCs w:val="28"/>
              </w:rPr>
            </w:pPr>
            <w:r w:rsidRPr="00CF6A66">
              <w:rPr>
                <w:sz w:val="28"/>
                <w:szCs w:val="28"/>
              </w:rPr>
              <w:t>0,8</w:t>
            </w:r>
          </w:p>
        </w:tc>
      </w:tr>
    </w:tbl>
    <w:p w14:paraId="091AB29C" w14:textId="77777777" w:rsidR="005E0713" w:rsidRPr="00CF6A66" w:rsidRDefault="005E0713" w:rsidP="005E0713">
      <w:pPr>
        <w:widowControl w:val="0"/>
        <w:spacing w:after="0" w:line="250" w:lineRule="auto"/>
        <w:ind w:right="45" w:firstLine="567"/>
        <w:jc w:val="both"/>
        <w:rPr>
          <w:szCs w:val="28"/>
        </w:rPr>
      </w:pPr>
      <w:r w:rsidRPr="00CF6A66">
        <w:rPr>
          <w:szCs w:val="28"/>
        </w:rPr>
        <w:t>- Chiều dày danh định của băng quấn dùng làm áo giáp nên chọn theo dãy sau:</w:t>
      </w:r>
    </w:p>
    <w:p w14:paraId="6042BD19" w14:textId="77777777" w:rsidR="005E0713" w:rsidRPr="00CF6A66" w:rsidRDefault="005E0713" w:rsidP="005E0713">
      <w:pPr>
        <w:widowControl w:val="0"/>
        <w:spacing w:after="0" w:line="250" w:lineRule="auto"/>
        <w:ind w:right="45" w:firstLine="851"/>
        <w:jc w:val="both"/>
        <w:rPr>
          <w:szCs w:val="28"/>
        </w:rPr>
      </w:pPr>
      <w:r w:rsidRPr="00CF6A66">
        <w:rPr>
          <w:szCs w:val="28"/>
        </w:rPr>
        <w:t>+ Băng quấn bằng thép: 0,2 - 0,5 - 0,8 mm.</w:t>
      </w:r>
    </w:p>
    <w:p w14:paraId="7B5D4B49" w14:textId="77777777" w:rsidR="005E0713" w:rsidRPr="00CF6A66" w:rsidRDefault="005E0713" w:rsidP="005E0713">
      <w:pPr>
        <w:widowControl w:val="0"/>
        <w:spacing w:after="0" w:line="250" w:lineRule="auto"/>
        <w:ind w:right="45" w:firstLine="851"/>
        <w:jc w:val="both"/>
        <w:rPr>
          <w:szCs w:val="28"/>
        </w:rPr>
      </w:pPr>
      <w:r w:rsidRPr="00CF6A66">
        <w:rPr>
          <w:szCs w:val="28"/>
        </w:rPr>
        <w:t>+ Băng quấn bằng nhôm và hợp kim nhôm: 0,5 - 0,8 mm.</w:t>
      </w:r>
    </w:p>
    <w:p w14:paraId="451E1C3E" w14:textId="77777777" w:rsidR="005E0713" w:rsidRPr="00CF6A66" w:rsidRDefault="005E0713" w:rsidP="005E0713">
      <w:pPr>
        <w:widowControl w:val="0"/>
        <w:spacing w:after="0" w:line="250" w:lineRule="auto"/>
        <w:ind w:right="45" w:firstLine="567"/>
        <w:jc w:val="both"/>
        <w:rPr>
          <w:szCs w:val="28"/>
        </w:rPr>
      </w:pPr>
      <w:r w:rsidRPr="00CF6A66">
        <w:rPr>
          <w:szCs w:val="28"/>
        </w:rPr>
        <w:t>Chiều dày băng quấn dùng làm áo giáp không được thấp hơn giá trị danh định 10%.</w:t>
      </w:r>
    </w:p>
    <w:p w14:paraId="2F2E3F94" w14:textId="77777777" w:rsidR="005E0713" w:rsidRPr="00CF6A66" w:rsidRDefault="005E0713" w:rsidP="005E0713">
      <w:pPr>
        <w:widowControl w:val="0"/>
        <w:spacing w:after="0" w:line="250" w:lineRule="auto"/>
        <w:ind w:right="45"/>
        <w:jc w:val="both"/>
        <w:rPr>
          <w:szCs w:val="28"/>
        </w:rPr>
      </w:pPr>
      <w:r w:rsidRPr="00CF6A66">
        <w:rPr>
          <w:szCs w:val="28"/>
        </w:rPr>
        <w:t>e.9. Lớp vỏ bọc bên ngoài:</w:t>
      </w:r>
    </w:p>
    <w:p w14:paraId="1C49EE6E" w14:textId="77777777" w:rsidR="005E0713" w:rsidRPr="00CF6A66" w:rsidRDefault="005E0713" w:rsidP="005E0713">
      <w:pPr>
        <w:widowControl w:val="0"/>
        <w:spacing w:after="0" w:line="250" w:lineRule="auto"/>
        <w:ind w:right="45" w:firstLine="567"/>
        <w:jc w:val="both"/>
        <w:rPr>
          <w:szCs w:val="28"/>
        </w:rPr>
      </w:pPr>
      <w:r w:rsidRPr="00CF6A66">
        <w:rPr>
          <w:szCs w:val="28"/>
        </w:rPr>
        <w:t>- Cáp phải có một lớp vỏ bọc bên ngoài được định hình bằng phương pháp đùn.</w:t>
      </w:r>
    </w:p>
    <w:p w14:paraId="5B4CA762" w14:textId="77777777" w:rsidR="005E0713" w:rsidRPr="00CF6A66" w:rsidRDefault="005E0713" w:rsidP="005E0713">
      <w:pPr>
        <w:widowControl w:val="0"/>
        <w:spacing w:after="0" w:line="250" w:lineRule="auto"/>
        <w:ind w:right="45" w:firstLine="567"/>
        <w:jc w:val="both"/>
        <w:rPr>
          <w:szCs w:val="28"/>
        </w:rPr>
      </w:pPr>
      <w:r w:rsidRPr="00CF6A66">
        <w:rPr>
          <w:szCs w:val="28"/>
        </w:rPr>
        <w:t>- Vật liệu cấu tạo: PVC loại ST2 hoặc PE loại ST7, do người mua quy định cụ thể.</w:t>
      </w:r>
    </w:p>
    <w:p w14:paraId="26BE4800" w14:textId="77777777" w:rsidR="005E0713" w:rsidRPr="00CF6A66" w:rsidRDefault="005E0713" w:rsidP="005E0713">
      <w:pPr>
        <w:widowControl w:val="0"/>
        <w:spacing w:after="0" w:line="250" w:lineRule="auto"/>
        <w:ind w:right="45" w:firstLine="567"/>
        <w:jc w:val="both"/>
        <w:rPr>
          <w:szCs w:val="28"/>
        </w:rPr>
      </w:pPr>
      <w:r w:rsidRPr="00CF6A66">
        <w:rPr>
          <w:szCs w:val="28"/>
        </w:rPr>
        <w:t>- Chiều dày danh định của lớp vỏ bọc bên ngoài được làm tròn đến 0,1mm gần nhất và được tính toán theo công thức 0,035D + 1,0mm nhưng không được nhỏ hơn 1,8mm với D là đường kính giả định dưới lớp vỏ bọc bên ngoài.</w:t>
      </w:r>
    </w:p>
    <w:p w14:paraId="6CDCE2F7" w14:textId="77777777" w:rsidR="005E0713" w:rsidRPr="00CF6A66" w:rsidRDefault="005E0713" w:rsidP="005E0713">
      <w:pPr>
        <w:widowControl w:val="0"/>
        <w:spacing w:after="0" w:line="250" w:lineRule="auto"/>
        <w:ind w:right="45" w:firstLine="567"/>
        <w:jc w:val="both"/>
        <w:rPr>
          <w:szCs w:val="28"/>
        </w:rPr>
      </w:pPr>
      <w:r w:rsidRPr="00CF6A66">
        <w:rPr>
          <w:szCs w:val="28"/>
        </w:rPr>
        <w:t>- Chiều dày nhỏ nhất tại một điểm bất kỳ phải không được thấp hơn 85% giá trị danh định với sai số lớn nhất là 0,1 mm.</w:t>
      </w:r>
    </w:p>
    <w:p w14:paraId="70FC1C0F" w14:textId="77777777" w:rsidR="005E0713" w:rsidRPr="00CF6A66" w:rsidRDefault="005E0713" w:rsidP="005E0713">
      <w:pPr>
        <w:widowControl w:val="0"/>
        <w:spacing w:after="0" w:line="250" w:lineRule="auto"/>
        <w:ind w:right="45" w:firstLine="567"/>
        <w:jc w:val="both"/>
        <w:rPr>
          <w:szCs w:val="28"/>
        </w:rPr>
      </w:pPr>
      <w:r w:rsidRPr="00CF6A66">
        <w:rPr>
          <w:szCs w:val="28"/>
        </w:rPr>
        <w:t>- Bán kính uốn cong khi thử nghiệm điển hình: 15x(d+D)</w:t>
      </w:r>
      <w:r w:rsidRPr="00CF6A66">
        <w:rPr>
          <w:rFonts w:ascii="Symbol" w:hAnsi="Symbol"/>
          <w:szCs w:val="28"/>
        </w:rPr>
        <w:t></w:t>
      </w:r>
      <w:r w:rsidRPr="00CF6A66">
        <w:rPr>
          <w:szCs w:val="28"/>
        </w:rPr>
        <w:t>5% với d là đường kính ruột dẫn và D là đường kính ngoài của cáp.</w:t>
      </w:r>
    </w:p>
    <w:p w14:paraId="12CD4EE2" w14:textId="77777777" w:rsidR="005E0713" w:rsidRPr="00CF6A66" w:rsidRDefault="005E0713" w:rsidP="005E0713">
      <w:pPr>
        <w:widowControl w:val="0"/>
        <w:spacing w:after="0" w:line="250" w:lineRule="auto"/>
        <w:ind w:right="45" w:firstLine="567"/>
        <w:jc w:val="both"/>
        <w:rPr>
          <w:szCs w:val="28"/>
        </w:rPr>
      </w:pPr>
      <w:r w:rsidRPr="00CF6A66">
        <w:rPr>
          <w:szCs w:val="28"/>
        </w:rPr>
        <w:t xml:space="preserve"> - Ký hiệu cáp:</w:t>
      </w:r>
    </w:p>
    <w:p w14:paraId="6957E913" w14:textId="77777777" w:rsidR="005E0713" w:rsidRPr="00CF6A66" w:rsidRDefault="005E0713" w:rsidP="005E0713">
      <w:pPr>
        <w:widowControl w:val="0"/>
        <w:spacing w:after="0" w:line="250" w:lineRule="auto"/>
        <w:ind w:right="45" w:firstLine="567"/>
        <w:jc w:val="both"/>
        <w:rPr>
          <w:szCs w:val="28"/>
        </w:rPr>
      </w:pPr>
      <w:r w:rsidRPr="00CF6A66">
        <w:rPr>
          <w:szCs w:val="28"/>
        </w:rPr>
        <w:t>Trên mặt ngoài của lớp vỏ bọc bên ngoài, cách khoảng 01 mét phải được in nổi dòng chữ: Cấp điện áp “12,7/22kV” hoặc “20/35kV”+ vật liệu cách điện “/”</w:t>
      </w:r>
    </w:p>
    <w:p w14:paraId="6C9567D9" w14:textId="77777777" w:rsidR="005E0713" w:rsidRPr="00CF6A66" w:rsidRDefault="005E0713" w:rsidP="005E0713">
      <w:pPr>
        <w:widowControl w:val="0"/>
        <w:spacing w:after="0" w:line="250" w:lineRule="auto"/>
        <w:ind w:right="45" w:firstLine="567"/>
        <w:jc w:val="both"/>
        <w:rPr>
          <w:szCs w:val="28"/>
        </w:rPr>
      </w:pPr>
      <w:r w:rsidRPr="00CF6A66">
        <w:rPr>
          <w:szCs w:val="28"/>
        </w:rPr>
        <w:t>+ vật liệu của lớp vỏ bọc bên trong + “/” + loại và vật liệu làm áo giáp + “/” + vật liệu làm vỏ bọc ngoài + “Cu -” hoặc “Al-” + “3x” + tiết diện ruột dẫn điện sử dụng cho dây pha [mm2] + Tên của nhà chế tạo + Năm chế tạo.</w:t>
      </w:r>
    </w:p>
    <w:p w14:paraId="3ABDE9E4" w14:textId="77777777" w:rsidR="005E0713" w:rsidRPr="00CF6A66" w:rsidRDefault="005E0713" w:rsidP="005E0713">
      <w:pPr>
        <w:widowControl w:val="0"/>
        <w:spacing w:after="0" w:line="250" w:lineRule="auto"/>
        <w:ind w:right="45" w:firstLine="567"/>
        <w:jc w:val="both"/>
        <w:rPr>
          <w:szCs w:val="28"/>
        </w:rPr>
      </w:pPr>
      <w:r w:rsidRPr="00CF6A66">
        <w:rPr>
          <w:szCs w:val="28"/>
        </w:rPr>
        <w:t>- Đánh dấu chiều dài:</w:t>
      </w:r>
    </w:p>
    <w:p w14:paraId="22C2A5A0" w14:textId="77777777" w:rsidR="005E0713" w:rsidRPr="00CF6A66" w:rsidRDefault="005E0713" w:rsidP="005E0713">
      <w:pPr>
        <w:widowControl w:val="0"/>
        <w:spacing w:after="0" w:line="250" w:lineRule="auto"/>
        <w:ind w:right="45" w:firstLine="851"/>
        <w:jc w:val="both"/>
        <w:rPr>
          <w:szCs w:val="28"/>
        </w:rPr>
      </w:pPr>
      <w:r w:rsidRPr="00CF6A66">
        <w:rPr>
          <w:szCs w:val="28"/>
        </w:rPr>
        <w:t>+ Sợi cáp phải được đánh số thứ tự cách khoảng mỗi mét chiều dài. Số đánh dấu không được dài quá 6 chữ số, chiều cao của các chữ số này không được nhỏ hơn 5 mm.</w:t>
      </w:r>
    </w:p>
    <w:p w14:paraId="20589DC7" w14:textId="77777777" w:rsidR="005E0713" w:rsidRPr="00CF6A66" w:rsidRDefault="005E0713" w:rsidP="005E0713">
      <w:pPr>
        <w:widowControl w:val="0"/>
        <w:spacing w:after="0" w:line="250" w:lineRule="auto"/>
        <w:ind w:right="45" w:firstLine="851"/>
        <w:jc w:val="both"/>
        <w:rPr>
          <w:szCs w:val="28"/>
        </w:rPr>
      </w:pPr>
      <w:r w:rsidRPr="00CF6A66">
        <w:rPr>
          <w:szCs w:val="28"/>
        </w:rPr>
        <w:t>+ Mỗi bành cáp có thể bắt đầu đánh dấu chiều dài từ một số nguyên bất kỳ. Khi được quấn vào bành, số nhỏ nhất sẽ nằm trong cùng.</w:t>
      </w:r>
    </w:p>
    <w:p w14:paraId="02A9AD0B" w14:textId="77777777" w:rsidR="005E0713" w:rsidRPr="00CF6A66" w:rsidRDefault="005E0713" w:rsidP="005E0713">
      <w:pPr>
        <w:widowControl w:val="0"/>
        <w:spacing w:after="0" w:line="250" w:lineRule="auto"/>
        <w:ind w:right="45"/>
        <w:jc w:val="both"/>
        <w:rPr>
          <w:b/>
          <w:bCs/>
          <w:szCs w:val="28"/>
        </w:rPr>
      </w:pPr>
      <w:r w:rsidRPr="00CF6A66">
        <w:rPr>
          <w:b/>
          <w:bCs/>
          <w:szCs w:val="28"/>
        </w:rPr>
        <w:lastRenderedPageBreak/>
        <w:t>f. Các yêu cầu về thử nghiệm</w:t>
      </w:r>
    </w:p>
    <w:p w14:paraId="426038FE" w14:textId="77777777" w:rsidR="005E0713" w:rsidRPr="00CF6A66" w:rsidRDefault="005E0713" w:rsidP="005E0713">
      <w:pPr>
        <w:widowControl w:val="0"/>
        <w:spacing w:after="0" w:line="250" w:lineRule="auto"/>
        <w:ind w:right="45" w:firstLine="567"/>
        <w:jc w:val="both"/>
        <w:rPr>
          <w:szCs w:val="28"/>
        </w:rPr>
      </w:pPr>
      <w:r w:rsidRPr="00CF6A66">
        <w:rPr>
          <w:szCs w:val="28"/>
        </w:rPr>
        <w:t>Đối với cáp ngầm 22 kV, thử nghiệm thường xuyên và điển hình được thực hiện đầy đủ theo các phương pháp và yêu cầu thử nghiệm quy định tại IEC 60502-2:2014.</w:t>
      </w:r>
    </w:p>
    <w:p w14:paraId="00773262" w14:textId="77777777" w:rsidR="005E0713" w:rsidRPr="00CF6A66" w:rsidRDefault="005E0713" w:rsidP="005E0713">
      <w:pPr>
        <w:widowControl w:val="0"/>
        <w:spacing w:after="0" w:line="250" w:lineRule="auto"/>
        <w:ind w:right="45" w:firstLine="567"/>
        <w:jc w:val="both"/>
        <w:rPr>
          <w:szCs w:val="28"/>
        </w:rPr>
      </w:pPr>
      <w:r w:rsidRPr="00CF6A66">
        <w:rPr>
          <w:szCs w:val="28"/>
        </w:rPr>
        <w:t>Đối với cáp ngầm 35 kV, thử nghiệm thường xuyên và điển hình được thực hiện đầy đủ theo các phương pháp và yêu cầu thử nghiệm quy định tại IEC 60502- 2:2014 hoặc IEC 60840-2020.</w:t>
      </w:r>
    </w:p>
    <w:p w14:paraId="77D4965E" w14:textId="77777777" w:rsidR="005E0713" w:rsidRPr="00CF6A66" w:rsidRDefault="005E0713" w:rsidP="005E0713">
      <w:pPr>
        <w:widowControl w:val="0"/>
        <w:spacing w:after="0" w:line="250" w:lineRule="auto"/>
        <w:ind w:right="45" w:firstLine="567"/>
        <w:jc w:val="both"/>
        <w:rPr>
          <w:szCs w:val="28"/>
        </w:rPr>
      </w:pPr>
      <w:r w:rsidRPr="00CF6A66">
        <w:rPr>
          <w:szCs w:val="28"/>
        </w:rPr>
        <w:t>Trường hợp thử nghiệm thường xuyên và điển hình được thực hiện theo IEC 60502-2:2014, các hạng mục thử nghiệm được thực hiện như sau:</w:t>
      </w:r>
    </w:p>
    <w:p w14:paraId="319979E7" w14:textId="77777777" w:rsidR="005E0713" w:rsidRPr="00CF6A66" w:rsidRDefault="005E0713" w:rsidP="005E0713">
      <w:pPr>
        <w:widowControl w:val="0"/>
        <w:spacing w:after="0" w:line="250" w:lineRule="auto"/>
        <w:ind w:right="45"/>
        <w:jc w:val="both"/>
        <w:rPr>
          <w:szCs w:val="28"/>
        </w:rPr>
      </w:pPr>
      <w:r w:rsidRPr="00CF6A66">
        <w:rPr>
          <w:szCs w:val="28"/>
        </w:rPr>
        <w:t>f.1. Thử nghiệm thường xuyên (routine tests):</w:t>
      </w:r>
    </w:p>
    <w:p w14:paraId="67E66B8E" w14:textId="77777777" w:rsidR="005E0713" w:rsidRPr="00CF6A66" w:rsidRDefault="005E0713" w:rsidP="005E0713">
      <w:pPr>
        <w:widowControl w:val="0"/>
        <w:spacing w:after="0" w:line="250" w:lineRule="auto"/>
        <w:ind w:right="45" w:firstLine="567"/>
        <w:jc w:val="both"/>
        <w:rPr>
          <w:szCs w:val="28"/>
        </w:rPr>
      </w:pPr>
      <w:r w:rsidRPr="00CF6A66">
        <w:rPr>
          <w:szCs w:val="28"/>
        </w:rPr>
        <w:t>- Đo điện trở ruột dẫn.</w:t>
      </w:r>
    </w:p>
    <w:p w14:paraId="0DB92239" w14:textId="77777777" w:rsidR="005E0713" w:rsidRPr="00CF6A66" w:rsidRDefault="005E0713" w:rsidP="005E0713">
      <w:pPr>
        <w:widowControl w:val="0"/>
        <w:spacing w:after="0" w:line="250" w:lineRule="auto"/>
        <w:ind w:right="45" w:firstLine="567"/>
        <w:jc w:val="both"/>
        <w:rPr>
          <w:szCs w:val="28"/>
        </w:rPr>
      </w:pPr>
      <w:r w:rsidRPr="00CF6A66">
        <w:rPr>
          <w:szCs w:val="28"/>
        </w:rPr>
        <w:t>- Thử nghiệm phóng điện cục bộ (ở 1,73Uo).</w:t>
      </w:r>
    </w:p>
    <w:p w14:paraId="12628CF2" w14:textId="77777777" w:rsidR="005E0713" w:rsidRPr="00CF6A66" w:rsidRDefault="005E0713" w:rsidP="005E0713">
      <w:pPr>
        <w:widowControl w:val="0"/>
        <w:spacing w:after="0" w:line="250" w:lineRule="auto"/>
        <w:ind w:right="45" w:firstLine="567"/>
        <w:jc w:val="both"/>
        <w:rPr>
          <w:szCs w:val="28"/>
        </w:rPr>
      </w:pPr>
      <w:r w:rsidRPr="00CF6A66">
        <w:rPr>
          <w:szCs w:val="28"/>
        </w:rPr>
        <w:t>- Thử nghiệm điện áp (điện áp thử nghiệm tần số công nghiệp 3,5Uo trong 05 phút).</w:t>
      </w:r>
    </w:p>
    <w:p w14:paraId="69C5E825" w14:textId="77777777" w:rsidR="005E0713" w:rsidRPr="00CF6A66" w:rsidRDefault="005E0713" w:rsidP="005E0713">
      <w:pPr>
        <w:widowControl w:val="0"/>
        <w:spacing w:after="0" w:line="250" w:lineRule="auto"/>
        <w:ind w:right="45" w:firstLine="567"/>
        <w:jc w:val="both"/>
        <w:rPr>
          <w:szCs w:val="28"/>
        </w:rPr>
      </w:pPr>
      <w:r w:rsidRPr="00CF6A66">
        <w:rPr>
          <w:szCs w:val="28"/>
        </w:rPr>
        <w:t>- Thử nghiệm điện trên vỏ cáp (Electrical test on oversheath of the cable).</w:t>
      </w:r>
    </w:p>
    <w:p w14:paraId="6867B12D" w14:textId="77777777" w:rsidR="005E0713" w:rsidRPr="00CF6A66" w:rsidRDefault="005E0713" w:rsidP="005E0713">
      <w:pPr>
        <w:widowControl w:val="0"/>
        <w:spacing w:after="0" w:line="250" w:lineRule="auto"/>
        <w:ind w:right="45"/>
        <w:jc w:val="both"/>
        <w:rPr>
          <w:szCs w:val="28"/>
        </w:rPr>
      </w:pPr>
      <w:r w:rsidRPr="00CF6A66">
        <w:rPr>
          <w:szCs w:val="28"/>
        </w:rPr>
        <w:t>f.2. Thử nghiệm điển hình (type test):</w:t>
      </w:r>
    </w:p>
    <w:p w14:paraId="6D04EE1A" w14:textId="77777777" w:rsidR="005E0713" w:rsidRPr="00CF6A66" w:rsidRDefault="005E0713" w:rsidP="005E0713">
      <w:pPr>
        <w:widowControl w:val="0"/>
        <w:spacing w:after="0" w:line="250" w:lineRule="auto"/>
        <w:ind w:right="45" w:firstLine="567"/>
        <w:jc w:val="both"/>
        <w:rPr>
          <w:szCs w:val="28"/>
        </w:rPr>
      </w:pPr>
      <w:r w:rsidRPr="00CF6A66">
        <w:rPr>
          <w:szCs w:val="28"/>
        </w:rPr>
        <w:t>- Thử nghiệm điện tuần tự theo các bước sau:</w:t>
      </w:r>
    </w:p>
    <w:p w14:paraId="712F44B8" w14:textId="77777777" w:rsidR="005E0713" w:rsidRPr="00CF6A66" w:rsidRDefault="005E0713" w:rsidP="005E0713">
      <w:pPr>
        <w:widowControl w:val="0"/>
        <w:spacing w:after="0" w:line="250" w:lineRule="auto"/>
        <w:ind w:right="45" w:firstLine="851"/>
        <w:jc w:val="both"/>
        <w:rPr>
          <w:szCs w:val="28"/>
        </w:rPr>
      </w:pPr>
      <w:r w:rsidRPr="00CF6A66">
        <w:rPr>
          <w:szCs w:val="28"/>
        </w:rPr>
        <w:t>+ Thử nghiệm uốn, tiếp theo là thử nghiệm phóng điện cục bộ. Cường độ phóng điện (ở 1,73Uo) phải được ghi lại.</w:t>
      </w:r>
    </w:p>
    <w:p w14:paraId="3D6C28A0" w14:textId="77777777" w:rsidR="005E0713" w:rsidRPr="00CF6A66" w:rsidRDefault="005E0713" w:rsidP="005E0713">
      <w:pPr>
        <w:widowControl w:val="0"/>
        <w:spacing w:after="0" w:line="250" w:lineRule="auto"/>
        <w:ind w:right="45" w:firstLine="851"/>
        <w:jc w:val="both"/>
        <w:rPr>
          <w:szCs w:val="28"/>
        </w:rPr>
      </w:pPr>
      <w:r w:rsidRPr="00CF6A66">
        <w:rPr>
          <w:szCs w:val="28"/>
        </w:rPr>
        <w:t>+ Đo tg</w:t>
      </w:r>
      <w:r w:rsidRPr="00CF6A66">
        <w:rPr>
          <w:rFonts w:ascii="Symbol" w:hAnsi="Symbol"/>
          <w:szCs w:val="28"/>
        </w:rPr>
        <w:t></w:t>
      </w:r>
      <w:r w:rsidRPr="00CF6A66">
        <w:rPr>
          <w:szCs w:val="28"/>
        </w:rPr>
        <w:t>.</w:t>
      </w:r>
    </w:p>
    <w:p w14:paraId="795F5D9C" w14:textId="77777777" w:rsidR="005E0713" w:rsidRPr="00CF6A66" w:rsidRDefault="005E0713" w:rsidP="005E0713">
      <w:pPr>
        <w:widowControl w:val="0"/>
        <w:spacing w:after="0" w:line="250" w:lineRule="auto"/>
        <w:ind w:right="45" w:firstLine="851"/>
        <w:jc w:val="both"/>
        <w:rPr>
          <w:szCs w:val="28"/>
        </w:rPr>
      </w:pPr>
      <w:r w:rsidRPr="00CF6A66">
        <w:rPr>
          <w:szCs w:val="28"/>
        </w:rPr>
        <w:t>+ Thử nghiệm chu kỳ nhiệt, tiếp theo là thử nghiệm phóng điện cục bộ. Cường độ phóng điện (ở 1,73Uo) phải được ghi lại.</w:t>
      </w:r>
    </w:p>
    <w:p w14:paraId="5A97218E" w14:textId="77777777" w:rsidR="005E0713" w:rsidRPr="00CF6A66" w:rsidRDefault="005E0713" w:rsidP="005E0713">
      <w:pPr>
        <w:widowControl w:val="0"/>
        <w:spacing w:after="0" w:line="250" w:lineRule="auto"/>
        <w:ind w:right="45" w:firstLine="851"/>
        <w:jc w:val="both"/>
        <w:rPr>
          <w:szCs w:val="28"/>
        </w:rPr>
      </w:pPr>
      <w:r w:rsidRPr="00CF6A66">
        <w:rPr>
          <w:szCs w:val="28"/>
        </w:rPr>
        <w:t>+ Thử nghiệm xung, tiếp theo là thử nghiệm điện áp tần số công nghiệp (điện áp thử nghiệm tần số công nghiệp 3,5Uo trong 15 phút).</w:t>
      </w:r>
    </w:p>
    <w:p w14:paraId="72EF3666" w14:textId="77777777" w:rsidR="005E0713" w:rsidRPr="00CF6A66" w:rsidRDefault="005E0713" w:rsidP="005E0713">
      <w:pPr>
        <w:widowControl w:val="0"/>
        <w:spacing w:after="0" w:line="250" w:lineRule="auto"/>
        <w:ind w:right="45" w:firstLine="851"/>
        <w:jc w:val="both"/>
        <w:rPr>
          <w:szCs w:val="28"/>
        </w:rPr>
      </w:pPr>
      <w:r w:rsidRPr="00CF6A66">
        <w:rPr>
          <w:szCs w:val="28"/>
        </w:rPr>
        <w:t>+ Thử nghiệm điện áp trong 4 giờ (điện áp thử nghiệm tần số công nghiệp 4Uo).</w:t>
      </w:r>
    </w:p>
    <w:p w14:paraId="5E06E3E2" w14:textId="77777777" w:rsidR="005E0713" w:rsidRPr="00CF6A66" w:rsidRDefault="005E0713" w:rsidP="005E0713">
      <w:pPr>
        <w:widowControl w:val="0"/>
        <w:spacing w:after="0" w:line="250" w:lineRule="auto"/>
        <w:ind w:right="45" w:firstLine="567"/>
        <w:jc w:val="both"/>
        <w:rPr>
          <w:szCs w:val="28"/>
        </w:rPr>
      </w:pPr>
      <w:r w:rsidRPr="00CF6A66">
        <w:rPr>
          <w:szCs w:val="28"/>
        </w:rPr>
        <w:t>- Thử nghiệm không điện:</w:t>
      </w:r>
    </w:p>
    <w:p w14:paraId="4961469E" w14:textId="77777777" w:rsidR="005E0713" w:rsidRPr="00CF6A66" w:rsidRDefault="005E0713" w:rsidP="005E0713">
      <w:pPr>
        <w:widowControl w:val="0"/>
        <w:spacing w:after="0" w:line="250" w:lineRule="auto"/>
        <w:ind w:right="45" w:firstLine="851"/>
        <w:jc w:val="both"/>
        <w:rPr>
          <w:szCs w:val="28"/>
        </w:rPr>
      </w:pPr>
      <w:r w:rsidRPr="00CF6A66">
        <w:rPr>
          <w:szCs w:val="28"/>
        </w:rPr>
        <w:t>+ Đo chiều dày cách điện.</w:t>
      </w:r>
    </w:p>
    <w:p w14:paraId="33DEFC5B" w14:textId="77777777" w:rsidR="005E0713" w:rsidRPr="00CF6A66" w:rsidRDefault="005E0713" w:rsidP="005E0713">
      <w:pPr>
        <w:widowControl w:val="0"/>
        <w:spacing w:after="0" w:line="250" w:lineRule="auto"/>
        <w:ind w:right="45" w:firstLine="851"/>
        <w:jc w:val="both"/>
        <w:rPr>
          <w:szCs w:val="28"/>
        </w:rPr>
      </w:pPr>
      <w:r w:rsidRPr="00CF6A66">
        <w:rPr>
          <w:szCs w:val="28"/>
        </w:rPr>
        <w:t>+ Đo chiều dày của vỏ bọc phi kim loại (bao gồm lớp vỏ bọc phân cách được tạo thành bằng phương pháp đùn nhưng không được kể lớp bọc bên trong).</w:t>
      </w:r>
    </w:p>
    <w:p w14:paraId="0C840A8D" w14:textId="77777777" w:rsidR="005E0713" w:rsidRPr="00CF6A66" w:rsidRDefault="005E0713" w:rsidP="005E0713">
      <w:pPr>
        <w:widowControl w:val="0"/>
        <w:spacing w:after="0" w:line="250" w:lineRule="auto"/>
        <w:ind w:right="45" w:firstLine="851"/>
        <w:jc w:val="both"/>
        <w:rPr>
          <w:szCs w:val="28"/>
        </w:rPr>
      </w:pPr>
      <w:r w:rsidRPr="00CF6A66">
        <w:rPr>
          <w:szCs w:val="28"/>
        </w:rPr>
        <w:t>+ Thử nghiệm để xác định tính chất cơ học của cách điện trước và sau khi lão hóa.</w:t>
      </w:r>
    </w:p>
    <w:p w14:paraId="40956E62" w14:textId="77777777" w:rsidR="005E0713" w:rsidRPr="00CF6A66" w:rsidRDefault="005E0713" w:rsidP="005E0713">
      <w:pPr>
        <w:widowControl w:val="0"/>
        <w:spacing w:after="0" w:line="250" w:lineRule="auto"/>
        <w:ind w:right="45" w:firstLine="851"/>
        <w:jc w:val="both"/>
        <w:rPr>
          <w:szCs w:val="28"/>
        </w:rPr>
      </w:pPr>
      <w:r w:rsidRPr="00CF6A66">
        <w:rPr>
          <w:szCs w:val="28"/>
        </w:rPr>
        <w:t>+ Thử nghiệm để xác định tính chất cơ của vỏ bọc trước và sau khi lão hóa.</w:t>
      </w:r>
    </w:p>
    <w:p w14:paraId="3FB8710E" w14:textId="77777777" w:rsidR="005E0713" w:rsidRPr="00CF6A66" w:rsidRDefault="005E0713" w:rsidP="005E0713">
      <w:pPr>
        <w:widowControl w:val="0"/>
        <w:spacing w:after="0" w:line="250" w:lineRule="auto"/>
        <w:ind w:right="45" w:firstLine="851"/>
        <w:jc w:val="both"/>
        <w:rPr>
          <w:szCs w:val="28"/>
        </w:rPr>
      </w:pPr>
      <w:r w:rsidRPr="00CF6A66">
        <w:rPr>
          <w:szCs w:val="28"/>
        </w:rPr>
        <w:t>+ Thử nghiệm lão hóa bổ sung trên các mảnh cáp hoàn chỉnh.</w:t>
      </w:r>
    </w:p>
    <w:p w14:paraId="21D5FC8E" w14:textId="77777777" w:rsidR="005E0713" w:rsidRPr="00CF6A66" w:rsidRDefault="005E0713" w:rsidP="005E0713">
      <w:pPr>
        <w:widowControl w:val="0"/>
        <w:spacing w:after="0" w:line="250" w:lineRule="auto"/>
        <w:ind w:right="45" w:firstLine="851"/>
        <w:jc w:val="both"/>
        <w:rPr>
          <w:szCs w:val="28"/>
        </w:rPr>
      </w:pPr>
      <w:r w:rsidRPr="00CF6A66">
        <w:rPr>
          <w:szCs w:val="28"/>
        </w:rPr>
        <w:t>+ Thử nghiệm tổn hao khối lượng của vỏ bọc PVC loại ST2.</w:t>
      </w:r>
    </w:p>
    <w:p w14:paraId="29469E97" w14:textId="77777777" w:rsidR="005E0713" w:rsidRPr="00CF6A66" w:rsidRDefault="005E0713" w:rsidP="005E0713">
      <w:pPr>
        <w:widowControl w:val="0"/>
        <w:spacing w:after="0" w:line="250" w:lineRule="auto"/>
        <w:ind w:right="45" w:firstLine="851"/>
        <w:jc w:val="both"/>
        <w:rPr>
          <w:szCs w:val="28"/>
        </w:rPr>
      </w:pPr>
      <w:r w:rsidRPr="00CF6A66">
        <w:rPr>
          <w:szCs w:val="28"/>
        </w:rPr>
        <w:t>+ Thử nghiệm nén ở nhiệt độ cao trên cách điện và vỏ bọc phi kim loại..</w:t>
      </w:r>
    </w:p>
    <w:p w14:paraId="153ED9E1" w14:textId="77777777" w:rsidR="005E0713" w:rsidRPr="00CF6A66" w:rsidRDefault="005E0713" w:rsidP="005E0713">
      <w:pPr>
        <w:widowControl w:val="0"/>
        <w:spacing w:after="0" w:line="250" w:lineRule="auto"/>
        <w:ind w:right="45" w:firstLine="851"/>
        <w:jc w:val="both"/>
        <w:rPr>
          <w:szCs w:val="28"/>
        </w:rPr>
      </w:pPr>
      <w:r w:rsidRPr="00CF6A66">
        <w:rPr>
          <w:szCs w:val="28"/>
        </w:rPr>
        <w:t>+ Thử nghiệm tính kháng nứt của vỏ bọc PVC (thử nghiệm sốc nhiệt-heat shock test).</w:t>
      </w:r>
    </w:p>
    <w:p w14:paraId="27394A1B" w14:textId="77777777" w:rsidR="005E0713" w:rsidRPr="00CF6A66" w:rsidRDefault="005E0713" w:rsidP="005E0713">
      <w:pPr>
        <w:widowControl w:val="0"/>
        <w:spacing w:after="0" w:line="250" w:lineRule="auto"/>
        <w:ind w:right="45" w:firstLine="851"/>
        <w:jc w:val="both"/>
        <w:rPr>
          <w:szCs w:val="28"/>
        </w:rPr>
      </w:pPr>
      <w:r w:rsidRPr="00CF6A66">
        <w:rPr>
          <w:szCs w:val="28"/>
        </w:rPr>
        <w:t>+ Thử nghiệm tính kháng ôzôn của cách điện EPR.</w:t>
      </w:r>
    </w:p>
    <w:p w14:paraId="5BDCBE94" w14:textId="77777777" w:rsidR="005E0713" w:rsidRPr="00CF6A66" w:rsidRDefault="005E0713" w:rsidP="005E0713">
      <w:pPr>
        <w:widowControl w:val="0"/>
        <w:spacing w:after="0" w:line="250" w:lineRule="auto"/>
        <w:ind w:right="45" w:firstLine="851"/>
        <w:jc w:val="both"/>
        <w:rPr>
          <w:szCs w:val="28"/>
        </w:rPr>
      </w:pPr>
      <w:r w:rsidRPr="00CF6A66">
        <w:rPr>
          <w:szCs w:val="28"/>
        </w:rPr>
        <w:t xml:space="preserve">+ Thử nghiệm kéo giãn trong lò nhiệt của cách điện EPR và XLPE (hot </w:t>
      </w:r>
      <w:r w:rsidRPr="00CF6A66">
        <w:rPr>
          <w:szCs w:val="28"/>
        </w:rPr>
        <w:lastRenderedPageBreak/>
        <w:t>set test).</w:t>
      </w:r>
    </w:p>
    <w:p w14:paraId="3E882CA0" w14:textId="77777777" w:rsidR="005E0713" w:rsidRPr="00CF6A66" w:rsidRDefault="005E0713" w:rsidP="005E0713">
      <w:pPr>
        <w:widowControl w:val="0"/>
        <w:spacing w:after="0" w:line="250" w:lineRule="auto"/>
        <w:ind w:right="45" w:firstLine="851"/>
        <w:jc w:val="both"/>
        <w:rPr>
          <w:szCs w:val="28"/>
        </w:rPr>
      </w:pPr>
      <w:r w:rsidRPr="00CF6A66">
        <w:rPr>
          <w:szCs w:val="28"/>
        </w:rPr>
        <w:t>+ Thử nghiệm hấp thu nước của cách điện (water absorption).</w:t>
      </w:r>
    </w:p>
    <w:p w14:paraId="0924CF71" w14:textId="77777777" w:rsidR="005E0713" w:rsidRPr="00CF6A66" w:rsidRDefault="005E0713" w:rsidP="005E0713">
      <w:pPr>
        <w:widowControl w:val="0"/>
        <w:spacing w:after="0" w:line="250" w:lineRule="auto"/>
        <w:ind w:right="45" w:firstLine="851"/>
        <w:jc w:val="both"/>
        <w:rPr>
          <w:szCs w:val="28"/>
        </w:rPr>
      </w:pPr>
      <w:r w:rsidRPr="00CF6A66">
        <w:rPr>
          <w:szCs w:val="28"/>
        </w:rPr>
        <w:t>+ Thử nghiệm cháy lan trên một cáp (đối với vỏ bọc loại ST2).</w:t>
      </w:r>
    </w:p>
    <w:p w14:paraId="6436E94E" w14:textId="77777777" w:rsidR="005E0713" w:rsidRPr="00CF6A66" w:rsidRDefault="005E0713" w:rsidP="005E0713">
      <w:pPr>
        <w:widowControl w:val="0"/>
        <w:spacing w:after="0" w:line="250" w:lineRule="auto"/>
        <w:ind w:right="45" w:firstLine="851"/>
        <w:jc w:val="both"/>
        <w:rPr>
          <w:szCs w:val="28"/>
        </w:rPr>
      </w:pPr>
      <w:r w:rsidRPr="00CF6A66">
        <w:rPr>
          <w:szCs w:val="28"/>
        </w:rPr>
        <w:t>+ Đo hàm lượng bột than đen của vỏ bọc ngoài PE (vỏ bọc loại ST7).</w:t>
      </w:r>
    </w:p>
    <w:p w14:paraId="29A14B93" w14:textId="77777777" w:rsidR="005E0713" w:rsidRPr="00CF6A66" w:rsidRDefault="005E0713" w:rsidP="005E0713">
      <w:pPr>
        <w:widowControl w:val="0"/>
        <w:spacing w:after="0" w:line="250" w:lineRule="auto"/>
        <w:ind w:right="45" w:firstLine="851"/>
        <w:jc w:val="both"/>
        <w:rPr>
          <w:szCs w:val="28"/>
        </w:rPr>
      </w:pPr>
      <w:r w:rsidRPr="00CF6A66">
        <w:rPr>
          <w:szCs w:val="28"/>
        </w:rPr>
        <w:t>+ Thử nghiệm độ co ngót của cách điện XLPE (shrinkage test).</w:t>
      </w:r>
    </w:p>
    <w:p w14:paraId="2BDD1202" w14:textId="77777777" w:rsidR="005E0713" w:rsidRPr="00CF6A66" w:rsidRDefault="005E0713" w:rsidP="005E0713">
      <w:pPr>
        <w:widowControl w:val="0"/>
        <w:spacing w:after="0" w:line="250" w:lineRule="auto"/>
        <w:ind w:right="45" w:firstLine="851"/>
        <w:jc w:val="both"/>
        <w:rPr>
          <w:szCs w:val="28"/>
        </w:rPr>
      </w:pPr>
      <w:r w:rsidRPr="00CF6A66">
        <w:rPr>
          <w:szCs w:val="28"/>
        </w:rPr>
        <w:t>+ Thử nghiệm độ co ngót đối với vỏ bọc ngoài PE (shrinkage test).</w:t>
      </w:r>
    </w:p>
    <w:p w14:paraId="5B0894C4" w14:textId="77777777" w:rsidR="005E0713" w:rsidRPr="00CF6A66" w:rsidRDefault="005E0713" w:rsidP="005E0713">
      <w:pPr>
        <w:widowControl w:val="0"/>
        <w:spacing w:after="0" w:line="250" w:lineRule="auto"/>
        <w:ind w:right="45" w:firstLine="851"/>
        <w:jc w:val="both"/>
        <w:rPr>
          <w:szCs w:val="28"/>
        </w:rPr>
      </w:pPr>
      <w:r w:rsidRPr="00CF6A66">
        <w:rPr>
          <w:szCs w:val="28"/>
        </w:rPr>
        <w:t>+ Thử nghiệm tính bóc được đối với màn chắn cách điện.</w:t>
      </w:r>
    </w:p>
    <w:p w14:paraId="73400C53" w14:textId="77777777" w:rsidR="005E0713" w:rsidRPr="00CF6A66" w:rsidRDefault="005E0713" w:rsidP="005E0713">
      <w:pPr>
        <w:widowControl w:val="0"/>
        <w:spacing w:after="0" w:line="250" w:lineRule="auto"/>
        <w:ind w:right="45" w:firstLine="851"/>
        <w:jc w:val="both"/>
        <w:rPr>
          <w:szCs w:val="28"/>
        </w:rPr>
      </w:pPr>
      <w:r w:rsidRPr="00CF6A66">
        <w:rPr>
          <w:szCs w:val="28"/>
        </w:rPr>
        <w:t>+ Thử nghiệm chống thấm nước.</w:t>
      </w:r>
    </w:p>
    <w:p w14:paraId="7B25C648" w14:textId="77777777" w:rsidR="005E0713" w:rsidRPr="00CF6A66" w:rsidRDefault="005E0713" w:rsidP="005E0713">
      <w:pPr>
        <w:widowControl w:val="0"/>
        <w:spacing w:after="0" w:line="250" w:lineRule="auto"/>
        <w:ind w:right="45"/>
        <w:jc w:val="both"/>
        <w:rPr>
          <w:b/>
          <w:bCs/>
          <w:szCs w:val="28"/>
        </w:rPr>
      </w:pPr>
      <w:r w:rsidRPr="00CF6A66">
        <w:rPr>
          <w:b/>
          <w:bCs/>
          <w:szCs w:val="28"/>
        </w:rPr>
        <w:t>e. Bảng thông số kỹ thuật dây</w:t>
      </w:r>
    </w:p>
    <w:p w14:paraId="6A5133F8" w14:textId="40B62275" w:rsidR="00CB79BE" w:rsidRPr="00CF6A66" w:rsidRDefault="00923961" w:rsidP="00924C26">
      <w:pPr>
        <w:widowControl w:val="0"/>
        <w:spacing w:after="0" w:line="264" w:lineRule="auto"/>
        <w:jc w:val="both"/>
        <w:rPr>
          <w:b/>
          <w:szCs w:val="28"/>
          <w:lang w:val="nl-NL"/>
        </w:rPr>
      </w:pPr>
      <w:r>
        <w:rPr>
          <w:b/>
          <w:szCs w:val="28"/>
          <w:lang w:val="nl-NL"/>
        </w:rPr>
        <w:t>Cu</w:t>
      </w:r>
      <w:r w:rsidR="00CB79BE" w:rsidRPr="00CF6A66">
        <w:rPr>
          <w:b/>
          <w:szCs w:val="28"/>
          <w:lang w:val="nl-NL"/>
        </w:rPr>
        <w:t>/XLPE/CTS/PVC/DSTA/PVC</w:t>
      </w:r>
      <w:r>
        <w:rPr>
          <w:b/>
          <w:szCs w:val="28"/>
          <w:lang w:val="nl-NL"/>
        </w:rPr>
        <w:t>-Fr</w:t>
      </w:r>
      <w:r w:rsidR="00CB79BE" w:rsidRPr="00CF6A66">
        <w:rPr>
          <w:b/>
          <w:szCs w:val="28"/>
          <w:lang w:val="nl-NL"/>
        </w:rPr>
        <w:t>/W 3x</w:t>
      </w:r>
      <w:r>
        <w:rPr>
          <w:b/>
          <w:szCs w:val="28"/>
          <w:lang w:val="nl-NL"/>
        </w:rPr>
        <w:t>4</w:t>
      </w:r>
      <w:r w:rsidR="00CB79BE" w:rsidRPr="00CF6A66">
        <w:rPr>
          <w:b/>
          <w:szCs w:val="28"/>
          <w:lang w:val="nl-NL"/>
        </w:rPr>
        <w:t>00mm2-20/35(40,5)kV;</w:t>
      </w:r>
    </w:p>
    <w:p w14:paraId="535A04D4" w14:textId="349D444C" w:rsidR="00BE7508" w:rsidRPr="00CF6A66" w:rsidRDefault="00BE7508" w:rsidP="00BE7508">
      <w:pPr>
        <w:widowControl w:val="0"/>
        <w:spacing w:after="0" w:line="264" w:lineRule="auto"/>
        <w:jc w:val="both"/>
        <w:rPr>
          <w:b/>
          <w:szCs w:val="28"/>
          <w:lang w:val="nl-NL"/>
        </w:rPr>
      </w:pPr>
      <w:r w:rsidRPr="00CF6A66">
        <w:rPr>
          <w:b/>
          <w:szCs w:val="28"/>
          <w:lang w:val="nl-NL"/>
        </w:rPr>
        <w:t>Al/XLPE/CTS/PVC/DSTA/PVC/W 3x400mm2-</w:t>
      </w:r>
      <w:r w:rsidR="00923961">
        <w:rPr>
          <w:b/>
          <w:szCs w:val="28"/>
          <w:lang w:val="nl-NL"/>
        </w:rPr>
        <w:t>12,7</w:t>
      </w:r>
      <w:r w:rsidRPr="00CF6A66">
        <w:rPr>
          <w:b/>
          <w:szCs w:val="28"/>
          <w:lang w:val="nl-NL"/>
        </w:rPr>
        <w:t>/</w:t>
      </w:r>
      <w:r w:rsidR="00923961">
        <w:rPr>
          <w:b/>
          <w:szCs w:val="28"/>
          <w:lang w:val="nl-NL"/>
        </w:rPr>
        <w:t>22</w:t>
      </w:r>
      <w:r w:rsidRPr="00CF6A66">
        <w:rPr>
          <w:b/>
          <w:szCs w:val="28"/>
          <w:lang w:val="nl-NL"/>
        </w:rPr>
        <w:t>(</w:t>
      </w:r>
      <w:r w:rsidR="00923961">
        <w:rPr>
          <w:b/>
          <w:szCs w:val="28"/>
          <w:lang w:val="nl-NL"/>
        </w:rPr>
        <w:t>24</w:t>
      </w:r>
      <w:r w:rsidRPr="00CF6A66">
        <w:rPr>
          <w:b/>
          <w:szCs w:val="28"/>
          <w:lang w:val="nl-NL"/>
        </w:rPr>
        <w:t>)kV;</w:t>
      </w:r>
    </w:p>
    <w:tbl>
      <w:tblPr>
        <w:tblW w:w="9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690"/>
        <w:gridCol w:w="993"/>
        <w:gridCol w:w="2409"/>
        <w:gridCol w:w="2430"/>
      </w:tblGrid>
      <w:tr w:rsidR="00923961" w:rsidRPr="00FC155D" w14:paraId="05960E86" w14:textId="77777777" w:rsidTr="00594517">
        <w:trPr>
          <w:trHeight w:val="20"/>
          <w:tblHeader/>
          <w:jc w:val="center"/>
        </w:trPr>
        <w:tc>
          <w:tcPr>
            <w:tcW w:w="324" w:type="pct"/>
            <w:vAlign w:val="center"/>
          </w:tcPr>
          <w:p w14:paraId="0BC794EB" w14:textId="77777777" w:rsidR="00923961" w:rsidRPr="00FC155D" w:rsidRDefault="00923961" w:rsidP="00594517">
            <w:pPr>
              <w:keepNext/>
              <w:spacing w:after="0" w:line="250" w:lineRule="auto"/>
              <w:jc w:val="center"/>
              <w:outlineLvl w:val="7"/>
              <w:rPr>
                <w:b/>
                <w:bCs/>
                <w:iCs/>
                <w:szCs w:val="28"/>
                <w:lang w:val="nl-NL" w:eastAsia="x-none"/>
              </w:rPr>
            </w:pPr>
            <w:r w:rsidRPr="00FC155D">
              <w:rPr>
                <w:b/>
                <w:bCs/>
                <w:iCs/>
                <w:szCs w:val="28"/>
                <w:lang w:val="nl-NL" w:eastAsia="x-none"/>
              </w:rPr>
              <w:t>TT</w:t>
            </w:r>
          </w:p>
        </w:tc>
        <w:tc>
          <w:tcPr>
            <w:tcW w:w="1476" w:type="pct"/>
            <w:vAlign w:val="center"/>
          </w:tcPr>
          <w:p w14:paraId="02A8A0B1" w14:textId="77777777" w:rsidR="00923961" w:rsidRPr="00FC155D" w:rsidRDefault="00923961" w:rsidP="00594517">
            <w:pPr>
              <w:widowControl w:val="0"/>
              <w:spacing w:after="0" w:line="250" w:lineRule="auto"/>
              <w:jc w:val="center"/>
              <w:rPr>
                <w:rFonts w:eastAsia="SimSun"/>
                <w:b/>
                <w:bCs/>
                <w:kern w:val="2"/>
                <w:szCs w:val="28"/>
                <w:lang w:val="nl-NL" w:eastAsia="zh-CN"/>
              </w:rPr>
            </w:pPr>
            <w:r w:rsidRPr="00FC155D">
              <w:rPr>
                <w:rFonts w:eastAsia="SimSun"/>
                <w:b/>
                <w:bCs/>
                <w:kern w:val="2"/>
                <w:szCs w:val="28"/>
                <w:lang w:val="nl-NL" w:eastAsia="zh-CN"/>
              </w:rPr>
              <w:t>Mô tả</w:t>
            </w:r>
          </w:p>
        </w:tc>
        <w:tc>
          <w:tcPr>
            <w:tcW w:w="545" w:type="pct"/>
            <w:vAlign w:val="center"/>
          </w:tcPr>
          <w:p w14:paraId="1A2944F3" w14:textId="77777777" w:rsidR="00923961" w:rsidRPr="00FC155D" w:rsidRDefault="00923961" w:rsidP="00594517">
            <w:pPr>
              <w:widowControl w:val="0"/>
              <w:spacing w:after="0" w:line="250" w:lineRule="auto"/>
              <w:ind w:left="-103" w:right="-115"/>
              <w:jc w:val="center"/>
              <w:rPr>
                <w:rFonts w:eastAsia="SimSun"/>
                <w:b/>
                <w:bCs/>
                <w:kern w:val="2"/>
                <w:szCs w:val="28"/>
                <w:lang w:val="nl-NL" w:eastAsia="zh-CN"/>
              </w:rPr>
            </w:pPr>
            <w:r w:rsidRPr="00FC155D">
              <w:rPr>
                <w:rFonts w:eastAsia="SimSun"/>
                <w:b/>
                <w:bCs/>
                <w:kern w:val="2"/>
                <w:szCs w:val="28"/>
                <w:lang w:val="nl-NL" w:eastAsia="zh-CN"/>
              </w:rPr>
              <w:t>Đơn vị</w:t>
            </w:r>
          </w:p>
        </w:tc>
        <w:tc>
          <w:tcPr>
            <w:tcW w:w="2655" w:type="pct"/>
            <w:gridSpan w:val="2"/>
            <w:vAlign w:val="center"/>
          </w:tcPr>
          <w:p w14:paraId="3C46DCEC" w14:textId="77777777" w:rsidR="00923961" w:rsidRPr="00FC155D" w:rsidRDefault="00923961" w:rsidP="00594517">
            <w:pPr>
              <w:widowControl w:val="0"/>
              <w:spacing w:after="0" w:line="250" w:lineRule="auto"/>
              <w:jc w:val="center"/>
              <w:rPr>
                <w:rFonts w:eastAsia="SimSun"/>
                <w:b/>
                <w:bCs/>
                <w:kern w:val="2"/>
                <w:szCs w:val="28"/>
                <w:lang w:val="nl-NL" w:eastAsia="zh-CN"/>
              </w:rPr>
            </w:pPr>
            <w:r w:rsidRPr="00FC155D">
              <w:rPr>
                <w:rFonts w:eastAsia="SimSun"/>
                <w:b/>
                <w:bCs/>
                <w:kern w:val="2"/>
                <w:szCs w:val="28"/>
                <w:lang w:val="nl-NL" w:eastAsia="zh-CN"/>
              </w:rPr>
              <w:t>Yêu cầu</w:t>
            </w:r>
          </w:p>
        </w:tc>
      </w:tr>
      <w:tr w:rsidR="00923961" w:rsidRPr="00FC155D" w14:paraId="28427017" w14:textId="77777777" w:rsidTr="00594517">
        <w:trPr>
          <w:trHeight w:val="20"/>
          <w:tblHeader/>
          <w:jc w:val="center"/>
        </w:trPr>
        <w:tc>
          <w:tcPr>
            <w:tcW w:w="324" w:type="pct"/>
            <w:vAlign w:val="center"/>
          </w:tcPr>
          <w:p w14:paraId="68B7D46A" w14:textId="77777777" w:rsidR="00923961" w:rsidRPr="00FC155D" w:rsidRDefault="00923961" w:rsidP="00594517">
            <w:pPr>
              <w:keepNext/>
              <w:spacing w:after="0" w:line="250" w:lineRule="auto"/>
              <w:jc w:val="center"/>
              <w:outlineLvl w:val="7"/>
              <w:rPr>
                <w:b/>
                <w:bCs/>
                <w:iCs/>
                <w:szCs w:val="28"/>
                <w:lang w:val="nl-NL" w:eastAsia="x-none"/>
              </w:rPr>
            </w:pPr>
          </w:p>
        </w:tc>
        <w:tc>
          <w:tcPr>
            <w:tcW w:w="1476" w:type="pct"/>
            <w:vAlign w:val="center"/>
          </w:tcPr>
          <w:p w14:paraId="6F5CC703" w14:textId="77777777" w:rsidR="00923961" w:rsidRPr="00FC155D" w:rsidRDefault="00923961" w:rsidP="00594517">
            <w:pPr>
              <w:widowControl w:val="0"/>
              <w:spacing w:after="0" w:line="250" w:lineRule="auto"/>
              <w:jc w:val="center"/>
              <w:rPr>
                <w:rFonts w:eastAsia="SimSun"/>
                <w:b/>
                <w:bCs/>
                <w:kern w:val="2"/>
                <w:szCs w:val="28"/>
                <w:lang w:val="nl-NL" w:eastAsia="zh-CN"/>
              </w:rPr>
            </w:pPr>
          </w:p>
        </w:tc>
        <w:tc>
          <w:tcPr>
            <w:tcW w:w="545" w:type="pct"/>
            <w:vAlign w:val="center"/>
          </w:tcPr>
          <w:p w14:paraId="554BBC7E" w14:textId="77777777" w:rsidR="00923961" w:rsidRPr="00FC155D" w:rsidRDefault="00923961" w:rsidP="00594517">
            <w:pPr>
              <w:widowControl w:val="0"/>
              <w:spacing w:after="0" w:line="250" w:lineRule="auto"/>
              <w:jc w:val="center"/>
              <w:rPr>
                <w:rFonts w:eastAsia="SimSun"/>
                <w:b/>
                <w:bCs/>
                <w:kern w:val="2"/>
                <w:szCs w:val="28"/>
                <w:lang w:val="nl-NL" w:eastAsia="zh-CN"/>
              </w:rPr>
            </w:pPr>
          </w:p>
        </w:tc>
        <w:tc>
          <w:tcPr>
            <w:tcW w:w="1322" w:type="pct"/>
            <w:vAlign w:val="center"/>
          </w:tcPr>
          <w:p w14:paraId="558B1818" w14:textId="77777777" w:rsidR="00923961" w:rsidRPr="00FC155D" w:rsidRDefault="00923961" w:rsidP="00594517">
            <w:pPr>
              <w:widowControl w:val="0"/>
              <w:spacing w:after="0" w:line="250" w:lineRule="auto"/>
              <w:jc w:val="center"/>
              <w:rPr>
                <w:rFonts w:eastAsia="SimSun"/>
                <w:b/>
                <w:bCs/>
                <w:kern w:val="2"/>
                <w:szCs w:val="28"/>
                <w:lang w:val="nl-NL" w:eastAsia="zh-CN"/>
              </w:rPr>
            </w:pPr>
            <w:r w:rsidRPr="00FC155D">
              <w:rPr>
                <w:rFonts w:eastAsia="SimSun"/>
                <w:b/>
                <w:bCs/>
                <w:kern w:val="2"/>
                <w:szCs w:val="28"/>
                <w:lang w:val="nl-NL" w:eastAsia="zh-CN"/>
              </w:rPr>
              <w:t>Lưới 24kV</w:t>
            </w:r>
          </w:p>
        </w:tc>
        <w:tc>
          <w:tcPr>
            <w:tcW w:w="1333" w:type="pct"/>
          </w:tcPr>
          <w:p w14:paraId="54284741" w14:textId="77777777" w:rsidR="00923961" w:rsidRPr="00FC155D" w:rsidRDefault="00923961" w:rsidP="00594517">
            <w:pPr>
              <w:widowControl w:val="0"/>
              <w:spacing w:after="0" w:line="250" w:lineRule="auto"/>
              <w:jc w:val="center"/>
              <w:rPr>
                <w:rFonts w:eastAsia="SimSun"/>
                <w:b/>
                <w:bCs/>
                <w:kern w:val="2"/>
                <w:szCs w:val="28"/>
                <w:lang w:val="nl-NL" w:eastAsia="zh-CN"/>
              </w:rPr>
            </w:pPr>
            <w:r w:rsidRPr="00FC155D">
              <w:rPr>
                <w:rFonts w:eastAsia="SimSun"/>
                <w:b/>
                <w:bCs/>
                <w:kern w:val="2"/>
                <w:szCs w:val="28"/>
                <w:lang w:val="nl-NL" w:eastAsia="zh-CN"/>
              </w:rPr>
              <w:t>Lưới 35kV</w:t>
            </w:r>
          </w:p>
        </w:tc>
      </w:tr>
      <w:tr w:rsidR="00923961" w:rsidRPr="00FC155D" w14:paraId="215181B0" w14:textId="77777777" w:rsidTr="00594517">
        <w:trPr>
          <w:trHeight w:val="20"/>
          <w:jc w:val="center"/>
        </w:trPr>
        <w:tc>
          <w:tcPr>
            <w:tcW w:w="324" w:type="pct"/>
          </w:tcPr>
          <w:p w14:paraId="17D2F647" w14:textId="77777777" w:rsidR="00923961" w:rsidRPr="00FC155D" w:rsidRDefault="00923961" w:rsidP="00923961">
            <w:pPr>
              <w:widowControl w:val="0"/>
              <w:numPr>
                <w:ilvl w:val="0"/>
                <w:numId w:val="96"/>
              </w:numPr>
              <w:spacing w:after="0" w:line="250" w:lineRule="auto"/>
              <w:rPr>
                <w:rFonts w:eastAsia="SimSun"/>
                <w:bCs/>
                <w:kern w:val="2"/>
                <w:szCs w:val="28"/>
                <w:lang w:val="nl-NL" w:eastAsia="zh-CN"/>
              </w:rPr>
            </w:pPr>
          </w:p>
        </w:tc>
        <w:tc>
          <w:tcPr>
            <w:tcW w:w="1476" w:type="pct"/>
          </w:tcPr>
          <w:p w14:paraId="133EC60E" w14:textId="77777777" w:rsidR="00923961" w:rsidRPr="00FC155D" w:rsidRDefault="00923961" w:rsidP="00594517">
            <w:pPr>
              <w:widowControl w:val="0"/>
              <w:spacing w:after="0" w:line="250" w:lineRule="auto"/>
              <w:rPr>
                <w:rFonts w:eastAsia="SimSun"/>
                <w:bCs/>
                <w:kern w:val="2"/>
                <w:szCs w:val="28"/>
                <w:lang w:val="nl-NL" w:eastAsia="zh-CN"/>
              </w:rPr>
            </w:pPr>
            <w:r w:rsidRPr="00FC155D">
              <w:rPr>
                <w:szCs w:val="28"/>
              </w:rPr>
              <w:t>Hãng sản xuất/ Nước sản xuất</w:t>
            </w:r>
          </w:p>
        </w:tc>
        <w:tc>
          <w:tcPr>
            <w:tcW w:w="545" w:type="pct"/>
          </w:tcPr>
          <w:p w14:paraId="6A40CCC4" w14:textId="77777777" w:rsidR="00923961" w:rsidRPr="00FC155D" w:rsidRDefault="00923961" w:rsidP="00594517">
            <w:pPr>
              <w:widowControl w:val="0"/>
              <w:spacing w:after="0" w:line="250" w:lineRule="auto"/>
              <w:rPr>
                <w:rFonts w:eastAsia="SimSun"/>
                <w:kern w:val="2"/>
                <w:szCs w:val="28"/>
                <w:lang w:val="nl-NL" w:eastAsia="zh-CN"/>
              </w:rPr>
            </w:pPr>
          </w:p>
        </w:tc>
        <w:tc>
          <w:tcPr>
            <w:tcW w:w="1322" w:type="pct"/>
          </w:tcPr>
          <w:p w14:paraId="52FC788F" w14:textId="77777777" w:rsidR="00923961" w:rsidRPr="00FC155D" w:rsidRDefault="00923961" w:rsidP="00594517">
            <w:pPr>
              <w:widowControl w:val="0"/>
              <w:spacing w:after="0" w:line="250" w:lineRule="auto"/>
              <w:rPr>
                <w:rFonts w:eastAsia="SimSun"/>
                <w:kern w:val="2"/>
                <w:szCs w:val="28"/>
                <w:lang w:val="nl-NL" w:eastAsia="zh-CN"/>
              </w:rPr>
            </w:pPr>
            <w:r w:rsidRPr="00FC155D">
              <w:rPr>
                <w:szCs w:val="28"/>
              </w:rPr>
              <w:t>Nêu cụ thể</w:t>
            </w:r>
          </w:p>
        </w:tc>
        <w:tc>
          <w:tcPr>
            <w:tcW w:w="1333" w:type="pct"/>
          </w:tcPr>
          <w:p w14:paraId="3AA9DB5E" w14:textId="77777777" w:rsidR="00923961" w:rsidRPr="00FC155D" w:rsidRDefault="00923961" w:rsidP="00594517">
            <w:pPr>
              <w:widowControl w:val="0"/>
              <w:spacing w:after="0" w:line="250" w:lineRule="auto"/>
              <w:rPr>
                <w:rFonts w:eastAsia="SimSun"/>
                <w:kern w:val="2"/>
                <w:szCs w:val="28"/>
                <w:lang w:val="nl-NL" w:eastAsia="zh-CN"/>
              </w:rPr>
            </w:pPr>
            <w:r w:rsidRPr="00FC155D">
              <w:rPr>
                <w:szCs w:val="28"/>
              </w:rPr>
              <w:t>Nêu cụ thể</w:t>
            </w:r>
          </w:p>
        </w:tc>
      </w:tr>
      <w:tr w:rsidR="00923961" w:rsidRPr="00FC155D" w14:paraId="08520484" w14:textId="77777777" w:rsidTr="00594517">
        <w:trPr>
          <w:trHeight w:val="20"/>
          <w:jc w:val="center"/>
        </w:trPr>
        <w:tc>
          <w:tcPr>
            <w:tcW w:w="324" w:type="pct"/>
          </w:tcPr>
          <w:p w14:paraId="4EE8FCED" w14:textId="77777777" w:rsidR="00923961" w:rsidRPr="00FC155D" w:rsidRDefault="00923961" w:rsidP="00923961">
            <w:pPr>
              <w:widowControl w:val="0"/>
              <w:numPr>
                <w:ilvl w:val="0"/>
                <w:numId w:val="96"/>
              </w:numPr>
              <w:spacing w:after="0" w:line="250" w:lineRule="auto"/>
              <w:rPr>
                <w:rFonts w:eastAsia="SimSun"/>
                <w:bCs/>
                <w:kern w:val="2"/>
                <w:szCs w:val="28"/>
                <w:lang w:val="nl-NL" w:eastAsia="zh-CN"/>
              </w:rPr>
            </w:pPr>
          </w:p>
        </w:tc>
        <w:tc>
          <w:tcPr>
            <w:tcW w:w="1476" w:type="pct"/>
          </w:tcPr>
          <w:p w14:paraId="5B3BEE95" w14:textId="77777777" w:rsidR="00923961" w:rsidRPr="00FC155D" w:rsidRDefault="00923961" w:rsidP="00594517">
            <w:pPr>
              <w:widowControl w:val="0"/>
              <w:spacing w:after="0" w:line="250" w:lineRule="auto"/>
              <w:rPr>
                <w:rFonts w:eastAsia="SimSun"/>
                <w:bCs/>
                <w:kern w:val="2"/>
                <w:szCs w:val="28"/>
                <w:lang w:val="nl-NL" w:eastAsia="zh-CN"/>
              </w:rPr>
            </w:pPr>
            <w:r w:rsidRPr="00FC155D">
              <w:rPr>
                <w:szCs w:val="28"/>
              </w:rPr>
              <w:t>Năm sản xuất</w:t>
            </w:r>
          </w:p>
        </w:tc>
        <w:tc>
          <w:tcPr>
            <w:tcW w:w="545" w:type="pct"/>
          </w:tcPr>
          <w:p w14:paraId="253CA5D8" w14:textId="77777777" w:rsidR="00923961" w:rsidRPr="00FC155D" w:rsidRDefault="00923961" w:rsidP="00594517">
            <w:pPr>
              <w:widowControl w:val="0"/>
              <w:spacing w:after="0" w:line="250" w:lineRule="auto"/>
              <w:rPr>
                <w:rFonts w:eastAsia="SimSun"/>
                <w:kern w:val="2"/>
                <w:szCs w:val="28"/>
                <w:lang w:val="nl-NL" w:eastAsia="zh-CN"/>
              </w:rPr>
            </w:pPr>
          </w:p>
        </w:tc>
        <w:tc>
          <w:tcPr>
            <w:tcW w:w="1322" w:type="pct"/>
          </w:tcPr>
          <w:p w14:paraId="22B30F89" w14:textId="77777777" w:rsidR="00923961" w:rsidRPr="00FC155D" w:rsidRDefault="00923961" w:rsidP="00594517">
            <w:pPr>
              <w:widowControl w:val="0"/>
              <w:spacing w:after="0" w:line="250" w:lineRule="auto"/>
              <w:rPr>
                <w:rFonts w:eastAsia="SimSun"/>
                <w:kern w:val="2"/>
                <w:szCs w:val="28"/>
                <w:lang w:val="nl-NL" w:eastAsia="zh-CN"/>
              </w:rPr>
            </w:pPr>
            <w:r w:rsidRPr="00FC155D">
              <w:rPr>
                <w:szCs w:val="28"/>
              </w:rPr>
              <w:t>Nêu cụ thể</w:t>
            </w:r>
          </w:p>
        </w:tc>
        <w:tc>
          <w:tcPr>
            <w:tcW w:w="1333" w:type="pct"/>
          </w:tcPr>
          <w:p w14:paraId="4A67B9DC" w14:textId="77777777" w:rsidR="00923961" w:rsidRPr="00FC155D" w:rsidRDefault="00923961" w:rsidP="00594517">
            <w:pPr>
              <w:widowControl w:val="0"/>
              <w:spacing w:after="0" w:line="250" w:lineRule="auto"/>
              <w:rPr>
                <w:rFonts w:eastAsia="SimSun"/>
                <w:kern w:val="2"/>
                <w:szCs w:val="28"/>
                <w:lang w:val="nl-NL" w:eastAsia="zh-CN"/>
              </w:rPr>
            </w:pPr>
            <w:r w:rsidRPr="00FC155D">
              <w:rPr>
                <w:szCs w:val="28"/>
              </w:rPr>
              <w:t>Nêu cụ thể</w:t>
            </w:r>
          </w:p>
        </w:tc>
      </w:tr>
      <w:tr w:rsidR="00923961" w:rsidRPr="00FC155D" w14:paraId="1C349CA8" w14:textId="77777777" w:rsidTr="00594517">
        <w:trPr>
          <w:trHeight w:val="20"/>
          <w:jc w:val="center"/>
        </w:trPr>
        <w:tc>
          <w:tcPr>
            <w:tcW w:w="324" w:type="pct"/>
          </w:tcPr>
          <w:p w14:paraId="4D83FC64" w14:textId="77777777" w:rsidR="00923961" w:rsidRPr="00FC155D" w:rsidRDefault="00923961" w:rsidP="00923961">
            <w:pPr>
              <w:widowControl w:val="0"/>
              <w:numPr>
                <w:ilvl w:val="0"/>
                <w:numId w:val="96"/>
              </w:numPr>
              <w:spacing w:after="0" w:line="250" w:lineRule="auto"/>
              <w:rPr>
                <w:rFonts w:eastAsia="SimSun"/>
                <w:bCs/>
                <w:kern w:val="2"/>
                <w:szCs w:val="28"/>
                <w:lang w:val="nl-NL" w:eastAsia="zh-CN"/>
              </w:rPr>
            </w:pPr>
          </w:p>
        </w:tc>
        <w:tc>
          <w:tcPr>
            <w:tcW w:w="1476" w:type="pct"/>
          </w:tcPr>
          <w:p w14:paraId="5B766A42" w14:textId="77777777" w:rsidR="00923961" w:rsidRPr="00FC155D" w:rsidRDefault="00923961" w:rsidP="00594517">
            <w:pPr>
              <w:widowControl w:val="0"/>
              <w:spacing w:after="0" w:line="250" w:lineRule="auto"/>
              <w:rPr>
                <w:rFonts w:eastAsia="SimSun"/>
                <w:bCs/>
                <w:kern w:val="2"/>
                <w:szCs w:val="28"/>
                <w:lang w:val="nl-NL" w:eastAsia="zh-CN"/>
              </w:rPr>
            </w:pPr>
            <w:r w:rsidRPr="00FC155D">
              <w:rPr>
                <w:szCs w:val="28"/>
              </w:rPr>
              <w:t>Nhãn hiệu</w:t>
            </w:r>
          </w:p>
        </w:tc>
        <w:tc>
          <w:tcPr>
            <w:tcW w:w="545" w:type="pct"/>
          </w:tcPr>
          <w:p w14:paraId="68D74F53" w14:textId="77777777" w:rsidR="00923961" w:rsidRPr="00FC155D" w:rsidRDefault="00923961" w:rsidP="00594517">
            <w:pPr>
              <w:widowControl w:val="0"/>
              <w:spacing w:after="0" w:line="250" w:lineRule="auto"/>
              <w:rPr>
                <w:rFonts w:eastAsia="SimSun"/>
                <w:kern w:val="2"/>
                <w:szCs w:val="28"/>
                <w:lang w:val="nl-NL" w:eastAsia="zh-CN"/>
              </w:rPr>
            </w:pPr>
          </w:p>
        </w:tc>
        <w:tc>
          <w:tcPr>
            <w:tcW w:w="1322" w:type="pct"/>
          </w:tcPr>
          <w:p w14:paraId="270B0BD4" w14:textId="77777777" w:rsidR="00923961" w:rsidRPr="00FC155D" w:rsidRDefault="00923961" w:rsidP="00594517">
            <w:pPr>
              <w:widowControl w:val="0"/>
              <w:spacing w:after="0" w:line="250" w:lineRule="auto"/>
              <w:rPr>
                <w:szCs w:val="28"/>
              </w:rPr>
            </w:pPr>
            <w:r w:rsidRPr="00FC155D">
              <w:rPr>
                <w:szCs w:val="28"/>
              </w:rPr>
              <w:t>Nêu cụ thể</w:t>
            </w:r>
          </w:p>
        </w:tc>
        <w:tc>
          <w:tcPr>
            <w:tcW w:w="1333" w:type="pct"/>
          </w:tcPr>
          <w:p w14:paraId="6DD19456" w14:textId="77777777" w:rsidR="00923961" w:rsidRPr="00FC155D" w:rsidRDefault="00923961" w:rsidP="00594517">
            <w:pPr>
              <w:widowControl w:val="0"/>
              <w:spacing w:after="0" w:line="250" w:lineRule="auto"/>
              <w:rPr>
                <w:szCs w:val="28"/>
              </w:rPr>
            </w:pPr>
            <w:r w:rsidRPr="00FC155D">
              <w:rPr>
                <w:szCs w:val="28"/>
              </w:rPr>
              <w:t>Nêu cụ thể</w:t>
            </w:r>
          </w:p>
        </w:tc>
      </w:tr>
      <w:tr w:rsidR="00923961" w:rsidRPr="00FC155D" w14:paraId="064178E2" w14:textId="77777777" w:rsidTr="00594517">
        <w:trPr>
          <w:trHeight w:val="20"/>
          <w:jc w:val="center"/>
        </w:trPr>
        <w:tc>
          <w:tcPr>
            <w:tcW w:w="324" w:type="pct"/>
          </w:tcPr>
          <w:p w14:paraId="296AA4C9" w14:textId="77777777" w:rsidR="00923961" w:rsidRPr="00FC155D" w:rsidRDefault="00923961" w:rsidP="00923961">
            <w:pPr>
              <w:widowControl w:val="0"/>
              <w:numPr>
                <w:ilvl w:val="0"/>
                <w:numId w:val="96"/>
              </w:numPr>
              <w:spacing w:after="0" w:line="250" w:lineRule="auto"/>
              <w:rPr>
                <w:rFonts w:eastAsia="SimSun"/>
                <w:bCs/>
                <w:kern w:val="2"/>
                <w:szCs w:val="28"/>
                <w:lang w:val="nl-NL" w:eastAsia="zh-CN"/>
              </w:rPr>
            </w:pPr>
          </w:p>
        </w:tc>
        <w:tc>
          <w:tcPr>
            <w:tcW w:w="1476" w:type="pct"/>
          </w:tcPr>
          <w:p w14:paraId="7B407EFE" w14:textId="77777777" w:rsidR="00923961" w:rsidRPr="00FC155D" w:rsidRDefault="00923961" w:rsidP="00594517">
            <w:pPr>
              <w:widowControl w:val="0"/>
              <w:spacing w:after="0" w:line="250" w:lineRule="auto"/>
              <w:rPr>
                <w:rFonts w:eastAsia="SimSun"/>
                <w:bCs/>
                <w:kern w:val="2"/>
                <w:szCs w:val="28"/>
                <w:lang w:val="nl-NL" w:eastAsia="zh-CN"/>
              </w:rPr>
            </w:pPr>
            <w:r w:rsidRPr="00FC155D">
              <w:rPr>
                <w:szCs w:val="28"/>
              </w:rPr>
              <w:t>Mã hiệu</w:t>
            </w:r>
          </w:p>
        </w:tc>
        <w:tc>
          <w:tcPr>
            <w:tcW w:w="545" w:type="pct"/>
          </w:tcPr>
          <w:p w14:paraId="7454DD84" w14:textId="77777777" w:rsidR="00923961" w:rsidRPr="00FC155D" w:rsidRDefault="00923961" w:rsidP="00594517">
            <w:pPr>
              <w:widowControl w:val="0"/>
              <w:spacing w:after="0" w:line="250" w:lineRule="auto"/>
              <w:rPr>
                <w:rFonts w:eastAsia="SimSun"/>
                <w:kern w:val="2"/>
                <w:szCs w:val="28"/>
                <w:lang w:val="nl-NL" w:eastAsia="zh-CN"/>
              </w:rPr>
            </w:pPr>
          </w:p>
        </w:tc>
        <w:tc>
          <w:tcPr>
            <w:tcW w:w="1322" w:type="pct"/>
          </w:tcPr>
          <w:p w14:paraId="76C30BE8" w14:textId="77777777" w:rsidR="00923961" w:rsidRPr="00FC155D" w:rsidRDefault="00923961" w:rsidP="00594517">
            <w:pPr>
              <w:widowControl w:val="0"/>
              <w:spacing w:after="0" w:line="250" w:lineRule="auto"/>
              <w:rPr>
                <w:rFonts w:eastAsia="SimSun"/>
                <w:kern w:val="2"/>
                <w:szCs w:val="28"/>
                <w:lang w:val="nl-NL" w:eastAsia="zh-CN"/>
              </w:rPr>
            </w:pPr>
            <w:r w:rsidRPr="00FC155D">
              <w:rPr>
                <w:szCs w:val="28"/>
              </w:rPr>
              <w:t>Nêu cụ thể</w:t>
            </w:r>
          </w:p>
        </w:tc>
        <w:tc>
          <w:tcPr>
            <w:tcW w:w="1333" w:type="pct"/>
          </w:tcPr>
          <w:p w14:paraId="33ACC655" w14:textId="77777777" w:rsidR="00923961" w:rsidRPr="00FC155D" w:rsidRDefault="00923961" w:rsidP="00594517">
            <w:pPr>
              <w:widowControl w:val="0"/>
              <w:spacing w:after="0" w:line="250" w:lineRule="auto"/>
              <w:rPr>
                <w:rFonts w:eastAsia="SimSun"/>
                <w:kern w:val="2"/>
                <w:szCs w:val="28"/>
                <w:lang w:val="nl-NL" w:eastAsia="zh-CN"/>
              </w:rPr>
            </w:pPr>
            <w:r w:rsidRPr="00FC155D">
              <w:rPr>
                <w:szCs w:val="28"/>
              </w:rPr>
              <w:t>Nêu cụ thể</w:t>
            </w:r>
          </w:p>
        </w:tc>
      </w:tr>
      <w:tr w:rsidR="00923961" w:rsidRPr="00FC155D" w14:paraId="20D7E5D0" w14:textId="77777777" w:rsidTr="00594517">
        <w:trPr>
          <w:trHeight w:val="20"/>
          <w:jc w:val="center"/>
        </w:trPr>
        <w:tc>
          <w:tcPr>
            <w:tcW w:w="324" w:type="pct"/>
          </w:tcPr>
          <w:p w14:paraId="18C72CF4" w14:textId="77777777" w:rsidR="00923961" w:rsidRPr="00FC155D" w:rsidRDefault="00923961" w:rsidP="00923961">
            <w:pPr>
              <w:widowControl w:val="0"/>
              <w:numPr>
                <w:ilvl w:val="0"/>
                <w:numId w:val="96"/>
              </w:numPr>
              <w:spacing w:after="0" w:line="250" w:lineRule="auto"/>
              <w:rPr>
                <w:rFonts w:eastAsia="SimSun"/>
                <w:bCs/>
                <w:kern w:val="2"/>
                <w:szCs w:val="28"/>
                <w:lang w:val="nl-NL" w:eastAsia="zh-CN"/>
              </w:rPr>
            </w:pPr>
          </w:p>
        </w:tc>
        <w:tc>
          <w:tcPr>
            <w:tcW w:w="1476" w:type="pct"/>
          </w:tcPr>
          <w:p w14:paraId="2C143E9F" w14:textId="77777777" w:rsidR="00923961" w:rsidRPr="00FC155D" w:rsidRDefault="00923961" w:rsidP="00594517">
            <w:pPr>
              <w:widowControl w:val="0"/>
              <w:spacing w:after="0" w:line="250" w:lineRule="auto"/>
              <w:rPr>
                <w:rFonts w:eastAsia="SimSun"/>
                <w:bCs/>
                <w:kern w:val="2"/>
                <w:szCs w:val="28"/>
                <w:lang w:val="nl-NL" w:eastAsia="zh-CN"/>
              </w:rPr>
            </w:pPr>
            <w:r w:rsidRPr="00FC155D">
              <w:rPr>
                <w:rFonts w:eastAsia="SimSun"/>
                <w:bCs/>
                <w:kern w:val="2"/>
                <w:szCs w:val="28"/>
                <w:lang w:val="nl-NL" w:eastAsia="zh-CN"/>
              </w:rPr>
              <w:t>Tiêu chuẩn áp dụng</w:t>
            </w:r>
          </w:p>
        </w:tc>
        <w:tc>
          <w:tcPr>
            <w:tcW w:w="545" w:type="pct"/>
          </w:tcPr>
          <w:p w14:paraId="1FB31329" w14:textId="77777777" w:rsidR="00923961" w:rsidRPr="00FC155D" w:rsidRDefault="00923961" w:rsidP="00594517">
            <w:pPr>
              <w:widowControl w:val="0"/>
              <w:spacing w:after="0" w:line="250" w:lineRule="auto"/>
              <w:rPr>
                <w:rFonts w:eastAsia="SimSun"/>
                <w:kern w:val="2"/>
                <w:szCs w:val="28"/>
                <w:lang w:val="nl-NL" w:eastAsia="zh-CN"/>
              </w:rPr>
            </w:pPr>
          </w:p>
        </w:tc>
        <w:tc>
          <w:tcPr>
            <w:tcW w:w="1322" w:type="pct"/>
          </w:tcPr>
          <w:p w14:paraId="33F2C49E" w14:textId="77777777" w:rsidR="00923961" w:rsidRPr="00923961" w:rsidRDefault="00923961" w:rsidP="00594517">
            <w:pPr>
              <w:spacing w:after="0" w:line="250" w:lineRule="auto"/>
              <w:rPr>
                <w:rFonts w:eastAsia="SimSun"/>
                <w:bCs/>
                <w:kern w:val="2"/>
                <w:szCs w:val="28"/>
                <w:lang w:val="nl-NL" w:eastAsia="zh-CN"/>
              </w:rPr>
            </w:pPr>
            <w:r w:rsidRPr="00923961">
              <w:rPr>
                <w:bCs/>
                <w:szCs w:val="28"/>
              </w:rPr>
              <w:t>(TCCS 17:2021/EVN)</w:t>
            </w:r>
          </w:p>
        </w:tc>
        <w:tc>
          <w:tcPr>
            <w:tcW w:w="1333" w:type="pct"/>
          </w:tcPr>
          <w:p w14:paraId="036DA823" w14:textId="77777777" w:rsidR="00923961" w:rsidRPr="00923961" w:rsidRDefault="00923961" w:rsidP="00594517">
            <w:pPr>
              <w:spacing w:after="0" w:line="250" w:lineRule="auto"/>
              <w:rPr>
                <w:bCs/>
                <w:szCs w:val="28"/>
              </w:rPr>
            </w:pPr>
            <w:r w:rsidRPr="00923961">
              <w:rPr>
                <w:bCs/>
                <w:szCs w:val="28"/>
              </w:rPr>
              <w:t>(TCCS 17:2021/EVN)</w:t>
            </w:r>
          </w:p>
        </w:tc>
      </w:tr>
      <w:tr w:rsidR="00923961" w:rsidRPr="00FC155D" w14:paraId="1BD2E904" w14:textId="77777777" w:rsidTr="00594517">
        <w:trPr>
          <w:trHeight w:val="20"/>
          <w:jc w:val="center"/>
        </w:trPr>
        <w:tc>
          <w:tcPr>
            <w:tcW w:w="324" w:type="pct"/>
          </w:tcPr>
          <w:p w14:paraId="15981EA7" w14:textId="77777777" w:rsidR="00923961" w:rsidRPr="00FC155D" w:rsidRDefault="00923961" w:rsidP="00923961">
            <w:pPr>
              <w:widowControl w:val="0"/>
              <w:numPr>
                <w:ilvl w:val="0"/>
                <w:numId w:val="96"/>
              </w:numPr>
              <w:spacing w:after="0" w:line="250" w:lineRule="auto"/>
              <w:rPr>
                <w:rFonts w:eastAsia="SimSun"/>
                <w:bCs/>
                <w:kern w:val="2"/>
                <w:szCs w:val="28"/>
                <w:lang w:val="nl-NL" w:eastAsia="zh-CN"/>
              </w:rPr>
            </w:pPr>
          </w:p>
        </w:tc>
        <w:tc>
          <w:tcPr>
            <w:tcW w:w="1476" w:type="pct"/>
          </w:tcPr>
          <w:p w14:paraId="07DCA817" w14:textId="77777777" w:rsidR="00923961" w:rsidRPr="00FC155D" w:rsidRDefault="00923961" w:rsidP="00594517">
            <w:pPr>
              <w:widowControl w:val="0"/>
              <w:spacing w:after="0" w:line="250" w:lineRule="auto"/>
              <w:rPr>
                <w:rFonts w:eastAsia="SimSun"/>
                <w:bCs/>
                <w:kern w:val="2"/>
                <w:szCs w:val="28"/>
                <w:lang w:val="nl-NL" w:eastAsia="zh-CN"/>
              </w:rPr>
            </w:pPr>
            <w:r w:rsidRPr="00FC155D">
              <w:rPr>
                <w:szCs w:val="28"/>
              </w:rPr>
              <w:t>Cấu trúc cáp</w:t>
            </w:r>
          </w:p>
        </w:tc>
        <w:tc>
          <w:tcPr>
            <w:tcW w:w="545" w:type="pct"/>
          </w:tcPr>
          <w:p w14:paraId="37292F68" w14:textId="77777777" w:rsidR="00923961" w:rsidRPr="00FC155D" w:rsidRDefault="00923961" w:rsidP="00594517">
            <w:pPr>
              <w:widowControl w:val="0"/>
              <w:spacing w:after="0" w:line="250" w:lineRule="auto"/>
              <w:rPr>
                <w:rFonts w:eastAsia="SimSun"/>
                <w:kern w:val="2"/>
                <w:szCs w:val="28"/>
                <w:lang w:val="nl-NL" w:eastAsia="zh-CN"/>
              </w:rPr>
            </w:pPr>
          </w:p>
        </w:tc>
        <w:tc>
          <w:tcPr>
            <w:tcW w:w="1322" w:type="pct"/>
          </w:tcPr>
          <w:p w14:paraId="420C7356" w14:textId="77777777" w:rsidR="00923961" w:rsidRPr="00FC155D" w:rsidRDefault="00923961" w:rsidP="00923961">
            <w:pPr>
              <w:numPr>
                <w:ilvl w:val="0"/>
                <w:numId w:val="95"/>
              </w:numPr>
              <w:tabs>
                <w:tab w:val="clear" w:pos="786"/>
                <w:tab w:val="num" w:pos="134"/>
                <w:tab w:val="left" w:pos="851"/>
              </w:tabs>
              <w:autoSpaceDE w:val="0"/>
              <w:autoSpaceDN w:val="0"/>
              <w:spacing w:after="0" w:line="250" w:lineRule="auto"/>
              <w:ind w:left="134" w:hanging="134"/>
              <w:rPr>
                <w:szCs w:val="28"/>
              </w:rPr>
            </w:pPr>
            <w:r w:rsidRPr="00FC155D">
              <w:rPr>
                <w:szCs w:val="28"/>
              </w:rPr>
              <w:t>03 ruột dẫn điện chống thấm nước.</w:t>
            </w:r>
          </w:p>
          <w:p w14:paraId="72B179D0" w14:textId="77777777" w:rsidR="00923961" w:rsidRPr="00FC155D" w:rsidRDefault="00923961" w:rsidP="00923961">
            <w:pPr>
              <w:numPr>
                <w:ilvl w:val="0"/>
                <w:numId w:val="95"/>
              </w:numPr>
              <w:tabs>
                <w:tab w:val="clear" w:pos="786"/>
                <w:tab w:val="num" w:pos="134"/>
                <w:tab w:val="left" w:pos="851"/>
              </w:tabs>
              <w:autoSpaceDE w:val="0"/>
              <w:autoSpaceDN w:val="0"/>
              <w:spacing w:after="0" w:line="250" w:lineRule="auto"/>
              <w:ind w:left="134" w:hanging="134"/>
              <w:rPr>
                <w:szCs w:val="28"/>
              </w:rPr>
            </w:pPr>
            <w:r w:rsidRPr="00FC155D">
              <w:rPr>
                <w:szCs w:val="28"/>
              </w:rPr>
              <w:t>Lớp màn chắn của ruột dẫn điện.</w:t>
            </w:r>
          </w:p>
          <w:p w14:paraId="1D9B1D05" w14:textId="77777777" w:rsidR="00923961" w:rsidRPr="00FC155D" w:rsidRDefault="00923961" w:rsidP="00923961">
            <w:pPr>
              <w:numPr>
                <w:ilvl w:val="0"/>
                <w:numId w:val="95"/>
              </w:numPr>
              <w:tabs>
                <w:tab w:val="clear" w:pos="786"/>
                <w:tab w:val="num" w:pos="134"/>
                <w:tab w:val="left" w:pos="851"/>
              </w:tabs>
              <w:autoSpaceDE w:val="0"/>
              <w:autoSpaceDN w:val="0"/>
              <w:spacing w:after="0" w:line="250" w:lineRule="auto"/>
              <w:ind w:left="134" w:hanging="134"/>
              <w:rPr>
                <w:szCs w:val="28"/>
              </w:rPr>
            </w:pPr>
            <w:r w:rsidRPr="00FC155D">
              <w:rPr>
                <w:szCs w:val="28"/>
              </w:rPr>
              <w:t>Lớp cách điện.</w:t>
            </w:r>
          </w:p>
          <w:p w14:paraId="62B5176A" w14:textId="77777777" w:rsidR="00923961" w:rsidRPr="00FC155D" w:rsidRDefault="00923961" w:rsidP="00923961">
            <w:pPr>
              <w:numPr>
                <w:ilvl w:val="0"/>
                <w:numId w:val="95"/>
              </w:numPr>
              <w:tabs>
                <w:tab w:val="clear" w:pos="786"/>
                <w:tab w:val="num" w:pos="134"/>
                <w:tab w:val="left" w:pos="851"/>
              </w:tabs>
              <w:autoSpaceDE w:val="0"/>
              <w:autoSpaceDN w:val="0"/>
              <w:spacing w:after="0" w:line="250" w:lineRule="auto"/>
              <w:ind w:left="134" w:hanging="134"/>
              <w:rPr>
                <w:szCs w:val="28"/>
              </w:rPr>
            </w:pPr>
            <w:r w:rsidRPr="00FC155D">
              <w:rPr>
                <w:szCs w:val="28"/>
              </w:rPr>
              <w:t>Lớp màn chắn cách điện phải gồm có một lớp bán dẫn phi kim loại kết hợp với một lớp kim loại.</w:t>
            </w:r>
          </w:p>
          <w:p w14:paraId="58502C1A" w14:textId="77777777" w:rsidR="00923961" w:rsidRPr="00FC155D" w:rsidRDefault="00923961" w:rsidP="00923961">
            <w:pPr>
              <w:numPr>
                <w:ilvl w:val="0"/>
                <w:numId w:val="95"/>
              </w:numPr>
              <w:tabs>
                <w:tab w:val="clear" w:pos="786"/>
                <w:tab w:val="num" w:pos="134"/>
                <w:tab w:val="left" w:pos="851"/>
              </w:tabs>
              <w:autoSpaceDE w:val="0"/>
              <w:autoSpaceDN w:val="0"/>
              <w:spacing w:after="0" w:line="250" w:lineRule="auto"/>
              <w:ind w:left="134" w:hanging="134"/>
              <w:rPr>
                <w:szCs w:val="28"/>
              </w:rPr>
            </w:pPr>
            <w:r w:rsidRPr="00FC155D">
              <w:rPr>
                <w:szCs w:val="28"/>
              </w:rPr>
              <w:t>Chất độn</w:t>
            </w:r>
          </w:p>
          <w:p w14:paraId="16B8BF2F" w14:textId="77777777" w:rsidR="00923961" w:rsidRPr="00FC155D" w:rsidRDefault="00923961" w:rsidP="00923961">
            <w:pPr>
              <w:numPr>
                <w:ilvl w:val="0"/>
                <w:numId w:val="95"/>
              </w:numPr>
              <w:tabs>
                <w:tab w:val="clear" w:pos="786"/>
                <w:tab w:val="num" w:pos="134"/>
                <w:tab w:val="left" w:pos="851"/>
              </w:tabs>
              <w:autoSpaceDE w:val="0"/>
              <w:autoSpaceDN w:val="0"/>
              <w:spacing w:after="0" w:line="250" w:lineRule="auto"/>
              <w:ind w:left="134" w:hanging="134"/>
              <w:rPr>
                <w:szCs w:val="28"/>
              </w:rPr>
            </w:pPr>
            <w:r w:rsidRPr="00FC155D">
              <w:rPr>
                <w:szCs w:val="28"/>
              </w:rPr>
              <w:t>Lớp bọc bên trong (inner covering).</w:t>
            </w:r>
          </w:p>
          <w:p w14:paraId="488B2A77" w14:textId="77777777" w:rsidR="00923961" w:rsidRPr="00FC155D" w:rsidRDefault="00923961" w:rsidP="00923961">
            <w:pPr>
              <w:numPr>
                <w:ilvl w:val="0"/>
                <w:numId w:val="95"/>
              </w:numPr>
              <w:tabs>
                <w:tab w:val="clear" w:pos="786"/>
                <w:tab w:val="num" w:pos="134"/>
                <w:tab w:val="left" w:pos="851"/>
              </w:tabs>
              <w:autoSpaceDE w:val="0"/>
              <w:autoSpaceDN w:val="0"/>
              <w:spacing w:after="0" w:line="250" w:lineRule="auto"/>
              <w:ind w:left="134" w:hanging="134"/>
              <w:rPr>
                <w:szCs w:val="28"/>
              </w:rPr>
            </w:pPr>
            <w:r w:rsidRPr="00FC155D">
              <w:rPr>
                <w:szCs w:val="28"/>
              </w:rPr>
              <w:t>Lớp bọc phân cách (separation sheath).</w:t>
            </w:r>
          </w:p>
          <w:p w14:paraId="1DE90082" w14:textId="77777777" w:rsidR="00923961" w:rsidRPr="00FC155D" w:rsidRDefault="00923961" w:rsidP="00923961">
            <w:pPr>
              <w:numPr>
                <w:ilvl w:val="0"/>
                <w:numId w:val="95"/>
              </w:numPr>
              <w:tabs>
                <w:tab w:val="clear" w:pos="786"/>
                <w:tab w:val="num" w:pos="134"/>
                <w:tab w:val="left" w:pos="851"/>
              </w:tabs>
              <w:autoSpaceDE w:val="0"/>
              <w:autoSpaceDN w:val="0"/>
              <w:spacing w:after="0" w:line="250" w:lineRule="auto"/>
              <w:ind w:left="134" w:hanging="134"/>
              <w:rPr>
                <w:szCs w:val="28"/>
              </w:rPr>
            </w:pPr>
            <w:r w:rsidRPr="00FC155D">
              <w:rPr>
                <w:szCs w:val="28"/>
              </w:rPr>
              <w:t>Áo giáp.</w:t>
            </w:r>
          </w:p>
          <w:p w14:paraId="0EC53693" w14:textId="77777777" w:rsidR="00923961" w:rsidRPr="00FC155D" w:rsidRDefault="00923961" w:rsidP="00923961">
            <w:pPr>
              <w:numPr>
                <w:ilvl w:val="0"/>
                <w:numId w:val="95"/>
              </w:numPr>
              <w:tabs>
                <w:tab w:val="clear" w:pos="786"/>
                <w:tab w:val="num" w:pos="134"/>
                <w:tab w:val="left" w:pos="851"/>
              </w:tabs>
              <w:autoSpaceDE w:val="0"/>
              <w:autoSpaceDN w:val="0"/>
              <w:spacing w:after="0" w:line="250" w:lineRule="auto"/>
              <w:ind w:left="134" w:hanging="134"/>
              <w:rPr>
                <w:szCs w:val="28"/>
              </w:rPr>
            </w:pPr>
            <w:r w:rsidRPr="00FC155D">
              <w:rPr>
                <w:szCs w:val="28"/>
              </w:rPr>
              <w:t>Lớp vỏ bọc bên ngoài.</w:t>
            </w:r>
          </w:p>
        </w:tc>
        <w:tc>
          <w:tcPr>
            <w:tcW w:w="1333" w:type="pct"/>
          </w:tcPr>
          <w:p w14:paraId="3ECB537C" w14:textId="77777777" w:rsidR="00923961" w:rsidRPr="00FC155D" w:rsidRDefault="00923961" w:rsidP="00923961">
            <w:pPr>
              <w:numPr>
                <w:ilvl w:val="0"/>
                <w:numId w:val="95"/>
              </w:numPr>
              <w:tabs>
                <w:tab w:val="clear" w:pos="786"/>
                <w:tab w:val="num" w:pos="134"/>
                <w:tab w:val="left" w:pos="851"/>
              </w:tabs>
              <w:autoSpaceDE w:val="0"/>
              <w:autoSpaceDN w:val="0"/>
              <w:spacing w:after="0" w:line="250" w:lineRule="auto"/>
              <w:ind w:left="134" w:hanging="134"/>
              <w:rPr>
                <w:szCs w:val="28"/>
              </w:rPr>
            </w:pPr>
            <w:r w:rsidRPr="00FC155D">
              <w:rPr>
                <w:szCs w:val="28"/>
              </w:rPr>
              <w:t>03 ruột dẫn điện chống thấm nước.</w:t>
            </w:r>
          </w:p>
          <w:p w14:paraId="194E8AB9" w14:textId="77777777" w:rsidR="00923961" w:rsidRPr="00FC155D" w:rsidRDefault="00923961" w:rsidP="00923961">
            <w:pPr>
              <w:numPr>
                <w:ilvl w:val="0"/>
                <w:numId w:val="95"/>
              </w:numPr>
              <w:tabs>
                <w:tab w:val="clear" w:pos="786"/>
                <w:tab w:val="num" w:pos="134"/>
                <w:tab w:val="left" w:pos="851"/>
              </w:tabs>
              <w:autoSpaceDE w:val="0"/>
              <w:autoSpaceDN w:val="0"/>
              <w:spacing w:after="0" w:line="250" w:lineRule="auto"/>
              <w:ind w:left="134" w:hanging="134"/>
              <w:rPr>
                <w:szCs w:val="28"/>
              </w:rPr>
            </w:pPr>
            <w:r w:rsidRPr="00FC155D">
              <w:rPr>
                <w:szCs w:val="28"/>
              </w:rPr>
              <w:t>Lớp màn chắn của ruột dẫn điện.</w:t>
            </w:r>
          </w:p>
          <w:p w14:paraId="752CAA67" w14:textId="77777777" w:rsidR="00923961" w:rsidRPr="00FC155D" w:rsidRDefault="00923961" w:rsidP="00923961">
            <w:pPr>
              <w:numPr>
                <w:ilvl w:val="0"/>
                <w:numId w:val="95"/>
              </w:numPr>
              <w:tabs>
                <w:tab w:val="clear" w:pos="786"/>
                <w:tab w:val="num" w:pos="134"/>
                <w:tab w:val="left" w:pos="851"/>
              </w:tabs>
              <w:autoSpaceDE w:val="0"/>
              <w:autoSpaceDN w:val="0"/>
              <w:spacing w:after="0" w:line="250" w:lineRule="auto"/>
              <w:ind w:left="134" w:hanging="134"/>
              <w:rPr>
                <w:szCs w:val="28"/>
              </w:rPr>
            </w:pPr>
            <w:r w:rsidRPr="00FC155D">
              <w:rPr>
                <w:szCs w:val="28"/>
              </w:rPr>
              <w:t>Lớp cách điện.</w:t>
            </w:r>
          </w:p>
          <w:p w14:paraId="4D923165" w14:textId="77777777" w:rsidR="00923961" w:rsidRPr="00FC155D" w:rsidRDefault="00923961" w:rsidP="00923961">
            <w:pPr>
              <w:numPr>
                <w:ilvl w:val="0"/>
                <w:numId w:val="95"/>
              </w:numPr>
              <w:tabs>
                <w:tab w:val="clear" w:pos="786"/>
                <w:tab w:val="num" w:pos="134"/>
                <w:tab w:val="left" w:pos="851"/>
              </w:tabs>
              <w:autoSpaceDE w:val="0"/>
              <w:autoSpaceDN w:val="0"/>
              <w:spacing w:after="0" w:line="250" w:lineRule="auto"/>
              <w:ind w:left="134" w:hanging="134"/>
              <w:rPr>
                <w:szCs w:val="28"/>
              </w:rPr>
            </w:pPr>
            <w:r w:rsidRPr="00FC155D">
              <w:rPr>
                <w:szCs w:val="28"/>
              </w:rPr>
              <w:t>Lớp màn chắn cách điện phải gồm có một lớp bán dẫn phi kim loại kết hợp với một lớp kim loại.</w:t>
            </w:r>
          </w:p>
          <w:p w14:paraId="7C7DD2D1" w14:textId="77777777" w:rsidR="00923961" w:rsidRPr="00FC155D" w:rsidRDefault="00923961" w:rsidP="00923961">
            <w:pPr>
              <w:numPr>
                <w:ilvl w:val="0"/>
                <w:numId w:val="95"/>
              </w:numPr>
              <w:tabs>
                <w:tab w:val="clear" w:pos="786"/>
                <w:tab w:val="num" w:pos="134"/>
                <w:tab w:val="left" w:pos="851"/>
              </w:tabs>
              <w:autoSpaceDE w:val="0"/>
              <w:autoSpaceDN w:val="0"/>
              <w:spacing w:after="0" w:line="250" w:lineRule="auto"/>
              <w:ind w:left="134" w:hanging="134"/>
              <w:rPr>
                <w:szCs w:val="28"/>
              </w:rPr>
            </w:pPr>
            <w:r w:rsidRPr="00FC155D">
              <w:rPr>
                <w:szCs w:val="28"/>
              </w:rPr>
              <w:t>Chất độn</w:t>
            </w:r>
          </w:p>
          <w:p w14:paraId="020DA80C" w14:textId="77777777" w:rsidR="00923961" w:rsidRPr="00FC155D" w:rsidRDefault="00923961" w:rsidP="00923961">
            <w:pPr>
              <w:numPr>
                <w:ilvl w:val="0"/>
                <w:numId w:val="95"/>
              </w:numPr>
              <w:tabs>
                <w:tab w:val="clear" w:pos="786"/>
                <w:tab w:val="num" w:pos="134"/>
                <w:tab w:val="left" w:pos="851"/>
              </w:tabs>
              <w:autoSpaceDE w:val="0"/>
              <w:autoSpaceDN w:val="0"/>
              <w:spacing w:after="0" w:line="250" w:lineRule="auto"/>
              <w:ind w:left="134" w:hanging="134"/>
              <w:rPr>
                <w:szCs w:val="28"/>
              </w:rPr>
            </w:pPr>
            <w:r w:rsidRPr="00FC155D">
              <w:rPr>
                <w:szCs w:val="28"/>
              </w:rPr>
              <w:t>Lớp bọc bên trong (inner covering).</w:t>
            </w:r>
          </w:p>
          <w:p w14:paraId="60F47B3F" w14:textId="77777777" w:rsidR="00923961" w:rsidRPr="00FC155D" w:rsidRDefault="00923961" w:rsidP="00923961">
            <w:pPr>
              <w:numPr>
                <w:ilvl w:val="0"/>
                <w:numId w:val="95"/>
              </w:numPr>
              <w:tabs>
                <w:tab w:val="clear" w:pos="786"/>
                <w:tab w:val="num" w:pos="134"/>
                <w:tab w:val="left" w:pos="851"/>
              </w:tabs>
              <w:autoSpaceDE w:val="0"/>
              <w:autoSpaceDN w:val="0"/>
              <w:spacing w:after="0" w:line="250" w:lineRule="auto"/>
              <w:ind w:left="134" w:hanging="134"/>
              <w:rPr>
                <w:szCs w:val="28"/>
              </w:rPr>
            </w:pPr>
            <w:r w:rsidRPr="00FC155D">
              <w:rPr>
                <w:szCs w:val="28"/>
              </w:rPr>
              <w:t>Lớp bọc phân cách (separation sheath).</w:t>
            </w:r>
          </w:p>
          <w:p w14:paraId="1E290425" w14:textId="77777777" w:rsidR="00923961" w:rsidRPr="00FC155D" w:rsidRDefault="00923961" w:rsidP="00923961">
            <w:pPr>
              <w:numPr>
                <w:ilvl w:val="0"/>
                <w:numId w:val="95"/>
              </w:numPr>
              <w:tabs>
                <w:tab w:val="clear" w:pos="786"/>
                <w:tab w:val="num" w:pos="134"/>
                <w:tab w:val="left" w:pos="851"/>
              </w:tabs>
              <w:autoSpaceDE w:val="0"/>
              <w:autoSpaceDN w:val="0"/>
              <w:spacing w:after="0" w:line="250" w:lineRule="auto"/>
              <w:ind w:left="134" w:hanging="134"/>
              <w:rPr>
                <w:szCs w:val="28"/>
              </w:rPr>
            </w:pPr>
            <w:r w:rsidRPr="00FC155D">
              <w:rPr>
                <w:szCs w:val="28"/>
              </w:rPr>
              <w:t>Áo giáp.</w:t>
            </w:r>
          </w:p>
          <w:p w14:paraId="2690CB45" w14:textId="77777777" w:rsidR="00923961" w:rsidRPr="00FC155D" w:rsidRDefault="00923961" w:rsidP="00923961">
            <w:pPr>
              <w:numPr>
                <w:ilvl w:val="0"/>
                <w:numId w:val="95"/>
              </w:numPr>
              <w:tabs>
                <w:tab w:val="clear" w:pos="786"/>
                <w:tab w:val="num" w:pos="134"/>
                <w:tab w:val="left" w:pos="851"/>
              </w:tabs>
              <w:autoSpaceDE w:val="0"/>
              <w:autoSpaceDN w:val="0"/>
              <w:spacing w:after="0" w:line="250" w:lineRule="auto"/>
              <w:ind w:left="134" w:hanging="134"/>
              <w:rPr>
                <w:szCs w:val="28"/>
              </w:rPr>
            </w:pPr>
            <w:r w:rsidRPr="00FC155D">
              <w:rPr>
                <w:szCs w:val="28"/>
              </w:rPr>
              <w:t>Lớp vỏ bọc bên ngoài.</w:t>
            </w:r>
          </w:p>
        </w:tc>
      </w:tr>
      <w:tr w:rsidR="00923961" w:rsidRPr="00FC155D" w14:paraId="0E6BE7B2" w14:textId="77777777" w:rsidTr="00594517">
        <w:trPr>
          <w:trHeight w:val="20"/>
          <w:jc w:val="center"/>
        </w:trPr>
        <w:tc>
          <w:tcPr>
            <w:tcW w:w="324" w:type="pct"/>
          </w:tcPr>
          <w:p w14:paraId="0541F4DB" w14:textId="77777777" w:rsidR="00923961" w:rsidRPr="00FC155D" w:rsidRDefault="00923961" w:rsidP="00923961">
            <w:pPr>
              <w:widowControl w:val="0"/>
              <w:numPr>
                <w:ilvl w:val="0"/>
                <w:numId w:val="96"/>
              </w:numPr>
              <w:spacing w:after="0" w:line="250" w:lineRule="auto"/>
              <w:rPr>
                <w:rFonts w:eastAsia="SimSun"/>
                <w:bCs/>
                <w:kern w:val="2"/>
                <w:szCs w:val="28"/>
                <w:lang w:val="nl-NL" w:eastAsia="zh-CN"/>
              </w:rPr>
            </w:pPr>
          </w:p>
        </w:tc>
        <w:tc>
          <w:tcPr>
            <w:tcW w:w="1476" w:type="pct"/>
          </w:tcPr>
          <w:p w14:paraId="4E5B2417" w14:textId="77777777" w:rsidR="00923961" w:rsidRPr="00FC155D" w:rsidRDefault="00923961" w:rsidP="00594517">
            <w:pPr>
              <w:widowControl w:val="0"/>
              <w:spacing w:after="0" w:line="250" w:lineRule="auto"/>
              <w:rPr>
                <w:rFonts w:eastAsia="SimSun"/>
                <w:bCs/>
                <w:kern w:val="2"/>
                <w:szCs w:val="28"/>
                <w:lang w:val="nl-NL" w:eastAsia="zh-CN"/>
              </w:rPr>
            </w:pPr>
            <w:r w:rsidRPr="00FC155D">
              <w:rPr>
                <w:rFonts w:eastAsia="SimSun"/>
                <w:bCs/>
                <w:kern w:val="2"/>
                <w:szCs w:val="28"/>
                <w:lang w:val="nl-NL" w:eastAsia="zh-CN"/>
              </w:rPr>
              <w:t>Ruột dẫn</w:t>
            </w:r>
          </w:p>
        </w:tc>
        <w:tc>
          <w:tcPr>
            <w:tcW w:w="545" w:type="pct"/>
          </w:tcPr>
          <w:p w14:paraId="1984587B" w14:textId="77777777" w:rsidR="00923961" w:rsidRPr="00FC155D" w:rsidRDefault="00923961" w:rsidP="00594517">
            <w:pPr>
              <w:widowControl w:val="0"/>
              <w:spacing w:after="0" w:line="250" w:lineRule="auto"/>
              <w:rPr>
                <w:rFonts w:eastAsia="SimSun"/>
                <w:kern w:val="2"/>
                <w:szCs w:val="28"/>
                <w:lang w:val="nl-NL" w:eastAsia="zh-CN"/>
              </w:rPr>
            </w:pPr>
          </w:p>
        </w:tc>
        <w:tc>
          <w:tcPr>
            <w:tcW w:w="1322" w:type="pct"/>
          </w:tcPr>
          <w:p w14:paraId="05431D29" w14:textId="77777777" w:rsidR="00923961" w:rsidRPr="00FC155D" w:rsidRDefault="00923961" w:rsidP="00923961">
            <w:pPr>
              <w:numPr>
                <w:ilvl w:val="0"/>
                <w:numId w:val="95"/>
              </w:numPr>
              <w:tabs>
                <w:tab w:val="clear" w:pos="786"/>
                <w:tab w:val="num" w:pos="134"/>
                <w:tab w:val="left" w:pos="851"/>
              </w:tabs>
              <w:autoSpaceDE w:val="0"/>
              <w:autoSpaceDN w:val="0"/>
              <w:spacing w:after="0" w:line="250" w:lineRule="auto"/>
              <w:ind w:left="134" w:hanging="134"/>
              <w:rPr>
                <w:rFonts w:eastAsia="SimSun"/>
                <w:kern w:val="2"/>
                <w:szCs w:val="28"/>
                <w:lang w:val="nl-NL" w:eastAsia="zh-CN"/>
              </w:rPr>
            </w:pPr>
            <w:r w:rsidRPr="00FC155D">
              <w:rPr>
                <w:szCs w:val="28"/>
              </w:rPr>
              <w:t xml:space="preserve">Ruột dẫn điện </w:t>
            </w:r>
            <w:r w:rsidRPr="00FC155D">
              <w:rPr>
                <w:szCs w:val="28"/>
              </w:rPr>
              <w:lastRenderedPageBreak/>
              <w:t>được cấu trúc từ nhiều tao đồng tiết diện tròn được vặn xoắn đồng tâm và nén chặt</w:t>
            </w:r>
          </w:p>
        </w:tc>
        <w:tc>
          <w:tcPr>
            <w:tcW w:w="1333" w:type="pct"/>
          </w:tcPr>
          <w:p w14:paraId="7AC26364" w14:textId="77777777" w:rsidR="00923961" w:rsidRPr="00FC155D" w:rsidRDefault="00923961" w:rsidP="00923961">
            <w:pPr>
              <w:numPr>
                <w:ilvl w:val="0"/>
                <w:numId w:val="95"/>
              </w:numPr>
              <w:tabs>
                <w:tab w:val="clear" w:pos="786"/>
                <w:tab w:val="num" w:pos="134"/>
                <w:tab w:val="left" w:pos="851"/>
              </w:tabs>
              <w:autoSpaceDE w:val="0"/>
              <w:autoSpaceDN w:val="0"/>
              <w:spacing w:after="0" w:line="250" w:lineRule="auto"/>
              <w:ind w:left="134" w:hanging="134"/>
              <w:rPr>
                <w:szCs w:val="28"/>
              </w:rPr>
            </w:pPr>
            <w:r w:rsidRPr="00FC155D">
              <w:rPr>
                <w:szCs w:val="28"/>
              </w:rPr>
              <w:lastRenderedPageBreak/>
              <w:t xml:space="preserve">Ruột dẫn điện </w:t>
            </w:r>
            <w:r w:rsidRPr="00FC155D">
              <w:rPr>
                <w:szCs w:val="28"/>
              </w:rPr>
              <w:lastRenderedPageBreak/>
              <w:t>được cấu trúc từ nhiều tao đồng tiết diện tròn được vặn xoắn đồng tâm và nén chặt</w:t>
            </w:r>
          </w:p>
        </w:tc>
      </w:tr>
      <w:tr w:rsidR="00923961" w:rsidRPr="00FC155D" w14:paraId="0181BAC6" w14:textId="77777777" w:rsidTr="00594517">
        <w:trPr>
          <w:trHeight w:val="20"/>
          <w:jc w:val="center"/>
        </w:trPr>
        <w:tc>
          <w:tcPr>
            <w:tcW w:w="324" w:type="pct"/>
          </w:tcPr>
          <w:p w14:paraId="5CA44E96" w14:textId="77777777" w:rsidR="00923961" w:rsidRPr="00FC155D" w:rsidRDefault="00923961" w:rsidP="00923961">
            <w:pPr>
              <w:widowControl w:val="0"/>
              <w:numPr>
                <w:ilvl w:val="0"/>
                <w:numId w:val="96"/>
              </w:numPr>
              <w:spacing w:after="0" w:line="250" w:lineRule="auto"/>
              <w:rPr>
                <w:rFonts w:eastAsia="SimSun"/>
                <w:bCs/>
                <w:kern w:val="2"/>
                <w:szCs w:val="28"/>
                <w:lang w:val="nl-NL" w:eastAsia="zh-CN"/>
              </w:rPr>
            </w:pPr>
          </w:p>
        </w:tc>
        <w:tc>
          <w:tcPr>
            <w:tcW w:w="1476" w:type="pct"/>
          </w:tcPr>
          <w:p w14:paraId="2667AFCE" w14:textId="77777777" w:rsidR="00923961" w:rsidRPr="00FC155D" w:rsidRDefault="00923961" w:rsidP="00594517">
            <w:pPr>
              <w:widowControl w:val="0"/>
              <w:spacing w:after="0" w:line="250" w:lineRule="auto"/>
              <w:rPr>
                <w:rFonts w:eastAsia="SimSun"/>
                <w:kern w:val="2"/>
                <w:szCs w:val="28"/>
                <w:lang w:val="nl-NL" w:eastAsia="zh-CN"/>
              </w:rPr>
            </w:pPr>
            <w:r w:rsidRPr="00FC155D">
              <w:rPr>
                <w:szCs w:val="28"/>
              </w:rPr>
              <w:t>Số tao dây tối thiểu của ruột dẫn điện</w:t>
            </w:r>
          </w:p>
        </w:tc>
        <w:tc>
          <w:tcPr>
            <w:tcW w:w="545" w:type="pct"/>
          </w:tcPr>
          <w:p w14:paraId="72D0271B" w14:textId="77777777" w:rsidR="00923961" w:rsidRPr="00FC155D" w:rsidRDefault="00923961" w:rsidP="00594517">
            <w:pPr>
              <w:widowControl w:val="0"/>
              <w:spacing w:after="0" w:line="250" w:lineRule="auto"/>
              <w:rPr>
                <w:rFonts w:eastAsia="SimSun"/>
                <w:kern w:val="2"/>
                <w:szCs w:val="28"/>
                <w:lang w:val="nl-NL" w:eastAsia="zh-CN"/>
              </w:rPr>
            </w:pPr>
          </w:p>
        </w:tc>
        <w:tc>
          <w:tcPr>
            <w:tcW w:w="1322" w:type="pct"/>
          </w:tcPr>
          <w:p w14:paraId="36793CA2" w14:textId="77777777" w:rsidR="00923961" w:rsidRPr="00FC155D" w:rsidRDefault="00923961" w:rsidP="00594517">
            <w:pPr>
              <w:tabs>
                <w:tab w:val="left" w:pos="851"/>
              </w:tabs>
              <w:autoSpaceDE w:val="0"/>
              <w:autoSpaceDN w:val="0"/>
              <w:spacing w:after="0" w:line="250" w:lineRule="auto"/>
              <w:rPr>
                <w:szCs w:val="28"/>
              </w:rPr>
            </w:pPr>
          </w:p>
        </w:tc>
        <w:tc>
          <w:tcPr>
            <w:tcW w:w="1333" w:type="pct"/>
          </w:tcPr>
          <w:p w14:paraId="6417D636" w14:textId="77777777" w:rsidR="00923961" w:rsidRPr="00FC155D" w:rsidRDefault="00923961" w:rsidP="00594517">
            <w:pPr>
              <w:tabs>
                <w:tab w:val="left" w:pos="851"/>
              </w:tabs>
              <w:autoSpaceDE w:val="0"/>
              <w:autoSpaceDN w:val="0"/>
              <w:spacing w:after="0" w:line="250" w:lineRule="auto"/>
              <w:rPr>
                <w:szCs w:val="28"/>
              </w:rPr>
            </w:pPr>
          </w:p>
        </w:tc>
      </w:tr>
      <w:tr w:rsidR="00923961" w:rsidRPr="00FC155D" w14:paraId="0F42E903" w14:textId="77777777" w:rsidTr="00594517">
        <w:trPr>
          <w:trHeight w:val="20"/>
          <w:jc w:val="center"/>
        </w:trPr>
        <w:tc>
          <w:tcPr>
            <w:tcW w:w="324" w:type="pct"/>
          </w:tcPr>
          <w:p w14:paraId="737D18AE" w14:textId="77777777" w:rsidR="00923961" w:rsidRPr="00FC155D" w:rsidRDefault="00923961" w:rsidP="00594517">
            <w:pPr>
              <w:widowControl w:val="0"/>
              <w:spacing w:after="0" w:line="250" w:lineRule="auto"/>
              <w:ind w:left="720"/>
              <w:rPr>
                <w:rFonts w:eastAsia="SimSun"/>
                <w:bCs/>
                <w:kern w:val="2"/>
                <w:szCs w:val="28"/>
                <w:lang w:val="nl-NL" w:eastAsia="zh-CN"/>
              </w:rPr>
            </w:pPr>
          </w:p>
        </w:tc>
        <w:tc>
          <w:tcPr>
            <w:tcW w:w="1476" w:type="pct"/>
          </w:tcPr>
          <w:p w14:paraId="2128D0CF" w14:textId="02E1768A" w:rsidR="00923961" w:rsidRPr="00FC155D" w:rsidRDefault="00923961" w:rsidP="00594517">
            <w:pPr>
              <w:widowControl w:val="0"/>
              <w:spacing w:after="0" w:line="250" w:lineRule="auto"/>
              <w:rPr>
                <w:szCs w:val="28"/>
              </w:rPr>
            </w:pPr>
            <w:r>
              <w:rPr>
                <w:szCs w:val="28"/>
              </w:rPr>
              <w:t>Cu3x400</w:t>
            </w:r>
          </w:p>
        </w:tc>
        <w:tc>
          <w:tcPr>
            <w:tcW w:w="545" w:type="pct"/>
          </w:tcPr>
          <w:p w14:paraId="35DF69F2" w14:textId="77777777" w:rsidR="00923961" w:rsidRPr="00FC155D" w:rsidRDefault="00923961" w:rsidP="00594517">
            <w:pPr>
              <w:widowControl w:val="0"/>
              <w:spacing w:after="0" w:line="250" w:lineRule="auto"/>
              <w:rPr>
                <w:rFonts w:eastAsia="SimSun"/>
                <w:kern w:val="2"/>
                <w:szCs w:val="28"/>
                <w:lang w:val="nl-NL" w:eastAsia="zh-CN"/>
              </w:rPr>
            </w:pPr>
          </w:p>
        </w:tc>
        <w:tc>
          <w:tcPr>
            <w:tcW w:w="1322" w:type="pct"/>
          </w:tcPr>
          <w:p w14:paraId="56F02D19" w14:textId="77777777" w:rsidR="00923961" w:rsidRPr="00FC155D" w:rsidRDefault="00923961" w:rsidP="00594517">
            <w:pPr>
              <w:tabs>
                <w:tab w:val="left" w:pos="851"/>
              </w:tabs>
              <w:autoSpaceDE w:val="0"/>
              <w:autoSpaceDN w:val="0"/>
              <w:spacing w:after="0" w:line="250" w:lineRule="auto"/>
              <w:rPr>
                <w:szCs w:val="28"/>
              </w:rPr>
            </w:pPr>
          </w:p>
        </w:tc>
        <w:tc>
          <w:tcPr>
            <w:tcW w:w="1333" w:type="pct"/>
          </w:tcPr>
          <w:p w14:paraId="56FEFD29" w14:textId="54F12EB6" w:rsidR="00923961" w:rsidRPr="00FC155D" w:rsidRDefault="00923961" w:rsidP="00594517">
            <w:pPr>
              <w:tabs>
                <w:tab w:val="left" w:pos="851"/>
              </w:tabs>
              <w:autoSpaceDE w:val="0"/>
              <w:autoSpaceDN w:val="0"/>
              <w:spacing w:after="0" w:line="250" w:lineRule="auto"/>
              <w:rPr>
                <w:szCs w:val="28"/>
              </w:rPr>
            </w:pPr>
            <w:r>
              <w:t>53</w:t>
            </w:r>
          </w:p>
        </w:tc>
      </w:tr>
      <w:tr w:rsidR="00923961" w:rsidRPr="00FC155D" w14:paraId="66B12C3B" w14:textId="77777777" w:rsidTr="00594517">
        <w:trPr>
          <w:trHeight w:val="20"/>
          <w:jc w:val="center"/>
        </w:trPr>
        <w:tc>
          <w:tcPr>
            <w:tcW w:w="324" w:type="pct"/>
          </w:tcPr>
          <w:p w14:paraId="14F1C6C6" w14:textId="77777777" w:rsidR="00923961" w:rsidRPr="00FC155D" w:rsidRDefault="00923961" w:rsidP="00594517">
            <w:pPr>
              <w:widowControl w:val="0"/>
              <w:spacing w:after="0" w:line="250" w:lineRule="auto"/>
              <w:ind w:left="720"/>
              <w:rPr>
                <w:rFonts w:eastAsia="SimSun"/>
                <w:bCs/>
                <w:kern w:val="2"/>
                <w:szCs w:val="28"/>
                <w:lang w:val="nl-NL" w:eastAsia="zh-CN"/>
              </w:rPr>
            </w:pPr>
          </w:p>
        </w:tc>
        <w:tc>
          <w:tcPr>
            <w:tcW w:w="1476" w:type="pct"/>
          </w:tcPr>
          <w:p w14:paraId="1A6353A1" w14:textId="77777777" w:rsidR="00923961" w:rsidRDefault="00923961" w:rsidP="00594517">
            <w:pPr>
              <w:widowControl w:val="0"/>
              <w:spacing w:after="0" w:line="250" w:lineRule="auto"/>
              <w:rPr>
                <w:szCs w:val="28"/>
              </w:rPr>
            </w:pPr>
            <w:r>
              <w:rPr>
                <w:szCs w:val="28"/>
              </w:rPr>
              <w:t>Al3x400</w:t>
            </w:r>
          </w:p>
        </w:tc>
        <w:tc>
          <w:tcPr>
            <w:tcW w:w="545" w:type="pct"/>
          </w:tcPr>
          <w:p w14:paraId="6F8BF5B7" w14:textId="77777777" w:rsidR="00923961" w:rsidRPr="00FC155D" w:rsidRDefault="00923961" w:rsidP="00594517">
            <w:pPr>
              <w:widowControl w:val="0"/>
              <w:spacing w:after="0" w:line="250" w:lineRule="auto"/>
              <w:rPr>
                <w:rFonts w:eastAsia="SimSun"/>
                <w:kern w:val="2"/>
                <w:szCs w:val="28"/>
                <w:lang w:val="nl-NL" w:eastAsia="zh-CN"/>
              </w:rPr>
            </w:pPr>
          </w:p>
        </w:tc>
        <w:tc>
          <w:tcPr>
            <w:tcW w:w="1322" w:type="pct"/>
          </w:tcPr>
          <w:p w14:paraId="675E7074" w14:textId="61B147F7" w:rsidR="00923961" w:rsidRPr="00FC155D" w:rsidRDefault="00923961" w:rsidP="00594517">
            <w:pPr>
              <w:tabs>
                <w:tab w:val="left" w:pos="851"/>
              </w:tabs>
              <w:autoSpaceDE w:val="0"/>
              <w:autoSpaceDN w:val="0"/>
              <w:spacing w:after="0" w:line="250" w:lineRule="auto"/>
              <w:rPr>
                <w:szCs w:val="28"/>
              </w:rPr>
            </w:pPr>
            <w:r>
              <w:rPr>
                <w:szCs w:val="28"/>
              </w:rPr>
              <w:t>53</w:t>
            </w:r>
          </w:p>
        </w:tc>
        <w:tc>
          <w:tcPr>
            <w:tcW w:w="1333" w:type="pct"/>
          </w:tcPr>
          <w:p w14:paraId="2D0CFF76" w14:textId="6922C57D" w:rsidR="00923961" w:rsidRPr="00FC155D" w:rsidRDefault="00923961" w:rsidP="00594517">
            <w:pPr>
              <w:tabs>
                <w:tab w:val="left" w:pos="851"/>
              </w:tabs>
              <w:autoSpaceDE w:val="0"/>
              <w:autoSpaceDN w:val="0"/>
              <w:spacing w:after="0" w:line="250" w:lineRule="auto"/>
              <w:rPr>
                <w:szCs w:val="28"/>
              </w:rPr>
            </w:pPr>
          </w:p>
        </w:tc>
      </w:tr>
      <w:tr w:rsidR="00923961" w:rsidRPr="00FC155D" w14:paraId="638407E4" w14:textId="77777777" w:rsidTr="00594517">
        <w:trPr>
          <w:trHeight w:val="20"/>
          <w:jc w:val="center"/>
        </w:trPr>
        <w:tc>
          <w:tcPr>
            <w:tcW w:w="324" w:type="pct"/>
          </w:tcPr>
          <w:p w14:paraId="35FAAF85" w14:textId="77777777" w:rsidR="00923961" w:rsidRPr="00FC155D" w:rsidRDefault="00923961" w:rsidP="00923961">
            <w:pPr>
              <w:widowControl w:val="0"/>
              <w:numPr>
                <w:ilvl w:val="0"/>
                <w:numId w:val="96"/>
              </w:numPr>
              <w:spacing w:after="0" w:line="250" w:lineRule="auto"/>
              <w:rPr>
                <w:rFonts w:eastAsia="SimSun"/>
                <w:bCs/>
                <w:kern w:val="2"/>
                <w:szCs w:val="28"/>
                <w:lang w:val="nl-NL" w:eastAsia="zh-CN"/>
              </w:rPr>
            </w:pPr>
          </w:p>
        </w:tc>
        <w:tc>
          <w:tcPr>
            <w:tcW w:w="1476" w:type="pct"/>
          </w:tcPr>
          <w:p w14:paraId="6D2C6438" w14:textId="77777777" w:rsidR="00923961" w:rsidRPr="00FC155D" w:rsidRDefault="00923961" w:rsidP="00594517">
            <w:pPr>
              <w:widowControl w:val="0"/>
              <w:spacing w:after="0" w:line="250" w:lineRule="auto"/>
              <w:rPr>
                <w:szCs w:val="28"/>
              </w:rPr>
            </w:pPr>
            <w:r w:rsidRPr="00FC155D">
              <w:rPr>
                <w:szCs w:val="28"/>
              </w:rPr>
              <w:t>Điện trở một chiều tối đa của ruột dẫn điện 20</w:t>
            </w:r>
            <w:r w:rsidRPr="00FC155D">
              <w:rPr>
                <w:szCs w:val="28"/>
                <w:vertAlign w:val="superscript"/>
              </w:rPr>
              <w:t>o</w:t>
            </w:r>
            <w:r w:rsidRPr="00FC155D">
              <w:rPr>
                <w:szCs w:val="28"/>
              </w:rPr>
              <w:t xml:space="preserve">C </w:t>
            </w:r>
          </w:p>
        </w:tc>
        <w:tc>
          <w:tcPr>
            <w:tcW w:w="545" w:type="pct"/>
          </w:tcPr>
          <w:p w14:paraId="5B0DAF8E" w14:textId="77777777" w:rsidR="00923961" w:rsidRPr="00FC155D" w:rsidRDefault="00923961" w:rsidP="00594517">
            <w:pPr>
              <w:widowControl w:val="0"/>
              <w:spacing w:after="0" w:line="250" w:lineRule="auto"/>
              <w:rPr>
                <w:rFonts w:eastAsia="SimSun"/>
                <w:kern w:val="2"/>
                <w:szCs w:val="28"/>
                <w:lang w:val="nl-NL" w:eastAsia="zh-CN"/>
              </w:rPr>
            </w:pPr>
          </w:p>
        </w:tc>
        <w:tc>
          <w:tcPr>
            <w:tcW w:w="1322" w:type="pct"/>
          </w:tcPr>
          <w:p w14:paraId="3714B420" w14:textId="77777777" w:rsidR="00923961" w:rsidRPr="00FC155D" w:rsidRDefault="00923961" w:rsidP="00594517">
            <w:pPr>
              <w:tabs>
                <w:tab w:val="left" w:pos="851"/>
              </w:tabs>
              <w:autoSpaceDE w:val="0"/>
              <w:autoSpaceDN w:val="0"/>
              <w:spacing w:after="0" w:line="250" w:lineRule="auto"/>
              <w:rPr>
                <w:szCs w:val="28"/>
              </w:rPr>
            </w:pPr>
          </w:p>
        </w:tc>
        <w:tc>
          <w:tcPr>
            <w:tcW w:w="1333" w:type="pct"/>
          </w:tcPr>
          <w:p w14:paraId="304F0BCA" w14:textId="77777777" w:rsidR="00923961" w:rsidRPr="00FC155D" w:rsidRDefault="00923961" w:rsidP="00594517">
            <w:pPr>
              <w:tabs>
                <w:tab w:val="left" w:pos="851"/>
              </w:tabs>
              <w:autoSpaceDE w:val="0"/>
              <w:autoSpaceDN w:val="0"/>
              <w:spacing w:after="0" w:line="250" w:lineRule="auto"/>
              <w:rPr>
                <w:szCs w:val="28"/>
              </w:rPr>
            </w:pPr>
          </w:p>
        </w:tc>
      </w:tr>
      <w:tr w:rsidR="00923961" w:rsidRPr="00FC155D" w14:paraId="68BEE4DC" w14:textId="77777777" w:rsidTr="00594517">
        <w:trPr>
          <w:trHeight w:val="20"/>
          <w:jc w:val="center"/>
        </w:trPr>
        <w:tc>
          <w:tcPr>
            <w:tcW w:w="324" w:type="pct"/>
          </w:tcPr>
          <w:p w14:paraId="31861A28" w14:textId="77777777" w:rsidR="00923961" w:rsidRPr="00FC155D" w:rsidRDefault="00923961" w:rsidP="00594517">
            <w:pPr>
              <w:widowControl w:val="0"/>
              <w:spacing w:after="0" w:line="250" w:lineRule="auto"/>
              <w:ind w:left="720"/>
              <w:rPr>
                <w:rFonts w:eastAsia="SimSun"/>
                <w:bCs/>
                <w:kern w:val="2"/>
                <w:szCs w:val="28"/>
                <w:lang w:val="nl-NL" w:eastAsia="zh-CN"/>
              </w:rPr>
            </w:pPr>
          </w:p>
        </w:tc>
        <w:tc>
          <w:tcPr>
            <w:tcW w:w="1476" w:type="pct"/>
          </w:tcPr>
          <w:p w14:paraId="00A641AF" w14:textId="4805EF50" w:rsidR="00923961" w:rsidRPr="00FC155D" w:rsidRDefault="00923961" w:rsidP="00594517">
            <w:pPr>
              <w:widowControl w:val="0"/>
              <w:spacing w:after="0" w:line="250" w:lineRule="auto"/>
              <w:rPr>
                <w:szCs w:val="28"/>
              </w:rPr>
            </w:pPr>
            <w:r>
              <w:rPr>
                <w:szCs w:val="28"/>
              </w:rPr>
              <w:t>Cu3x400</w:t>
            </w:r>
          </w:p>
        </w:tc>
        <w:tc>
          <w:tcPr>
            <w:tcW w:w="545" w:type="pct"/>
          </w:tcPr>
          <w:p w14:paraId="05329631" w14:textId="77777777" w:rsidR="00923961" w:rsidRPr="00FC155D" w:rsidRDefault="00923961" w:rsidP="00594517">
            <w:pPr>
              <w:widowControl w:val="0"/>
              <w:spacing w:after="0" w:line="250" w:lineRule="auto"/>
              <w:rPr>
                <w:rFonts w:ascii="Symbol" w:hAnsi="Symbol"/>
                <w:szCs w:val="28"/>
              </w:rPr>
            </w:pPr>
            <w:r w:rsidRPr="00FC155D">
              <w:rPr>
                <w:rFonts w:ascii="Symbol" w:hAnsi="Symbol"/>
                <w:szCs w:val="28"/>
              </w:rPr>
              <w:t></w:t>
            </w:r>
            <w:r w:rsidRPr="00FC155D">
              <w:rPr>
                <w:szCs w:val="28"/>
              </w:rPr>
              <w:t>/km</w:t>
            </w:r>
          </w:p>
        </w:tc>
        <w:tc>
          <w:tcPr>
            <w:tcW w:w="1322" w:type="pct"/>
          </w:tcPr>
          <w:p w14:paraId="00B89173" w14:textId="77777777" w:rsidR="00923961" w:rsidRPr="00FC155D" w:rsidRDefault="00923961" w:rsidP="00594517">
            <w:pPr>
              <w:tabs>
                <w:tab w:val="left" w:pos="851"/>
              </w:tabs>
              <w:autoSpaceDE w:val="0"/>
              <w:autoSpaceDN w:val="0"/>
              <w:spacing w:after="0" w:line="250" w:lineRule="auto"/>
              <w:rPr>
                <w:szCs w:val="28"/>
              </w:rPr>
            </w:pPr>
          </w:p>
        </w:tc>
        <w:tc>
          <w:tcPr>
            <w:tcW w:w="1333" w:type="pct"/>
          </w:tcPr>
          <w:p w14:paraId="43B097DD" w14:textId="3DBFD61B" w:rsidR="00923961" w:rsidRPr="00FC155D" w:rsidRDefault="00923961" w:rsidP="00594517">
            <w:pPr>
              <w:tabs>
                <w:tab w:val="left" w:pos="851"/>
              </w:tabs>
              <w:autoSpaceDE w:val="0"/>
              <w:autoSpaceDN w:val="0"/>
              <w:spacing w:after="0" w:line="250" w:lineRule="auto"/>
              <w:rPr>
                <w:szCs w:val="28"/>
              </w:rPr>
            </w:pPr>
            <w:r w:rsidRPr="00923961">
              <w:t>0.047</w:t>
            </w:r>
          </w:p>
        </w:tc>
      </w:tr>
      <w:tr w:rsidR="00923961" w:rsidRPr="00FC155D" w14:paraId="6DA1D004" w14:textId="77777777" w:rsidTr="00594517">
        <w:trPr>
          <w:trHeight w:val="20"/>
          <w:jc w:val="center"/>
        </w:trPr>
        <w:tc>
          <w:tcPr>
            <w:tcW w:w="324" w:type="pct"/>
          </w:tcPr>
          <w:p w14:paraId="7E5EAB27" w14:textId="77777777" w:rsidR="00923961" w:rsidRPr="00FC155D" w:rsidRDefault="00923961" w:rsidP="00594517">
            <w:pPr>
              <w:widowControl w:val="0"/>
              <w:spacing w:after="0" w:line="250" w:lineRule="auto"/>
              <w:ind w:left="720"/>
              <w:rPr>
                <w:rFonts w:eastAsia="SimSun"/>
                <w:bCs/>
                <w:kern w:val="2"/>
                <w:szCs w:val="28"/>
                <w:lang w:val="nl-NL" w:eastAsia="zh-CN"/>
              </w:rPr>
            </w:pPr>
          </w:p>
        </w:tc>
        <w:tc>
          <w:tcPr>
            <w:tcW w:w="1476" w:type="pct"/>
          </w:tcPr>
          <w:p w14:paraId="10D8F234" w14:textId="77777777" w:rsidR="00923961" w:rsidRPr="00FC155D" w:rsidRDefault="00923961" w:rsidP="00594517">
            <w:pPr>
              <w:widowControl w:val="0"/>
              <w:spacing w:after="0" w:line="250" w:lineRule="auto"/>
              <w:rPr>
                <w:szCs w:val="28"/>
              </w:rPr>
            </w:pPr>
            <w:r>
              <w:rPr>
                <w:szCs w:val="28"/>
              </w:rPr>
              <w:t>Al3x400</w:t>
            </w:r>
          </w:p>
        </w:tc>
        <w:tc>
          <w:tcPr>
            <w:tcW w:w="545" w:type="pct"/>
          </w:tcPr>
          <w:p w14:paraId="6DD07241" w14:textId="77777777" w:rsidR="00923961" w:rsidRPr="00FC155D" w:rsidRDefault="00923961" w:rsidP="00594517">
            <w:pPr>
              <w:widowControl w:val="0"/>
              <w:spacing w:after="0" w:line="250" w:lineRule="auto"/>
              <w:rPr>
                <w:rFonts w:ascii="Symbol" w:hAnsi="Symbol"/>
                <w:szCs w:val="28"/>
              </w:rPr>
            </w:pPr>
            <w:r w:rsidRPr="00FC155D">
              <w:rPr>
                <w:rFonts w:ascii="Symbol" w:hAnsi="Symbol"/>
                <w:szCs w:val="28"/>
              </w:rPr>
              <w:t></w:t>
            </w:r>
            <w:r w:rsidRPr="00FC155D">
              <w:rPr>
                <w:szCs w:val="28"/>
              </w:rPr>
              <w:t>/km</w:t>
            </w:r>
          </w:p>
        </w:tc>
        <w:tc>
          <w:tcPr>
            <w:tcW w:w="1322" w:type="pct"/>
          </w:tcPr>
          <w:p w14:paraId="70BC1EBF" w14:textId="60C76397" w:rsidR="00923961" w:rsidRPr="00FC155D" w:rsidRDefault="00923961" w:rsidP="00594517">
            <w:pPr>
              <w:tabs>
                <w:tab w:val="left" w:pos="851"/>
              </w:tabs>
              <w:autoSpaceDE w:val="0"/>
              <w:autoSpaceDN w:val="0"/>
              <w:spacing w:after="0" w:line="250" w:lineRule="auto"/>
              <w:rPr>
                <w:szCs w:val="28"/>
              </w:rPr>
            </w:pPr>
            <w:r>
              <w:t>0,0778</w:t>
            </w:r>
          </w:p>
        </w:tc>
        <w:tc>
          <w:tcPr>
            <w:tcW w:w="1333" w:type="pct"/>
          </w:tcPr>
          <w:p w14:paraId="7BF47E65" w14:textId="038594BE" w:rsidR="00923961" w:rsidRPr="00FC155D" w:rsidRDefault="00923961" w:rsidP="00594517">
            <w:pPr>
              <w:tabs>
                <w:tab w:val="left" w:pos="851"/>
              </w:tabs>
              <w:autoSpaceDE w:val="0"/>
              <w:autoSpaceDN w:val="0"/>
              <w:spacing w:after="0" w:line="250" w:lineRule="auto"/>
              <w:rPr>
                <w:szCs w:val="28"/>
              </w:rPr>
            </w:pPr>
          </w:p>
        </w:tc>
      </w:tr>
      <w:tr w:rsidR="00923961" w:rsidRPr="00FC155D" w14:paraId="14B872BC" w14:textId="77777777" w:rsidTr="00594517">
        <w:trPr>
          <w:trHeight w:val="20"/>
          <w:jc w:val="center"/>
        </w:trPr>
        <w:tc>
          <w:tcPr>
            <w:tcW w:w="324" w:type="pct"/>
          </w:tcPr>
          <w:p w14:paraId="73B615DF" w14:textId="77777777" w:rsidR="00923961" w:rsidRPr="00FC155D" w:rsidRDefault="00923961" w:rsidP="00923961">
            <w:pPr>
              <w:widowControl w:val="0"/>
              <w:numPr>
                <w:ilvl w:val="0"/>
                <w:numId w:val="96"/>
              </w:numPr>
              <w:spacing w:after="0" w:line="250" w:lineRule="auto"/>
              <w:rPr>
                <w:rFonts w:eastAsia="SimSun"/>
                <w:bCs/>
                <w:kern w:val="2"/>
                <w:szCs w:val="28"/>
                <w:lang w:val="nl-NL" w:eastAsia="zh-CN"/>
              </w:rPr>
            </w:pPr>
          </w:p>
        </w:tc>
        <w:tc>
          <w:tcPr>
            <w:tcW w:w="1476" w:type="pct"/>
          </w:tcPr>
          <w:p w14:paraId="2B7205EC" w14:textId="77777777" w:rsidR="00923961" w:rsidRPr="00FC155D" w:rsidRDefault="00923961" w:rsidP="00594517">
            <w:pPr>
              <w:widowControl w:val="0"/>
              <w:spacing w:after="0" w:line="250" w:lineRule="auto"/>
              <w:rPr>
                <w:rFonts w:eastAsia="SimSun"/>
                <w:bCs/>
                <w:kern w:val="2"/>
                <w:szCs w:val="28"/>
                <w:lang w:val="nl-NL" w:eastAsia="zh-CN"/>
              </w:rPr>
            </w:pPr>
            <w:r w:rsidRPr="00FC155D">
              <w:rPr>
                <w:rFonts w:eastAsia="SimSun"/>
                <w:bCs/>
                <w:kern w:val="2"/>
                <w:szCs w:val="28"/>
                <w:lang w:val="nl-NL" w:eastAsia="zh-CN"/>
              </w:rPr>
              <w:t>Lớp cách điện</w:t>
            </w:r>
          </w:p>
        </w:tc>
        <w:tc>
          <w:tcPr>
            <w:tcW w:w="545" w:type="pct"/>
          </w:tcPr>
          <w:p w14:paraId="5059F697" w14:textId="77777777" w:rsidR="00923961" w:rsidRPr="00FC155D" w:rsidRDefault="00923961" w:rsidP="00594517">
            <w:pPr>
              <w:widowControl w:val="0"/>
              <w:spacing w:after="0" w:line="250" w:lineRule="auto"/>
              <w:rPr>
                <w:rFonts w:eastAsia="SimSun"/>
                <w:kern w:val="2"/>
                <w:szCs w:val="28"/>
                <w:lang w:val="nl-NL" w:eastAsia="zh-CN"/>
              </w:rPr>
            </w:pPr>
          </w:p>
        </w:tc>
        <w:tc>
          <w:tcPr>
            <w:tcW w:w="1322" w:type="pct"/>
          </w:tcPr>
          <w:p w14:paraId="2655E01D" w14:textId="77777777" w:rsidR="00923961" w:rsidRPr="00FC155D" w:rsidRDefault="00923961" w:rsidP="00594517">
            <w:pPr>
              <w:widowControl w:val="0"/>
              <w:spacing w:after="0" w:line="250" w:lineRule="auto"/>
              <w:ind w:right="45"/>
              <w:rPr>
                <w:szCs w:val="28"/>
              </w:rPr>
            </w:pPr>
            <w:r w:rsidRPr="00FC155D">
              <w:rPr>
                <w:szCs w:val="28"/>
              </w:rPr>
              <w:t>- Lớp cách điện được định hình bên ngoài lớp màn chắn bán dẫn của ruột dẫn điện bằng phương pháp đùn.</w:t>
            </w:r>
          </w:p>
          <w:p w14:paraId="47838988" w14:textId="77777777" w:rsidR="00923961" w:rsidRPr="00FC155D" w:rsidRDefault="00923961" w:rsidP="00594517">
            <w:pPr>
              <w:widowControl w:val="0"/>
              <w:spacing w:after="0" w:line="250" w:lineRule="auto"/>
              <w:ind w:right="45"/>
              <w:rPr>
                <w:szCs w:val="28"/>
              </w:rPr>
            </w:pPr>
            <w:r w:rsidRPr="00FC155D">
              <w:rPr>
                <w:szCs w:val="28"/>
              </w:rPr>
              <w:t>- Vật liệu cấu tạo: XLPE.</w:t>
            </w:r>
          </w:p>
          <w:p w14:paraId="1C400DCF" w14:textId="77777777" w:rsidR="00923961" w:rsidRPr="00FC155D" w:rsidRDefault="00923961" w:rsidP="00594517">
            <w:pPr>
              <w:widowControl w:val="0"/>
              <w:spacing w:after="0" w:line="250" w:lineRule="auto"/>
              <w:ind w:right="45"/>
              <w:rPr>
                <w:szCs w:val="28"/>
              </w:rPr>
            </w:pPr>
            <w:r w:rsidRPr="00FC155D">
              <w:rPr>
                <w:szCs w:val="28"/>
              </w:rPr>
              <w:t>- Chiều dày cách điện:</w:t>
            </w:r>
          </w:p>
          <w:p w14:paraId="605E8B26" w14:textId="77777777" w:rsidR="00923961" w:rsidRPr="00FC155D" w:rsidRDefault="00923961" w:rsidP="00594517">
            <w:pPr>
              <w:widowControl w:val="0"/>
              <w:spacing w:after="0" w:line="250" w:lineRule="auto"/>
              <w:ind w:right="45"/>
              <w:rPr>
                <w:szCs w:val="28"/>
              </w:rPr>
            </w:pPr>
            <w:r w:rsidRPr="00FC155D">
              <w:rPr>
                <w:szCs w:val="28"/>
              </w:rPr>
              <w:t>+ Danh nghĩa (tn):</w:t>
            </w:r>
          </w:p>
          <w:p w14:paraId="260D1F8D" w14:textId="77777777" w:rsidR="00923961" w:rsidRPr="00FC155D" w:rsidRDefault="00923961" w:rsidP="00594517">
            <w:pPr>
              <w:widowControl w:val="0"/>
              <w:spacing w:after="0" w:line="250" w:lineRule="auto"/>
              <w:ind w:right="45"/>
              <w:rPr>
                <w:szCs w:val="28"/>
              </w:rPr>
            </w:pPr>
            <w:r w:rsidRPr="00FC155D">
              <w:rPr>
                <w:szCs w:val="28"/>
              </w:rPr>
              <w:t>. Đối với cáp 12,7/22kV: 5,5 mm.</w:t>
            </w:r>
          </w:p>
          <w:p w14:paraId="60802988" w14:textId="77777777" w:rsidR="00923961" w:rsidRPr="00FC155D" w:rsidRDefault="00923961" w:rsidP="00594517">
            <w:pPr>
              <w:widowControl w:val="0"/>
              <w:spacing w:after="0" w:line="250" w:lineRule="auto"/>
              <w:ind w:right="45"/>
              <w:rPr>
                <w:szCs w:val="28"/>
              </w:rPr>
            </w:pPr>
            <w:r w:rsidRPr="00FC155D">
              <w:rPr>
                <w:szCs w:val="28"/>
              </w:rPr>
              <w:t>+ Chiều dày nhỏ nhất (tmin) không được thấp hơn tmin ≥ 0,9 tn – 0,1</w:t>
            </w:r>
          </w:p>
          <w:p w14:paraId="2FC620EC" w14:textId="77777777" w:rsidR="00923961" w:rsidRPr="00FC155D" w:rsidRDefault="00923961" w:rsidP="00594517">
            <w:pPr>
              <w:widowControl w:val="0"/>
              <w:spacing w:after="0" w:line="250" w:lineRule="auto"/>
              <w:ind w:right="45"/>
              <w:rPr>
                <w:szCs w:val="28"/>
              </w:rPr>
            </w:pPr>
            <w:r w:rsidRPr="00FC155D">
              <w:rPr>
                <w:szCs w:val="28"/>
              </w:rPr>
              <w:t xml:space="preserve">+ Chiều dày lớn nhất (tmax) phải đáp ứng (tmax - tmin) / tmax ≤ 0,15 Ghi chú: tmax và tmin được đo ở cùng một mặt </w:t>
            </w:r>
            <w:r w:rsidRPr="00FC155D">
              <w:rPr>
                <w:szCs w:val="28"/>
              </w:rPr>
              <w:lastRenderedPageBreak/>
              <w:t>cắt ngang.</w:t>
            </w:r>
          </w:p>
          <w:p w14:paraId="5EE9C165" w14:textId="77777777" w:rsidR="00923961" w:rsidRPr="00FC155D" w:rsidRDefault="00923961" w:rsidP="00594517">
            <w:pPr>
              <w:widowControl w:val="0"/>
              <w:spacing w:after="0" w:line="250" w:lineRule="auto"/>
              <w:ind w:right="45"/>
              <w:rPr>
                <w:rFonts w:eastAsia="Calibri"/>
                <w:szCs w:val="28"/>
              </w:rPr>
            </w:pPr>
            <w:r w:rsidRPr="00FC155D">
              <w:rPr>
                <w:szCs w:val="28"/>
              </w:rPr>
              <w:t>Chiều dày của lớp phân cách hoặc màn chắn bán dẫn bất kỳ trên ruột dẫn hoặc bên ngoài lớp cách điện không được tính vào chiều dày cách điện.</w:t>
            </w:r>
          </w:p>
        </w:tc>
        <w:tc>
          <w:tcPr>
            <w:tcW w:w="1333" w:type="pct"/>
          </w:tcPr>
          <w:p w14:paraId="48AD1A5B" w14:textId="77777777" w:rsidR="00923961" w:rsidRPr="00FC155D" w:rsidRDefault="00923961" w:rsidP="00594517">
            <w:pPr>
              <w:widowControl w:val="0"/>
              <w:spacing w:after="0" w:line="250" w:lineRule="auto"/>
              <w:ind w:right="45"/>
              <w:rPr>
                <w:szCs w:val="28"/>
              </w:rPr>
            </w:pPr>
            <w:r w:rsidRPr="00FC155D">
              <w:rPr>
                <w:szCs w:val="28"/>
              </w:rPr>
              <w:lastRenderedPageBreak/>
              <w:t>- Lớp cách điện được định hình bên ngoài lớp màn chắn bán dẫn của ruột dẫn điện bằng phương pháp đùn.</w:t>
            </w:r>
          </w:p>
          <w:p w14:paraId="33D8E6A8" w14:textId="77777777" w:rsidR="00923961" w:rsidRPr="00FC155D" w:rsidRDefault="00923961" w:rsidP="00594517">
            <w:pPr>
              <w:widowControl w:val="0"/>
              <w:spacing w:after="0" w:line="250" w:lineRule="auto"/>
              <w:ind w:right="45"/>
              <w:rPr>
                <w:szCs w:val="28"/>
              </w:rPr>
            </w:pPr>
            <w:r w:rsidRPr="00FC155D">
              <w:rPr>
                <w:szCs w:val="28"/>
              </w:rPr>
              <w:t>- Vật liệu cấu tạo: XLPE.</w:t>
            </w:r>
          </w:p>
          <w:p w14:paraId="23158D74" w14:textId="77777777" w:rsidR="00923961" w:rsidRPr="00FC155D" w:rsidRDefault="00923961" w:rsidP="00594517">
            <w:pPr>
              <w:widowControl w:val="0"/>
              <w:spacing w:after="0" w:line="250" w:lineRule="auto"/>
              <w:ind w:right="45"/>
              <w:rPr>
                <w:szCs w:val="28"/>
              </w:rPr>
            </w:pPr>
            <w:r w:rsidRPr="00FC155D">
              <w:rPr>
                <w:szCs w:val="28"/>
              </w:rPr>
              <w:t>- Chiều dày cách điện:</w:t>
            </w:r>
          </w:p>
          <w:p w14:paraId="0CE06D7E" w14:textId="77777777" w:rsidR="00923961" w:rsidRPr="00FC155D" w:rsidRDefault="00923961" w:rsidP="00594517">
            <w:pPr>
              <w:widowControl w:val="0"/>
              <w:spacing w:after="0" w:line="250" w:lineRule="auto"/>
              <w:ind w:right="45"/>
              <w:rPr>
                <w:szCs w:val="28"/>
              </w:rPr>
            </w:pPr>
            <w:r w:rsidRPr="00FC155D">
              <w:rPr>
                <w:szCs w:val="28"/>
              </w:rPr>
              <w:t>+ Danh nghĩa (tn):</w:t>
            </w:r>
          </w:p>
          <w:p w14:paraId="18D51FCA" w14:textId="77777777" w:rsidR="00923961" w:rsidRPr="00FC155D" w:rsidRDefault="00923961" w:rsidP="00594517">
            <w:pPr>
              <w:widowControl w:val="0"/>
              <w:spacing w:after="0" w:line="250" w:lineRule="auto"/>
              <w:ind w:right="45"/>
              <w:rPr>
                <w:szCs w:val="28"/>
              </w:rPr>
            </w:pPr>
            <w:r w:rsidRPr="00FC155D">
              <w:rPr>
                <w:szCs w:val="28"/>
              </w:rPr>
              <w:t>. Đối với cáp 20/35kV: 8,8 mm.</w:t>
            </w:r>
          </w:p>
          <w:p w14:paraId="433157E2" w14:textId="77777777" w:rsidR="00923961" w:rsidRPr="00FC155D" w:rsidRDefault="00923961" w:rsidP="00594517">
            <w:pPr>
              <w:widowControl w:val="0"/>
              <w:spacing w:after="0" w:line="250" w:lineRule="auto"/>
              <w:ind w:right="45"/>
              <w:rPr>
                <w:szCs w:val="28"/>
              </w:rPr>
            </w:pPr>
            <w:r w:rsidRPr="00FC155D">
              <w:rPr>
                <w:szCs w:val="28"/>
              </w:rPr>
              <w:t>+ Chiều dày nhỏ nhất (tmin) không được thấp hơn tmin ≥ 0,9 tn – 0,1</w:t>
            </w:r>
          </w:p>
          <w:p w14:paraId="5705483A" w14:textId="77777777" w:rsidR="00923961" w:rsidRPr="00FC155D" w:rsidRDefault="00923961" w:rsidP="00594517">
            <w:pPr>
              <w:widowControl w:val="0"/>
              <w:spacing w:after="0" w:line="250" w:lineRule="auto"/>
              <w:ind w:right="45"/>
              <w:rPr>
                <w:szCs w:val="28"/>
              </w:rPr>
            </w:pPr>
            <w:r w:rsidRPr="00FC155D">
              <w:rPr>
                <w:szCs w:val="28"/>
              </w:rPr>
              <w:t>+ Chiều dày lớn nhất (tmax) phải đáp ứng (tmax - tmin) / tmax ≤ 0,15 Ghi chú: tmax và tmin được đo ở cùng một mặt cắt ngang.</w:t>
            </w:r>
          </w:p>
          <w:p w14:paraId="00B0ABB8" w14:textId="77777777" w:rsidR="00923961" w:rsidRPr="00FC155D" w:rsidRDefault="00923961" w:rsidP="00594517">
            <w:pPr>
              <w:widowControl w:val="0"/>
              <w:spacing w:after="0" w:line="250" w:lineRule="auto"/>
              <w:ind w:right="45"/>
              <w:rPr>
                <w:szCs w:val="28"/>
              </w:rPr>
            </w:pPr>
            <w:r w:rsidRPr="00FC155D">
              <w:rPr>
                <w:szCs w:val="28"/>
              </w:rPr>
              <w:lastRenderedPageBreak/>
              <w:t>Chiều dày của lớp phân cách hoặc màn chắn bán dẫn bất kỳ trên ruột dẫn hoặc bên ngoài lớp cách điện không được tính vào chiều dày cách điện.</w:t>
            </w:r>
          </w:p>
        </w:tc>
      </w:tr>
      <w:tr w:rsidR="00923961" w:rsidRPr="00FC155D" w14:paraId="39607718" w14:textId="77777777" w:rsidTr="00594517">
        <w:trPr>
          <w:trHeight w:val="20"/>
          <w:jc w:val="center"/>
        </w:trPr>
        <w:tc>
          <w:tcPr>
            <w:tcW w:w="324" w:type="pct"/>
          </w:tcPr>
          <w:p w14:paraId="03165551" w14:textId="77777777" w:rsidR="00923961" w:rsidRPr="00FC155D" w:rsidRDefault="00923961" w:rsidP="00594517">
            <w:pPr>
              <w:widowControl w:val="0"/>
              <w:spacing w:after="0" w:line="250" w:lineRule="auto"/>
              <w:rPr>
                <w:rFonts w:eastAsia="Calibri"/>
                <w:szCs w:val="28"/>
              </w:rPr>
            </w:pPr>
            <w:r w:rsidRPr="00FC155D">
              <w:rPr>
                <w:rFonts w:eastAsia="Calibri"/>
                <w:szCs w:val="28"/>
              </w:rPr>
              <w:lastRenderedPageBreak/>
              <w:t>9.1</w:t>
            </w:r>
          </w:p>
        </w:tc>
        <w:tc>
          <w:tcPr>
            <w:tcW w:w="1476" w:type="pct"/>
          </w:tcPr>
          <w:p w14:paraId="0AD3BA31" w14:textId="77777777" w:rsidR="00923961" w:rsidRPr="00FC155D" w:rsidRDefault="00923961" w:rsidP="00594517">
            <w:pPr>
              <w:widowControl w:val="0"/>
              <w:spacing w:after="0" w:line="250" w:lineRule="auto"/>
              <w:rPr>
                <w:rFonts w:eastAsia="SimSun"/>
                <w:bCs/>
                <w:kern w:val="2"/>
                <w:szCs w:val="28"/>
                <w:lang w:val="nl-NL" w:eastAsia="zh-CN"/>
              </w:rPr>
            </w:pPr>
            <w:r w:rsidRPr="00FC155D">
              <w:rPr>
                <w:szCs w:val="28"/>
              </w:rPr>
              <w:t>Phóng điện cục bộ và độ bền điện áp:</w:t>
            </w:r>
          </w:p>
        </w:tc>
        <w:tc>
          <w:tcPr>
            <w:tcW w:w="545" w:type="pct"/>
          </w:tcPr>
          <w:p w14:paraId="779A96A5" w14:textId="77777777" w:rsidR="00923961" w:rsidRPr="00FC155D" w:rsidRDefault="00923961" w:rsidP="00594517">
            <w:pPr>
              <w:widowControl w:val="0"/>
              <w:spacing w:after="0" w:line="250" w:lineRule="auto"/>
              <w:rPr>
                <w:rFonts w:eastAsia="SimSun"/>
                <w:kern w:val="2"/>
                <w:szCs w:val="28"/>
                <w:lang w:val="nl-NL" w:eastAsia="zh-CN"/>
              </w:rPr>
            </w:pPr>
          </w:p>
        </w:tc>
        <w:tc>
          <w:tcPr>
            <w:tcW w:w="1322" w:type="pct"/>
          </w:tcPr>
          <w:p w14:paraId="009230E8" w14:textId="77777777" w:rsidR="00923961" w:rsidRPr="00FC155D" w:rsidRDefault="00923961" w:rsidP="00594517">
            <w:pPr>
              <w:widowControl w:val="0"/>
              <w:spacing w:after="0" w:line="250" w:lineRule="auto"/>
              <w:ind w:right="45"/>
              <w:rPr>
                <w:szCs w:val="28"/>
              </w:rPr>
            </w:pPr>
          </w:p>
        </w:tc>
        <w:tc>
          <w:tcPr>
            <w:tcW w:w="1333" w:type="pct"/>
          </w:tcPr>
          <w:p w14:paraId="036AF5B3" w14:textId="77777777" w:rsidR="00923961" w:rsidRPr="00FC155D" w:rsidRDefault="00923961" w:rsidP="00594517">
            <w:pPr>
              <w:widowControl w:val="0"/>
              <w:spacing w:after="0" w:line="250" w:lineRule="auto"/>
              <w:ind w:right="45"/>
              <w:rPr>
                <w:szCs w:val="28"/>
              </w:rPr>
            </w:pPr>
          </w:p>
        </w:tc>
      </w:tr>
      <w:tr w:rsidR="00923961" w:rsidRPr="00FC155D" w14:paraId="10C1192C" w14:textId="77777777" w:rsidTr="00594517">
        <w:trPr>
          <w:trHeight w:val="20"/>
          <w:jc w:val="center"/>
        </w:trPr>
        <w:tc>
          <w:tcPr>
            <w:tcW w:w="324" w:type="pct"/>
          </w:tcPr>
          <w:p w14:paraId="44C5B95B" w14:textId="77777777" w:rsidR="00923961" w:rsidRPr="00FC155D" w:rsidRDefault="00923961" w:rsidP="00594517">
            <w:pPr>
              <w:widowControl w:val="0"/>
              <w:spacing w:after="0" w:line="250" w:lineRule="auto"/>
              <w:rPr>
                <w:rFonts w:eastAsia="SimSun"/>
                <w:bCs/>
                <w:kern w:val="2"/>
                <w:szCs w:val="28"/>
                <w:lang w:val="nl-NL" w:eastAsia="zh-CN"/>
              </w:rPr>
            </w:pPr>
          </w:p>
        </w:tc>
        <w:tc>
          <w:tcPr>
            <w:tcW w:w="1476" w:type="pct"/>
          </w:tcPr>
          <w:p w14:paraId="7064A648" w14:textId="77777777" w:rsidR="00923961" w:rsidRPr="00FC155D" w:rsidRDefault="00923961" w:rsidP="00594517">
            <w:pPr>
              <w:widowControl w:val="0"/>
              <w:spacing w:after="0" w:line="250" w:lineRule="auto"/>
              <w:rPr>
                <w:szCs w:val="28"/>
              </w:rPr>
            </w:pPr>
            <w:r w:rsidRPr="00FC155D">
              <w:rPr>
                <w:szCs w:val="28"/>
              </w:rPr>
              <w:t>Phóng điện cục bộ tối đa ở 1,73U</w:t>
            </w:r>
            <w:r w:rsidRPr="00FC155D">
              <w:rPr>
                <w:szCs w:val="28"/>
                <w:vertAlign w:val="subscript"/>
              </w:rPr>
              <w:t>o</w:t>
            </w:r>
            <w:r w:rsidRPr="00FC155D">
              <w:rPr>
                <w:szCs w:val="28"/>
              </w:rPr>
              <w:t>:</w:t>
            </w:r>
          </w:p>
        </w:tc>
        <w:tc>
          <w:tcPr>
            <w:tcW w:w="545" w:type="pct"/>
          </w:tcPr>
          <w:p w14:paraId="604C0A45" w14:textId="77777777" w:rsidR="00923961" w:rsidRPr="00FC155D" w:rsidRDefault="00923961" w:rsidP="00594517">
            <w:pPr>
              <w:widowControl w:val="0"/>
              <w:spacing w:after="0" w:line="250" w:lineRule="auto"/>
              <w:rPr>
                <w:rFonts w:eastAsia="SimSun"/>
                <w:kern w:val="2"/>
                <w:szCs w:val="28"/>
                <w:lang w:val="nl-NL" w:eastAsia="zh-CN"/>
              </w:rPr>
            </w:pPr>
          </w:p>
        </w:tc>
        <w:tc>
          <w:tcPr>
            <w:tcW w:w="1322" w:type="pct"/>
          </w:tcPr>
          <w:p w14:paraId="6032EB7B" w14:textId="77777777" w:rsidR="00923961" w:rsidRPr="00FC155D" w:rsidRDefault="00923961" w:rsidP="00594517">
            <w:pPr>
              <w:widowControl w:val="0"/>
              <w:spacing w:after="0" w:line="250" w:lineRule="auto"/>
              <w:ind w:right="45"/>
              <w:rPr>
                <w:szCs w:val="28"/>
              </w:rPr>
            </w:pPr>
          </w:p>
        </w:tc>
        <w:tc>
          <w:tcPr>
            <w:tcW w:w="1333" w:type="pct"/>
          </w:tcPr>
          <w:p w14:paraId="1C80B589" w14:textId="77777777" w:rsidR="00923961" w:rsidRPr="00FC155D" w:rsidRDefault="00923961" w:rsidP="00594517">
            <w:pPr>
              <w:widowControl w:val="0"/>
              <w:spacing w:after="0" w:line="250" w:lineRule="auto"/>
              <w:ind w:right="45"/>
              <w:rPr>
                <w:szCs w:val="28"/>
              </w:rPr>
            </w:pPr>
          </w:p>
        </w:tc>
      </w:tr>
      <w:tr w:rsidR="00923961" w:rsidRPr="00FC155D" w14:paraId="71A39604" w14:textId="77777777" w:rsidTr="00594517">
        <w:trPr>
          <w:trHeight w:val="20"/>
          <w:jc w:val="center"/>
        </w:trPr>
        <w:tc>
          <w:tcPr>
            <w:tcW w:w="324" w:type="pct"/>
          </w:tcPr>
          <w:p w14:paraId="5AEF5CA3" w14:textId="77777777" w:rsidR="00923961" w:rsidRPr="00FC155D" w:rsidRDefault="00923961" w:rsidP="00594517">
            <w:pPr>
              <w:widowControl w:val="0"/>
              <w:spacing w:after="0" w:line="250" w:lineRule="auto"/>
              <w:rPr>
                <w:rFonts w:eastAsia="SimSun"/>
                <w:bCs/>
                <w:kern w:val="2"/>
                <w:szCs w:val="28"/>
                <w:lang w:val="nl-NL" w:eastAsia="zh-CN"/>
              </w:rPr>
            </w:pPr>
          </w:p>
        </w:tc>
        <w:tc>
          <w:tcPr>
            <w:tcW w:w="1476" w:type="pct"/>
          </w:tcPr>
          <w:p w14:paraId="2BC1C723" w14:textId="77777777" w:rsidR="00923961" w:rsidRPr="00FC155D" w:rsidRDefault="00923961" w:rsidP="00594517">
            <w:pPr>
              <w:widowControl w:val="0"/>
              <w:spacing w:after="0" w:line="250" w:lineRule="auto"/>
              <w:rPr>
                <w:szCs w:val="28"/>
              </w:rPr>
            </w:pPr>
            <w:r w:rsidRPr="00FC155D">
              <w:rPr>
                <w:szCs w:val="28"/>
              </w:rPr>
              <w:t>- Thử nghiệm điển</w:t>
            </w:r>
            <w:r w:rsidRPr="00FC155D">
              <w:rPr>
                <w:spacing w:val="-6"/>
                <w:szCs w:val="28"/>
              </w:rPr>
              <w:t xml:space="preserve"> </w:t>
            </w:r>
            <w:r w:rsidRPr="00FC155D">
              <w:rPr>
                <w:szCs w:val="28"/>
              </w:rPr>
              <w:t>hình</w:t>
            </w:r>
          </w:p>
        </w:tc>
        <w:tc>
          <w:tcPr>
            <w:tcW w:w="545" w:type="pct"/>
          </w:tcPr>
          <w:p w14:paraId="44014F19" w14:textId="77777777" w:rsidR="00923961" w:rsidRPr="00FC155D" w:rsidRDefault="00923961" w:rsidP="00594517">
            <w:pPr>
              <w:widowControl w:val="0"/>
              <w:spacing w:after="0" w:line="250" w:lineRule="auto"/>
              <w:rPr>
                <w:rFonts w:eastAsia="SimSun"/>
                <w:kern w:val="2"/>
                <w:szCs w:val="28"/>
                <w:lang w:val="nl-NL" w:eastAsia="zh-CN"/>
              </w:rPr>
            </w:pPr>
          </w:p>
        </w:tc>
        <w:tc>
          <w:tcPr>
            <w:tcW w:w="1322" w:type="pct"/>
          </w:tcPr>
          <w:p w14:paraId="01445391" w14:textId="77777777" w:rsidR="00923961" w:rsidRPr="00FC155D" w:rsidRDefault="00923961" w:rsidP="00594517">
            <w:pPr>
              <w:widowControl w:val="0"/>
              <w:spacing w:after="0" w:line="250" w:lineRule="auto"/>
              <w:ind w:right="45"/>
              <w:rPr>
                <w:szCs w:val="28"/>
              </w:rPr>
            </w:pPr>
            <w:r w:rsidRPr="00FC155D">
              <w:rPr>
                <w:szCs w:val="28"/>
              </w:rPr>
              <w:t>05 pC</w:t>
            </w:r>
          </w:p>
        </w:tc>
        <w:tc>
          <w:tcPr>
            <w:tcW w:w="1333" w:type="pct"/>
          </w:tcPr>
          <w:p w14:paraId="3546A137" w14:textId="77777777" w:rsidR="00923961" w:rsidRPr="00FC155D" w:rsidRDefault="00923961" w:rsidP="00594517">
            <w:pPr>
              <w:widowControl w:val="0"/>
              <w:spacing w:after="0" w:line="250" w:lineRule="auto"/>
              <w:ind w:right="45"/>
              <w:rPr>
                <w:szCs w:val="28"/>
              </w:rPr>
            </w:pPr>
            <w:r w:rsidRPr="00FC155D">
              <w:rPr>
                <w:szCs w:val="28"/>
              </w:rPr>
              <w:t>05 pC</w:t>
            </w:r>
          </w:p>
        </w:tc>
      </w:tr>
      <w:tr w:rsidR="00923961" w:rsidRPr="00FC155D" w14:paraId="74BEBD0C" w14:textId="77777777" w:rsidTr="00594517">
        <w:trPr>
          <w:trHeight w:val="20"/>
          <w:jc w:val="center"/>
        </w:trPr>
        <w:tc>
          <w:tcPr>
            <w:tcW w:w="324" w:type="pct"/>
          </w:tcPr>
          <w:p w14:paraId="2BBF1765" w14:textId="77777777" w:rsidR="00923961" w:rsidRPr="00FC155D" w:rsidRDefault="00923961" w:rsidP="00594517">
            <w:pPr>
              <w:widowControl w:val="0"/>
              <w:spacing w:after="0" w:line="250" w:lineRule="auto"/>
              <w:ind w:left="720"/>
              <w:rPr>
                <w:rFonts w:eastAsia="SimSun"/>
                <w:bCs/>
                <w:kern w:val="2"/>
                <w:szCs w:val="28"/>
                <w:lang w:val="nl-NL" w:eastAsia="zh-CN"/>
              </w:rPr>
            </w:pPr>
          </w:p>
        </w:tc>
        <w:tc>
          <w:tcPr>
            <w:tcW w:w="1476" w:type="pct"/>
          </w:tcPr>
          <w:p w14:paraId="5CF14A31" w14:textId="77777777" w:rsidR="00923961" w:rsidRPr="00FC155D" w:rsidRDefault="00923961" w:rsidP="00594517">
            <w:pPr>
              <w:widowControl w:val="0"/>
              <w:spacing w:after="0" w:line="250" w:lineRule="auto"/>
              <w:rPr>
                <w:szCs w:val="28"/>
              </w:rPr>
            </w:pPr>
            <w:r w:rsidRPr="00FC155D">
              <w:rPr>
                <w:szCs w:val="28"/>
              </w:rPr>
              <w:t>- Thử nghiệm thường</w:t>
            </w:r>
            <w:r w:rsidRPr="00FC155D">
              <w:rPr>
                <w:spacing w:val="-10"/>
                <w:szCs w:val="28"/>
              </w:rPr>
              <w:t xml:space="preserve"> </w:t>
            </w:r>
            <w:r w:rsidRPr="00FC155D">
              <w:rPr>
                <w:szCs w:val="28"/>
              </w:rPr>
              <w:t>xuyên</w:t>
            </w:r>
          </w:p>
        </w:tc>
        <w:tc>
          <w:tcPr>
            <w:tcW w:w="545" w:type="pct"/>
          </w:tcPr>
          <w:p w14:paraId="2FB82519" w14:textId="77777777" w:rsidR="00923961" w:rsidRPr="00FC155D" w:rsidRDefault="00923961" w:rsidP="00594517">
            <w:pPr>
              <w:widowControl w:val="0"/>
              <w:spacing w:after="0" w:line="250" w:lineRule="auto"/>
              <w:rPr>
                <w:rFonts w:eastAsia="SimSun"/>
                <w:kern w:val="2"/>
                <w:szCs w:val="28"/>
                <w:lang w:val="nl-NL" w:eastAsia="zh-CN"/>
              </w:rPr>
            </w:pPr>
          </w:p>
        </w:tc>
        <w:tc>
          <w:tcPr>
            <w:tcW w:w="1322" w:type="pct"/>
          </w:tcPr>
          <w:p w14:paraId="46740E1E" w14:textId="77777777" w:rsidR="00923961" w:rsidRPr="00FC155D" w:rsidRDefault="00923961" w:rsidP="00594517">
            <w:pPr>
              <w:widowControl w:val="0"/>
              <w:spacing w:after="0" w:line="250" w:lineRule="auto"/>
              <w:ind w:right="45"/>
              <w:rPr>
                <w:szCs w:val="28"/>
              </w:rPr>
            </w:pPr>
            <w:r w:rsidRPr="00FC155D">
              <w:rPr>
                <w:szCs w:val="28"/>
              </w:rPr>
              <w:t>10 pC</w:t>
            </w:r>
          </w:p>
        </w:tc>
        <w:tc>
          <w:tcPr>
            <w:tcW w:w="1333" w:type="pct"/>
          </w:tcPr>
          <w:p w14:paraId="6D4E6D29" w14:textId="77777777" w:rsidR="00923961" w:rsidRPr="00FC155D" w:rsidRDefault="00923961" w:rsidP="00594517">
            <w:pPr>
              <w:widowControl w:val="0"/>
              <w:spacing w:after="0" w:line="250" w:lineRule="auto"/>
              <w:ind w:right="45"/>
              <w:rPr>
                <w:szCs w:val="28"/>
              </w:rPr>
            </w:pPr>
            <w:r w:rsidRPr="00FC155D">
              <w:rPr>
                <w:szCs w:val="28"/>
              </w:rPr>
              <w:t>10 pC</w:t>
            </w:r>
          </w:p>
        </w:tc>
      </w:tr>
      <w:tr w:rsidR="00923961" w:rsidRPr="00FC155D" w14:paraId="4FC980F3" w14:textId="77777777" w:rsidTr="00594517">
        <w:trPr>
          <w:trHeight w:val="20"/>
          <w:jc w:val="center"/>
        </w:trPr>
        <w:tc>
          <w:tcPr>
            <w:tcW w:w="324" w:type="pct"/>
          </w:tcPr>
          <w:p w14:paraId="546758A3" w14:textId="77777777" w:rsidR="00923961" w:rsidRPr="00FC155D" w:rsidRDefault="00923961" w:rsidP="00594517">
            <w:pPr>
              <w:widowControl w:val="0"/>
              <w:spacing w:after="0" w:line="250" w:lineRule="auto"/>
              <w:ind w:left="720"/>
              <w:rPr>
                <w:rFonts w:eastAsia="SimSun"/>
                <w:bCs/>
                <w:kern w:val="2"/>
                <w:szCs w:val="28"/>
                <w:lang w:val="nl-NL" w:eastAsia="zh-CN"/>
              </w:rPr>
            </w:pPr>
          </w:p>
        </w:tc>
        <w:tc>
          <w:tcPr>
            <w:tcW w:w="1476" w:type="pct"/>
          </w:tcPr>
          <w:p w14:paraId="1BC058FB" w14:textId="77777777" w:rsidR="00923961" w:rsidRPr="00FC155D" w:rsidRDefault="00923961" w:rsidP="00594517">
            <w:pPr>
              <w:widowControl w:val="0"/>
              <w:spacing w:after="0" w:line="250" w:lineRule="auto"/>
              <w:rPr>
                <w:szCs w:val="28"/>
              </w:rPr>
            </w:pPr>
            <w:r w:rsidRPr="00FC155D">
              <w:rPr>
                <w:szCs w:val="28"/>
              </w:rPr>
              <w:t>Độ bền điện áp cách điện tần số công nghiệp:</w:t>
            </w:r>
          </w:p>
        </w:tc>
        <w:tc>
          <w:tcPr>
            <w:tcW w:w="545" w:type="pct"/>
          </w:tcPr>
          <w:p w14:paraId="3D226103" w14:textId="77777777" w:rsidR="00923961" w:rsidRPr="00FC155D" w:rsidRDefault="00923961" w:rsidP="00594517">
            <w:pPr>
              <w:widowControl w:val="0"/>
              <w:spacing w:after="0" w:line="250" w:lineRule="auto"/>
              <w:rPr>
                <w:szCs w:val="28"/>
              </w:rPr>
            </w:pPr>
          </w:p>
        </w:tc>
        <w:tc>
          <w:tcPr>
            <w:tcW w:w="1322" w:type="pct"/>
          </w:tcPr>
          <w:p w14:paraId="6AF08308" w14:textId="77777777" w:rsidR="00923961" w:rsidRPr="00FC155D" w:rsidRDefault="00923961" w:rsidP="00594517">
            <w:pPr>
              <w:widowControl w:val="0"/>
              <w:spacing w:after="0" w:line="250" w:lineRule="auto"/>
              <w:ind w:right="45"/>
              <w:rPr>
                <w:szCs w:val="28"/>
              </w:rPr>
            </w:pPr>
          </w:p>
        </w:tc>
        <w:tc>
          <w:tcPr>
            <w:tcW w:w="1333" w:type="pct"/>
          </w:tcPr>
          <w:p w14:paraId="27DFCD08" w14:textId="77777777" w:rsidR="00923961" w:rsidRPr="00FC155D" w:rsidRDefault="00923961" w:rsidP="00594517">
            <w:pPr>
              <w:widowControl w:val="0"/>
              <w:spacing w:after="0" w:line="250" w:lineRule="auto"/>
              <w:ind w:right="45"/>
              <w:rPr>
                <w:szCs w:val="28"/>
              </w:rPr>
            </w:pPr>
          </w:p>
        </w:tc>
      </w:tr>
      <w:tr w:rsidR="00923961" w:rsidRPr="00FC155D" w14:paraId="5306A905" w14:textId="77777777" w:rsidTr="00594517">
        <w:trPr>
          <w:trHeight w:val="20"/>
          <w:jc w:val="center"/>
        </w:trPr>
        <w:tc>
          <w:tcPr>
            <w:tcW w:w="324" w:type="pct"/>
          </w:tcPr>
          <w:p w14:paraId="0064CA57" w14:textId="77777777" w:rsidR="00923961" w:rsidRPr="00FC155D" w:rsidRDefault="00923961" w:rsidP="00594517">
            <w:pPr>
              <w:widowControl w:val="0"/>
              <w:spacing w:after="0" w:line="250" w:lineRule="auto"/>
              <w:ind w:left="720"/>
              <w:rPr>
                <w:rFonts w:eastAsia="SimSun"/>
                <w:bCs/>
                <w:kern w:val="2"/>
                <w:szCs w:val="28"/>
                <w:lang w:val="nl-NL" w:eastAsia="zh-CN"/>
              </w:rPr>
            </w:pPr>
          </w:p>
        </w:tc>
        <w:tc>
          <w:tcPr>
            <w:tcW w:w="1476" w:type="pct"/>
          </w:tcPr>
          <w:p w14:paraId="35B319D6" w14:textId="77777777" w:rsidR="00923961" w:rsidRPr="00FC155D" w:rsidRDefault="00923961" w:rsidP="00594517">
            <w:pPr>
              <w:widowControl w:val="0"/>
              <w:spacing w:after="0" w:line="250" w:lineRule="auto"/>
              <w:rPr>
                <w:szCs w:val="28"/>
              </w:rPr>
            </w:pPr>
            <w:r w:rsidRPr="00FC155D">
              <w:rPr>
                <w:szCs w:val="28"/>
              </w:rPr>
              <w:t>- Thử nghiệm thường</w:t>
            </w:r>
            <w:r w:rsidRPr="00FC155D">
              <w:rPr>
                <w:spacing w:val="-10"/>
                <w:szCs w:val="28"/>
              </w:rPr>
              <w:t xml:space="preserve"> </w:t>
            </w:r>
            <w:r w:rsidRPr="00FC155D">
              <w:rPr>
                <w:szCs w:val="28"/>
              </w:rPr>
              <w:t>xuyên</w:t>
            </w:r>
          </w:p>
        </w:tc>
        <w:tc>
          <w:tcPr>
            <w:tcW w:w="545" w:type="pct"/>
          </w:tcPr>
          <w:p w14:paraId="32F3035B" w14:textId="77777777" w:rsidR="00923961" w:rsidRPr="00FC155D" w:rsidRDefault="00923961" w:rsidP="00594517">
            <w:pPr>
              <w:widowControl w:val="0"/>
              <w:spacing w:after="0" w:line="250" w:lineRule="auto"/>
              <w:rPr>
                <w:szCs w:val="28"/>
              </w:rPr>
            </w:pPr>
          </w:p>
        </w:tc>
        <w:tc>
          <w:tcPr>
            <w:tcW w:w="1322" w:type="pct"/>
          </w:tcPr>
          <w:p w14:paraId="2FD48F67" w14:textId="77777777" w:rsidR="00923961" w:rsidRPr="00FC155D" w:rsidRDefault="00923961" w:rsidP="00594517">
            <w:pPr>
              <w:widowControl w:val="0"/>
              <w:spacing w:after="0" w:line="250" w:lineRule="auto"/>
              <w:ind w:right="45"/>
              <w:rPr>
                <w:szCs w:val="28"/>
              </w:rPr>
            </w:pPr>
            <w:r w:rsidRPr="00FC155D">
              <w:rPr>
                <w:szCs w:val="28"/>
              </w:rPr>
              <w:t>3,5U</w:t>
            </w:r>
            <w:r w:rsidRPr="00FC155D">
              <w:rPr>
                <w:szCs w:val="28"/>
                <w:vertAlign w:val="subscript"/>
              </w:rPr>
              <w:t>o</w:t>
            </w:r>
            <w:r w:rsidRPr="00FC155D">
              <w:rPr>
                <w:szCs w:val="28"/>
              </w:rPr>
              <w:t xml:space="preserve"> trong 05 phút</w:t>
            </w:r>
          </w:p>
        </w:tc>
        <w:tc>
          <w:tcPr>
            <w:tcW w:w="1333" w:type="pct"/>
          </w:tcPr>
          <w:p w14:paraId="088E37FD" w14:textId="77777777" w:rsidR="00923961" w:rsidRPr="00FC155D" w:rsidRDefault="00923961" w:rsidP="00594517">
            <w:pPr>
              <w:widowControl w:val="0"/>
              <w:spacing w:after="0" w:line="250" w:lineRule="auto"/>
              <w:ind w:right="45"/>
              <w:rPr>
                <w:szCs w:val="28"/>
              </w:rPr>
            </w:pPr>
            <w:r w:rsidRPr="00FC155D">
              <w:rPr>
                <w:szCs w:val="28"/>
              </w:rPr>
              <w:t>3,5U</w:t>
            </w:r>
            <w:r w:rsidRPr="00FC155D">
              <w:rPr>
                <w:szCs w:val="28"/>
                <w:vertAlign w:val="subscript"/>
              </w:rPr>
              <w:t>o</w:t>
            </w:r>
            <w:r w:rsidRPr="00FC155D">
              <w:rPr>
                <w:szCs w:val="28"/>
              </w:rPr>
              <w:t xml:space="preserve"> trong 05 phút</w:t>
            </w:r>
          </w:p>
        </w:tc>
      </w:tr>
      <w:tr w:rsidR="00923961" w:rsidRPr="00FC155D" w14:paraId="6EB5FC33" w14:textId="77777777" w:rsidTr="00594517">
        <w:trPr>
          <w:trHeight w:val="20"/>
          <w:jc w:val="center"/>
        </w:trPr>
        <w:tc>
          <w:tcPr>
            <w:tcW w:w="324" w:type="pct"/>
          </w:tcPr>
          <w:p w14:paraId="418F02ED" w14:textId="77777777" w:rsidR="00923961" w:rsidRPr="00FC155D" w:rsidRDefault="00923961" w:rsidP="00594517">
            <w:pPr>
              <w:widowControl w:val="0"/>
              <w:spacing w:after="0" w:line="250" w:lineRule="auto"/>
              <w:ind w:left="720"/>
              <w:rPr>
                <w:rFonts w:eastAsia="SimSun"/>
                <w:bCs/>
                <w:kern w:val="2"/>
                <w:szCs w:val="28"/>
                <w:lang w:val="nl-NL" w:eastAsia="zh-CN"/>
              </w:rPr>
            </w:pPr>
          </w:p>
        </w:tc>
        <w:tc>
          <w:tcPr>
            <w:tcW w:w="1476" w:type="pct"/>
          </w:tcPr>
          <w:p w14:paraId="26701D55" w14:textId="77777777" w:rsidR="00923961" w:rsidRPr="00FC155D" w:rsidRDefault="00923961" w:rsidP="00594517">
            <w:pPr>
              <w:widowControl w:val="0"/>
              <w:spacing w:after="0" w:line="250" w:lineRule="auto"/>
              <w:rPr>
                <w:szCs w:val="28"/>
              </w:rPr>
            </w:pPr>
            <w:r w:rsidRPr="00FC155D">
              <w:rPr>
                <w:szCs w:val="28"/>
              </w:rPr>
              <w:t>- Thử nghiệm điển</w:t>
            </w:r>
            <w:r w:rsidRPr="00FC155D">
              <w:rPr>
                <w:spacing w:val="-6"/>
                <w:szCs w:val="28"/>
              </w:rPr>
              <w:t xml:space="preserve"> </w:t>
            </w:r>
            <w:r w:rsidRPr="00FC155D">
              <w:rPr>
                <w:szCs w:val="28"/>
              </w:rPr>
              <w:t>hình</w:t>
            </w:r>
          </w:p>
        </w:tc>
        <w:tc>
          <w:tcPr>
            <w:tcW w:w="545" w:type="pct"/>
          </w:tcPr>
          <w:p w14:paraId="36221A8C" w14:textId="77777777" w:rsidR="00923961" w:rsidRPr="00FC155D" w:rsidRDefault="00923961" w:rsidP="00594517">
            <w:pPr>
              <w:widowControl w:val="0"/>
              <w:spacing w:after="0" w:line="250" w:lineRule="auto"/>
              <w:rPr>
                <w:szCs w:val="28"/>
              </w:rPr>
            </w:pPr>
          </w:p>
        </w:tc>
        <w:tc>
          <w:tcPr>
            <w:tcW w:w="1322" w:type="pct"/>
          </w:tcPr>
          <w:p w14:paraId="55615070" w14:textId="77777777" w:rsidR="00923961" w:rsidRPr="00FC155D" w:rsidRDefault="00923961" w:rsidP="00594517">
            <w:pPr>
              <w:widowControl w:val="0"/>
              <w:spacing w:after="0" w:line="250" w:lineRule="auto"/>
              <w:ind w:right="45"/>
              <w:rPr>
                <w:szCs w:val="28"/>
              </w:rPr>
            </w:pPr>
            <w:r w:rsidRPr="00FC155D">
              <w:rPr>
                <w:szCs w:val="28"/>
              </w:rPr>
              <w:t>4U</w:t>
            </w:r>
            <w:r w:rsidRPr="00FC155D">
              <w:rPr>
                <w:szCs w:val="28"/>
                <w:vertAlign w:val="subscript"/>
              </w:rPr>
              <w:t>o</w:t>
            </w:r>
            <w:r w:rsidRPr="00FC155D">
              <w:rPr>
                <w:szCs w:val="28"/>
              </w:rPr>
              <w:t xml:space="preserve"> trong 04 giờ</w:t>
            </w:r>
          </w:p>
        </w:tc>
        <w:tc>
          <w:tcPr>
            <w:tcW w:w="1333" w:type="pct"/>
          </w:tcPr>
          <w:p w14:paraId="1157C1E4" w14:textId="77777777" w:rsidR="00923961" w:rsidRPr="00FC155D" w:rsidRDefault="00923961" w:rsidP="00594517">
            <w:pPr>
              <w:widowControl w:val="0"/>
              <w:spacing w:after="0" w:line="250" w:lineRule="auto"/>
              <w:ind w:right="45"/>
              <w:rPr>
                <w:szCs w:val="28"/>
              </w:rPr>
            </w:pPr>
            <w:r w:rsidRPr="00FC155D">
              <w:rPr>
                <w:szCs w:val="28"/>
              </w:rPr>
              <w:t>4U</w:t>
            </w:r>
            <w:r w:rsidRPr="00FC155D">
              <w:rPr>
                <w:szCs w:val="28"/>
                <w:vertAlign w:val="subscript"/>
              </w:rPr>
              <w:t>o</w:t>
            </w:r>
            <w:r w:rsidRPr="00FC155D">
              <w:rPr>
                <w:szCs w:val="28"/>
              </w:rPr>
              <w:t xml:space="preserve"> trong 04 giờ</w:t>
            </w:r>
          </w:p>
        </w:tc>
      </w:tr>
      <w:tr w:rsidR="00923961" w:rsidRPr="00FC155D" w14:paraId="6188A374" w14:textId="77777777" w:rsidTr="00594517">
        <w:trPr>
          <w:trHeight w:val="20"/>
          <w:jc w:val="center"/>
        </w:trPr>
        <w:tc>
          <w:tcPr>
            <w:tcW w:w="324" w:type="pct"/>
          </w:tcPr>
          <w:p w14:paraId="56992F74" w14:textId="77777777" w:rsidR="00923961" w:rsidRPr="00FC155D" w:rsidRDefault="00923961" w:rsidP="00594517">
            <w:pPr>
              <w:widowControl w:val="0"/>
              <w:spacing w:after="0" w:line="250" w:lineRule="auto"/>
              <w:ind w:left="720"/>
              <w:rPr>
                <w:rFonts w:eastAsia="SimSun"/>
                <w:bCs/>
                <w:kern w:val="2"/>
                <w:szCs w:val="28"/>
                <w:lang w:val="nl-NL" w:eastAsia="zh-CN"/>
              </w:rPr>
            </w:pPr>
          </w:p>
        </w:tc>
        <w:tc>
          <w:tcPr>
            <w:tcW w:w="1476" w:type="pct"/>
          </w:tcPr>
          <w:p w14:paraId="4DBE69F4" w14:textId="77777777" w:rsidR="00923961" w:rsidRPr="00FC155D" w:rsidRDefault="00923961" w:rsidP="00594517">
            <w:pPr>
              <w:widowControl w:val="0"/>
              <w:spacing w:after="0" w:line="250" w:lineRule="auto"/>
              <w:rPr>
                <w:szCs w:val="28"/>
              </w:rPr>
            </w:pPr>
            <w:r w:rsidRPr="00FC155D">
              <w:rPr>
                <w:szCs w:val="28"/>
              </w:rPr>
              <w:t>Độ bền điện áp cách điện xung (thử nghiệm điển hình)</w:t>
            </w:r>
          </w:p>
        </w:tc>
        <w:tc>
          <w:tcPr>
            <w:tcW w:w="545" w:type="pct"/>
          </w:tcPr>
          <w:p w14:paraId="1CF3964D" w14:textId="77777777" w:rsidR="00923961" w:rsidRPr="00FC155D" w:rsidRDefault="00923961" w:rsidP="00594517">
            <w:pPr>
              <w:widowControl w:val="0"/>
              <w:spacing w:after="0" w:line="250" w:lineRule="auto"/>
              <w:rPr>
                <w:szCs w:val="28"/>
              </w:rPr>
            </w:pPr>
          </w:p>
        </w:tc>
        <w:tc>
          <w:tcPr>
            <w:tcW w:w="1322" w:type="pct"/>
          </w:tcPr>
          <w:p w14:paraId="47D9C796" w14:textId="77777777" w:rsidR="00923961" w:rsidRPr="00FC155D" w:rsidRDefault="00923961" w:rsidP="00594517">
            <w:pPr>
              <w:widowControl w:val="0"/>
              <w:spacing w:after="0" w:line="250" w:lineRule="auto"/>
              <w:ind w:right="45"/>
              <w:rPr>
                <w:szCs w:val="28"/>
              </w:rPr>
            </w:pPr>
            <w:r w:rsidRPr="00FC155D">
              <w:rPr>
                <w:szCs w:val="28"/>
              </w:rPr>
              <w:t>125 kV</w:t>
            </w:r>
          </w:p>
        </w:tc>
        <w:tc>
          <w:tcPr>
            <w:tcW w:w="1333" w:type="pct"/>
          </w:tcPr>
          <w:p w14:paraId="08CAA781" w14:textId="77777777" w:rsidR="00923961" w:rsidRPr="00FC155D" w:rsidRDefault="00923961" w:rsidP="00594517">
            <w:pPr>
              <w:widowControl w:val="0"/>
              <w:spacing w:after="0" w:line="250" w:lineRule="auto"/>
              <w:ind w:right="45"/>
              <w:rPr>
                <w:szCs w:val="28"/>
              </w:rPr>
            </w:pPr>
            <w:r w:rsidRPr="00FC155D">
              <w:rPr>
                <w:szCs w:val="28"/>
              </w:rPr>
              <w:t>180 kV</w:t>
            </w:r>
          </w:p>
        </w:tc>
      </w:tr>
      <w:tr w:rsidR="00923961" w:rsidRPr="00FC155D" w14:paraId="56E71AFF" w14:textId="77777777" w:rsidTr="00594517">
        <w:trPr>
          <w:trHeight w:val="20"/>
          <w:jc w:val="center"/>
        </w:trPr>
        <w:tc>
          <w:tcPr>
            <w:tcW w:w="324" w:type="pct"/>
          </w:tcPr>
          <w:p w14:paraId="51F37DB2" w14:textId="77777777" w:rsidR="00923961" w:rsidRPr="00FC155D" w:rsidRDefault="00923961" w:rsidP="00594517">
            <w:pPr>
              <w:widowControl w:val="0"/>
              <w:spacing w:after="0" w:line="250" w:lineRule="auto"/>
              <w:rPr>
                <w:rFonts w:eastAsia="Calibri"/>
                <w:szCs w:val="28"/>
              </w:rPr>
            </w:pPr>
            <w:r w:rsidRPr="00FC155D">
              <w:rPr>
                <w:rFonts w:eastAsia="Calibri"/>
                <w:szCs w:val="28"/>
              </w:rPr>
              <w:t>9.2</w:t>
            </w:r>
          </w:p>
        </w:tc>
        <w:tc>
          <w:tcPr>
            <w:tcW w:w="1476" w:type="pct"/>
          </w:tcPr>
          <w:p w14:paraId="0529E65E" w14:textId="77777777" w:rsidR="00923961" w:rsidRPr="00FC155D" w:rsidRDefault="00923961" w:rsidP="00594517">
            <w:pPr>
              <w:widowControl w:val="0"/>
              <w:spacing w:after="0" w:line="250" w:lineRule="auto"/>
              <w:rPr>
                <w:rFonts w:eastAsia="SimSun"/>
                <w:bCs/>
                <w:kern w:val="2"/>
                <w:szCs w:val="28"/>
                <w:lang w:val="nl-NL" w:eastAsia="zh-CN"/>
              </w:rPr>
            </w:pPr>
            <w:r w:rsidRPr="00FC155D">
              <w:rPr>
                <w:szCs w:val="28"/>
              </w:rPr>
              <w:t>Nhiệt độ danh định lớn nhất của ruột dẫn đối với vật liệu cách điện:</w:t>
            </w:r>
          </w:p>
        </w:tc>
        <w:tc>
          <w:tcPr>
            <w:tcW w:w="545" w:type="pct"/>
          </w:tcPr>
          <w:p w14:paraId="33774950" w14:textId="77777777" w:rsidR="00923961" w:rsidRPr="00FC155D" w:rsidRDefault="00923961" w:rsidP="00594517">
            <w:pPr>
              <w:widowControl w:val="0"/>
              <w:spacing w:after="0" w:line="250" w:lineRule="auto"/>
              <w:rPr>
                <w:rFonts w:eastAsia="SimSun"/>
                <w:kern w:val="2"/>
                <w:szCs w:val="28"/>
                <w:lang w:val="nl-NL" w:eastAsia="zh-CN"/>
              </w:rPr>
            </w:pPr>
          </w:p>
        </w:tc>
        <w:tc>
          <w:tcPr>
            <w:tcW w:w="1322" w:type="pct"/>
          </w:tcPr>
          <w:p w14:paraId="02445F81" w14:textId="77777777" w:rsidR="00923961" w:rsidRPr="00FC155D" w:rsidRDefault="00923961" w:rsidP="00594517">
            <w:pPr>
              <w:widowControl w:val="0"/>
              <w:spacing w:after="0" w:line="250" w:lineRule="auto"/>
              <w:ind w:right="45"/>
              <w:rPr>
                <w:szCs w:val="28"/>
              </w:rPr>
            </w:pPr>
          </w:p>
        </w:tc>
        <w:tc>
          <w:tcPr>
            <w:tcW w:w="1333" w:type="pct"/>
          </w:tcPr>
          <w:p w14:paraId="14107863" w14:textId="77777777" w:rsidR="00923961" w:rsidRPr="00FC155D" w:rsidRDefault="00923961" w:rsidP="00594517">
            <w:pPr>
              <w:widowControl w:val="0"/>
              <w:spacing w:after="0" w:line="250" w:lineRule="auto"/>
              <w:ind w:right="45"/>
              <w:rPr>
                <w:szCs w:val="28"/>
              </w:rPr>
            </w:pPr>
          </w:p>
        </w:tc>
      </w:tr>
      <w:tr w:rsidR="00923961" w:rsidRPr="00FC155D" w14:paraId="5F886BAE" w14:textId="77777777" w:rsidTr="00594517">
        <w:trPr>
          <w:trHeight w:val="20"/>
          <w:jc w:val="center"/>
        </w:trPr>
        <w:tc>
          <w:tcPr>
            <w:tcW w:w="324" w:type="pct"/>
          </w:tcPr>
          <w:p w14:paraId="7B039FD8" w14:textId="77777777" w:rsidR="00923961" w:rsidRPr="00FC155D" w:rsidRDefault="00923961" w:rsidP="00594517">
            <w:pPr>
              <w:widowControl w:val="0"/>
              <w:spacing w:after="0" w:line="250" w:lineRule="auto"/>
              <w:ind w:left="720"/>
              <w:rPr>
                <w:rFonts w:eastAsia="SimSun"/>
                <w:bCs/>
                <w:kern w:val="2"/>
                <w:szCs w:val="28"/>
                <w:lang w:val="nl-NL" w:eastAsia="zh-CN"/>
              </w:rPr>
            </w:pPr>
          </w:p>
        </w:tc>
        <w:tc>
          <w:tcPr>
            <w:tcW w:w="1476" w:type="pct"/>
          </w:tcPr>
          <w:p w14:paraId="5518214C" w14:textId="77777777" w:rsidR="00923961" w:rsidRPr="00FC155D" w:rsidRDefault="00923961" w:rsidP="00594517">
            <w:pPr>
              <w:widowControl w:val="0"/>
              <w:spacing w:after="0" w:line="250" w:lineRule="auto"/>
              <w:rPr>
                <w:rFonts w:eastAsia="SimSun"/>
                <w:kern w:val="2"/>
                <w:szCs w:val="28"/>
                <w:lang w:val="nl-NL" w:eastAsia="zh-CN"/>
              </w:rPr>
            </w:pPr>
            <w:r w:rsidRPr="00FC155D">
              <w:rPr>
                <w:szCs w:val="28"/>
              </w:rPr>
              <w:t>- Làm việc bình thường</w:t>
            </w:r>
          </w:p>
        </w:tc>
        <w:tc>
          <w:tcPr>
            <w:tcW w:w="545" w:type="pct"/>
          </w:tcPr>
          <w:p w14:paraId="19C235F5" w14:textId="77777777" w:rsidR="00923961" w:rsidRPr="00FC155D" w:rsidRDefault="00923961" w:rsidP="00594517">
            <w:pPr>
              <w:widowControl w:val="0"/>
              <w:spacing w:after="0" w:line="250" w:lineRule="auto"/>
              <w:rPr>
                <w:rFonts w:eastAsia="SimSun"/>
                <w:kern w:val="2"/>
                <w:szCs w:val="28"/>
                <w:lang w:val="nl-NL" w:eastAsia="zh-CN"/>
              </w:rPr>
            </w:pPr>
            <w:r w:rsidRPr="00FC155D">
              <w:rPr>
                <w:szCs w:val="28"/>
              </w:rPr>
              <w:t>°C</w:t>
            </w:r>
          </w:p>
        </w:tc>
        <w:tc>
          <w:tcPr>
            <w:tcW w:w="1322" w:type="pct"/>
          </w:tcPr>
          <w:p w14:paraId="4A9CA735" w14:textId="77777777" w:rsidR="00923961" w:rsidRPr="00FC155D" w:rsidRDefault="00923961" w:rsidP="00594517">
            <w:pPr>
              <w:widowControl w:val="0"/>
              <w:spacing w:after="0" w:line="250" w:lineRule="auto"/>
              <w:ind w:right="45"/>
              <w:rPr>
                <w:szCs w:val="28"/>
              </w:rPr>
            </w:pPr>
            <w:r w:rsidRPr="00FC155D">
              <w:rPr>
                <w:szCs w:val="28"/>
              </w:rPr>
              <w:t>90</w:t>
            </w:r>
          </w:p>
        </w:tc>
        <w:tc>
          <w:tcPr>
            <w:tcW w:w="1333" w:type="pct"/>
          </w:tcPr>
          <w:p w14:paraId="76C786B9" w14:textId="77777777" w:rsidR="00923961" w:rsidRPr="00FC155D" w:rsidRDefault="00923961" w:rsidP="00594517">
            <w:pPr>
              <w:widowControl w:val="0"/>
              <w:spacing w:after="0" w:line="250" w:lineRule="auto"/>
              <w:ind w:right="45"/>
              <w:rPr>
                <w:szCs w:val="28"/>
              </w:rPr>
            </w:pPr>
            <w:r w:rsidRPr="00FC155D">
              <w:rPr>
                <w:szCs w:val="28"/>
              </w:rPr>
              <w:t>90</w:t>
            </w:r>
          </w:p>
        </w:tc>
      </w:tr>
      <w:tr w:rsidR="00923961" w:rsidRPr="00FC155D" w14:paraId="21563A61" w14:textId="77777777" w:rsidTr="00594517">
        <w:trPr>
          <w:trHeight w:val="20"/>
          <w:jc w:val="center"/>
        </w:trPr>
        <w:tc>
          <w:tcPr>
            <w:tcW w:w="324" w:type="pct"/>
          </w:tcPr>
          <w:p w14:paraId="0F97D173" w14:textId="77777777" w:rsidR="00923961" w:rsidRPr="00FC155D" w:rsidRDefault="00923961" w:rsidP="00594517">
            <w:pPr>
              <w:widowControl w:val="0"/>
              <w:spacing w:after="0" w:line="250" w:lineRule="auto"/>
              <w:ind w:left="720"/>
              <w:rPr>
                <w:rFonts w:eastAsia="SimSun"/>
                <w:bCs/>
                <w:kern w:val="2"/>
                <w:szCs w:val="28"/>
                <w:lang w:val="nl-NL" w:eastAsia="zh-CN"/>
              </w:rPr>
            </w:pPr>
          </w:p>
        </w:tc>
        <w:tc>
          <w:tcPr>
            <w:tcW w:w="1476" w:type="pct"/>
          </w:tcPr>
          <w:p w14:paraId="4E4AD715" w14:textId="77777777" w:rsidR="00923961" w:rsidRPr="00FC155D" w:rsidRDefault="00923961" w:rsidP="00594517">
            <w:pPr>
              <w:widowControl w:val="0"/>
              <w:spacing w:after="0" w:line="250" w:lineRule="auto"/>
              <w:rPr>
                <w:rFonts w:eastAsia="SimSun"/>
                <w:kern w:val="2"/>
                <w:szCs w:val="28"/>
                <w:lang w:val="nl-NL" w:eastAsia="zh-CN"/>
              </w:rPr>
            </w:pPr>
            <w:r w:rsidRPr="00FC155D">
              <w:rPr>
                <w:szCs w:val="28"/>
              </w:rPr>
              <w:t>- Ngắn mạch (thời gian tối đa 5s)</w:t>
            </w:r>
          </w:p>
        </w:tc>
        <w:tc>
          <w:tcPr>
            <w:tcW w:w="545" w:type="pct"/>
          </w:tcPr>
          <w:p w14:paraId="282A2436" w14:textId="77777777" w:rsidR="00923961" w:rsidRPr="00FC155D" w:rsidRDefault="00923961" w:rsidP="00594517">
            <w:pPr>
              <w:widowControl w:val="0"/>
              <w:spacing w:after="0" w:line="250" w:lineRule="auto"/>
              <w:rPr>
                <w:rFonts w:eastAsia="SimSun"/>
                <w:kern w:val="2"/>
                <w:szCs w:val="28"/>
                <w:lang w:val="nl-NL" w:eastAsia="zh-CN"/>
              </w:rPr>
            </w:pPr>
            <w:r w:rsidRPr="00FC155D">
              <w:rPr>
                <w:szCs w:val="28"/>
              </w:rPr>
              <w:t>°C</w:t>
            </w:r>
          </w:p>
        </w:tc>
        <w:tc>
          <w:tcPr>
            <w:tcW w:w="1322" w:type="pct"/>
          </w:tcPr>
          <w:p w14:paraId="73BBEE73" w14:textId="77777777" w:rsidR="00923961" w:rsidRPr="00FC155D" w:rsidRDefault="00923961" w:rsidP="00594517">
            <w:pPr>
              <w:widowControl w:val="0"/>
              <w:spacing w:after="0" w:line="250" w:lineRule="auto"/>
              <w:ind w:right="45"/>
              <w:rPr>
                <w:szCs w:val="28"/>
              </w:rPr>
            </w:pPr>
            <w:r w:rsidRPr="00FC155D">
              <w:rPr>
                <w:szCs w:val="28"/>
              </w:rPr>
              <w:t>250</w:t>
            </w:r>
          </w:p>
        </w:tc>
        <w:tc>
          <w:tcPr>
            <w:tcW w:w="1333" w:type="pct"/>
          </w:tcPr>
          <w:p w14:paraId="0BB7B2E2" w14:textId="77777777" w:rsidR="00923961" w:rsidRPr="00FC155D" w:rsidRDefault="00923961" w:rsidP="00594517">
            <w:pPr>
              <w:widowControl w:val="0"/>
              <w:spacing w:after="0" w:line="250" w:lineRule="auto"/>
              <w:ind w:right="45"/>
              <w:rPr>
                <w:szCs w:val="28"/>
              </w:rPr>
            </w:pPr>
            <w:r w:rsidRPr="00FC155D">
              <w:rPr>
                <w:szCs w:val="28"/>
              </w:rPr>
              <w:t>250</w:t>
            </w:r>
          </w:p>
        </w:tc>
      </w:tr>
      <w:tr w:rsidR="00923961" w:rsidRPr="00FC155D" w14:paraId="7452CE0C" w14:textId="77777777" w:rsidTr="00594517">
        <w:trPr>
          <w:trHeight w:val="20"/>
          <w:jc w:val="center"/>
        </w:trPr>
        <w:tc>
          <w:tcPr>
            <w:tcW w:w="324" w:type="pct"/>
          </w:tcPr>
          <w:p w14:paraId="040A7083" w14:textId="77777777" w:rsidR="00923961" w:rsidRPr="00FC155D" w:rsidRDefault="00923961" w:rsidP="00923961">
            <w:pPr>
              <w:widowControl w:val="0"/>
              <w:numPr>
                <w:ilvl w:val="0"/>
                <w:numId w:val="96"/>
              </w:numPr>
              <w:spacing w:after="0" w:line="250" w:lineRule="auto"/>
              <w:rPr>
                <w:rFonts w:eastAsia="SimSun"/>
                <w:bCs/>
                <w:kern w:val="2"/>
                <w:szCs w:val="28"/>
                <w:lang w:val="nl-NL" w:eastAsia="zh-CN"/>
              </w:rPr>
            </w:pPr>
          </w:p>
        </w:tc>
        <w:tc>
          <w:tcPr>
            <w:tcW w:w="1476" w:type="pct"/>
          </w:tcPr>
          <w:p w14:paraId="1F8AF9D4" w14:textId="77777777" w:rsidR="00923961" w:rsidRPr="00FC155D" w:rsidRDefault="00923961" w:rsidP="00594517">
            <w:pPr>
              <w:widowControl w:val="0"/>
              <w:spacing w:after="0" w:line="250" w:lineRule="auto"/>
              <w:rPr>
                <w:rFonts w:eastAsia="SimSun"/>
                <w:bCs/>
                <w:kern w:val="2"/>
                <w:szCs w:val="28"/>
                <w:lang w:val="nl-NL" w:eastAsia="zh-CN"/>
              </w:rPr>
            </w:pPr>
            <w:r w:rsidRPr="00FC155D">
              <w:rPr>
                <w:szCs w:val="28"/>
              </w:rPr>
              <w:t>Màn chắn cách điện:</w:t>
            </w:r>
          </w:p>
        </w:tc>
        <w:tc>
          <w:tcPr>
            <w:tcW w:w="545" w:type="pct"/>
          </w:tcPr>
          <w:p w14:paraId="319F023F" w14:textId="77777777" w:rsidR="00923961" w:rsidRPr="00FC155D" w:rsidRDefault="00923961" w:rsidP="00594517">
            <w:pPr>
              <w:widowControl w:val="0"/>
              <w:spacing w:after="0" w:line="250" w:lineRule="auto"/>
              <w:rPr>
                <w:rFonts w:eastAsia="SimSun"/>
                <w:kern w:val="2"/>
                <w:szCs w:val="28"/>
                <w:lang w:val="nl-NL" w:eastAsia="zh-CN"/>
              </w:rPr>
            </w:pPr>
          </w:p>
        </w:tc>
        <w:tc>
          <w:tcPr>
            <w:tcW w:w="1322" w:type="pct"/>
          </w:tcPr>
          <w:p w14:paraId="3C26089F" w14:textId="77777777" w:rsidR="00923961" w:rsidRPr="00FC155D" w:rsidRDefault="00923961" w:rsidP="00594517">
            <w:pPr>
              <w:widowControl w:val="0"/>
              <w:spacing w:after="0" w:line="250" w:lineRule="auto"/>
              <w:ind w:right="45"/>
              <w:rPr>
                <w:szCs w:val="28"/>
              </w:rPr>
            </w:pPr>
            <w:r w:rsidRPr="00FC155D">
              <w:rPr>
                <w:szCs w:val="28"/>
              </w:rPr>
              <w:t xml:space="preserve">- Màn chắn cách điện phải gồm có một lớp bán dẫn phi kim loại kết </w:t>
            </w:r>
            <w:r w:rsidRPr="00FC155D">
              <w:rPr>
                <w:szCs w:val="28"/>
              </w:rPr>
              <w:lastRenderedPageBreak/>
              <w:t>hợp với một lớp kim loại.</w:t>
            </w:r>
          </w:p>
          <w:p w14:paraId="1A259E85" w14:textId="77777777" w:rsidR="00923961" w:rsidRPr="00FC155D" w:rsidRDefault="00923961" w:rsidP="00594517">
            <w:pPr>
              <w:widowControl w:val="0"/>
              <w:spacing w:after="0" w:line="250" w:lineRule="auto"/>
              <w:ind w:right="45"/>
              <w:rPr>
                <w:szCs w:val="28"/>
              </w:rPr>
            </w:pPr>
            <w:r w:rsidRPr="00FC155D">
              <w:rPr>
                <w:szCs w:val="28"/>
              </w:rPr>
              <w:t>- Lớp phi kim loại phải được đùn trực tiếp lên cách điện của từng lõi và làm bằng hợp chất bán dẫn có thể bóc ra được.</w:t>
            </w:r>
          </w:p>
          <w:p w14:paraId="303F173B" w14:textId="77777777" w:rsidR="00923961" w:rsidRPr="00FC155D" w:rsidRDefault="00923961" w:rsidP="00594517">
            <w:pPr>
              <w:widowControl w:val="0"/>
              <w:spacing w:after="0" w:line="250" w:lineRule="auto"/>
              <w:ind w:right="45"/>
              <w:rPr>
                <w:szCs w:val="28"/>
              </w:rPr>
            </w:pPr>
            <w:r w:rsidRPr="00FC155D">
              <w:rPr>
                <w:szCs w:val="28"/>
              </w:rPr>
              <w:t>- Trên bề mặt ngoài của phần màn chắn phi kim loại, chỉ dẫn “LỚP BÁN DẪN: LOẠI BỎ KHI LÀM HỘP NỐI - ATTENTION: REMOVE WHEN CONNECTING” được in liên tục bằng mực có màu tương phản với màu của phần màn chắn phi kim loại</w:t>
            </w:r>
          </w:p>
          <w:p w14:paraId="7F6AEDC6" w14:textId="77777777" w:rsidR="00923961" w:rsidRPr="00FC155D" w:rsidRDefault="00923961" w:rsidP="00594517">
            <w:pPr>
              <w:widowControl w:val="0"/>
              <w:spacing w:after="0" w:line="250" w:lineRule="auto"/>
              <w:ind w:right="45"/>
              <w:rPr>
                <w:szCs w:val="28"/>
              </w:rPr>
            </w:pPr>
            <w:r w:rsidRPr="00FC155D">
              <w:rPr>
                <w:szCs w:val="28"/>
              </w:rPr>
              <w:t>- Bên ngoài lớp bán dẫn định hình bằng phương pháp đùn có bọc một lớp băng bán dẫn có tính trương nở có tác dụng chống thấm nước.</w:t>
            </w:r>
          </w:p>
          <w:p w14:paraId="4430BFBD" w14:textId="77777777" w:rsidR="00923961" w:rsidRPr="00FC155D" w:rsidRDefault="00923961" w:rsidP="00594517">
            <w:pPr>
              <w:widowControl w:val="0"/>
              <w:spacing w:after="0" w:line="250" w:lineRule="auto"/>
              <w:ind w:right="45"/>
              <w:rPr>
                <w:szCs w:val="28"/>
              </w:rPr>
            </w:pPr>
            <w:r w:rsidRPr="00FC155D">
              <w:rPr>
                <w:szCs w:val="28"/>
              </w:rPr>
              <w:t>- Phần kim loại phải được áp sát lên trên phần băng bán dẫn chống thấm nước.</w:t>
            </w:r>
          </w:p>
          <w:p w14:paraId="1D38846A" w14:textId="77777777" w:rsidR="00923961" w:rsidRPr="00FC155D" w:rsidRDefault="00923961" w:rsidP="00594517">
            <w:pPr>
              <w:widowControl w:val="0"/>
              <w:spacing w:after="0" w:line="250" w:lineRule="auto"/>
              <w:ind w:right="45"/>
              <w:rPr>
                <w:szCs w:val="28"/>
              </w:rPr>
            </w:pPr>
            <w:r w:rsidRPr="00FC155D">
              <w:rPr>
                <w:szCs w:val="28"/>
              </w:rPr>
              <w:t xml:space="preserve">- Màn chắn kim loại phải làm bằng đồng gồm có một </w:t>
            </w:r>
            <w:r w:rsidRPr="00FC155D">
              <w:rPr>
                <w:szCs w:val="28"/>
              </w:rPr>
              <w:lastRenderedPageBreak/>
              <w:t>hoặc nhiều dải băng, hoặc một lưới đan hoặc một lớp sợi dây đồng tâm hoặc kết hợp giữa các sợi dây và (các) dải băng. Bề rộng tối thiểu của băng đồng: 12,5 mm. Độ dày tối thiểu của băng đồng: 0,127mm. Độ gối mép của băng đồng ≥ 15% bề rộng băng đồng.</w:t>
            </w:r>
          </w:p>
          <w:p w14:paraId="1C3C8651" w14:textId="77777777" w:rsidR="00923961" w:rsidRPr="00FC155D" w:rsidRDefault="00923961" w:rsidP="00594517">
            <w:pPr>
              <w:widowControl w:val="0"/>
              <w:spacing w:after="0" w:line="250" w:lineRule="auto"/>
              <w:ind w:right="45"/>
              <w:rPr>
                <w:szCs w:val="28"/>
              </w:rPr>
            </w:pPr>
            <w:r w:rsidRPr="00FC155D">
              <w:rPr>
                <w:szCs w:val="28"/>
              </w:rPr>
              <w:t>- Các màn chắn kim loại của các lõi phải tiếp xúc với nhau.</w:t>
            </w:r>
          </w:p>
          <w:p w14:paraId="58F9808E" w14:textId="77777777" w:rsidR="00923961" w:rsidRPr="00FC155D" w:rsidRDefault="00923961" w:rsidP="00594517">
            <w:pPr>
              <w:widowControl w:val="0"/>
              <w:spacing w:after="0" w:line="250" w:lineRule="auto"/>
              <w:ind w:right="45"/>
              <w:rPr>
                <w:szCs w:val="28"/>
              </w:rPr>
            </w:pPr>
            <w:r w:rsidRPr="00FC155D">
              <w:rPr>
                <w:szCs w:val="28"/>
              </w:rPr>
              <w:t>- Ký hiệu phân biệt các lõi của cáp ngầm: Ba lõi của cáp ngầm sẽ được phân biệt bằng các dãi băng màu đỏ, xanh dương và vàng, mỗi màu cho một lõi, được đặt phía dưới lớp màn chắn kim loại.</w:t>
            </w:r>
          </w:p>
        </w:tc>
        <w:tc>
          <w:tcPr>
            <w:tcW w:w="1333" w:type="pct"/>
          </w:tcPr>
          <w:p w14:paraId="76C5AB16" w14:textId="77777777" w:rsidR="00923961" w:rsidRPr="00FC155D" w:rsidRDefault="00923961" w:rsidP="00594517">
            <w:pPr>
              <w:widowControl w:val="0"/>
              <w:spacing w:after="0" w:line="250" w:lineRule="auto"/>
              <w:ind w:right="45"/>
              <w:rPr>
                <w:szCs w:val="28"/>
              </w:rPr>
            </w:pPr>
            <w:r w:rsidRPr="00FC155D">
              <w:rPr>
                <w:szCs w:val="28"/>
              </w:rPr>
              <w:lastRenderedPageBreak/>
              <w:t xml:space="preserve">- Màn chắn cách điện phải gồm có một lớp bán dẫn phi kim loại kết </w:t>
            </w:r>
            <w:r w:rsidRPr="00FC155D">
              <w:rPr>
                <w:szCs w:val="28"/>
              </w:rPr>
              <w:lastRenderedPageBreak/>
              <w:t>hợp với một lớp kim loại.</w:t>
            </w:r>
          </w:p>
          <w:p w14:paraId="18417397" w14:textId="77777777" w:rsidR="00923961" w:rsidRPr="00FC155D" w:rsidRDefault="00923961" w:rsidP="00594517">
            <w:pPr>
              <w:widowControl w:val="0"/>
              <w:spacing w:after="0" w:line="250" w:lineRule="auto"/>
              <w:ind w:right="45"/>
              <w:rPr>
                <w:szCs w:val="28"/>
              </w:rPr>
            </w:pPr>
            <w:r w:rsidRPr="00FC155D">
              <w:rPr>
                <w:szCs w:val="28"/>
              </w:rPr>
              <w:t>- Lớp phi kim loại phải được đùn trực tiếp lên cách điện của từng lõi và làm bằng hợp chất bán dẫn có thể bóc ra được.</w:t>
            </w:r>
          </w:p>
          <w:p w14:paraId="21FC206E" w14:textId="77777777" w:rsidR="00923961" w:rsidRPr="00FC155D" w:rsidRDefault="00923961" w:rsidP="00594517">
            <w:pPr>
              <w:widowControl w:val="0"/>
              <w:spacing w:after="0" w:line="250" w:lineRule="auto"/>
              <w:ind w:right="45"/>
              <w:rPr>
                <w:szCs w:val="28"/>
              </w:rPr>
            </w:pPr>
            <w:r w:rsidRPr="00FC155D">
              <w:rPr>
                <w:szCs w:val="28"/>
              </w:rPr>
              <w:t>- Trên bề mặt ngoài của phần màn chắn phi kim loại, chỉ dẫn “LỚP BÁN DẪN: LOẠI BỎ KHI LÀM HỘP NỐI - ATTENTION: REMOVE WHEN CONNECTING” được in liên tục bằng mực có màu tương phản với màu của phần màn chắn phi kim loại</w:t>
            </w:r>
          </w:p>
          <w:p w14:paraId="6074D4C1" w14:textId="77777777" w:rsidR="00923961" w:rsidRPr="00FC155D" w:rsidRDefault="00923961" w:rsidP="00594517">
            <w:pPr>
              <w:widowControl w:val="0"/>
              <w:spacing w:after="0" w:line="250" w:lineRule="auto"/>
              <w:ind w:right="45"/>
              <w:rPr>
                <w:szCs w:val="28"/>
              </w:rPr>
            </w:pPr>
            <w:r w:rsidRPr="00FC155D">
              <w:rPr>
                <w:szCs w:val="28"/>
              </w:rPr>
              <w:t>- Bên ngoài lớp bán dẫn định hình bằng phương pháp đùn có bọc một lớp băng bán dẫn có tính trương nở có tác dụng chống thấm nước.</w:t>
            </w:r>
          </w:p>
          <w:p w14:paraId="7D12E42C" w14:textId="77777777" w:rsidR="00923961" w:rsidRPr="00FC155D" w:rsidRDefault="00923961" w:rsidP="00594517">
            <w:pPr>
              <w:widowControl w:val="0"/>
              <w:spacing w:after="0" w:line="250" w:lineRule="auto"/>
              <w:ind w:right="45"/>
              <w:rPr>
                <w:szCs w:val="28"/>
              </w:rPr>
            </w:pPr>
            <w:r w:rsidRPr="00FC155D">
              <w:rPr>
                <w:szCs w:val="28"/>
              </w:rPr>
              <w:t>- Phần kim loại phải được áp sát lên trên phần băng bán dẫn chống thấm nước.</w:t>
            </w:r>
          </w:p>
          <w:p w14:paraId="58C87A0C" w14:textId="77777777" w:rsidR="00923961" w:rsidRPr="00FC155D" w:rsidRDefault="00923961" w:rsidP="00594517">
            <w:pPr>
              <w:widowControl w:val="0"/>
              <w:spacing w:after="0" w:line="250" w:lineRule="auto"/>
              <w:ind w:right="45"/>
              <w:rPr>
                <w:szCs w:val="28"/>
              </w:rPr>
            </w:pPr>
            <w:r w:rsidRPr="00FC155D">
              <w:rPr>
                <w:szCs w:val="28"/>
              </w:rPr>
              <w:t xml:space="preserve">- Màn chắn kim loại phải làm bằng đồng gồm có một </w:t>
            </w:r>
            <w:r w:rsidRPr="00FC155D">
              <w:rPr>
                <w:szCs w:val="28"/>
              </w:rPr>
              <w:lastRenderedPageBreak/>
              <w:t>hoặc nhiều dải băng, hoặc một lưới đan hoặc một lớp sợi dây đồng tâm hoặc kết hợp giữa các sợi dây và (các) dải băng. Bề rộng tối thiểu của băng đồng: 12,5 mm. Độ dày tối thiểu của băng đồng: 0,127mm. Độ gối mép của băng đồng ≥ 15% bề rộng băng đồng.</w:t>
            </w:r>
          </w:p>
          <w:p w14:paraId="1DFF0730" w14:textId="77777777" w:rsidR="00923961" w:rsidRPr="00FC155D" w:rsidRDefault="00923961" w:rsidP="00594517">
            <w:pPr>
              <w:widowControl w:val="0"/>
              <w:spacing w:after="0" w:line="250" w:lineRule="auto"/>
              <w:ind w:right="45"/>
              <w:rPr>
                <w:szCs w:val="28"/>
              </w:rPr>
            </w:pPr>
            <w:r w:rsidRPr="00FC155D">
              <w:rPr>
                <w:szCs w:val="28"/>
              </w:rPr>
              <w:t>- Các màn chắn kim loại của các lõi phải tiếp xúc với nhau.</w:t>
            </w:r>
          </w:p>
          <w:p w14:paraId="5BC37455" w14:textId="77777777" w:rsidR="00923961" w:rsidRPr="00FC155D" w:rsidRDefault="00923961" w:rsidP="00594517">
            <w:pPr>
              <w:widowControl w:val="0"/>
              <w:spacing w:after="0" w:line="250" w:lineRule="auto"/>
              <w:ind w:right="45"/>
              <w:rPr>
                <w:szCs w:val="28"/>
              </w:rPr>
            </w:pPr>
            <w:r w:rsidRPr="00FC155D">
              <w:rPr>
                <w:szCs w:val="28"/>
              </w:rPr>
              <w:t>- Ký hiệu phân biệt các lõi của cáp ngầm: Ba lõi của cáp ngầm sẽ được phân biệt bằng các dãi băng màu đỏ, xanh dương và vàng, mỗi màu cho một lõi, được đặt phía dưới lớp màn chắn kim loại.</w:t>
            </w:r>
          </w:p>
        </w:tc>
      </w:tr>
      <w:tr w:rsidR="00923961" w:rsidRPr="00FC155D" w14:paraId="6398D407" w14:textId="77777777" w:rsidTr="00594517">
        <w:trPr>
          <w:trHeight w:val="20"/>
          <w:jc w:val="center"/>
        </w:trPr>
        <w:tc>
          <w:tcPr>
            <w:tcW w:w="324" w:type="pct"/>
          </w:tcPr>
          <w:p w14:paraId="27B79527" w14:textId="77777777" w:rsidR="00923961" w:rsidRPr="00FC155D" w:rsidRDefault="00923961" w:rsidP="00923961">
            <w:pPr>
              <w:widowControl w:val="0"/>
              <w:numPr>
                <w:ilvl w:val="0"/>
                <w:numId w:val="96"/>
              </w:numPr>
              <w:spacing w:after="0" w:line="250" w:lineRule="auto"/>
              <w:rPr>
                <w:rFonts w:eastAsia="SimSun"/>
                <w:bCs/>
                <w:kern w:val="2"/>
                <w:szCs w:val="28"/>
                <w:lang w:val="nl-NL" w:eastAsia="zh-CN"/>
              </w:rPr>
            </w:pPr>
          </w:p>
        </w:tc>
        <w:tc>
          <w:tcPr>
            <w:tcW w:w="1476" w:type="pct"/>
          </w:tcPr>
          <w:p w14:paraId="48E1B722" w14:textId="77777777" w:rsidR="00923961" w:rsidRPr="00FC155D" w:rsidRDefault="00923961" w:rsidP="00594517">
            <w:pPr>
              <w:widowControl w:val="0"/>
              <w:spacing w:after="0" w:line="250" w:lineRule="auto"/>
              <w:rPr>
                <w:rFonts w:eastAsia="SimSun"/>
                <w:bCs/>
                <w:kern w:val="2"/>
                <w:szCs w:val="28"/>
                <w:lang w:val="nl-NL" w:eastAsia="zh-CN"/>
              </w:rPr>
            </w:pPr>
            <w:r w:rsidRPr="00FC155D">
              <w:rPr>
                <w:szCs w:val="28"/>
              </w:rPr>
              <w:t>Lớp bọc bên trong và chất độn:</w:t>
            </w:r>
          </w:p>
        </w:tc>
        <w:tc>
          <w:tcPr>
            <w:tcW w:w="545" w:type="pct"/>
          </w:tcPr>
          <w:p w14:paraId="163B7583" w14:textId="77777777" w:rsidR="00923961" w:rsidRPr="00FC155D" w:rsidRDefault="00923961" w:rsidP="00594517">
            <w:pPr>
              <w:widowControl w:val="0"/>
              <w:spacing w:after="0" w:line="250" w:lineRule="auto"/>
              <w:rPr>
                <w:rFonts w:eastAsia="SimSun"/>
                <w:kern w:val="2"/>
                <w:szCs w:val="28"/>
                <w:lang w:val="nl-NL" w:eastAsia="zh-CN"/>
              </w:rPr>
            </w:pPr>
          </w:p>
        </w:tc>
        <w:tc>
          <w:tcPr>
            <w:tcW w:w="1322" w:type="pct"/>
          </w:tcPr>
          <w:p w14:paraId="0217D41F" w14:textId="77777777" w:rsidR="00923961" w:rsidRPr="00FC155D" w:rsidRDefault="00923961" w:rsidP="00594517">
            <w:pPr>
              <w:widowControl w:val="0"/>
              <w:spacing w:after="0" w:line="250" w:lineRule="auto"/>
              <w:ind w:right="45"/>
              <w:rPr>
                <w:szCs w:val="28"/>
              </w:rPr>
            </w:pPr>
            <w:r w:rsidRPr="00FC155D">
              <w:rPr>
                <w:szCs w:val="28"/>
              </w:rPr>
              <w:t>- Lớp bọc bên trong được tạo thành bằng phương pháp đùn.</w:t>
            </w:r>
          </w:p>
          <w:p w14:paraId="67315F35" w14:textId="77777777" w:rsidR="00923961" w:rsidRPr="00FC155D" w:rsidRDefault="00923961" w:rsidP="00594517">
            <w:pPr>
              <w:widowControl w:val="0"/>
              <w:spacing w:after="0" w:line="250" w:lineRule="auto"/>
              <w:ind w:right="45"/>
              <w:rPr>
                <w:szCs w:val="28"/>
              </w:rPr>
            </w:pPr>
            <w:r w:rsidRPr="00FC155D">
              <w:rPr>
                <w:szCs w:val="28"/>
              </w:rPr>
              <w:t>- Cho phép sử dụng một lớp bó thích hợp trước khi đùn lớp bọc bên trong.</w:t>
            </w:r>
          </w:p>
          <w:p w14:paraId="6C1E6C10" w14:textId="77777777" w:rsidR="00923961" w:rsidRPr="00FC155D" w:rsidRDefault="00923961" w:rsidP="00594517">
            <w:pPr>
              <w:widowControl w:val="0"/>
              <w:spacing w:after="0" w:line="250" w:lineRule="auto"/>
              <w:ind w:right="45"/>
              <w:rPr>
                <w:szCs w:val="28"/>
              </w:rPr>
            </w:pPr>
            <w:r w:rsidRPr="00FC155D">
              <w:rPr>
                <w:szCs w:val="28"/>
              </w:rPr>
              <w:lastRenderedPageBreak/>
              <w:t>- Vật liệu sử dụng làm lớp bọc bên trong và chất độn phải thích hợp với nhiệt độ làm việc của cáp và tương thích với vật liệu cách điện.</w:t>
            </w:r>
          </w:p>
        </w:tc>
        <w:tc>
          <w:tcPr>
            <w:tcW w:w="1333" w:type="pct"/>
          </w:tcPr>
          <w:p w14:paraId="6624A3A9" w14:textId="77777777" w:rsidR="00923961" w:rsidRPr="00FC155D" w:rsidRDefault="00923961" w:rsidP="00594517">
            <w:pPr>
              <w:widowControl w:val="0"/>
              <w:spacing w:after="0" w:line="250" w:lineRule="auto"/>
              <w:ind w:right="45"/>
              <w:rPr>
                <w:szCs w:val="28"/>
              </w:rPr>
            </w:pPr>
            <w:r w:rsidRPr="00FC155D">
              <w:rPr>
                <w:szCs w:val="28"/>
              </w:rPr>
              <w:lastRenderedPageBreak/>
              <w:t>- Lớp bọc bên trong được tạo thành bằng phương pháp đùn.</w:t>
            </w:r>
          </w:p>
          <w:p w14:paraId="26A7825B" w14:textId="77777777" w:rsidR="00923961" w:rsidRPr="00FC155D" w:rsidRDefault="00923961" w:rsidP="00594517">
            <w:pPr>
              <w:widowControl w:val="0"/>
              <w:spacing w:after="0" w:line="250" w:lineRule="auto"/>
              <w:ind w:right="45"/>
              <w:rPr>
                <w:szCs w:val="28"/>
              </w:rPr>
            </w:pPr>
            <w:r w:rsidRPr="00FC155D">
              <w:rPr>
                <w:szCs w:val="28"/>
              </w:rPr>
              <w:t>- Cho phép sử dụng một lớp bó thích hợp trước khi đùn lớp bọc bên trong.</w:t>
            </w:r>
          </w:p>
          <w:p w14:paraId="0340AF7C" w14:textId="77777777" w:rsidR="00923961" w:rsidRPr="00FC155D" w:rsidRDefault="00923961" w:rsidP="00594517">
            <w:pPr>
              <w:widowControl w:val="0"/>
              <w:spacing w:after="0" w:line="250" w:lineRule="auto"/>
              <w:ind w:right="45"/>
              <w:rPr>
                <w:szCs w:val="28"/>
              </w:rPr>
            </w:pPr>
            <w:r w:rsidRPr="00FC155D">
              <w:rPr>
                <w:szCs w:val="28"/>
              </w:rPr>
              <w:lastRenderedPageBreak/>
              <w:t>- Vật liệu sử dụng làm lớp bọc bên trong và chất độn phải thích hợp với nhiệt độ làm việc của cáp và tương thích với vật liệu cách điện.</w:t>
            </w:r>
          </w:p>
        </w:tc>
      </w:tr>
      <w:tr w:rsidR="00923961" w:rsidRPr="00FC155D" w14:paraId="4B828F2B" w14:textId="77777777" w:rsidTr="00594517">
        <w:trPr>
          <w:trHeight w:val="20"/>
          <w:jc w:val="center"/>
        </w:trPr>
        <w:tc>
          <w:tcPr>
            <w:tcW w:w="324" w:type="pct"/>
          </w:tcPr>
          <w:p w14:paraId="790B0249" w14:textId="77777777" w:rsidR="00923961" w:rsidRPr="00FC155D" w:rsidRDefault="00923961" w:rsidP="00594517">
            <w:pPr>
              <w:widowControl w:val="0"/>
              <w:spacing w:after="0" w:line="250" w:lineRule="auto"/>
              <w:ind w:left="720"/>
              <w:rPr>
                <w:rFonts w:eastAsia="SimSun"/>
                <w:bCs/>
                <w:kern w:val="2"/>
                <w:szCs w:val="28"/>
                <w:lang w:val="nl-NL" w:eastAsia="zh-CN"/>
              </w:rPr>
            </w:pPr>
          </w:p>
        </w:tc>
        <w:tc>
          <w:tcPr>
            <w:tcW w:w="1476" w:type="pct"/>
          </w:tcPr>
          <w:p w14:paraId="36639106" w14:textId="77777777" w:rsidR="00923961" w:rsidRPr="00FC155D" w:rsidRDefault="00923961" w:rsidP="00594517">
            <w:pPr>
              <w:widowControl w:val="0"/>
              <w:spacing w:after="0" w:line="250" w:lineRule="auto"/>
              <w:ind w:right="45"/>
              <w:rPr>
                <w:rFonts w:eastAsia="Calibri"/>
                <w:szCs w:val="28"/>
              </w:rPr>
            </w:pPr>
            <w:r w:rsidRPr="00FC155D">
              <w:rPr>
                <w:szCs w:val="28"/>
              </w:rPr>
              <w:t>- Chiều dày của lớp vỏ bọc bên trong:</w:t>
            </w:r>
          </w:p>
        </w:tc>
        <w:tc>
          <w:tcPr>
            <w:tcW w:w="545" w:type="pct"/>
          </w:tcPr>
          <w:p w14:paraId="24BF593D" w14:textId="77777777" w:rsidR="00923961" w:rsidRPr="00FC155D" w:rsidRDefault="00923961" w:rsidP="00594517">
            <w:pPr>
              <w:widowControl w:val="0"/>
              <w:spacing w:after="0" w:line="250" w:lineRule="auto"/>
              <w:rPr>
                <w:rFonts w:eastAsia="SimSun"/>
                <w:kern w:val="2"/>
                <w:szCs w:val="28"/>
                <w:lang w:val="nl-NL" w:eastAsia="zh-CN"/>
              </w:rPr>
            </w:pPr>
          </w:p>
        </w:tc>
        <w:tc>
          <w:tcPr>
            <w:tcW w:w="1322" w:type="pct"/>
          </w:tcPr>
          <w:p w14:paraId="5BCF4CA1" w14:textId="77777777" w:rsidR="00923961" w:rsidRPr="00FC155D" w:rsidRDefault="00923961" w:rsidP="00594517">
            <w:pPr>
              <w:widowControl w:val="0"/>
              <w:spacing w:after="0" w:line="250" w:lineRule="auto"/>
              <w:ind w:right="45"/>
              <w:rPr>
                <w:szCs w:val="28"/>
              </w:rPr>
            </w:pPr>
          </w:p>
        </w:tc>
        <w:tc>
          <w:tcPr>
            <w:tcW w:w="1333" w:type="pct"/>
          </w:tcPr>
          <w:p w14:paraId="3ABBA3AA" w14:textId="77777777" w:rsidR="00923961" w:rsidRPr="00FC155D" w:rsidRDefault="00923961" w:rsidP="00594517">
            <w:pPr>
              <w:widowControl w:val="0"/>
              <w:spacing w:after="0" w:line="250" w:lineRule="auto"/>
              <w:ind w:right="45"/>
              <w:rPr>
                <w:szCs w:val="28"/>
              </w:rPr>
            </w:pPr>
          </w:p>
        </w:tc>
      </w:tr>
      <w:tr w:rsidR="00923961" w:rsidRPr="00FC155D" w14:paraId="523B9EE4" w14:textId="77777777" w:rsidTr="00594517">
        <w:trPr>
          <w:trHeight w:val="20"/>
          <w:jc w:val="center"/>
        </w:trPr>
        <w:tc>
          <w:tcPr>
            <w:tcW w:w="324" w:type="pct"/>
          </w:tcPr>
          <w:p w14:paraId="2FD816B0" w14:textId="77777777" w:rsidR="00923961" w:rsidRPr="00FC155D" w:rsidRDefault="00923961" w:rsidP="00594517">
            <w:pPr>
              <w:widowControl w:val="0"/>
              <w:spacing w:after="0" w:line="250" w:lineRule="auto"/>
              <w:ind w:left="720"/>
              <w:rPr>
                <w:rFonts w:eastAsia="SimSun"/>
                <w:bCs/>
                <w:kern w:val="2"/>
                <w:szCs w:val="28"/>
                <w:lang w:val="nl-NL" w:eastAsia="zh-CN"/>
              </w:rPr>
            </w:pPr>
          </w:p>
        </w:tc>
        <w:tc>
          <w:tcPr>
            <w:tcW w:w="1476" w:type="pct"/>
          </w:tcPr>
          <w:p w14:paraId="0FEB2233" w14:textId="7479AA2B" w:rsidR="00923961" w:rsidRPr="00FC155D" w:rsidRDefault="00923961" w:rsidP="00594517">
            <w:pPr>
              <w:widowControl w:val="0"/>
              <w:spacing w:after="0" w:line="250" w:lineRule="auto"/>
              <w:ind w:right="45"/>
              <w:rPr>
                <w:szCs w:val="28"/>
              </w:rPr>
            </w:pPr>
            <w:r>
              <w:rPr>
                <w:szCs w:val="28"/>
              </w:rPr>
              <w:t>Cu3x400</w:t>
            </w:r>
          </w:p>
        </w:tc>
        <w:tc>
          <w:tcPr>
            <w:tcW w:w="545" w:type="pct"/>
          </w:tcPr>
          <w:p w14:paraId="4A8BC436" w14:textId="77777777" w:rsidR="00923961" w:rsidRPr="00FC155D" w:rsidRDefault="00923961" w:rsidP="00594517">
            <w:pPr>
              <w:widowControl w:val="0"/>
              <w:spacing w:after="0" w:line="250" w:lineRule="auto"/>
              <w:rPr>
                <w:szCs w:val="28"/>
              </w:rPr>
            </w:pPr>
            <w:r w:rsidRPr="00FC155D">
              <w:rPr>
                <w:szCs w:val="28"/>
              </w:rPr>
              <w:t>mm</w:t>
            </w:r>
          </w:p>
        </w:tc>
        <w:tc>
          <w:tcPr>
            <w:tcW w:w="1322" w:type="pct"/>
          </w:tcPr>
          <w:p w14:paraId="6EF3229B" w14:textId="77777777" w:rsidR="00923961" w:rsidRPr="00FC155D" w:rsidRDefault="00923961" w:rsidP="00594517">
            <w:pPr>
              <w:widowControl w:val="0"/>
              <w:spacing w:after="0" w:line="250" w:lineRule="auto"/>
              <w:ind w:right="45"/>
              <w:rPr>
                <w:szCs w:val="28"/>
              </w:rPr>
            </w:pPr>
          </w:p>
        </w:tc>
        <w:tc>
          <w:tcPr>
            <w:tcW w:w="1333" w:type="pct"/>
          </w:tcPr>
          <w:p w14:paraId="00839018" w14:textId="77777777" w:rsidR="00923961" w:rsidRPr="00FC155D" w:rsidRDefault="00923961" w:rsidP="00594517">
            <w:pPr>
              <w:widowControl w:val="0"/>
              <w:spacing w:after="0" w:line="250" w:lineRule="auto"/>
              <w:ind w:right="45"/>
              <w:rPr>
                <w:szCs w:val="28"/>
              </w:rPr>
            </w:pPr>
            <w:r w:rsidRPr="00FC155D">
              <w:rPr>
                <w:szCs w:val="28"/>
              </w:rPr>
              <w:t>≥</w:t>
            </w:r>
            <w:r>
              <w:rPr>
                <w:szCs w:val="28"/>
              </w:rPr>
              <w:t xml:space="preserve"> 2,0</w:t>
            </w:r>
          </w:p>
        </w:tc>
      </w:tr>
      <w:tr w:rsidR="00923961" w:rsidRPr="00FC155D" w14:paraId="53DA1009" w14:textId="77777777" w:rsidTr="00594517">
        <w:trPr>
          <w:trHeight w:val="20"/>
          <w:jc w:val="center"/>
        </w:trPr>
        <w:tc>
          <w:tcPr>
            <w:tcW w:w="324" w:type="pct"/>
          </w:tcPr>
          <w:p w14:paraId="544B772E" w14:textId="77777777" w:rsidR="00923961" w:rsidRPr="00FC155D" w:rsidRDefault="00923961" w:rsidP="00594517">
            <w:pPr>
              <w:widowControl w:val="0"/>
              <w:spacing w:after="0" w:line="250" w:lineRule="auto"/>
              <w:ind w:left="720"/>
              <w:rPr>
                <w:rFonts w:eastAsia="SimSun"/>
                <w:bCs/>
                <w:kern w:val="2"/>
                <w:szCs w:val="28"/>
                <w:lang w:val="nl-NL" w:eastAsia="zh-CN"/>
              </w:rPr>
            </w:pPr>
          </w:p>
        </w:tc>
        <w:tc>
          <w:tcPr>
            <w:tcW w:w="1476" w:type="pct"/>
          </w:tcPr>
          <w:p w14:paraId="6E2809A8" w14:textId="77777777" w:rsidR="00923961" w:rsidRPr="00FC155D" w:rsidRDefault="00923961" w:rsidP="00594517">
            <w:pPr>
              <w:widowControl w:val="0"/>
              <w:spacing w:after="0" w:line="250" w:lineRule="auto"/>
              <w:ind w:right="45"/>
              <w:rPr>
                <w:szCs w:val="28"/>
              </w:rPr>
            </w:pPr>
            <w:r>
              <w:rPr>
                <w:szCs w:val="28"/>
              </w:rPr>
              <w:t>Al3x400</w:t>
            </w:r>
          </w:p>
        </w:tc>
        <w:tc>
          <w:tcPr>
            <w:tcW w:w="545" w:type="pct"/>
          </w:tcPr>
          <w:p w14:paraId="11076C18" w14:textId="77777777" w:rsidR="00923961" w:rsidRPr="00FC155D" w:rsidRDefault="00923961" w:rsidP="00594517">
            <w:pPr>
              <w:widowControl w:val="0"/>
              <w:spacing w:after="0" w:line="250" w:lineRule="auto"/>
              <w:rPr>
                <w:szCs w:val="28"/>
              </w:rPr>
            </w:pPr>
            <w:r w:rsidRPr="00FC155D">
              <w:rPr>
                <w:szCs w:val="28"/>
              </w:rPr>
              <w:t>mm</w:t>
            </w:r>
          </w:p>
        </w:tc>
        <w:tc>
          <w:tcPr>
            <w:tcW w:w="1322" w:type="pct"/>
          </w:tcPr>
          <w:p w14:paraId="64CA8425" w14:textId="41308ADA" w:rsidR="00923961" w:rsidRPr="00FC155D" w:rsidRDefault="00923961" w:rsidP="00594517">
            <w:pPr>
              <w:widowControl w:val="0"/>
              <w:spacing w:after="0" w:line="250" w:lineRule="auto"/>
              <w:ind w:right="45"/>
              <w:rPr>
                <w:szCs w:val="28"/>
              </w:rPr>
            </w:pPr>
            <w:r w:rsidRPr="00FC155D">
              <w:rPr>
                <w:szCs w:val="28"/>
              </w:rPr>
              <w:t>≥</w:t>
            </w:r>
            <w:r>
              <w:rPr>
                <w:szCs w:val="28"/>
              </w:rPr>
              <w:t xml:space="preserve"> 2,0</w:t>
            </w:r>
          </w:p>
        </w:tc>
        <w:tc>
          <w:tcPr>
            <w:tcW w:w="1333" w:type="pct"/>
          </w:tcPr>
          <w:p w14:paraId="483C7ED2" w14:textId="5C9AFEDF" w:rsidR="00923961" w:rsidRPr="00FC155D" w:rsidRDefault="00923961" w:rsidP="00594517">
            <w:pPr>
              <w:widowControl w:val="0"/>
              <w:spacing w:after="0" w:line="250" w:lineRule="auto"/>
              <w:ind w:right="45"/>
              <w:rPr>
                <w:szCs w:val="28"/>
              </w:rPr>
            </w:pPr>
          </w:p>
        </w:tc>
      </w:tr>
      <w:tr w:rsidR="00923961" w:rsidRPr="00FC155D" w14:paraId="1ADEE521" w14:textId="77777777" w:rsidTr="00594517">
        <w:trPr>
          <w:trHeight w:val="20"/>
          <w:jc w:val="center"/>
        </w:trPr>
        <w:tc>
          <w:tcPr>
            <w:tcW w:w="324" w:type="pct"/>
          </w:tcPr>
          <w:p w14:paraId="6FA609A0" w14:textId="77777777" w:rsidR="00923961" w:rsidRPr="00FC155D" w:rsidRDefault="00923961" w:rsidP="00923961">
            <w:pPr>
              <w:widowControl w:val="0"/>
              <w:numPr>
                <w:ilvl w:val="0"/>
                <w:numId w:val="96"/>
              </w:numPr>
              <w:spacing w:after="0" w:line="250" w:lineRule="auto"/>
              <w:rPr>
                <w:rFonts w:eastAsia="SimSun"/>
                <w:bCs/>
                <w:kern w:val="2"/>
                <w:szCs w:val="28"/>
                <w:lang w:val="nl-NL" w:eastAsia="zh-CN"/>
              </w:rPr>
            </w:pPr>
          </w:p>
        </w:tc>
        <w:tc>
          <w:tcPr>
            <w:tcW w:w="1476" w:type="pct"/>
          </w:tcPr>
          <w:p w14:paraId="4FCC2F97" w14:textId="77777777" w:rsidR="00923961" w:rsidRPr="00FC155D" w:rsidRDefault="00923961" w:rsidP="00594517">
            <w:pPr>
              <w:widowControl w:val="0"/>
              <w:spacing w:after="0" w:line="250" w:lineRule="auto"/>
              <w:rPr>
                <w:rFonts w:eastAsia="SimSun"/>
                <w:bCs/>
                <w:kern w:val="2"/>
                <w:szCs w:val="28"/>
                <w:lang w:val="nl-NL" w:eastAsia="zh-CN"/>
              </w:rPr>
            </w:pPr>
            <w:r w:rsidRPr="00FC155D">
              <w:rPr>
                <w:szCs w:val="28"/>
              </w:rPr>
              <w:t>Lớp bọc phân cách:</w:t>
            </w:r>
          </w:p>
        </w:tc>
        <w:tc>
          <w:tcPr>
            <w:tcW w:w="545" w:type="pct"/>
          </w:tcPr>
          <w:p w14:paraId="674AA66B" w14:textId="77777777" w:rsidR="00923961" w:rsidRPr="00FC155D" w:rsidRDefault="00923961" w:rsidP="00594517">
            <w:pPr>
              <w:widowControl w:val="0"/>
              <w:spacing w:after="0" w:line="250" w:lineRule="auto"/>
              <w:rPr>
                <w:rFonts w:eastAsia="SimSun"/>
                <w:kern w:val="2"/>
                <w:szCs w:val="28"/>
                <w:lang w:val="nl-NL" w:eastAsia="zh-CN"/>
              </w:rPr>
            </w:pPr>
          </w:p>
        </w:tc>
        <w:tc>
          <w:tcPr>
            <w:tcW w:w="1322" w:type="pct"/>
          </w:tcPr>
          <w:p w14:paraId="35DF4CA9" w14:textId="77777777" w:rsidR="00923961" w:rsidRPr="00FC155D" w:rsidRDefault="00923961" w:rsidP="00594517">
            <w:pPr>
              <w:widowControl w:val="0"/>
              <w:spacing w:after="0" w:line="250" w:lineRule="auto"/>
              <w:ind w:right="45"/>
              <w:rPr>
                <w:szCs w:val="28"/>
              </w:rPr>
            </w:pPr>
            <w:r w:rsidRPr="00FC155D">
              <w:rPr>
                <w:szCs w:val="28"/>
              </w:rPr>
              <w:t>- Khi màn chắn kim loại và lớp áo giáp làm bằng kim loại khác nhau thì chúng phải được phân cách bằng vỏ bọc dạng đùn.</w:t>
            </w:r>
          </w:p>
          <w:p w14:paraId="528CB78D" w14:textId="77777777" w:rsidR="00923961" w:rsidRPr="00FC155D" w:rsidRDefault="00923961" w:rsidP="00594517">
            <w:pPr>
              <w:widowControl w:val="0"/>
              <w:spacing w:after="0" w:line="250" w:lineRule="auto"/>
              <w:ind w:right="45"/>
              <w:rPr>
                <w:szCs w:val="28"/>
              </w:rPr>
            </w:pPr>
            <w:r w:rsidRPr="00FC155D">
              <w:rPr>
                <w:szCs w:val="28"/>
              </w:rPr>
              <w:t>- Lớp bọc phân cách này có thể thay cho lớp bọc bên trong hoặc bổ sung thêm cho lớp bọc bên trong.</w:t>
            </w:r>
          </w:p>
          <w:p w14:paraId="7B6A72FC" w14:textId="77777777" w:rsidR="00923961" w:rsidRPr="00FC155D" w:rsidRDefault="00923961" w:rsidP="00594517">
            <w:pPr>
              <w:widowControl w:val="0"/>
              <w:spacing w:after="0" w:line="250" w:lineRule="auto"/>
              <w:ind w:right="45"/>
              <w:rPr>
                <w:szCs w:val="28"/>
              </w:rPr>
            </w:pPr>
            <w:r w:rsidRPr="00FC155D">
              <w:rPr>
                <w:szCs w:val="28"/>
              </w:rPr>
              <w:t>- Không đòi hỏi vỏ bọc phân cách khi đã sử dụng các biện pháp để đạt được độ kín nước theo chiều dọc trong vùng của các lớp kim loại.</w:t>
            </w:r>
          </w:p>
          <w:p w14:paraId="3DCA3ACA" w14:textId="77777777" w:rsidR="00923961" w:rsidRPr="00FC155D" w:rsidRDefault="00923961" w:rsidP="00594517">
            <w:pPr>
              <w:widowControl w:val="0"/>
              <w:spacing w:after="0" w:line="250" w:lineRule="auto"/>
              <w:ind w:right="45"/>
              <w:rPr>
                <w:szCs w:val="28"/>
              </w:rPr>
            </w:pPr>
            <w:r w:rsidRPr="00FC155D">
              <w:rPr>
                <w:szCs w:val="28"/>
              </w:rPr>
              <w:t>- Vật liệu cấu tạo: PVC.</w:t>
            </w:r>
          </w:p>
          <w:p w14:paraId="123E19FF" w14:textId="77777777" w:rsidR="00923961" w:rsidRPr="00FC155D" w:rsidRDefault="00923961" w:rsidP="00594517">
            <w:pPr>
              <w:widowControl w:val="0"/>
              <w:spacing w:after="0" w:line="250" w:lineRule="auto"/>
              <w:ind w:right="45"/>
              <w:rPr>
                <w:szCs w:val="28"/>
              </w:rPr>
            </w:pPr>
            <w:r w:rsidRPr="00FC155D">
              <w:rPr>
                <w:szCs w:val="28"/>
              </w:rPr>
              <w:t xml:space="preserve">- Chất lượng của loại vật liệu sử dụng cho lớp vỏ bọc phân cách phải phù hợp với </w:t>
            </w:r>
            <w:r w:rsidRPr="00FC155D">
              <w:rPr>
                <w:szCs w:val="28"/>
              </w:rPr>
              <w:lastRenderedPageBreak/>
              <w:t>nhiệt độ làm việc của cáp.</w:t>
            </w:r>
          </w:p>
          <w:p w14:paraId="73781178" w14:textId="77777777" w:rsidR="00923961" w:rsidRPr="00FC155D" w:rsidRDefault="00923961" w:rsidP="00594517">
            <w:pPr>
              <w:widowControl w:val="0"/>
              <w:spacing w:after="0" w:line="250" w:lineRule="auto"/>
              <w:ind w:right="45"/>
              <w:rPr>
                <w:szCs w:val="28"/>
              </w:rPr>
            </w:pPr>
            <w:r w:rsidRPr="00FC155D">
              <w:rPr>
                <w:szCs w:val="28"/>
              </w:rPr>
              <w:t>- Chiều dày danh nghĩa của lớp vỏ bọc phân cách được làm tròn đến 0,1 mm gần nhất và được tính theo công thức 0,02D + 0,6 mm nhưng không được nhỏ hơn 1,2 mm với D là đường kính giả định dưới lớp vỏ bọc phân cách tính bằng milimét.</w:t>
            </w:r>
          </w:p>
          <w:p w14:paraId="60430D85" w14:textId="77777777" w:rsidR="00923961" w:rsidRPr="00FC155D" w:rsidRDefault="00923961" w:rsidP="00594517">
            <w:pPr>
              <w:widowControl w:val="0"/>
              <w:spacing w:after="0" w:line="250" w:lineRule="auto"/>
              <w:ind w:right="45"/>
              <w:rPr>
                <w:szCs w:val="28"/>
              </w:rPr>
            </w:pPr>
            <w:r w:rsidRPr="00FC155D">
              <w:rPr>
                <w:szCs w:val="28"/>
              </w:rPr>
              <w:t>- Giá trị nhỏ nhất không được nhỏ hơn 0,2mm so với 80% giá trị danh nghĩa: tmin ≥ 0,8tn – 0,2 (mm).</w:t>
            </w:r>
          </w:p>
        </w:tc>
        <w:tc>
          <w:tcPr>
            <w:tcW w:w="1333" w:type="pct"/>
          </w:tcPr>
          <w:p w14:paraId="076A9AEF" w14:textId="77777777" w:rsidR="00923961" w:rsidRPr="00FC155D" w:rsidRDefault="00923961" w:rsidP="00594517">
            <w:pPr>
              <w:widowControl w:val="0"/>
              <w:spacing w:after="0" w:line="250" w:lineRule="auto"/>
              <w:ind w:right="45"/>
              <w:rPr>
                <w:szCs w:val="28"/>
              </w:rPr>
            </w:pPr>
            <w:r w:rsidRPr="00FC155D">
              <w:rPr>
                <w:szCs w:val="28"/>
              </w:rPr>
              <w:lastRenderedPageBreak/>
              <w:t>- Khi màn chắn kim loại và lớp áo giáp làm bằng kim loại khác nhau thì chúng phải được phân cách bằng vỏ bọc dạng đùn.</w:t>
            </w:r>
          </w:p>
          <w:p w14:paraId="1FC680B8" w14:textId="77777777" w:rsidR="00923961" w:rsidRPr="00FC155D" w:rsidRDefault="00923961" w:rsidP="00594517">
            <w:pPr>
              <w:widowControl w:val="0"/>
              <w:spacing w:after="0" w:line="250" w:lineRule="auto"/>
              <w:ind w:right="45"/>
              <w:rPr>
                <w:szCs w:val="28"/>
              </w:rPr>
            </w:pPr>
            <w:r w:rsidRPr="00FC155D">
              <w:rPr>
                <w:szCs w:val="28"/>
              </w:rPr>
              <w:t>- Lớp bọc phân cách này có thể thay cho lớp bọc bên trong hoặc bổ sung thêm cho lớp bọc bên trong.</w:t>
            </w:r>
          </w:p>
          <w:p w14:paraId="1D44C7AC" w14:textId="77777777" w:rsidR="00923961" w:rsidRPr="00FC155D" w:rsidRDefault="00923961" w:rsidP="00594517">
            <w:pPr>
              <w:widowControl w:val="0"/>
              <w:spacing w:after="0" w:line="250" w:lineRule="auto"/>
              <w:ind w:right="45"/>
              <w:rPr>
                <w:szCs w:val="28"/>
              </w:rPr>
            </w:pPr>
            <w:r w:rsidRPr="00FC155D">
              <w:rPr>
                <w:szCs w:val="28"/>
              </w:rPr>
              <w:t>- Không đòi hỏi vỏ bọc phân cách khi đã sử dụng các biện pháp để đạt được độ kín nước theo chiều dọc trong vùng của các lớp kim loại.</w:t>
            </w:r>
          </w:p>
          <w:p w14:paraId="72ACC721" w14:textId="77777777" w:rsidR="00923961" w:rsidRPr="00FC155D" w:rsidRDefault="00923961" w:rsidP="00594517">
            <w:pPr>
              <w:widowControl w:val="0"/>
              <w:spacing w:after="0" w:line="250" w:lineRule="auto"/>
              <w:ind w:right="45"/>
              <w:rPr>
                <w:szCs w:val="28"/>
              </w:rPr>
            </w:pPr>
            <w:r w:rsidRPr="00FC155D">
              <w:rPr>
                <w:szCs w:val="28"/>
              </w:rPr>
              <w:t>- Vật liệu cấu tạo: PVC.</w:t>
            </w:r>
          </w:p>
          <w:p w14:paraId="69603F49" w14:textId="77777777" w:rsidR="00923961" w:rsidRPr="00FC155D" w:rsidRDefault="00923961" w:rsidP="00594517">
            <w:pPr>
              <w:widowControl w:val="0"/>
              <w:spacing w:after="0" w:line="250" w:lineRule="auto"/>
              <w:ind w:right="45"/>
              <w:rPr>
                <w:szCs w:val="28"/>
              </w:rPr>
            </w:pPr>
            <w:r w:rsidRPr="00FC155D">
              <w:rPr>
                <w:szCs w:val="28"/>
              </w:rPr>
              <w:t xml:space="preserve">- Chất lượng của loại vật liệu sử dụng cho lớp vỏ bọc phân cách phải phù hợp với nhiệt </w:t>
            </w:r>
            <w:r w:rsidRPr="00FC155D">
              <w:rPr>
                <w:szCs w:val="28"/>
              </w:rPr>
              <w:lastRenderedPageBreak/>
              <w:t>độ làm việc của cáp.</w:t>
            </w:r>
          </w:p>
          <w:p w14:paraId="2C68CEEE" w14:textId="77777777" w:rsidR="00923961" w:rsidRPr="00FC155D" w:rsidRDefault="00923961" w:rsidP="00594517">
            <w:pPr>
              <w:widowControl w:val="0"/>
              <w:spacing w:after="0" w:line="250" w:lineRule="auto"/>
              <w:ind w:right="45"/>
              <w:rPr>
                <w:szCs w:val="28"/>
              </w:rPr>
            </w:pPr>
            <w:r w:rsidRPr="00FC155D">
              <w:rPr>
                <w:szCs w:val="28"/>
              </w:rPr>
              <w:t>- Chiều dày danh nghĩa của lớp vỏ bọc phân cách được làm tròn đến 0,1 mm gần nhất và được tính theo công thức 0,02D + 0,6 mm nhưng không được nhỏ hơn 1,2 mm với D là đường kính giả định dưới lớp vỏ bọc phân cách tính bằng milimét.</w:t>
            </w:r>
          </w:p>
          <w:p w14:paraId="4BD73A28" w14:textId="77777777" w:rsidR="00923961" w:rsidRPr="00FC155D" w:rsidRDefault="00923961" w:rsidP="00594517">
            <w:pPr>
              <w:widowControl w:val="0"/>
              <w:spacing w:after="0" w:line="250" w:lineRule="auto"/>
              <w:ind w:right="45"/>
              <w:rPr>
                <w:szCs w:val="28"/>
              </w:rPr>
            </w:pPr>
            <w:r w:rsidRPr="00FC155D">
              <w:rPr>
                <w:szCs w:val="28"/>
              </w:rPr>
              <w:t>- Giá trị nhỏ nhất không được nhỏ hơn 0,2mm so với 80% giá trị danh nghĩa: tmin ≥ 0,8tn – 0,2 (mm).</w:t>
            </w:r>
          </w:p>
        </w:tc>
      </w:tr>
      <w:tr w:rsidR="00923961" w:rsidRPr="00FC155D" w14:paraId="0502BF3C" w14:textId="77777777" w:rsidTr="00594517">
        <w:trPr>
          <w:trHeight w:val="20"/>
          <w:jc w:val="center"/>
        </w:trPr>
        <w:tc>
          <w:tcPr>
            <w:tcW w:w="324" w:type="pct"/>
          </w:tcPr>
          <w:p w14:paraId="7408D93C" w14:textId="77777777" w:rsidR="00923961" w:rsidRPr="00FC155D" w:rsidRDefault="00923961" w:rsidP="00923961">
            <w:pPr>
              <w:widowControl w:val="0"/>
              <w:numPr>
                <w:ilvl w:val="0"/>
                <w:numId w:val="96"/>
              </w:numPr>
              <w:spacing w:after="0" w:line="250" w:lineRule="auto"/>
              <w:rPr>
                <w:rFonts w:eastAsia="SimSun"/>
                <w:bCs/>
                <w:kern w:val="2"/>
                <w:szCs w:val="28"/>
                <w:lang w:val="nl-NL" w:eastAsia="zh-CN"/>
              </w:rPr>
            </w:pPr>
          </w:p>
        </w:tc>
        <w:tc>
          <w:tcPr>
            <w:tcW w:w="1476" w:type="pct"/>
          </w:tcPr>
          <w:p w14:paraId="1282C01F" w14:textId="77777777" w:rsidR="00923961" w:rsidRPr="00FC155D" w:rsidRDefault="00923961" w:rsidP="00594517">
            <w:pPr>
              <w:widowControl w:val="0"/>
              <w:spacing w:after="0" w:line="250" w:lineRule="auto"/>
              <w:rPr>
                <w:rFonts w:eastAsia="SimSun"/>
                <w:bCs/>
                <w:kern w:val="2"/>
                <w:szCs w:val="28"/>
                <w:lang w:val="nl-NL" w:eastAsia="zh-CN"/>
              </w:rPr>
            </w:pPr>
            <w:r w:rsidRPr="00FC155D">
              <w:rPr>
                <w:szCs w:val="28"/>
              </w:rPr>
              <w:t>Áo giáp:</w:t>
            </w:r>
          </w:p>
        </w:tc>
        <w:tc>
          <w:tcPr>
            <w:tcW w:w="545" w:type="pct"/>
          </w:tcPr>
          <w:p w14:paraId="3D111956" w14:textId="77777777" w:rsidR="00923961" w:rsidRPr="00FC155D" w:rsidRDefault="00923961" w:rsidP="00594517">
            <w:pPr>
              <w:widowControl w:val="0"/>
              <w:spacing w:after="0" w:line="250" w:lineRule="auto"/>
              <w:rPr>
                <w:rFonts w:eastAsia="SimSun"/>
                <w:kern w:val="2"/>
                <w:szCs w:val="28"/>
                <w:lang w:val="nl-NL" w:eastAsia="zh-CN"/>
              </w:rPr>
            </w:pPr>
          </w:p>
        </w:tc>
        <w:tc>
          <w:tcPr>
            <w:tcW w:w="1322" w:type="pct"/>
          </w:tcPr>
          <w:p w14:paraId="5405DB4C" w14:textId="77777777" w:rsidR="00923961" w:rsidRPr="00FC155D" w:rsidRDefault="00923961" w:rsidP="00594517">
            <w:pPr>
              <w:widowControl w:val="0"/>
              <w:spacing w:after="0" w:line="250" w:lineRule="auto"/>
              <w:ind w:right="45"/>
              <w:rPr>
                <w:szCs w:val="28"/>
              </w:rPr>
            </w:pPr>
            <w:r w:rsidRPr="00FC155D">
              <w:rPr>
                <w:szCs w:val="28"/>
              </w:rPr>
              <w:t>Áo giáp bằng dải băng kép.</w:t>
            </w:r>
          </w:p>
          <w:p w14:paraId="7FBAD164" w14:textId="77777777" w:rsidR="00923961" w:rsidRPr="00FC155D" w:rsidRDefault="00923961" w:rsidP="00594517">
            <w:pPr>
              <w:widowControl w:val="0"/>
              <w:spacing w:after="0" w:line="250" w:lineRule="auto"/>
              <w:ind w:right="45"/>
              <w:rPr>
                <w:szCs w:val="28"/>
              </w:rPr>
            </w:pPr>
            <w:r w:rsidRPr="00FC155D">
              <w:rPr>
                <w:szCs w:val="28"/>
              </w:rPr>
              <w:t>Áo giáp kiểu dải băng phải được quấn theo kiểu xoắn ốc thành hai lớp sao cho dải băng bên ngoài ở xấp xỉ chính giữa đè lên khe hở của dải băng bên trong. Khe hở giữa các vòng liền kề của từng dải băng không được vượt quá 50 % chiều rộng của dải băng.</w:t>
            </w:r>
          </w:p>
        </w:tc>
        <w:tc>
          <w:tcPr>
            <w:tcW w:w="1333" w:type="pct"/>
          </w:tcPr>
          <w:p w14:paraId="3CFFE0EA" w14:textId="77777777" w:rsidR="00923961" w:rsidRPr="00FC155D" w:rsidRDefault="00923961" w:rsidP="00594517">
            <w:pPr>
              <w:widowControl w:val="0"/>
              <w:spacing w:after="0" w:line="250" w:lineRule="auto"/>
              <w:ind w:right="45"/>
              <w:rPr>
                <w:szCs w:val="28"/>
              </w:rPr>
            </w:pPr>
            <w:r w:rsidRPr="00FC155D">
              <w:rPr>
                <w:szCs w:val="28"/>
              </w:rPr>
              <w:t>Áo giáp bằng dải băng kép.</w:t>
            </w:r>
          </w:p>
          <w:p w14:paraId="3F6446F3" w14:textId="77777777" w:rsidR="00923961" w:rsidRPr="00FC155D" w:rsidRDefault="00923961" w:rsidP="00594517">
            <w:pPr>
              <w:widowControl w:val="0"/>
              <w:spacing w:after="0" w:line="250" w:lineRule="auto"/>
              <w:ind w:right="45"/>
              <w:rPr>
                <w:szCs w:val="28"/>
              </w:rPr>
            </w:pPr>
            <w:r w:rsidRPr="00FC155D">
              <w:rPr>
                <w:szCs w:val="28"/>
              </w:rPr>
              <w:t>Áo giáp kiểu dải băng phải được quấn theo kiểu xoắn ốc thành hai lớp sao cho dải băng bên ngoài ở xấp xỉ chính giữa đè lên khe hở của dải băng bên trong. Khe hở giữa các vòng liền kề của từng dải băng không được vượt quá 50 % chiều rộng của dải băng.</w:t>
            </w:r>
          </w:p>
        </w:tc>
      </w:tr>
      <w:tr w:rsidR="00923961" w:rsidRPr="00FC155D" w14:paraId="4F662C7F" w14:textId="77777777" w:rsidTr="00594517">
        <w:trPr>
          <w:trHeight w:val="20"/>
          <w:jc w:val="center"/>
        </w:trPr>
        <w:tc>
          <w:tcPr>
            <w:tcW w:w="324" w:type="pct"/>
          </w:tcPr>
          <w:p w14:paraId="556F03F0" w14:textId="77777777" w:rsidR="00923961" w:rsidRPr="00FC155D" w:rsidRDefault="00923961" w:rsidP="00594517">
            <w:pPr>
              <w:widowControl w:val="0"/>
              <w:spacing w:after="0" w:line="250" w:lineRule="auto"/>
              <w:ind w:left="284"/>
              <w:rPr>
                <w:rFonts w:eastAsia="SimSun"/>
                <w:bCs/>
                <w:kern w:val="2"/>
                <w:szCs w:val="28"/>
                <w:lang w:val="nl-NL" w:eastAsia="zh-CN"/>
              </w:rPr>
            </w:pPr>
          </w:p>
        </w:tc>
        <w:tc>
          <w:tcPr>
            <w:tcW w:w="1476" w:type="pct"/>
          </w:tcPr>
          <w:p w14:paraId="1EF6EF4C" w14:textId="77777777" w:rsidR="00923961" w:rsidRPr="00FC155D" w:rsidRDefault="00923961" w:rsidP="00594517">
            <w:pPr>
              <w:widowControl w:val="0"/>
              <w:spacing w:after="0" w:line="250" w:lineRule="auto"/>
              <w:rPr>
                <w:szCs w:val="28"/>
              </w:rPr>
            </w:pPr>
            <w:r w:rsidRPr="00FC155D">
              <w:rPr>
                <w:szCs w:val="28"/>
              </w:rPr>
              <w:t>Vật liệu:</w:t>
            </w:r>
          </w:p>
        </w:tc>
        <w:tc>
          <w:tcPr>
            <w:tcW w:w="545" w:type="pct"/>
          </w:tcPr>
          <w:p w14:paraId="0246F9AD" w14:textId="77777777" w:rsidR="00923961" w:rsidRPr="00FC155D" w:rsidRDefault="00923961" w:rsidP="00594517">
            <w:pPr>
              <w:widowControl w:val="0"/>
              <w:spacing w:after="0" w:line="250" w:lineRule="auto"/>
              <w:rPr>
                <w:rFonts w:eastAsia="SimSun"/>
                <w:kern w:val="2"/>
                <w:szCs w:val="28"/>
                <w:lang w:val="nl-NL" w:eastAsia="zh-CN"/>
              </w:rPr>
            </w:pPr>
          </w:p>
        </w:tc>
        <w:tc>
          <w:tcPr>
            <w:tcW w:w="1322" w:type="pct"/>
          </w:tcPr>
          <w:p w14:paraId="77E504C3" w14:textId="77777777" w:rsidR="00923961" w:rsidRPr="00FC155D" w:rsidRDefault="00923961" w:rsidP="00594517">
            <w:pPr>
              <w:widowControl w:val="0"/>
              <w:spacing w:after="0" w:line="250" w:lineRule="auto"/>
              <w:ind w:right="45"/>
              <w:rPr>
                <w:szCs w:val="28"/>
              </w:rPr>
            </w:pPr>
            <w:r w:rsidRPr="00FC155D">
              <w:rPr>
                <w:szCs w:val="28"/>
              </w:rPr>
              <w:t xml:space="preserve">+ Dải băng phải là </w:t>
            </w:r>
            <w:r w:rsidRPr="00FC155D">
              <w:rPr>
                <w:szCs w:val="28"/>
              </w:rPr>
              <w:lastRenderedPageBreak/>
              <w:t>thép, thép mạ kẽm, nhôm hoặc hợp kim nhôm. Dải băng thép phải được cán nóng hoặc cán nguội có chất lượng thương phẩm.</w:t>
            </w:r>
          </w:p>
          <w:p w14:paraId="27F49F69" w14:textId="77777777" w:rsidR="00923961" w:rsidRPr="00FC155D" w:rsidRDefault="00923961" w:rsidP="00594517">
            <w:pPr>
              <w:widowControl w:val="0"/>
              <w:spacing w:after="0" w:line="250" w:lineRule="auto"/>
              <w:ind w:right="45"/>
              <w:rPr>
                <w:szCs w:val="28"/>
              </w:rPr>
            </w:pPr>
            <w:r w:rsidRPr="00FC155D">
              <w:rPr>
                <w:szCs w:val="28"/>
              </w:rPr>
              <w:t>+ Khi lựa chọn vật liệu cho áo giáp, cần phải đặc biệt lưu ý đến khả năng bị ăn mòn không chỉ vì an toàn cơ mà còn vì an toàn điện.</w:t>
            </w:r>
          </w:p>
        </w:tc>
        <w:tc>
          <w:tcPr>
            <w:tcW w:w="1333" w:type="pct"/>
          </w:tcPr>
          <w:p w14:paraId="6E943F35" w14:textId="77777777" w:rsidR="00923961" w:rsidRPr="00FC155D" w:rsidRDefault="00923961" w:rsidP="00594517">
            <w:pPr>
              <w:widowControl w:val="0"/>
              <w:spacing w:after="0" w:line="250" w:lineRule="auto"/>
              <w:ind w:right="45"/>
              <w:rPr>
                <w:szCs w:val="28"/>
              </w:rPr>
            </w:pPr>
            <w:r w:rsidRPr="00FC155D">
              <w:rPr>
                <w:szCs w:val="28"/>
              </w:rPr>
              <w:lastRenderedPageBreak/>
              <w:t xml:space="preserve">+ Dải băng phải là </w:t>
            </w:r>
            <w:r w:rsidRPr="00FC155D">
              <w:rPr>
                <w:szCs w:val="28"/>
              </w:rPr>
              <w:lastRenderedPageBreak/>
              <w:t>thép, thép mạ kẽm, nhôm hoặc hợp kim nhôm. Dải băng thép phải được cán nóng hoặc cán nguội có chất lượng thương phẩm.</w:t>
            </w:r>
          </w:p>
          <w:p w14:paraId="4849B9B5" w14:textId="77777777" w:rsidR="00923961" w:rsidRPr="00FC155D" w:rsidRDefault="00923961" w:rsidP="00594517">
            <w:pPr>
              <w:widowControl w:val="0"/>
              <w:spacing w:after="0" w:line="250" w:lineRule="auto"/>
              <w:ind w:right="45"/>
              <w:rPr>
                <w:szCs w:val="28"/>
              </w:rPr>
            </w:pPr>
            <w:r w:rsidRPr="00FC155D">
              <w:rPr>
                <w:szCs w:val="28"/>
              </w:rPr>
              <w:t>+ Khi lựa chọn vật liệu cho áo giáp, cần phải đặc biệt lưu ý đến khả năng bị ăn mòn không chỉ vì an toàn cơ mà còn vì an toàn điện.</w:t>
            </w:r>
          </w:p>
        </w:tc>
      </w:tr>
      <w:tr w:rsidR="00923961" w:rsidRPr="00FC155D" w14:paraId="515C10C4" w14:textId="77777777" w:rsidTr="00594517">
        <w:trPr>
          <w:trHeight w:val="20"/>
          <w:jc w:val="center"/>
        </w:trPr>
        <w:tc>
          <w:tcPr>
            <w:tcW w:w="324" w:type="pct"/>
          </w:tcPr>
          <w:p w14:paraId="1DC5D284" w14:textId="77777777" w:rsidR="00923961" w:rsidRPr="00FC155D" w:rsidRDefault="00923961" w:rsidP="00594517">
            <w:pPr>
              <w:widowControl w:val="0"/>
              <w:spacing w:after="0" w:line="250" w:lineRule="auto"/>
              <w:ind w:left="284"/>
              <w:rPr>
                <w:rFonts w:eastAsia="SimSun"/>
                <w:bCs/>
                <w:kern w:val="2"/>
                <w:szCs w:val="28"/>
                <w:lang w:val="nl-NL" w:eastAsia="zh-CN"/>
              </w:rPr>
            </w:pPr>
          </w:p>
        </w:tc>
        <w:tc>
          <w:tcPr>
            <w:tcW w:w="1476" w:type="pct"/>
          </w:tcPr>
          <w:p w14:paraId="4929C547" w14:textId="77777777" w:rsidR="00923961" w:rsidRPr="00FC155D" w:rsidRDefault="00923961" w:rsidP="00594517">
            <w:pPr>
              <w:widowControl w:val="0"/>
              <w:spacing w:after="0" w:line="250" w:lineRule="auto"/>
              <w:ind w:right="45"/>
              <w:rPr>
                <w:rFonts w:eastAsia="Calibri"/>
                <w:szCs w:val="28"/>
              </w:rPr>
            </w:pPr>
            <w:r w:rsidRPr="00FC155D">
              <w:rPr>
                <w:szCs w:val="28"/>
              </w:rPr>
              <w:t>Chiều dày danh nghĩa của băng quấn dùng làm áo giáp:</w:t>
            </w:r>
          </w:p>
        </w:tc>
        <w:tc>
          <w:tcPr>
            <w:tcW w:w="545" w:type="pct"/>
          </w:tcPr>
          <w:p w14:paraId="62821EE4" w14:textId="77777777" w:rsidR="00923961" w:rsidRPr="00FC155D" w:rsidRDefault="00923961" w:rsidP="00594517">
            <w:pPr>
              <w:widowControl w:val="0"/>
              <w:spacing w:after="0" w:line="250" w:lineRule="auto"/>
              <w:rPr>
                <w:rFonts w:eastAsia="SimSun"/>
                <w:kern w:val="2"/>
                <w:szCs w:val="28"/>
                <w:lang w:val="nl-NL" w:eastAsia="zh-CN"/>
              </w:rPr>
            </w:pPr>
            <w:r w:rsidRPr="00FC155D">
              <w:rPr>
                <w:rFonts w:eastAsia="SimSun"/>
                <w:kern w:val="2"/>
                <w:szCs w:val="28"/>
                <w:lang w:val="nl-NL" w:eastAsia="zh-CN"/>
              </w:rPr>
              <w:t>mm</w:t>
            </w:r>
          </w:p>
        </w:tc>
        <w:tc>
          <w:tcPr>
            <w:tcW w:w="1322" w:type="pct"/>
          </w:tcPr>
          <w:p w14:paraId="34E7F276" w14:textId="77777777" w:rsidR="00923961" w:rsidRPr="00FC155D" w:rsidRDefault="00923961" w:rsidP="00594517">
            <w:pPr>
              <w:widowControl w:val="0"/>
              <w:spacing w:after="0" w:line="250" w:lineRule="auto"/>
              <w:ind w:right="45"/>
              <w:rPr>
                <w:szCs w:val="28"/>
              </w:rPr>
            </w:pPr>
            <w:r w:rsidRPr="00FC155D">
              <w:rPr>
                <w:szCs w:val="28"/>
              </w:rPr>
              <w:t>0,5. Chiều dày băng quấn dùng làm áo giáp không được thấp hơn giá trị danh định 10%.</w:t>
            </w:r>
          </w:p>
        </w:tc>
        <w:tc>
          <w:tcPr>
            <w:tcW w:w="1333" w:type="pct"/>
          </w:tcPr>
          <w:p w14:paraId="414D6658" w14:textId="77777777" w:rsidR="00923961" w:rsidRPr="00FC155D" w:rsidRDefault="00923961" w:rsidP="00594517">
            <w:pPr>
              <w:widowControl w:val="0"/>
              <w:spacing w:after="0" w:line="250" w:lineRule="auto"/>
              <w:ind w:right="45"/>
              <w:rPr>
                <w:szCs w:val="28"/>
              </w:rPr>
            </w:pPr>
            <w:r w:rsidRPr="00FC155D">
              <w:rPr>
                <w:szCs w:val="28"/>
              </w:rPr>
              <w:t>0,5. Chiều dày băng quấn dùng làm áo giáp không được thấp hơn giá trị danh định 10%.</w:t>
            </w:r>
          </w:p>
        </w:tc>
      </w:tr>
      <w:tr w:rsidR="00923961" w:rsidRPr="00FC155D" w14:paraId="51B2FFD9" w14:textId="77777777" w:rsidTr="00594517">
        <w:trPr>
          <w:trHeight w:val="20"/>
          <w:jc w:val="center"/>
        </w:trPr>
        <w:tc>
          <w:tcPr>
            <w:tcW w:w="324" w:type="pct"/>
          </w:tcPr>
          <w:p w14:paraId="53FBFE07" w14:textId="77777777" w:rsidR="00923961" w:rsidRPr="00FC155D" w:rsidRDefault="00923961" w:rsidP="00923961">
            <w:pPr>
              <w:widowControl w:val="0"/>
              <w:numPr>
                <w:ilvl w:val="0"/>
                <w:numId w:val="96"/>
              </w:numPr>
              <w:spacing w:after="0" w:line="250" w:lineRule="auto"/>
              <w:rPr>
                <w:rFonts w:eastAsia="SimSun"/>
                <w:bCs/>
                <w:kern w:val="2"/>
                <w:szCs w:val="28"/>
                <w:lang w:val="nl-NL" w:eastAsia="zh-CN"/>
              </w:rPr>
            </w:pPr>
          </w:p>
        </w:tc>
        <w:tc>
          <w:tcPr>
            <w:tcW w:w="1476" w:type="pct"/>
          </w:tcPr>
          <w:p w14:paraId="054D2FAF" w14:textId="77777777" w:rsidR="00923961" w:rsidRPr="00FC155D" w:rsidRDefault="00923961" w:rsidP="00594517">
            <w:pPr>
              <w:widowControl w:val="0"/>
              <w:spacing w:after="0" w:line="250" w:lineRule="auto"/>
              <w:rPr>
                <w:rFonts w:eastAsia="SimSun"/>
                <w:bCs/>
                <w:kern w:val="2"/>
                <w:szCs w:val="28"/>
                <w:lang w:val="nl-NL" w:eastAsia="zh-CN"/>
              </w:rPr>
            </w:pPr>
            <w:r w:rsidRPr="00FC155D">
              <w:rPr>
                <w:szCs w:val="28"/>
              </w:rPr>
              <w:t>Lớp vỏ bọc bên ngoài:</w:t>
            </w:r>
          </w:p>
        </w:tc>
        <w:tc>
          <w:tcPr>
            <w:tcW w:w="545" w:type="pct"/>
          </w:tcPr>
          <w:p w14:paraId="7D2AF794" w14:textId="77777777" w:rsidR="00923961" w:rsidRPr="00FC155D" w:rsidRDefault="00923961" w:rsidP="00594517">
            <w:pPr>
              <w:widowControl w:val="0"/>
              <w:spacing w:after="0" w:line="250" w:lineRule="auto"/>
              <w:rPr>
                <w:rFonts w:eastAsia="SimSun"/>
                <w:kern w:val="2"/>
                <w:szCs w:val="28"/>
                <w:lang w:val="nl-NL" w:eastAsia="zh-CN"/>
              </w:rPr>
            </w:pPr>
          </w:p>
        </w:tc>
        <w:tc>
          <w:tcPr>
            <w:tcW w:w="1322" w:type="pct"/>
          </w:tcPr>
          <w:p w14:paraId="7468F301" w14:textId="77777777" w:rsidR="00923961" w:rsidRPr="00FC155D" w:rsidRDefault="00923961" w:rsidP="00594517">
            <w:pPr>
              <w:widowControl w:val="0"/>
              <w:spacing w:after="0" w:line="250" w:lineRule="auto"/>
              <w:ind w:right="45"/>
              <w:rPr>
                <w:szCs w:val="28"/>
              </w:rPr>
            </w:pPr>
            <w:r w:rsidRPr="00FC155D">
              <w:rPr>
                <w:szCs w:val="28"/>
              </w:rPr>
              <w:t>- Cáp phải có một lớp vỏ bọc bên ngoài được định hình bằng phương pháp đùn.</w:t>
            </w:r>
          </w:p>
          <w:p w14:paraId="793F7282" w14:textId="77777777" w:rsidR="00923961" w:rsidRPr="00FC155D" w:rsidRDefault="00923961" w:rsidP="00594517">
            <w:pPr>
              <w:widowControl w:val="0"/>
              <w:spacing w:after="0" w:line="250" w:lineRule="auto"/>
              <w:rPr>
                <w:bCs/>
                <w:szCs w:val="28"/>
                <w:lang w:val="nl-NL"/>
              </w:rPr>
            </w:pPr>
            <w:r w:rsidRPr="00FC155D">
              <w:rPr>
                <w:szCs w:val="28"/>
              </w:rPr>
              <w:t xml:space="preserve">- Vật liệu cấu tạo: PVC </w:t>
            </w:r>
          </w:p>
          <w:p w14:paraId="1218DCE4" w14:textId="77777777" w:rsidR="00923961" w:rsidRPr="00FC155D" w:rsidRDefault="00923961" w:rsidP="00594517">
            <w:pPr>
              <w:widowControl w:val="0"/>
              <w:spacing w:after="0" w:line="250" w:lineRule="auto"/>
              <w:ind w:right="45"/>
              <w:rPr>
                <w:szCs w:val="28"/>
              </w:rPr>
            </w:pPr>
            <w:r w:rsidRPr="00FC155D">
              <w:rPr>
                <w:szCs w:val="28"/>
              </w:rPr>
              <w:t xml:space="preserve">- Chiều dày danh định của lớp vỏ bọc bên ngoài được làm tròn đến 0,1mm gần nhất và được tính toán theo công thức 0,035D + 1,0mm nhưng không được nhỏ hơn 1,8mm với D là đường kính giả định dưới </w:t>
            </w:r>
            <w:r w:rsidRPr="00FC155D">
              <w:rPr>
                <w:szCs w:val="28"/>
              </w:rPr>
              <w:lastRenderedPageBreak/>
              <w:t>lớp vỏ bọc bên ngoài.</w:t>
            </w:r>
          </w:p>
          <w:p w14:paraId="5EDECD73" w14:textId="77777777" w:rsidR="00923961" w:rsidRPr="00FC155D" w:rsidRDefault="00923961" w:rsidP="00594517">
            <w:pPr>
              <w:widowControl w:val="0"/>
              <w:spacing w:after="0" w:line="250" w:lineRule="auto"/>
              <w:ind w:right="45"/>
              <w:rPr>
                <w:szCs w:val="28"/>
              </w:rPr>
            </w:pPr>
            <w:r w:rsidRPr="00FC155D">
              <w:rPr>
                <w:szCs w:val="28"/>
              </w:rPr>
              <w:t>- Chiều dày nhỏ nhất tại một điểm bất kỳ phải không được thấp hơn 85% giá trị danh định với sai số lớn nhất là 0,1 mm.</w:t>
            </w:r>
          </w:p>
          <w:p w14:paraId="247C9E94" w14:textId="77777777" w:rsidR="00923961" w:rsidRPr="00FC155D" w:rsidRDefault="00923961" w:rsidP="00594517">
            <w:pPr>
              <w:widowControl w:val="0"/>
              <w:spacing w:after="0" w:line="250" w:lineRule="auto"/>
              <w:ind w:right="45"/>
              <w:rPr>
                <w:szCs w:val="28"/>
              </w:rPr>
            </w:pPr>
            <w:r w:rsidRPr="00FC155D">
              <w:rPr>
                <w:szCs w:val="28"/>
              </w:rPr>
              <w:t>- Bán kính uốn cong khi thử nghiệm điển hình: 15x(d+D)</w:t>
            </w:r>
            <w:r w:rsidRPr="00FC155D">
              <w:rPr>
                <w:rFonts w:ascii="Symbol" w:hAnsi="Symbol"/>
                <w:szCs w:val="28"/>
              </w:rPr>
              <w:t></w:t>
            </w:r>
            <w:r w:rsidRPr="00FC155D">
              <w:rPr>
                <w:szCs w:val="28"/>
              </w:rPr>
              <w:t>5% với d là đường kính ruột dẫn và D là đường kính ngoài của cáp.</w:t>
            </w:r>
          </w:p>
          <w:p w14:paraId="5BDC5986" w14:textId="77777777" w:rsidR="00923961" w:rsidRPr="00FC155D" w:rsidRDefault="00923961" w:rsidP="00594517">
            <w:pPr>
              <w:widowControl w:val="0"/>
              <w:spacing w:after="0" w:line="250" w:lineRule="auto"/>
              <w:ind w:right="45"/>
              <w:rPr>
                <w:szCs w:val="28"/>
              </w:rPr>
            </w:pPr>
            <w:r w:rsidRPr="00FC155D">
              <w:rPr>
                <w:szCs w:val="28"/>
              </w:rPr>
              <w:t xml:space="preserve"> - Ký hiệu cáp:</w:t>
            </w:r>
          </w:p>
          <w:p w14:paraId="2F6347A4" w14:textId="77777777" w:rsidR="00923961" w:rsidRPr="00FC155D" w:rsidRDefault="00923961" w:rsidP="00594517">
            <w:pPr>
              <w:widowControl w:val="0"/>
              <w:spacing w:after="0" w:line="250" w:lineRule="auto"/>
              <w:ind w:right="45"/>
              <w:rPr>
                <w:szCs w:val="28"/>
              </w:rPr>
            </w:pPr>
            <w:r w:rsidRPr="00FC155D">
              <w:rPr>
                <w:szCs w:val="28"/>
              </w:rPr>
              <w:t>Trên mặt ngoài của lớp vỏ bọc bên ngoài, cách khoảng 01 mét phải được in nổi dòng chữ: Cấp điện áp “12,7/22kV” + vật liệu cách điện “/”</w:t>
            </w:r>
          </w:p>
          <w:p w14:paraId="0EC02FE1" w14:textId="77777777" w:rsidR="00923961" w:rsidRPr="00FC155D" w:rsidRDefault="00923961" w:rsidP="00594517">
            <w:pPr>
              <w:widowControl w:val="0"/>
              <w:spacing w:after="0" w:line="250" w:lineRule="auto"/>
              <w:ind w:right="45"/>
              <w:rPr>
                <w:szCs w:val="28"/>
              </w:rPr>
            </w:pPr>
            <w:r w:rsidRPr="00FC155D">
              <w:rPr>
                <w:szCs w:val="28"/>
              </w:rPr>
              <w:t>+ vật liệu của lớp vỏ bọc bên trong + “/” + loại và vật liệu làm áo giáp + “/” + vật liệu làm vỏ bọc ngoài + “Cu-” + “Al-”  + “3x” + tiết diện ruột dẫn điện sử dụng cho dây pha [mm2] + Tên của nhà chế tạo + Năm chế tạo.</w:t>
            </w:r>
          </w:p>
          <w:p w14:paraId="7DF98148" w14:textId="77777777" w:rsidR="00923961" w:rsidRPr="00FC155D" w:rsidRDefault="00923961" w:rsidP="00594517">
            <w:pPr>
              <w:widowControl w:val="0"/>
              <w:spacing w:after="0" w:line="250" w:lineRule="auto"/>
              <w:ind w:right="45"/>
              <w:rPr>
                <w:szCs w:val="28"/>
              </w:rPr>
            </w:pPr>
            <w:r w:rsidRPr="00FC155D">
              <w:rPr>
                <w:szCs w:val="28"/>
              </w:rPr>
              <w:lastRenderedPageBreak/>
              <w:t>- Đánh dấu chiều dài:</w:t>
            </w:r>
          </w:p>
          <w:p w14:paraId="67E1B059" w14:textId="77777777" w:rsidR="00923961" w:rsidRPr="00FC155D" w:rsidRDefault="00923961" w:rsidP="00594517">
            <w:pPr>
              <w:widowControl w:val="0"/>
              <w:spacing w:after="0" w:line="250" w:lineRule="auto"/>
              <w:ind w:right="45"/>
              <w:rPr>
                <w:szCs w:val="28"/>
              </w:rPr>
            </w:pPr>
            <w:r w:rsidRPr="00FC155D">
              <w:rPr>
                <w:szCs w:val="28"/>
              </w:rPr>
              <w:t>+ Sợi cáp phải được đánh số thứ tự cách khoảng mỗi mét chiều dài. Số đánh dấu không được dài quá 6 chữ số, chiều cao của các chữ số này không được nhỏ hơn 5 mm.</w:t>
            </w:r>
          </w:p>
          <w:p w14:paraId="583736A6" w14:textId="77777777" w:rsidR="00923961" w:rsidRPr="00FC155D" w:rsidRDefault="00923961" w:rsidP="00594517">
            <w:pPr>
              <w:widowControl w:val="0"/>
              <w:spacing w:after="0" w:line="250" w:lineRule="auto"/>
              <w:ind w:right="45"/>
              <w:rPr>
                <w:szCs w:val="28"/>
              </w:rPr>
            </w:pPr>
            <w:r w:rsidRPr="00FC155D">
              <w:rPr>
                <w:szCs w:val="28"/>
              </w:rPr>
              <w:t>+ Mỗi bành cáp có thể bắt đầu đánh dấu chiều dài từ một số nguyên bất kỳ. Khi được quấn vào bành, số nhỏ nhất sẽ nằm trong cùng.</w:t>
            </w:r>
          </w:p>
        </w:tc>
        <w:tc>
          <w:tcPr>
            <w:tcW w:w="1333" w:type="pct"/>
          </w:tcPr>
          <w:p w14:paraId="593862DB" w14:textId="77777777" w:rsidR="00923961" w:rsidRPr="00FC155D" w:rsidRDefault="00923961" w:rsidP="00594517">
            <w:pPr>
              <w:widowControl w:val="0"/>
              <w:spacing w:after="0" w:line="250" w:lineRule="auto"/>
              <w:ind w:right="45"/>
              <w:rPr>
                <w:szCs w:val="28"/>
              </w:rPr>
            </w:pPr>
            <w:r w:rsidRPr="00FC155D">
              <w:rPr>
                <w:szCs w:val="28"/>
              </w:rPr>
              <w:lastRenderedPageBreak/>
              <w:t>- Cáp phải có một lớp vỏ bọc bên ngoài được định hình bằng phương pháp đùn.</w:t>
            </w:r>
          </w:p>
          <w:p w14:paraId="6335629E" w14:textId="77777777" w:rsidR="00923961" w:rsidRPr="00FC155D" w:rsidRDefault="00923961" w:rsidP="00594517">
            <w:pPr>
              <w:widowControl w:val="0"/>
              <w:spacing w:after="0" w:line="250" w:lineRule="auto"/>
              <w:rPr>
                <w:bCs/>
                <w:szCs w:val="28"/>
                <w:lang w:val="nl-NL"/>
              </w:rPr>
            </w:pPr>
            <w:r w:rsidRPr="00FC155D">
              <w:rPr>
                <w:szCs w:val="28"/>
              </w:rPr>
              <w:t>- Vật liệu cấu tạo: PVC</w:t>
            </w:r>
          </w:p>
          <w:p w14:paraId="1215394B" w14:textId="77777777" w:rsidR="00923961" w:rsidRPr="00FC155D" w:rsidRDefault="00923961" w:rsidP="00594517">
            <w:pPr>
              <w:widowControl w:val="0"/>
              <w:spacing w:after="0" w:line="250" w:lineRule="auto"/>
              <w:ind w:right="45"/>
              <w:rPr>
                <w:szCs w:val="28"/>
              </w:rPr>
            </w:pPr>
            <w:r w:rsidRPr="00FC155D">
              <w:rPr>
                <w:szCs w:val="28"/>
              </w:rPr>
              <w:t xml:space="preserve">- Chiều dày danh định của lớp vỏ bọc bên ngoài được làm tròn đến 0,1mm gần nhất và được tính toán theo công thức 0,035D + 1,0mm nhưng không được nhỏ hơn 1,8mm với D là đường kính giả định dưới </w:t>
            </w:r>
            <w:r w:rsidRPr="00FC155D">
              <w:rPr>
                <w:szCs w:val="28"/>
              </w:rPr>
              <w:lastRenderedPageBreak/>
              <w:t>lớp vỏ bọc bên ngoài.</w:t>
            </w:r>
          </w:p>
          <w:p w14:paraId="5343A951" w14:textId="77777777" w:rsidR="00923961" w:rsidRPr="00FC155D" w:rsidRDefault="00923961" w:rsidP="00594517">
            <w:pPr>
              <w:widowControl w:val="0"/>
              <w:spacing w:after="0" w:line="250" w:lineRule="auto"/>
              <w:ind w:right="45"/>
              <w:rPr>
                <w:szCs w:val="28"/>
              </w:rPr>
            </w:pPr>
            <w:r w:rsidRPr="00FC155D">
              <w:rPr>
                <w:szCs w:val="28"/>
              </w:rPr>
              <w:t>- Chiều dày nhỏ nhất tại một điểm bất kỳ phải không được thấp hơn 85% giá trị danh định với sai số lớn nhất là 0,1 mm.</w:t>
            </w:r>
          </w:p>
          <w:p w14:paraId="65C375AB" w14:textId="77777777" w:rsidR="00923961" w:rsidRPr="00FC155D" w:rsidRDefault="00923961" w:rsidP="00594517">
            <w:pPr>
              <w:widowControl w:val="0"/>
              <w:spacing w:after="0" w:line="250" w:lineRule="auto"/>
              <w:ind w:right="45"/>
              <w:rPr>
                <w:szCs w:val="28"/>
              </w:rPr>
            </w:pPr>
            <w:r w:rsidRPr="00FC155D">
              <w:rPr>
                <w:szCs w:val="28"/>
              </w:rPr>
              <w:t>- Bán kính uốn cong khi thử nghiệm điển hình: 15x(d+D)</w:t>
            </w:r>
            <w:r w:rsidRPr="00FC155D">
              <w:rPr>
                <w:rFonts w:ascii="Symbol" w:hAnsi="Symbol"/>
                <w:szCs w:val="28"/>
              </w:rPr>
              <w:t></w:t>
            </w:r>
            <w:r w:rsidRPr="00FC155D">
              <w:rPr>
                <w:szCs w:val="28"/>
              </w:rPr>
              <w:t>5% với d là đường kính ruột dẫn và D là đường kính ngoài của cáp.</w:t>
            </w:r>
          </w:p>
          <w:p w14:paraId="16861AE2" w14:textId="77777777" w:rsidR="00923961" w:rsidRPr="00FC155D" w:rsidRDefault="00923961" w:rsidP="00594517">
            <w:pPr>
              <w:widowControl w:val="0"/>
              <w:spacing w:after="0" w:line="250" w:lineRule="auto"/>
              <w:ind w:right="45"/>
              <w:rPr>
                <w:szCs w:val="28"/>
              </w:rPr>
            </w:pPr>
            <w:r w:rsidRPr="00FC155D">
              <w:rPr>
                <w:szCs w:val="28"/>
              </w:rPr>
              <w:t xml:space="preserve"> - Ký hiệu cáp:</w:t>
            </w:r>
          </w:p>
          <w:p w14:paraId="31C209F3" w14:textId="77777777" w:rsidR="00923961" w:rsidRPr="00FC155D" w:rsidRDefault="00923961" w:rsidP="00594517">
            <w:pPr>
              <w:widowControl w:val="0"/>
              <w:spacing w:after="0" w:line="250" w:lineRule="auto"/>
              <w:ind w:right="45"/>
              <w:rPr>
                <w:szCs w:val="28"/>
              </w:rPr>
            </w:pPr>
            <w:r w:rsidRPr="00FC155D">
              <w:rPr>
                <w:szCs w:val="28"/>
              </w:rPr>
              <w:t>Trên mặt ngoài của lớp vỏ bọc bên ngoài, cách khoảng 01 mét phải được in nổi dòng chữ: Cấp điện áp “20/35kV” + vật liệu cách điện “/”</w:t>
            </w:r>
          </w:p>
          <w:p w14:paraId="7C046B71" w14:textId="77777777" w:rsidR="00923961" w:rsidRPr="00FC155D" w:rsidRDefault="00923961" w:rsidP="00594517">
            <w:pPr>
              <w:widowControl w:val="0"/>
              <w:spacing w:after="0" w:line="250" w:lineRule="auto"/>
              <w:ind w:right="45"/>
              <w:rPr>
                <w:szCs w:val="28"/>
              </w:rPr>
            </w:pPr>
            <w:r w:rsidRPr="00FC155D">
              <w:rPr>
                <w:szCs w:val="28"/>
              </w:rPr>
              <w:t>+ vật liệu của lớp vỏ bọc bên trong + “/” + loại và vật liệu làm áo giáp + “/” + vật liệu làm vỏ bọc ngoài + “Cu-” + “Al-”  + “3x” + tiết diện ruột dẫn điện sử dụng cho dây pha [mm2] + Tên của nhà chế tạo + Năm chế tạo.</w:t>
            </w:r>
          </w:p>
          <w:p w14:paraId="509AC8C8" w14:textId="77777777" w:rsidR="00923961" w:rsidRPr="00FC155D" w:rsidRDefault="00923961" w:rsidP="00594517">
            <w:pPr>
              <w:widowControl w:val="0"/>
              <w:spacing w:after="0" w:line="250" w:lineRule="auto"/>
              <w:ind w:right="45"/>
              <w:rPr>
                <w:szCs w:val="28"/>
              </w:rPr>
            </w:pPr>
            <w:r w:rsidRPr="00FC155D">
              <w:rPr>
                <w:szCs w:val="28"/>
              </w:rPr>
              <w:lastRenderedPageBreak/>
              <w:t>- Đánh dấu chiều dài:</w:t>
            </w:r>
          </w:p>
          <w:p w14:paraId="5D158EE0" w14:textId="77777777" w:rsidR="00923961" w:rsidRPr="00FC155D" w:rsidRDefault="00923961" w:rsidP="00594517">
            <w:pPr>
              <w:widowControl w:val="0"/>
              <w:spacing w:after="0" w:line="250" w:lineRule="auto"/>
              <w:ind w:right="45"/>
              <w:rPr>
                <w:szCs w:val="28"/>
              </w:rPr>
            </w:pPr>
            <w:r w:rsidRPr="00FC155D">
              <w:rPr>
                <w:szCs w:val="28"/>
              </w:rPr>
              <w:t>+ Sợi cáp phải được đánh số thứ tự cách khoảng mỗi mét chiều dài. Số đánh dấu không được dài quá 6 chữ số, chiều cao của các chữ số này không được nhỏ hơn 5 mm.</w:t>
            </w:r>
          </w:p>
          <w:p w14:paraId="1F1708A2" w14:textId="77777777" w:rsidR="00923961" w:rsidRPr="00FC155D" w:rsidRDefault="00923961" w:rsidP="00594517">
            <w:pPr>
              <w:widowControl w:val="0"/>
              <w:spacing w:after="0" w:line="250" w:lineRule="auto"/>
              <w:ind w:right="45"/>
              <w:rPr>
                <w:szCs w:val="28"/>
              </w:rPr>
            </w:pPr>
            <w:r w:rsidRPr="00FC155D">
              <w:rPr>
                <w:szCs w:val="28"/>
              </w:rPr>
              <w:t>+ Mỗi bành cáp có thể bắt đầu đánh dấu chiều dài từ một số nguyên bất kỳ. Khi được quấn vào bành, số nhỏ nhất sẽ nằm trong cùng.</w:t>
            </w:r>
          </w:p>
        </w:tc>
      </w:tr>
    </w:tbl>
    <w:p w14:paraId="42D8DCEA" w14:textId="75365146" w:rsidR="00380361" w:rsidRPr="00CF6A66" w:rsidRDefault="00947F3C" w:rsidP="00380361">
      <w:pPr>
        <w:widowControl w:val="0"/>
        <w:tabs>
          <w:tab w:val="left" w:pos="0"/>
        </w:tabs>
        <w:autoSpaceDE w:val="0"/>
        <w:autoSpaceDN w:val="0"/>
        <w:spacing w:after="0" w:line="264" w:lineRule="auto"/>
        <w:ind w:right="2"/>
        <w:rPr>
          <w:b/>
          <w:bCs/>
          <w:szCs w:val="28"/>
        </w:rPr>
      </w:pPr>
      <w:r>
        <w:rPr>
          <w:b/>
          <w:bCs/>
          <w:szCs w:val="28"/>
        </w:rPr>
        <w:lastRenderedPageBreak/>
        <w:t>1</w:t>
      </w:r>
      <w:r w:rsidR="00923961">
        <w:rPr>
          <w:b/>
          <w:bCs/>
          <w:szCs w:val="28"/>
        </w:rPr>
        <w:t>1</w:t>
      </w:r>
      <w:r w:rsidR="00380361" w:rsidRPr="00CF6A66">
        <w:rPr>
          <w:b/>
          <w:bCs/>
          <w:szCs w:val="28"/>
        </w:rPr>
        <w:t>. Dây đồng mềm Cu/PVC-50</w:t>
      </w:r>
      <w:r w:rsidR="00923961">
        <w:rPr>
          <w:b/>
          <w:bCs/>
          <w:szCs w:val="28"/>
        </w:rPr>
        <w:t xml:space="preserve">, </w:t>
      </w:r>
      <w:r w:rsidR="00923961" w:rsidRPr="00CF6A66">
        <w:rPr>
          <w:b/>
          <w:bCs/>
          <w:szCs w:val="28"/>
        </w:rPr>
        <w:t>Cu/PVC-</w:t>
      </w:r>
      <w:r w:rsidR="00923961">
        <w:rPr>
          <w:b/>
          <w:bCs/>
          <w:szCs w:val="28"/>
        </w:rPr>
        <w:t>7</w:t>
      </w:r>
      <w:r w:rsidR="00923961" w:rsidRPr="00CF6A66">
        <w:rPr>
          <w:b/>
          <w:bCs/>
          <w:szCs w:val="28"/>
        </w:rPr>
        <w:t>0</w:t>
      </w:r>
    </w:p>
    <w:p w14:paraId="149FDAD2" w14:textId="77777777" w:rsidR="00380361" w:rsidRPr="00CF6A66" w:rsidRDefault="00380361" w:rsidP="00380361">
      <w:pPr>
        <w:widowControl w:val="0"/>
        <w:tabs>
          <w:tab w:val="left" w:pos="0"/>
        </w:tabs>
        <w:spacing w:after="0" w:line="264" w:lineRule="auto"/>
        <w:ind w:right="2"/>
        <w:rPr>
          <w:b/>
          <w:bCs/>
          <w:szCs w:val="28"/>
          <w:lang w:val="vi-VN"/>
        </w:rPr>
      </w:pPr>
      <w:r w:rsidRPr="00CF6A66">
        <w:rPr>
          <w:b/>
          <w:bCs/>
          <w:szCs w:val="28"/>
        </w:rPr>
        <w:t>a</w:t>
      </w:r>
      <w:r w:rsidRPr="00CF6A66">
        <w:rPr>
          <w:b/>
          <w:bCs/>
          <w:szCs w:val="28"/>
          <w:lang w:val="vi-VN"/>
        </w:rPr>
        <w:t xml:space="preserve">. </w:t>
      </w:r>
      <w:r w:rsidRPr="00CF6A66">
        <w:rPr>
          <w:b/>
          <w:bCs/>
          <w:szCs w:val="28"/>
        </w:rPr>
        <w:t>Thông số kỹ thuật</w:t>
      </w:r>
      <w:r w:rsidRPr="00CF6A66">
        <w:rPr>
          <w:b/>
          <w:bCs/>
          <w:szCs w:val="28"/>
          <w:lang w:val="vi-VN"/>
        </w:rPr>
        <w:t>:</w:t>
      </w:r>
    </w:p>
    <w:tbl>
      <w:tblPr>
        <w:tblW w:w="9049" w:type="dxa"/>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544"/>
        <w:gridCol w:w="1275"/>
        <w:gridCol w:w="3402"/>
      </w:tblGrid>
      <w:tr w:rsidR="00380361" w:rsidRPr="00CF6A66" w14:paraId="74C711F0" w14:textId="77777777" w:rsidTr="00E11B25">
        <w:trPr>
          <w:trHeight w:val="330"/>
        </w:trPr>
        <w:tc>
          <w:tcPr>
            <w:tcW w:w="828" w:type="dxa"/>
            <w:shd w:val="clear" w:color="auto" w:fill="auto"/>
            <w:vAlign w:val="bottom"/>
            <w:hideMark/>
          </w:tcPr>
          <w:p w14:paraId="539A6DA6" w14:textId="77777777" w:rsidR="00380361" w:rsidRPr="00CF6A66" w:rsidRDefault="00380361" w:rsidP="00E11B25">
            <w:pPr>
              <w:spacing w:after="0" w:line="264" w:lineRule="auto"/>
              <w:rPr>
                <w:b/>
                <w:bCs/>
                <w:szCs w:val="28"/>
              </w:rPr>
            </w:pPr>
            <w:r w:rsidRPr="00CF6A66">
              <w:rPr>
                <w:b/>
                <w:bCs/>
                <w:szCs w:val="28"/>
              </w:rPr>
              <w:t>TT</w:t>
            </w:r>
          </w:p>
        </w:tc>
        <w:tc>
          <w:tcPr>
            <w:tcW w:w="3544" w:type="dxa"/>
            <w:shd w:val="clear" w:color="auto" w:fill="auto"/>
            <w:vAlign w:val="bottom"/>
            <w:hideMark/>
          </w:tcPr>
          <w:p w14:paraId="666D5E75" w14:textId="77777777" w:rsidR="00380361" w:rsidRPr="00CF6A66" w:rsidRDefault="00380361" w:rsidP="00E11B25">
            <w:pPr>
              <w:spacing w:after="0" w:line="264" w:lineRule="auto"/>
              <w:jc w:val="center"/>
              <w:rPr>
                <w:b/>
                <w:bCs/>
                <w:szCs w:val="28"/>
              </w:rPr>
            </w:pPr>
            <w:r w:rsidRPr="00CF6A66">
              <w:rPr>
                <w:b/>
                <w:bCs/>
                <w:szCs w:val="28"/>
              </w:rPr>
              <w:t>Mô tả</w:t>
            </w:r>
          </w:p>
        </w:tc>
        <w:tc>
          <w:tcPr>
            <w:tcW w:w="1275" w:type="dxa"/>
            <w:shd w:val="clear" w:color="auto" w:fill="auto"/>
            <w:vAlign w:val="bottom"/>
            <w:hideMark/>
          </w:tcPr>
          <w:p w14:paraId="0CCD9097" w14:textId="77777777" w:rsidR="00380361" w:rsidRPr="00CF6A66" w:rsidRDefault="00380361" w:rsidP="00E11B25">
            <w:pPr>
              <w:spacing w:after="0" w:line="264" w:lineRule="auto"/>
              <w:jc w:val="center"/>
              <w:rPr>
                <w:b/>
                <w:bCs/>
                <w:szCs w:val="28"/>
              </w:rPr>
            </w:pPr>
            <w:r w:rsidRPr="00CF6A66">
              <w:rPr>
                <w:b/>
                <w:bCs/>
                <w:szCs w:val="28"/>
              </w:rPr>
              <w:t>Đơn vị</w:t>
            </w:r>
          </w:p>
        </w:tc>
        <w:tc>
          <w:tcPr>
            <w:tcW w:w="3402" w:type="dxa"/>
            <w:shd w:val="clear" w:color="auto" w:fill="auto"/>
            <w:vAlign w:val="bottom"/>
            <w:hideMark/>
          </w:tcPr>
          <w:p w14:paraId="45309B6A" w14:textId="77777777" w:rsidR="00380361" w:rsidRPr="00CF6A66" w:rsidRDefault="00380361" w:rsidP="00E11B25">
            <w:pPr>
              <w:spacing w:after="0" w:line="264" w:lineRule="auto"/>
              <w:jc w:val="center"/>
              <w:rPr>
                <w:b/>
                <w:bCs/>
                <w:szCs w:val="28"/>
              </w:rPr>
            </w:pPr>
            <w:r w:rsidRPr="00CF6A66">
              <w:rPr>
                <w:b/>
                <w:bCs/>
                <w:szCs w:val="28"/>
              </w:rPr>
              <w:t>Yêu cầu</w:t>
            </w:r>
          </w:p>
        </w:tc>
      </w:tr>
      <w:tr w:rsidR="00380361" w:rsidRPr="00CF6A66" w14:paraId="5F347292" w14:textId="77777777" w:rsidTr="00E11B25">
        <w:trPr>
          <w:trHeight w:val="315"/>
        </w:trPr>
        <w:tc>
          <w:tcPr>
            <w:tcW w:w="828" w:type="dxa"/>
            <w:shd w:val="clear" w:color="auto" w:fill="auto"/>
            <w:vAlign w:val="center"/>
          </w:tcPr>
          <w:p w14:paraId="14081BA0" w14:textId="77777777" w:rsidR="00380361" w:rsidRPr="00CF6A66" w:rsidRDefault="00380361" w:rsidP="00E11B25">
            <w:pPr>
              <w:spacing w:after="0" w:line="264" w:lineRule="auto"/>
              <w:jc w:val="center"/>
              <w:rPr>
                <w:szCs w:val="28"/>
              </w:rPr>
            </w:pPr>
            <w:r w:rsidRPr="00CF6A66">
              <w:rPr>
                <w:szCs w:val="28"/>
              </w:rPr>
              <w:t>1</w:t>
            </w:r>
          </w:p>
        </w:tc>
        <w:tc>
          <w:tcPr>
            <w:tcW w:w="3544" w:type="dxa"/>
            <w:shd w:val="clear" w:color="auto" w:fill="auto"/>
          </w:tcPr>
          <w:p w14:paraId="16189149" w14:textId="77777777" w:rsidR="00380361" w:rsidRPr="00CF6A66" w:rsidRDefault="00380361" w:rsidP="00E11B25">
            <w:pPr>
              <w:spacing w:after="0" w:line="264" w:lineRule="auto"/>
              <w:rPr>
                <w:szCs w:val="28"/>
              </w:rPr>
            </w:pPr>
            <w:r w:rsidRPr="00CF6A66">
              <w:rPr>
                <w:szCs w:val="28"/>
              </w:rPr>
              <w:t>Hãng sản xuất/ Nước sản xuất</w:t>
            </w:r>
          </w:p>
        </w:tc>
        <w:tc>
          <w:tcPr>
            <w:tcW w:w="1275" w:type="dxa"/>
            <w:shd w:val="clear" w:color="auto" w:fill="auto"/>
          </w:tcPr>
          <w:p w14:paraId="478A4DEC" w14:textId="77777777" w:rsidR="00380361" w:rsidRPr="00CF6A66" w:rsidRDefault="00380361" w:rsidP="00E11B25">
            <w:pPr>
              <w:spacing w:after="0" w:line="264" w:lineRule="auto"/>
              <w:jc w:val="center"/>
              <w:rPr>
                <w:szCs w:val="28"/>
              </w:rPr>
            </w:pPr>
          </w:p>
        </w:tc>
        <w:tc>
          <w:tcPr>
            <w:tcW w:w="3402" w:type="dxa"/>
            <w:shd w:val="clear" w:color="auto" w:fill="auto"/>
          </w:tcPr>
          <w:p w14:paraId="1FDC3D9D" w14:textId="77777777" w:rsidR="00380361" w:rsidRPr="00CF6A66" w:rsidRDefault="00380361" w:rsidP="00E11B25">
            <w:pPr>
              <w:spacing w:after="0" w:line="264" w:lineRule="auto"/>
              <w:jc w:val="center"/>
              <w:rPr>
                <w:szCs w:val="28"/>
              </w:rPr>
            </w:pPr>
            <w:r w:rsidRPr="00CF6A66">
              <w:rPr>
                <w:szCs w:val="28"/>
              </w:rPr>
              <w:t>Nêu cụ thể</w:t>
            </w:r>
          </w:p>
        </w:tc>
      </w:tr>
      <w:tr w:rsidR="00380361" w:rsidRPr="00CF6A66" w14:paraId="14D1A543" w14:textId="77777777" w:rsidTr="00E11B25">
        <w:trPr>
          <w:trHeight w:val="315"/>
        </w:trPr>
        <w:tc>
          <w:tcPr>
            <w:tcW w:w="828" w:type="dxa"/>
            <w:shd w:val="clear" w:color="auto" w:fill="auto"/>
            <w:vAlign w:val="center"/>
          </w:tcPr>
          <w:p w14:paraId="7A1C3044" w14:textId="77777777" w:rsidR="00380361" w:rsidRPr="00CF6A66" w:rsidRDefault="00380361" w:rsidP="00E11B25">
            <w:pPr>
              <w:spacing w:after="0" w:line="264" w:lineRule="auto"/>
              <w:jc w:val="center"/>
              <w:rPr>
                <w:szCs w:val="28"/>
              </w:rPr>
            </w:pPr>
            <w:r w:rsidRPr="00CF6A66">
              <w:rPr>
                <w:szCs w:val="28"/>
              </w:rPr>
              <w:t>2</w:t>
            </w:r>
          </w:p>
        </w:tc>
        <w:tc>
          <w:tcPr>
            <w:tcW w:w="3544" w:type="dxa"/>
            <w:shd w:val="clear" w:color="auto" w:fill="auto"/>
          </w:tcPr>
          <w:p w14:paraId="267489C1" w14:textId="77777777" w:rsidR="00380361" w:rsidRPr="00CF6A66" w:rsidRDefault="00380361" w:rsidP="00E11B25">
            <w:pPr>
              <w:spacing w:after="0" w:line="264" w:lineRule="auto"/>
              <w:rPr>
                <w:szCs w:val="28"/>
              </w:rPr>
            </w:pPr>
            <w:r w:rsidRPr="00CF6A66">
              <w:rPr>
                <w:szCs w:val="28"/>
              </w:rPr>
              <w:t>Năm sản xuất</w:t>
            </w:r>
          </w:p>
        </w:tc>
        <w:tc>
          <w:tcPr>
            <w:tcW w:w="1275" w:type="dxa"/>
            <w:shd w:val="clear" w:color="auto" w:fill="auto"/>
          </w:tcPr>
          <w:p w14:paraId="5FD57E10" w14:textId="77777777" w:rsidR="00380361" w:rsidRPr="00CF6A66" w:rsidRDefault="00380361" w:rsidP="00E11B25">
            <w:pPr>
              <w:spacing w:after="0" w:line="264" w:lineRule="auto"/>
              <w:jc w:val="center"/>
              <w:rPr>
                <w:szCs w:val="28"/>
              </w:rPr>
            </w:pPr>
          </w:p>
        </w:tc>
        <w:tc>
          <w:tcPr>
            <w:tcW w:w="3402" w:type="dxa"/>
            <w:shd w:val="clear" w:color="auto" w:fill="auto"/>
          </w:tcPr>
          <w:p w14:paraId="1C521A8F" w14:textId="77777777" w:rsidR="00380361" w:rsidRPr="00CF6A66" w:rsidRDefault="00380361" w:rsidP="00E11B25">
            <w:pPr>
              <w:spacing w:after="0" w:line="264" w:lineRule="auto"/>
              <w:jc w:val="center"/>
              <w:rPr>
                <w:szCs w:val="28"/>
              </w:rPr>
            </w:pPr>
            <w:r w:rsidRPr="00CF6A66">
              <w:rPr>
                <w:szCs w:val="28"/>
              </w:rPr>
              <w:t>Nêu cụ thể</w:t>
            </w:r>
          </w:p>
        </w:tc>
      </w:tr>
      <w:tr w:rsidR="00380361" w:rsidRPr="00CF6A66" w14:paraId="3BCDB0A6" w14:textId="77777777" w:rsidTr="00E11B25">
        <w:trPr>
          <w:trHeight w:val="315"/>
        </w:trPr>
        <w:tc>
          <w:tcPr>
            <w:tcW w:w="828" w:type="dxa"/>
            <w:shd w:val="clear" w:color="auto" w:fill="auto"/>
            <w:vAlign w:val="center"/>
          </w:tcPr>
          <w:p w14:paraId="49BDAF7D" w14:textId="77777777" w:rsidR="00380361" w:rsidRPr="00CF6A66" w:rsidRDefault="00380361" w:rsidP="00E11B25">
            <w:pPr>
              <w:spacing w:after="0" w:line="264" w:lineRule="auto"/>
              <w:jc w:val="center"/>
              <w:rPr>
                <w:szCs w:val="28"/>
              </w:rPr>
            </w:pPr>
            <w:r w:rsidRPr="00CF6A66">
              <w:rPr>
                <w:szCs w:val="28"/>
              </w:rPr>
              <w:t>3</w:t>
            </w:r>
          </w:p>
        </w:tc>
        <w:tc>
          <w:tcPr>
            <w:tcW w:w="3544" w:type="dxa"/>
            <w:shd w:val="clear" w:color="auto" w:fill="auto"/>
          </w:tcPr>
          <w:p w14:paraId="0D023870" w14:textId="77777777" w:rsidR="00380361" w:rsidRPr="00CF6A66" w:rsidRDefault="00380361" w:rsidP="00E11B25">
            <w:pPr>
              <w:spacing w:after="0" w:line="264" w:lineRule="auto"/>
              <w:rPr>
                <w:szCs w:val="28"/>
              </w:rPr>
            </w:pPr>
            <w:r w:rsidRPr="00CF6A66">
              <w:rPr>
                <w:szCs w:val="28"/>
              </w:rPr>
              <w:t>Nhãn hiệu</w:t>
            </w:r>
          </w:p>
        </w:tc>
        <w:tc>
          <w:tcPr>
            <w:tcW w:w="1275" w:type="dxa"/>
            <w:shd w:val="clear" w:color="auto" w:fill="auto"/>
          </w:tcPr>
          <w:p w14:paraId="293BD4FD" w14:textId="77777777" w:rsidR="00380361" w:rsidRPr="00CF6A66" w:rsidRDefault="00380361" w:rsidP="00E11B25">
            <w:pPr>
              <w:spacing w:after="0" w:line="264" w:lineRule="auto"/>
              <w:jc w:val="center"/>
              <w:rPr>
                <w:szCs w:val="28"/>
              </w:rPr>
            </w:pPr>
          </w:p>
        </w:tc>
        <w:tc>
          <w:tcPr>
            <w:tcW w:w="3402" w:type="dxa"/>
            <w:shd w:val="clear" w:color="auto" w:fill="auto"/>
          </w:tcPr>
          <w:p w14:paraId="7766BF81" w14:textId="77777777" w:rsidR="00380361" w:rsidRPr="00CF6A66" w:rsidRDefault="00380361" w:rsidP="00E11B25">
            <w:pPr>
              <w:spacing w:after="0" w:line="264" w:lineRule="auto"/>
              <w:jc w:val="center"/>
              <w:rPr>
                <w:szCs w:val="28"/>
              </w:rPr>
            </w:pPr>
            <w:r w:rsidRPr="00CF6A66">
              <w:rPr>
                <w:szCs w:val="28"/>
              </w:rPr>
              <w:t>Nêu cụ thể</w:t>
            </w:r>
          </w:p>
        </w:tc>
      </w:tr>
      <w:tr w:rsidR="00380361" w:rsidRPr="00CF6A66" w14:paraId="3AFDF902" w14:textId="77777777" w:rsidTr="00E11B25">
        <w:trPr>
          <w:trHeight w:val="315"/>
        </w:trPr>
        <w:tc>
          <w:tcPr>
            <w:tcW w:w="828" w:type="dxa"/>
            <w:shd w:val="clear" w:color="auto" w:fill="auto"/>
            <w:vAlign w:val="center"/>
          </w:tcPr>
          <w:p w14:paraId="5CFEA2A6" w14:textId="77777777" w:rsidR="00380361" w:rsidRPr="00CF6A66" w:rsidRDefault="00380361" w:rsidP="00E11B25">
            <w:pPr>
              <w:spacing w:after="0" w:line="264" w:lineRule="auto"/>
              <w:jc w:val="center"/>
              <w:rPr>
                <w:szCs w:val="28"/>
              </w:rPr>
            </w:pPr>
          </w:p>
        </w:tc>
        <w:tc>
          <w:tcPr>
            <w:tcW w:w="3544" w:type="dxa"/>
            <w:shd w:val="clear" w:color="auto" w:fill="auto"/>
          </w:tcPr>
          <w:p w14:paraId="2FB2AC0C" w14:textId="77777777" w:rsidR="00380361" w:rsidRPr="00CF6A66" w:rsidRDefault="00380361" w:rsidP="00E11B25">
            <w:pPr>
              <w:spacing w:after="0" w:line="264" w:lineRule="auto"/>
              <w:rPr>
                <w:szCs w:val="28"/>
              </w:rPr>
            </w:pPr>
            <w:r w:rsidRPr="00CF6A66">
              <w:rPr>
                <w:szCs w:val="28"/>
              </w:rPr>
              <w:t>Mã hiệu</w:t>
            </w:r>
          </w:p>
        </w:tc>
        <w:tc>
          <w:tcPr>
            <w:tcW w:w="1275" w:type="dxa"/>
            <w:shd w:val="clear" w:color="auto" w:fill="auto"/>
          </w:tcPr>
          <w:p w14:paraId="747F17DB" w14:textId="77777777" w:rsidR="00380361" w:rsidRPr="00CF6A66" w:rsidRDefault="00380361" w:rsidP="00E11B25">
            <w:pPr>
              <w:spacing w:after="0" w:line="264" w:lineRule="auto"/>
              <w:jc w:val="center"/>
              <w:rPr>
                <w:szCs w:val="28"/>
              </w:rPr>
            </w:pPr>
          </w:p>
        </w:tc>
        <w:tc>
          <w:tcPr>
            <w:tcW w:w="3402" w:type="dxa"/>
            <w:shd w:val="clear" w:color="auto" w:fill="auto"/>
          </w:tcPr>
          <w:p w14:paraId="4AC3220C" w14:textId="77777777" w:rsidR="00380361" w:rsidRPr="00CF6A66" w:rsidRDefault="00380361" w:rsidP="00E11B25">
            <w:pPr>
              <w:spacing w:after="0" w:line="264" w:lineRule="auto"/>
              <w:jc w:val="center"/>
              <w:rPr>
                <w:szCs w:val="28"/>
              </w:rPr>
            </w:pPr>
            <w:r w:rsidRPr="00CF6A66">
              <w:rPr>
                <w:szCs w:val="28"/>
              </w:rPr>
              <w:t>Nêu cụ thể</w:t>
            </w:r>
          </w:p>
        </w:tc>
      </w:tr>
      <w:tr w:rsidR="00380361" w:rsidRPr="00CF6A66" w14:paraId="65816E65" w14:textId="77777777" w:rsidTr="00E11B25">
        <w:trPr>
          <w:trHeight w:val="630"/>
        </w:trPr>
        <w:tc>
          <w:tcPr>
            <w:tcW w:w="828" w:type="dxa"/>
            <w:shd w:val="clear" w:color="auto" w:fill="auto"/>
            <w:vAlign w:val="center"/>
          </w:tcPr>
          <w:p w14:paraId="3C46829D" w14:textId="77777777" w:rsidR="00380361" w:rsidRPr="00CF6A66" w:rsidRDefault="00380361" w:rsidP="00E11B25">
            <w:pPr>
              <w:spacing w:after="0" w:line="264" w:lineRule="auto"/>
              <w:jc w:val="center"/>
              <w:rPr>
                <w:szCs w:val="28"/>
              </w:rPr>
            </w:pPr>
            <w:r w:rsidRPr="00CF6A66">
              <w:rPr>
                <w:szCs w:val="28"/>
              </w:rPr>
              <w:t>4</w:t>
            </w:r>
          </w:p>
        </w:tc>
        <w:tc>
          <w:tcPr>
            <w:tcW w:w="3544" w:type="dxa"/>
            <w:shd w:val="clear" w:color="auto" w:fill="auto"/>
            <w:vAlign w:val="center"/>
            <w:hideMark/>
          </w:tcPr>
          <w:p w14:paraId="780DA669" w14:textId="77777777" w:rsidR="00380361" w:rsidRPr="00CF6A66" w:rsidRDefault="00380361" w:rsidP="00E11B25">
            <w:pPr>
              <w:spacing w:after="0" w:line="264" w:lineRule="auto"/>
              <w:rPr>
                <w:szCs w:val="28"/>
              </w:rPr>
            </w:pPr>
            <w:r w:rsidRPr="00CF6A66">
              <w:rPr>
                <w:szCs w:val="28"/>
              </w:rPr>
              <w:t>Tiêu chuẩn chế tạo, thử nghiệm</w:t>
            </w:r>
          </w:p>
        </w:tc>
        <w:tc>
          <w:tcPr>
            <w:tcW w:w="1275" w:type="dxa"/>
            <w:shd w:val="clear" w:color="auto" w:fill="auto"/>
            <w:vAlign w:val="bottom"/>
            <w:hideMark/>
          </w:tcPr>
          <w:p w14:paraId="3EB60122" w14:textId="77777777" w:rsidR="00380361" w:rsidRPr="00CF6A66" w:rsidRDefault="00380361" w:rsidP="00E11B25">
            <w:pPr>
              <w:spacing w:after="0" w:line="264" w:lineRule="auto"/>
              <w:jc w:val="center"/>
              <w:rPr>
                <w:szCs w:val="28"/>
              </w:rPr>
            </w:pPr>
          </w:p>
        </w:tc>
        <w:tc>
          <w:tcPr>
            <w:tcW w:w="3402" w:type="dxa"/>
            <w:shd w:val="clear" w:color="auto" w:fill="auto"/>
            <w:vAlign w:val="bottom"/>
            <w:hideMark/>
          </w:tcPr>
          <w:p w14:paraId="675639E9" w14:textId="77777777" w:rsidR="00380361" w:rsidRPr="00CF6A66" w:rsidRDefault="00380361" w:rsidP="00E11B25">
            <w:pPr>
              <w:spacing w:after="0" w:line="264" w:lineRule="auto"/>
              <w:jc w:val="center"/>
              <w:rPr>
                <w:szCs w:val="28"/>
              </w:rPr>
            </w:pPr>
            <w:r w:rsidRPr="00CF6A66">
              <w:rPr>
                <w:szCs w:val="28"/>
              </w:rPr>
              <w:t>TCVN 5935-1</w:t>
            </w:r>
          </w:p>
          <w:p w14:paraId="71F88133" w14:textId="77777777" w:rsidR="00380361" w:rsidRPr="00CF6A66" w:rsidRDefault="00380361" w:rsidP="00E11B25">
            <w:pPr>
              <w:spacing w:after="0" w:line="264" w:lineRule="auto"/>
              <w:jc w:val="center"/>
              <w:rPr>
                <w:szCs w:val="28"/>
              </w:rPr>
            </w:pPr>
            <w:r w:rsidRPr="00CF6A66">
              <w:rPr>
                <w:szCs w:val="28"/>
              </w:rPr>
              <w:t>IEC 60502-1</w:t>
            </w:r>
          </w:p>
        </w:tc>
      </w:tr>
      <w:tr w:rsidR="00380361" w:rsidRPr="00CF6A66" w14:paraId="2934AC81" w14:textId="77777777" w:rsidTr="00E11B25">
        <w:trPr>
          <w:trHeight w:val="315"/>
        </w:trPr>
        <w:tc>
          <w:tcPr>
            <w:tcW w:w="828" w:type="dxa"/>
            <w:shd w:val="clear" w:color="auto" w:fill="auto"/>
            <w:vAlign w:val="center"/>
          </w:tcPr>
          <w:p w14:paraId="3175160C" w14:textId="77777777" w:rsidR="00380361" w:rsidRPr="00CF6A66" w:rsidRDefault="00380361" w:rsidP="00E11B25">
            <w:pPr>
              <w:spacing w:after="0" w:line="264" w:lineRule="auto"/>
              <w:jc w:val="center"/>
              <w:rPr>
                <w:szCs w:val="28"/>
              </w:rPr>
            </w:pPr>
            <w:r w:rsidRPr="00CF6A66">
              <w:rPr>
                <w:szCs w:val="28"/>
              </w:rPr>
              <w:t>5</w:t>
            </w:r>
          </w:p>
        </w:tc>
        <w:tc>
          <w:tcPr>
            <w:tcW w:w="3544" w:type="dxa"/>
            <w:shd w:val="clear" w:color="auto" w:fill="auto"/>
            <w:vAlign w:val="center"/>
          </w:tcPr>
          <w:p w14:paraId="73DB9FC6" w14:textId="77777777" w:rsidR="00380361" w:rsidRPr="00CF6A66" w:rsidRDefault="00380361" w:rsidP="00E11B25">
            <w:pPr>
              <w:spacing w:after="0" w:line="264" w:lineRule="auto"/>
              <w:rPr>
                <w:szCs w:val="28"/>
              </w:rPr>
            </w:pPr>
            <w:r w:rsidRPr="00CF6A66">
              <w:rPr>
                <w:szCs w:val="28"/>
              </w:rPr>
              <w:t>Lõi dẫn điện</w:t>
            </w:r>
          </w:p>
        </w:tc>
        <w:tc>
          <w:tcPr>
            <w:tcW w:w="1275" w:type="dxa"/>
            <w:shd w:val="clear" w:color="auto" w:fill="auto"/>
            <w:vAlign w:val="center"/>
          </w:tcPr>
          <w:p w14:paraId="4B8D71D4" w14:textId="77777777" w:rsidR="00380361" w:rsidRPr="00CF6A66" w:rsidRDefault="00380361" w:rsidP="00E11B25">
            <w:pPr>
              <w:spacing w:after="0" w:line="264" w:lineRule="auto"/>
              <w:jc w:val="center"/>
              <w:rPr>
                <w:szCs w:val="28"/>
              </w:rPr>
            </w:pPr>
          </w:p>
        </w:tc>
        <w:tc>
          <w:tcPr>
            <w:tcW w:w="3402" w:type="dxa"/>
            <w:shd w:val="clear" w:color="auto" w:fill="auto"/>
            <w:vAlign w:val="bottom"/>
            <w:hideMark/>
          </w:tcPr>
          <w:p w14:paraId="0C54B872" w14:textId="77777777" w:rsidR="00380361" w:rsidRPr="00CF6A66" w:rsidRDefault="00380361" w:rsidP="00E11B25">
            <w:pPr>
              <w:spacing w:after="0" w:line="264" w:lineRule="auto"/>
              <w:jc w:val="center"/>
              <w:rPr>
                <w:szCs w:val="28"/>
              </w:rPr>
            </w:pPr>
            <w:r w:rsidRPr="00CF6A66">
              <w:rPr>
                <w:szCs w:val="28"/>
              </w:rPr>
              <w:t>Đồng bện, nén tròn ép chặt</w:t>
            </w:r>
          </w:p>
        </w:tc>
      </w:tr>
      <w:tr w:rsidR="00380361" w:rsidRPr="00CF6A66" w14:paraId="3E1EDA95" w14:textId="77777777" w:rsidTr="00E11B25">
        <w:trPr>
          <w:trHeight w:val="315"/>
        </w:trPr>
        <w:tc>
          <w:tcPr>
            <w:tcW w:w="828" w:type="dxa"/>
            <w:shd w:val="clear" w:color="auto" w:fill="auto"/>
            <w:vAlign w:val="center"/>
          </w:tcPr>
          <w:p w14:paraId="64CAA874" w14:textId="77777777" w:rsidR="00380361" w:rsidRPr="00CF6A66" w:rsidRDefault="00380361" w:rsidP="00E11B25">
            <w:pPr>
              <w:spacing w:after="0" w:line="264" w:lineRule="auto"/>
              <w:jc w:val="center"/>
              <w:rPr>
                <w:szCs w:val="28"/>
              </w:rPr>
            </w:pPr>
            <w:r w:rsidRPr="00CF6A66">
              <w:rPr>
                <w:szCs w:val="28"/>
              </w:rPr>
              <w:t>6</w:t>
            </w:r>
          </w:p>
        </w:tc>
        <w:tc>
          <w:tcPr>
            <w:tcW w:w="3544" w:type="dxa"/>
            <w:shd w:val="clear" w:color="auto" w:fill="auto"/>
            <w:vAlign w:val="bottom"/>
          </w:tcPr>
          <w:p w14:paraId="4DAD50F1" w14:textId="77777777" w:rsidR="00380361" w:rsidRPr="00CF6A66" w:rsidRDefault="00380361" w:rsidP="00E11B25">
            <w:pPr>
              <w:spacing w:after="0" w:line="264" w:lineRule="auto"/>
              <w:rPr>
                <w:szCs w:val="28"/>
              </w:rPr>
            </w:pPr>
            <w:r w:rsidRPr="00CF6A66">
              <w:rPr>
                <w:szCs w:val="28"/>
              </w:rPr>
              <w:t>Tiết diện danh định của dây dẫn</w:t>
            </w:r>
          </w:p>
        </w:tc>
        <w:tc>
          <w:tcPr>
            <w:tcW w:w="1275" w:type="dxa"/>
            <w:shd w:val="clear" w:color="auto" w:fill="auto"/>
            <w:vAlign w:val="center"/>
          </w:tcPr>
          <w:p w14:paraId="0D070F7C" w14:textId="77777777" w:rsidR="00380361" w:rsidRPr="00CF6A66" w:rsidRDefault="00380361" w:rsidP="00E11B25">
            <w:pPr>
              <w:spacing w:after="0" w:line="264" w:lineRule="auto"/>
              <w:jc w:val="center"/>
              <w:rPr>
                <w:szCs w:val="28"/>
              </w:rPr>
            </w:pPr>
          </w:p>
        </w:tc>
        <w:tc>
          <w:tcPr>
            <w:tcW w:w="3402" w:type="dxa"/>
            <w:shd w:val="clear" w:color="auto" w:fill="auto"/>
            <w:vAlign w:val="center"/>
          </w:tcPr>
          <w:p w14:paraId="62E9CB08" w14:textId="77777777" w:rsidR="00380361" w:rsidRPr="00CF6A66" w:rsidRDefault="00380361" w:rsidP="00E11B25">
            <w:pPr>
              <w:spacing w:after="0" w:line="264" w:lineRule="auto"/>
              <w:jc w:val="center"/>
              <w:rPr>
                <w:szCs w:val="28"/>
              </w:rPr>
            </w:pPr>
          </w:p>
        </w:tc>
      </w:tr>
      <w:tr w:rsidR="00380361" w:rsidRPr="00CF6A66" w14:paraId="6D8BA8C3" w14:textId="77777777" w:rsidTr="00E11B25">
        <w:trPr>
          <w:trHeight w:val="315"/>
        </w:trPr>
        <w:tc>
          <w:tcPr>
            <w:tcW w:w="828" w:type="dxa"/>
            <w:shd w:val="clear" w:color="auto" w:fill="auto"/>
            <w:vAlign w:val="center"/>
          </w:tcPr>
          <w:p w14:paraId="02A7BC7C" w14:textId="77777777" w:rsidR="00380361" w:rsidRPr="00CF6A66" w:rsidRDefault="00380361" w:rsidP="00E11B25">
            <w:pPr>
              <w:spacing w:after="0" w:line="264" w:lineRule="auto"/>
              <w:jc w:val="center"/>
              <w:rPr>
                <w:szCs w:val="28"/>
              </w:rPr>
            </w:pPr>
          </w:p>
        </w:tc>
        <w:tc>
          <w:tcPr>
            <w:tcW w:w="3544" w:type="dxa"/>
            <w:shd w:val="clear" w:color="auto" w:fill="auto"/>
            <w:vAlign w:val="center"/>
          </w:tcPr>
          <w:p w14:paraId="77F693EC" w14:textId="77777777" w:rsidR="00380361" w:rsidRPr="00CF6A66" w:rsidRDefault="00380361" w:rsidP="00E11B25">
            <w:pPr>
              <w:spacing w:after="0" w:line="264" w:lineRule="auto"/>
              <w:rPr>
                <w:szCs w:val="28"/>
              </w:rPr>
            </w:pPr>
            <w:r w:rsidRPr="00CF6A66">
              <w:rPr>
                <w:szCs w:val="28"/>
              </w:rPr>
              <w:t>M50</w:t>
            </w:r>
          </w:p>
        </w:tc>
        <w:tc>
          <w:tcPr>
            <w:tcW w:w="1275" w:type="dxa"/>
            <w:shd w:val="clear" w:color="auto" w:fill="auto"/>
          </w:tcPr>
          <w:p w14:paraId="4995AB63" w14:textId="77777777" w:rsidR="00380361" w:rsidRPr="00CF6A66" w:rsidRDefault="00380361" w:rsidP="00E11B25">
            <w:pPr>
              <w:spacing w:after="0" w:line="264" w:lineRule="auto"/>
              <w:jc w:val="center"/>
              <w:rPr>
                <w:szCs w:val="28"/>
              </w:rPr>
            </w:pPr>
            <w:r w:rsidRPr="00CF6A66">
              <w:rPr>
                <w:szCs w:val="28"/>
              </w:rPr>
              <w:t>mm</w:t>
            </w:r>
            <w:r w:rsidRPr="00CF6A66">
              <w:rPr>
                <w:szCs w:val="28"/>
                <w:vertAlign w:val="superscript"/>
              </w:rPr>
              <w:t>2</w:t>
            </w:r>
          </w:p>
        </w:tc>
        <w:tc>
          <w:tcPr>
            <w:tcW w:w="3402" w:type="dxa"/>
            <w:shd w:val="clear" w:color="auto" w:fill="auto"/>
            <w:vAlign w:val="center"/>
          </w:tcPr>
          <w:p w14:paraId="0DDCE00A" w14:textId="77777777" w:rsidR="00380361" w:rsidRPr="00CF6A66" w:rsidRDefault="00380361" w:rsidP="00E11B25">
            <w:pPr>
              <w:spacing w:after="0" w:line="264" w:lineRule="auto"/>
              <w:jc w:val="center"/>
              <w:rPr>
                <w:szCs w:val="28"/>
              </w:rPr>
            </w:pPr>
            <w:r w:rsidRPr="00CF6A66">
              <w:rPr>
                <w:szCs w:val="28"/>
              </w:rPr>
              <w:t>50</w:t>
            </w:r>
          </w:p>
        </w:tc>
      </w:tr>
      <w:tr w:rsidR="00923961" w:rsidRPr="00CF6A66" w14:paraId="4CC09471" w14:textId="77777777" w:rsidTr="00E11B25">
        <w:trPr>
          <w:trHeight w:val="315"/>
        </w:trPr>
        <w:tc>
          <w:tcPr>
            <w:tcW w:w="828" w:type="dxa"/>
            <w:shd w:val="clear" w:color="auto" w:fill="auto"/>
            <w:vAlign w:val="center"/>
          </w:tcPr>
          <w:p w14:paraId="5A4D6633" w14:textId="77777777" w:rsidR="00923961" w:rsidRPr="00CF6A66" w:rsidRDefault="00923961" w:rsidP="00923961">
            <w:pPr>
              <w:spacing w:after="0" w:line="264" w:lineRule="auto"/>
              <w:jc w:val="center"/>
              <w:rPr>
                <w:szCs w:val="28"/>
              </w:rPr>
            </w:pPr>
          </w:p>
        </w:tc>
        <w:tc>
          <w:tcPr>
            <w:tcW w:w="3544" w:type="dxa"/>
            <w:shd w:val="clear" w:color="auto" w:fill="auto"/>
            <w:vAlign w:val="center"/>
          </w:tcPr>
          <w:p w14:paraId="6656A22B" w14:textId="7B85528A" w:rsidR="00923961" w:rsidRPr="00CF6A66" w:rsidRDefault="00923961" w:rsidP="00923961">
            <w:pPr>
              <w:spacing w:after="0" w:line="264" w:lineRule="auto"/>
              <w:rPr>
                <w:szCs w:val="28"/>
              </w:rPr>
            </w:pPr>
            <w:r w:rsidRPr="00CF6A66">
              <w:rPr>
                <w:szCs w:val="28"/>
              </w:rPr>
              <w:t>M</w:t>
            </w:r>
            <w:r>
              <w:rPr>
                <w:szCs w:val="28"/>
              </w:rPr>
              <w:t>7</w:t>
            </w:r>
            <w:r w:rsidRPr="00CF6A66">
              <w:rPr>
                <w:szCs w:val="28"/>
              </w:rPr>
              <w:t>0</w:t>
            </w:r>
          </w:p>
        </w:tc>
        <w:tc>
          <w:tcPr>
            <w:tcW w:w="1275" w:type="dxa"/>
            <w:shd w:val="clear" w:color="auto" w:fill="auto"/>
          </w:tcPr>
          <w:p w14:paraId="24983E30" w14:textId="24BD0613" w:rsidR="00923961" w:rsidRPr="00CF6A66" w:rsidRDefault="00923961" w:rsidP="00923961">
            <w:pPr>
              <w:spacing w:after="0" w:line="264" w:lineRule="auto"/>
              <w:jc w:val="center"/>
              <w:rPr>
                <w:szCs w:val="28"/>
              </w:rPr>
            </w:pPr>
            <w:r w:rsidRPr="00CF6A66">
              <w:rPr>
                <w:szCs w:val="28"/>
              </w:rPr>
              <w:t>mm</w:t>
            </w:r>
            <w:r w:rsidRPr="00CF6A66">
              <w:rPr>
                <w:szCs w:val="28"/>
                <w:vertAlign w:val="superscript"/>
              </w:rPr>
              <w:t>2</w:t>
            </w:r>
          </w:p>
        </w:tc>
        <w:tc>
          <w:tcPr>
            <w:tcW w:w="3402" w:type="dxa"/>
            <w:shd w:val="clear" w:color="auto" w:fill="auto"/>
            <w:vAlign w:val="center"/>
          </w:tcPr>
          <w:p w14:paraId="7F9686DC" w14:textId="76A2E280" w:rsidR="00923961" w:rsidRPr="00CF6A66" w:rsidRDefault="00923961" w:rsidP="00923961">
            <w:pPr>
              <w:spacing w:after="0" w:line="264" w:lineRule="auto"/>
              <w:jc w:val="center"/>
              <w:rPr>
                <w:szCs w:val="28"/>
              </w:rPr>
            </w:pPr>
            <w:r>
              <w:rPr>
                <w:szCs w:val="28"/>
              </w:rPr>
              <w:t>7</w:t>
            </w:r>
            <w:r w:rsidRPr="00CF6A66">
              <w:rPr>
                <w:szCs w:val="28"/>
              </w:rPr>
              <w:t>0</w:t>
            </w:r>
          </w:p>
        </w:tc>
      </w:tr>
      <w:tr w:rsidR="00923961" w:rsidRPr="00CF6A66" w14:paraId="0B43A289" w14:textId="77777777" w:rsidTr="00E11B25">
        <w:trPr>
          <w:trHeight w:val="315"/>
        </w:trPr>
        <w:tc>
          <w:tcPr>
            <w:tcW w:w="828" w:type="dxa"/>
            <w:shd w:val="clear" w:color="auto" w:fill="auto"/>
            <w:vAlign w:val="center"/>
          </w:tcPr>
          <w:p w14:paraId="57B44DDC" w14:textId="77777777" w:rsidR="00923961" w:rsidRPr="00CF6A66" w:rsidRDefault="00923961" w:rsidP="00923961">
            <w:pPr>
              <w:spacing w:after="0" w:line="264" w:lineRule="auto"/>
              <w:jc w:val="center"/>
              <w:rPr>
                <w:szCs w:val="28"/>
              </w:rPr>
            </w:pPr>
            <w:r w:rsidRPr="00CF6A66">
              <w:rPr>
                <w:szCs w:val="28"/>
              </w:rPr>
              <w:t>7</w:t>
            </w:r>
          </w:p>
        </w:tc>
        <w:tc>
          <w:tcPr>
            <w:tcW w:w="3544" w:type="dxa"/>
            <w:shd w:val="clear" w:color="auto" w:fill="auto"/>
            <w:vAlign w:val="center"/>
          </w:tcPr>
          <w:p w14:paraId="3B1BCE22" w14:textId="77777777" w:rsidR="00923961" w:rsidRPr="00CF6A66" w:rsidRDefault="00923961" w:rsidP="00923961">
            <w:pPr>
              <w:spacing w:after="0" w:line="264" w:lineRule="auto"/>
              <w:rPr>
                <w:szCs w:val="28"/>
              </w:rPr>
            </w:pPr>
            <w:r w:rsidRPr="00CF6A66">
              <w:rPr>
                <w:szCs w:val="28"/>
              </w:rPr>
              <w:t>Số sợi đồng của lõi cáp</w:t>
            </w:r>
          </w:p>
        </w:tc>
        <w:tc>
          <w:tcPr>
            <w:tcW w:w="1275" w:type="dxa"/>
            <w:shd w:val="clear" w:color="auto" w:fill="auto"/>
            <w:vAlign w:val="bottom"/>
          </w:tcPr>
          <w:p w14:paraId="34BFC6B1" w14:textId="77777777" w:rsidR="00923961" w:rsidRPr="00CF6A66" w:rsidRDefault="00923961" w:rsidP="00923961">
            <w:pPr>
              <w:spacing w:after="0" w:line="264" w:lineRule="auto"/>
              <w:jc w:val="center"/>
              <w:rPr>
                <w:szCs w:val="28"/>
              </w:rPr>
            </w:pPr>
          </w:p>
        </w:tc>
        <w:tc>
          <w:tcPr>
            <w:tcW w:w="3402" w:type="dxa"/>
            <w:shd w:val="clear" w:color="auto" w:fill="auto"/>
            <w:vAlign w:val="center"/>
          </w:tcPr>
          <w:p w14:paraId="3C36540F" w14:textId="77777777" w:rsidR="00923961" w:rsidRPr="00CF6A66" w:rsidRDefault="00923961" w:rsidP="00923961">
            <w:pPr>
              <w:spacing w:after="0" w:line="264" w:lineRule="auto"/>
              <w:jc w:val="center"/>
              <w:rPr>
                <w:szCs w:val="28"/>
              </w:rPr>
            </w:pPr>
          </w:p>
        </w:tc>
      </w:tr>
      <w:tr w:rsidR="00923961" w:rsidRPr="00CF6A66" w14:paraId="2EF2B2D2" w14:textId="77777777" w:rsidTr="00E11B25">
        <w:trPr>
          <w:trHeight w:val="315"/>
        </w:trPr>
        <w:tc>
          <w:tcPr>
            <w:tcW w:w="828" w:type="dxa"/>
            <w:shd w:val="clear" w:color="auto" w:fill="auto"/>
            <w:vAlign w:val="center"/>
          </w:tcPr>
          <w:p w14:paraId="0C580F4A" w14:textId="77777777" w:rsidR="00923961" w:rsidRPr="00CF6A66" w:rsidRDefault="00923961" w:rsidP="00923961">
            <w:pPr>
              <w:spacing w:after="0" w:line="264" w:lineRule="auto"/>
              <w:jc w:val="center"/>
              <w:rPr>
                <w:szCs w:val="28"/>
              </w:rPr>
            </w:pPr>
          </w:p>
        </w:tc>
        <w:tc>
          <w:tcPr>
            <w:tcW w:w="3544" w:type="dxa"/>
            <w:shd w:val="clear" w:color="auto" w:fill="auto"/>
            <w:vAlign w:val="center"/>
          </w:tcPr>
          <w:p w14:paraId="294F332C" w14:textId="77777777" w:rsidR="00923961" w:rsidRPr="00CF6A66" w:rsidRDefault="00923961" w:rsidP="00923961">
            <w:pPr>
              <w:spacing w:after="0" w:line="264" w:lineRule="auto"/>
              <w:rPr>
                <w:szCs w:val="28"/>
              </w:rPr>
            </w:pPr>
            <w:r w:rsidRPr="00CF6A66">
              <w:rPr>
                <w:szCs w:val="28"/>
              </w:rPr>
              <w:t>M50</w:t>
            </w:r>
          </w:p>
        </w:tc>
        <w:tc>
          <w:tcPr>
            <w:tcW w:w="1275" w:type="dxa"/>
            <w:shd w:val="clear" w:color="auto" w:fill="auto"/>
          </w:tcPr>
          <w:p w14:paraId="5E6AD5AE" w14:textId="77777777" w:rsidR="00923961" w:rsidRPr="00CF6A66" w:rsidRDefault="00923961" w:rsidP="00923961">
            <w:pPr>
              <w:spacing w:after="0" w:line="264" w:lineRule="auto"/>
              <w:jc w:val="center"/>
              <w:rPr>
                <w:szCs w:val="28"/>
              </w:rPr>
            </w:pPr>
            <w:r w:rsidRPr="00CF6A66">
              <w:rPr>
                <w:szCs w:val="28"/>
              </w:rPr>
              <w:t>sợi</w:t>
            </w:r>
          </w:p>
        </w:tc>
        <w:tc>
          <w:tcPr>
            <w:tcW w:w="3402" w:type="dxa"/>
            <w:shd w:val="clear" w:color="auto" w:fill="auto"/>
            <w:vAlign w:val="center"/>
          </w:tcPr>
          <w:p w14:paraId="439464FA" w14:textId="77777777" w:rsidR="00923961" w:rsidRPr="00CF6A66" w:rsidRDefault="00923961" w:rsidP="00923961">
            <w:pPr>
              <w:spacing w:after="0" w:line="264" w:lineRule="auto"/>
              <w:jc w:val="center"/>
              <w:rPr>
                <w:szCs w:val="28"/>
              </w:rPr>
            </w:pPr>
            <w:r w:rsidRPr="00CF6A66">
              <w:rPr>
                <w:szCs w:val="28"/>
              </w:rPr>
              <w:t>≥ 7</w:t>
            </w:r>
          </w:p>
        </w:tc>
      </w:tr>
      <w:tr w:rsidR="00923961" w:rsidRPr="00CF6A66" w14:paraId="26F12AD6" w14:textId="77777777" w:rsidTr="00E11B25">
        <w:trPr>
          <w:trHeight w:val="315"/>
        </w:trPr>
        <w:tc>
          <w:tcPr>
            <w:tcW w:w="828" w:type="dxa"/>
            <w:shd w:val="clear" w:color="auto" w:fill="auto"/>
            <w:vAlign w:val="center"/>
          </w:tcPr>
          <w:p w14:paraId="233F9A15" w14:textId="77777777" w:rsidR="00923961" w:rsidRPr="00CF6A66" w:rsidRDefault="00923961" w:rsidP="00923961">
            <w:pPr>
              <w:spacing w:after="0" w:line="264" w:lineRule="auto"/>
              <w:jc w:val="center"/>
              <w:rPr>
                <w:szCs w:val="28"/>
              </w:rPr>
            </w:pPr>
          </w:p>
        </w:tc>
        <w:tc>
          <w:tcPr>
            <w:tcW w:w="3544" w:type="dxa"/>
            <w:shd w:val="clear" w:color="auto" w:fill="auto"/>
            <w:vAlign w:val="center"/>
          </w:tcPr>
          <w:p w14:paraId="5A06EE78" w14:textId="0A702EE0" w:rsidR="00923961" w:rsidRPr="00CF6A66" w:rsidRDefault="00923961" w:rsidP="00923961">
            <w:pPr>
              <w:spacing w:after="0" w:line="264" w:lineRule="auto"/>
              <w:rPr>
                <w:szCs w:val="28"/>
              </w:rPr>
            </w:pPr>
            <w:r w:rsidRPr="00CF6A66">
              <w:rPr>
                <w:szCs w:val="28"/>
              </w:rPr>
              <w:t>M</w:t>
            </w:r>
            <w:r>
              <w:rPr>
                <w:szCs w:val="28"/>
              </w:rPr>
              <w:t>7</w:t>
            </w:r>
            <w:r w:rsidRPr="00CF6A66">
              <w:rPr>
                <w:szCs w:val="28"/>
              </w:rPr>
              <w:t>0</w:t>
            </w:r>
          </w:p>
        </w:tc>
        <w:tc>
          <w:tcPr>
            <w:tcW w:w="1275" w:type="dxa"/>
            <w:shd w:val="clear" w:color="auto" w:fill="auto"/>
          </w:tcPr>
          <w:p w14:paraId="56F75F70" w14:textId="57799399" w:rsidR="00923961" w:rsidRPr="00CF6A66" w:rsidRDefault="00923961" w:rsidP="00923961">
            <w:pPr>
              <w:spacing w:after="0" w:line="264" w:lineRule="auto"/>
              <w:jc w:val="center"/>
              <w:rPr>
                <w:szCs w:val="28"/>
              </w:rPr>
            </w:pPr>
            <w:r w:rsidRPr="00CF6A66">
              <w:rPr>
                <w:szCs w:val="28"/>
              </w:rPr>
              <w:t>sợi</w:t>
            </w:r>
          </w:p>
        </w:tc>
        <w:tc>
          <w:tcPr>
            <w:tcW w:w="3402" w:type="dxa"/>
            <w:shd w:val="clear" w:color="auto" w:fill="auto"/>
            <w:vAlign w:val="center"/>
          </w:tcPr>
          <w:p w14:paraId="6B153077" w14:textId="2630E535" w:rsidR="00923961" w:rsidRPr="00CF6A66" w:rsidRDefault="00923961" w:rsidP="00923961">
            <w:pPr>
              <w:spacing w:after="0" w:line="264" w:lineRule="auto"/>
              <w:jc w:val="center"/>
              <w:rPr>
                <w:szCs w:val="28"/>
              </w:rPr>
            </w:pPr>
            <w:r w:rsidRPr="00CF6A66">
              <w:rPr>
                <w:szCs w:val="28"/>
              </w:rPr>
              <w:t xml:space="preserve">≥ </w:t>
            </w:r>
            <w:r w:rsidR="00734F85">
              <w:rPr>
                <w:szCs w:val="28"/>
              </w:rPr>
              <w:t>19</w:t>
            </w:r>
          </w:p>
        </w:tc>
      </w:tr>
      <w:tr w:rsidR="00923961" w:rsidRPr="00CF6A66" w14:paraId="4B271C84" w14:textId="77777777" w:rsidTr="00E11B25">
        <w:trPr>
          <w:trHeight w:val="315"/>
        </w:trPr>
        <w:tc>
          <w:tcPr>
            <w:tcW w:w="828" w:type="dxa"/>
            <w:shd w:val="clear" w:color="auto" w:fill="auto"/>
            <w:vAlign w:val="center"/>
          </w:tcPr>
          <w:p w14:paraId="06DD33F2" w14:textId="77777777" w:rsidR="00923961" w:rsidRPr="00CF6A66" w:rsidRDefault="00923961" w:rsidP="00923961">
            <w:pPr>
              <w:spacing w:after="0" w:line="264" w:lineRule="auto"/>
              <w:jc w:val="center"/>
              <w:rPr>
                <w:szCs w:val="28"/>
              </w:rPr>
            </w:pPr>
            <w:r w:rsidRPr="00CF6A66">
              <w:rPr>
                <w:szCs w:val="28"/>
              </w:rPr>
              <w:lastRenderedPageBreak/>
              <w:t>7</w:t>
            </w:r>
          </w:p>
        </w:tc>
        <w:tc>
          <w:tcPr>
            <w:tcW w:w="3544" w:type="dxa"/>
            <w:shd w:val="clear" w:color="auto" w:fill="auto"/>
            <w:vAlign w:val="center"/>
          </w:tcPr>
          <w:p w14:paraId="6F1E8D86" w14:textId="77777777" w:rsidR="00923961" w:rsidRPr="00CF6A66" w:rsidRDefault="00923961" w:rsidP="00923961">
            <w:pPr>
              <w:spacing w:after="0" w:line="264" w:lineRule="auto"/>
              <w:rPr>
                <w:szCs w:val="28"/>
              </w:rPr>
            </w:pPr>
            <w:r w:rsidRPr="00CF6A66">
              <w:rPr>
                <w:szCs w:val="28"/>
              </w:rPr>
              <w:t>Điện trở 1 chiều của lõi dẫn ở 20</w:t>
            </w:r>
            <w:r w:rsidRPr="00CF6A66">
              <w:rPr>
                <w:szCs w:val="28"/>
                <w:vertAlign w:val="superscript"/>
              </w:rPr>
              <w:t>o</w:t>
            </w:r>
            <w:r w:rsidRPr="00CF6A66">
              <w:rPr>
                <w:szCs w:val="28"/>
              </w:rPr>
              <w:t>C</w:t>
            </w:r>
          </w:p>
        </w:tc>
        <w:tc>
          <w:tcPr>
            <w:tcW w:w="1275" w:type="dxa"/>
            <w:shd w:val="clear" w:color="auto" w:fill="auto"/>
            <w:vAlign w:val="center"/>
          </w:tcPr>
          <w:p w14:paraId="022839E1" w14:textId="77777777" w:rsidR="00923961" w:rsidRPr="00CF6A66" w:rsidRDefault="00923961" w:rsidP="00923961">
            <w:pPr>
              <w:spacing w:after="0" w:line="264" w:lineRule="auto"/>
              <w:jc w:val="center"/>
              <w:rPr>
                <w:szCs w:val="28"/>
              </w:rPr>
            </w:pPr>
          </w:p>
        </w:tc>
        <w:tc>
          <w:tcPr>
            <w:tcW w:w="3402" w:type="dxa"/>
            <w:shd w:val="clear" w:color="auto" w:fill="auto"/>
            <w:vAlign w:val="center"/>
          </w:tcPr>
          <w:p w14:paraId="5C412B4D" w14:textId="77777777" w:rsidR="00923961" w:rsidRPr="00CF6A66" w:rsidRDefault="00923961" w:rsidP="00923961">
            <w:pPr>
              <w:spacing w:after="0" w:line="264" w:lineRule="auto"/>
              <w:jc w:val="center"/>
              <w:rPr>
                <w:szCs w:val="28"/>
              </w:rPr>
            </w:pPr>
          </w:p>
        </w:tc>
      </w:tr>
      <w:tr w:rsidR="00923961" w:rsidRPr="00CF6A66" w14:paraId="0C139F7E" w14:textId="77777777" w:rsidTr="00E11B25">
        <w:trPr>
          <w:trHeight w:val="315"/>
        </w:trPr>
        <w:tc>
          <w:tcPr>
            <w:tcW w:w="828" w:type="dxa"/>
            <w:shd w:val="clear" w:color="auto" w:fill="auto"/>
            <w:vAlign w:val="center"/>
          </w:tcPr>
          <w:p w14:paraId="266B16D2" w14:textId="77777777" w:rsidR="00923961" w:rsidRPr="00CF6A66" w:rsidRDefault="00923961" w:rsidP="00923961">
            <w:pPr>
              <w:spacing w:after="0" w:line="264" w:lineRule="auto"/>
              <w:jc w:val="center"/>
              <w:rPr>
                <w:szCs w:val="28"/>
              </w:rPr>
            </w:pPr>
          </w:p>
        </w:tc>
        <w:tc>
          <w:tcPr>
            <w:tcW w:w="3544" w:type="dxa"/>
            <w:shd w:val="clear" w:color="auto" w:fill="auto"/>
            <w:vAlign w:val="center"/>
          </w:tcPr>
          <w:p w14:paraId="755730CE" w14:textId="77777777" w:rsidR="00923961" w:rsidRPr="00CF6A66" w:rsidRDefault="00923961" w:rsidP="00923961">
            <w:pPr>
              <w:spacing w:after="0" w:line="264" w:lineRule="auto"/>
              <w:rPr>
                <w:szCs w:val="28"/>
              </w:rPr>
            </w:pPr>
            <w:r w:rsidRPr="00CF6A66">
              <w:rPr>
                <w:szCs w:val="28"/>
              </w:rPr>
              <w:t>M50</w:t>
            </w:r>
          </w:p>
        </w:tc>
        <w:tc>
          <w:tcPr>
            <w:tcW w:w="1275" w:type="dxa"/>
            <w:shd w:val="clear" w:color="auto" w:fill="auto"/>
          </w:tcPr>
          <w:p w14:paraId="2CF849B8" w14:textId="77777777" w:rsidR="00923961" w:rsidRPr="00CF6A66" w:rsidRDefault="00923961" w:rsidP="00923961">
            <w:pPr>
              <w:spacing w:after="0" w:line="264" w:lineRule="auto"/>
              <w:jc w:val="center"/>
              <w:rPr>
                <w:szCs w:val="28"/>
              </w:rPr>
            </w:pPr>
            <w:r w:rsidRPr="00CF6A66">
              <w:rPr>
                <w:szCs w:val="28"/>
              </w:rPr>
              <w:t>Ω/km</w:t>
            </w:r>
          </w:p>
        </w:tc>
        <w:tc>
          <w:tcPr>
            <w:tcW w:w="3402" w:type="dxa"/>
            <w:shd w:val="clear" w:color="auto" w:fill="auto"/>
            <w:vAlign w:val="center"/>
          </w:tcPr>
          <w:p w14:paraId="4C30ED7D" w14:textId="77777777" w:rsidR="00923961" w:rsidRPr="00CF6A66" w:rsidRDefault="00923961" w:rsidP="00923961">
            <w:pPr>
              <w:spacing w:after="0" w:line="264" w:lineRule="auto"/>
              <w:jc w:val="center"/>
              <w:rPr>
                <w:szCs w:val="28"/>
              </w:rPr>
            </w:pPr>
            <w:r w:rsidRPr="00CF6A66">
              <w:rPr>
                <w:szCs w:val="28"/>
              </w:rPr>
              <w:t>≤ 0,387</w:t>
            </w:r>
          </w:p>
        </w:tc>
      </w:tr>
      <w:tr w:rsidR="00923961" w:rsidRPr="00CF6A66" w14:paraId="6F0C30AC" w14:textId="77777777" w:rsidTr="00E11B25">
        <w:trPr>
          <w:trHeight w:val="315"/>
        </w:trPr>
        <w:tc>
          <w:tcPr>
            <w:tcW w:w="828" w:type="dxa"/>
            <w:shd w:val="clear" w:color="auto" w:fill="auto"/>
            <w:vAlign w:val="center"/>
          </w:tcPr>
          <w:p w14:paraId="549D50E6" w14:textId="77777777" w:rsidR="00923961" w:rsidRPr="00CF6A66" w:rsidRDefault="00923961" w:rsidP="00923961">
            <w:pPr>
              <w:spacing w:after="0" w:line="264" w:lineRule="auto"/>
              <w:jc w:val="center"/>
              <w:rPr>
                <w:szCs w:val="28"/>
              </w:rPr>
            </w:pPr>
          </w:p>
        </w:tc>
        <w:tc>
          <w:tcPr>
            <w:tcW w:w="3544" w:type="dxa"/>
            <w:shd w:val="clear" w:color="auto" w:fill="auto"/>
            <w:vAlign w:val="center"/>
          </w:tcPr>
          <w:p w14:paraId="32356990" w14:textId="30ED1A0C" w:rsidR="00923961" w:rsidRPr="00CF6A66" w:rsidRDefault="00923961" w:rsidP="00923961">
            <w:pPr>
              <w:spacing w:after="0" w:line="264" w:lineRule="auto"/>
              <w:rPr>
                <w:szCs w:val="28"/>
              </w:rPr>
            </w:pPr>
            <w:r w:rsidRPr="00CF6A66">
              <w:rPr>
                <w:szCs w:val="28"/>
              </w:rPr>
              <w:t>M</w:t>
            </w:r>
            <w:r>
              <w:rPr>
                <w:szCs w:val="28"/>
              </w:rPr>
              <w:t>7</w:t>
            </w:r>
            <w:r w:rsidRPr="00CF6A66">
              <w:rPr>
                <w:szCs w:val="28"/>
              </w:rPr>
              <w:t>0</w:t>
            </w:r>
          </w:p>
        </w:tc>
        <w:tc>
          <w:tcPr>
            <w:tcW w:w="1275" w:type="dxa"/>
            <w:shd w:val="clear" w:color="auto" w:fill="auto"/>
          </w:tcPr>
          <w:p w14:paraId="461F8344" w14:textId="720531FE" w:rsidR="00923961" w:rsidRPr="00CF6A66" w:rsidRDefault="00923961" w:rsidP="00923961">
            <w:pPr>
              <w:spacing w:after="0" w:line="264" w:lineRule="auto"/>
              <w:jc w:val="center"/>
              <w:rPr>
                <w:szCs w:val="28"/>
              </w:rPr>
            </w:pPr>
            <w:r w:rsidRPr="00CF6A66">
              <w:rPr>
                <w:szCs w:val="28"/>
              </w:rPr>
              <w:t>Ω/km</w:t>
            </w:r>
          </w:p>
        </w:tc>
        <w:tc>
          <w:tcPr>
            <w:tcW w:w="3402" w:type="dxa"/>
            <w:shd w:val="clear" w:color="auto" w:fill="auto"/>
            <w:vAlign w:val="center"/>
          </w:tcPr>
          <w:p w14:paraId="41FBAC42" w14:textId="07A27842" w:rsidR="00923961" w:rsidRPr="00CF6A66" w:rsidRDefault="00923961" w:rsidP="00923961">
            <w:pPr>
              <w:spacing w:after="0" w:line="264" w:lineRule="auto"/>
              <w:jc w:val="center"/>
              <w:rPr>
                <w:szCs w:val="28"/>
              </w:rPr>
            </w:pPr>
            <w:r w:rsidRPr="00CF6A66">
              <w:rPr>
                <w:szCs w:val="28"/>
              </w:rPr>
              <w:t>≤ 0,</w:t>
            </w:r>
            <w:r w:rsidR="00734F85">
              <w:rPr>
                <w:szCs w:val="28"/>
              </w:rPr>
              <w:t>268</w:t>
            </w:r>
          </w:p>
        </w:tc>
      </w:tr>
      <w:tr w:rsidR="00923961" w:rsidRPr="00CF6A66" w14:paraId="0C8805D5" w14:textId="77777777" w:rsidTr="00E11B25">
        <w:trPr>
          <w:trHeight w:val="315"/>
        </w:trPr>
        <w:tc>
          <w:tcPr>
            <w:tcW w:w="828" w:type="dxa"/>
            <w:shd w:val="clear" w:color="auto" w:fill="auto"/>
            <w:vAlign w:val="center"/>
          </w:tcPr>
          <w:p w14:paraId="2B5CEF1A" w14:textId="77777777" w:rsidR="00923961" w:rsidRPr="00CF6A66" w:rsidRDefault="00923961" w:rsidP="00923961">
            <w:pPr>
              <w:spacing w:after="0" w:line="264" w:lineRule="auto"/>
              <w:jc w:val="center"/>
              <w:rPr>
                <w:szCs w:val="28"/>
              </w:rPr>
            </w:pPr>
            <w:r w:rsidRPr="00CF6A66">
              <w:rPr>
                <w:szCs w:val="28"/>
              </w:rPr>
              <w:t>8</w:t>
            </w:r>
          </w:p>
        </w:tc>
        <w:tc>
          <w:tcPr>
            <w:tcW w:w="3544" w:type="dxa"/>
            <w:shd w:val="clear" w:color="auto" w:fill="auto"/>
            <w:vAlign w:val="center"/>
          </w:tcPr>
          <w:p w14:paraId="274D773D" w14:textId="77777777" w:rsidR="00923961" w:rsidRPr="00CF6A66" w:rsidRDefault="00923961" w:rsidP="00923961">
            <w:pPr>
              <w:spacing w:after="0" w:line="264" w:lineRule="auto"/>
              <w:rPr>
                <w:szCs w:val="28"/>
              </w:rPr>
            </w:pPr>
            <w:r w:rsidRPr="00CF6A66">
              <w:rPr>
                <w:szCs w:val="28"/>
              </w:rPr>
              <w:t xml:space="preserve">Loại vật liệu cách điện </w:t>
            </w:r>
          </w:p>
        </w:tc>
        <w:tc>
          <w:tcPr>
            <w:tcW w:w="1275" w:type="dxa"/>
            <w:shd w:val="clear" w:color="auto" w:fill="auto"/>
            <w:vAlign w:val="center"/>
          </w:tcPr>
          <w:p w14:paraId="61E41AE0" w14:textId="77777777" w:rsidR="00923961" w:rsidRPr="00CF6A66" w:rsidRDefault="00923961" w:rsidP="00923961">
            <w:pPr>
              <w:spacing w:after="0" w:line="264" w:lineRule="auto"/>
              <w:jc w:val="center"/>
              <w:rPr>
                <w:szCs w:val="28"/>
              </w:rPr>
            </w:pPr>
          </w:p>
        </w:tc>
        <w:tc>
          <w:tcPr>
            <w:tcW w:w="3402" w:type="dxa"/>
            <w:shd w:val="clear" w:color="auto" w:fill="auto"/>
            <w:vAlign w:val="center"/>
          </w:tcPr>
          <w:p w14:paraId="06E7FAAA" w14:textId="77777777" w:rsidR="00923961" w:rsidRPr="00CF6A66" w:rsidRDefault="00923961" w:rsidP="00923961">
            <w:pPr>
              <w:spacing w:after="0" w:line="264" w:lineRule="auto"/>
              <w:jc w:val="center"/>
              <w:rPr>
                <w:szCs w:val="28"/>
              </w:rPr>
            </w:pPr>
            <w:r w:rsidRPr="00CF6A66">
              <w:rPr>
                <w:szCs w:val="28"/>
              </w:rPr>
              <w:t>PVC</w:t>
            </w:r>
          </w:p>
        </w:tc>
      </w:tr>
      <w:tr w:rsidR="00923961" w:rsidRPr="00CF6A66" w14:paraId="70A24F51" w14:textId="77777777" w:rsidTr="00E11B25">
        <w:trPr>
          <w:trHeight w:val="315"/>
        </w:trPr>
        <w:tc>
          <w:tcPr>
            <w:tcW w:w="828" w:type="dxa"/>
            <w:shd w:val="clear" w:color="auto" w:fill="auto"/>
            <w:vAlign w:val="center"/>
          </w:tcPr>
          <w:p w14:paraId="59546716" w14:textId="77777777" w:rsidR="00923961" w:rsidRPr="00CF6A66" w:rsidRDefault="00923961" w:rsidP="00923961">
            <w:pPr>
              <w:spacing w:after="0" w:line="264" w:lineRule="auto"/>
              <w:jc w:val="center"/>
              <w:rPr>
                <w:szCs w:val="28"/>
              </w:rPr>
            </w:pPr>
            <w:r w:rsidRPr="00CF6A66">
              <w:rPr>
                <w:szCs w:val="28"/>
              </w:rPr>
              <w:t>10</w:t>
            </w:r>
          </w:p>
        </w:tc>
        <w:tc>
          <w:tcPr>
            <w:tcW w:w="3544" w:type="dxa"/>
            <w:shd w:val="clear" w:color="auto" w:fill="auto"/>
            <w:vAlign w:val="center"/>
          </w:tcPr>
          <w:p w14:paraId="1603A55D" w14:textId="77777777" w:rsidR="00923961" w:rsidRPr="00CF6A66" w:rsidRDefault="00923961" w:rsidP="00923961">
            <w:pPr>
              <w:spacing w:after="0" w:line="264" w:lineRule="auto"/>
              <w:rPr>
                <w:szCs w:val="28"/>
              </w:rPr>
            </w:pPr>
            <w:r w:rsidRPr="00CF6A66">
              <w:rPr>
                <w:szCs w:val="28"/>
              </w:rPr>
              <w:t>Độ dày danh định của lớp PVC</w:t>
            </w:r>
          </w:p>
        </w:tc>
        <w:tc>
          <w:tcPr>
            <w:tcW w:w="1275" w:type="dxa"/>
            <w:shd w:val="clear" w:color="auto" w:fill="auto"/>
            <w:vAlign w:val="center"/>
          </w:tcPr>
          <w:p w14:paraId="24EBA99E" w14:textId="77777777" w:rsidR="00923961" w:rsidRPr="00CF6A66" w:rsidRDefault="00923961" w:rsidP="00923961">
            <w:pPr>
              <w:spacing w:after="0" w:line="264" w:lineRule="auto"/>
              <w:jc w:val="center"/>
              <w:rPr>
                <w:szCs w:val="28"/>
              </w:rPr>
            </w:pPr>
          </w:p>
        </w:tc>
        <w:tc>
          <w:tcPr>
            <w:tcW w:w="3402" w:type="dxa"/>
            <w:shd w:val="clear" w:color="auto" w:fill="auto"/>
            <w:vAlign w:val="center"/>
          </w:tcPr>
          <w:p w14:paraId="7FD6DB26" w14:textId="77777777" w:rsidR="00923961" w:rsidRPr="00CF6A66" w:rsidRDefault="00923961" w:rsidP="00923961">
            <w:pPr>
              <w:spacing w:after="0" w:line="264" w:lineRule="auto"/>
              <w:jc w:val="center"/>
              <w:rPr>
                <w:szCs w:val="28"/>
              </w:rPr>
            </w:pPr>
          </w:p>
        </w:tc>
      </w:tr>
      <w:tr w:rsidR="00923961" w:rsidRPr="00CF6A66" w14:paraId="3978C194" w14:textId="77777777" w:rsidTr="00E11B25">
        <w:trPr>
          <w:trHeight w:val="315"/>
        </w:trPr>
        <w:tc>
          <w:tcPr>
            <w:tcW w:w="828" w:type="dxa"/>
            <w:shd w:val="clear" w:color="auto" w:fill="auto"/>
            <w:vAlign w:val="center"/>
          </w:tcPr>
          <w:p w14:paraId="4A6FBC20" w14:textId="77777777" w:rsidR="00923961" w:rsidRPr="00CF6A66" w:rsidRDefault="00923961" w:rsidP="00923961">
            <w:pPr>
              <w:spacing w:after="0" w:line="264" w:lineRule="auto"/>
              <w:jc w:val="center"/>
              <w:rPr>
                <w:szCs w:val="28"/>
              </w:rPr>
            </w:pPr>
          </w:p>
        </w:tc>
        <w:tc>
          <w:tcPr>
            <w:tcW w:w="3544" w:type="dxa"/>
            <w:shd w:val="clear" w:color="auto" w:fill="auto"/>
            <w:vAlign w:val="center"/>
          </w:tcPr>
          <w:p w14:paraId="3B90E819" w14:textId="77777777" w:rsidR="00923961" w:rsidRPr="00CF6A66" w:rsidRDefault="00923961" w:rsidP="00923961">
            <w:pPr>
              <w:spacing w:after="0" w:line="264" w:lineRule="auto"/>
              <w:rPr>
                <w:szCs w:val="28"/>
              </w:rPr>
            </w:pPr>
            <w:r w:rsidRPr="00CF6A66">
              <w:rPr>
                <w:szCs w:val="28"/>
              </w:rPr>
              <w:t>M50</w:t>
            </w:r>
          </w:p>
        </w:tc>
        <w:tc>
          <w:tcPr>
            <w:tcW w:w="1275" w:type="dxa"/>
            <w:shd w:val="clear" w:color="auto" w:fill="auto"/>
          </w:tcPr>
          <w:p w14:paraId="4124E411" w14:textId="77777777" w:rsidR="00923961" w:rsidRPr="00CF6A66" w:rsidRDefault="00923961" w:rsidP="00923961">
            <w:pPr>
              <w:spacing w:after="0" w:line="264" w:lineRule="auto"/>
              <w:jc w:val="center"/>
              <w:rPr>
                <w:szCs w:val="28"/>
              </w:rPr>
            </w:pPr>
            <w:r w:rsidRPr="00CF6A66">
              <w:rPr>
                <w:szCs w:val="28"/>
              </w:rPr>
              <w:t>mm</w:t>
            </w:r>
          </w:p>
        </w:tc>
        <w:tc>
          <w:tcPr>
            <w:tcW w:w="3402" w:type="dxa"/>
            <w:shd w:val="clear" w:color="auto" w:fill="auto"/>
            <w:vAlign w:val="center"/>
          </w:tcPr>
          <w:p w14:paraId="3F4E49FA" w14:textId="7D690970" w:rsidR="00923961" w:rsidRPr="00CF6A66" w:rsidRDefault="00923961" w:rsidP="00923961">
            <w:pPr>
              <w:spacing w:after="0" w:line="264" w:lineRule="auto"/>
              <w:jc w:val="center"/>
              <w:rPr>
                <w:szCs w:val="28"/>
              </w:rPr>
            </w:pPr>
            <w:r w:rsidRPr="00CF6A66">
              <w:rPr>
                <w:szCs w:val="28"/>
              </w:rPr>
              <w:t>≥ 1,</w:t>
            </w:r>
            <w:r w:rsidR="00734F85">
              <w:rPr>
                <w:szCs w:val="28"/>
              </w:rPr>
              <w:t>4</w:t>
            </w:r>
          </w:p>
        </w:tc>
      </w:tr>
      <w:tr w:rsidR="00923961" w:rsidRPr="00CF6A66" w14:paraId="5D890938" w14:textId="77777777" w:rsidTr="00E11B25">
        <w:trPr>
          <w:trHeight w:val="315"/>
        </w:trPr>
        <w:tc>
          <w:tcPr>
            <w:tcW w:w="828" w:type="dxa"/>
            <w:shd w:val="clear" w:color="auto" w:fill="auto"/>
            <w:vAlign w:val="center"/>
          </w:tcPr>
          <w:p w14:paraId="7F62BB3F" w14:textId="77777777" w:rsidR="00923961" w:rsidRPr="00CF6A66" w:rsidRDefault="00923961" w:rsidP="00923961">
            <w:pPr>
              <w:spacing w:after="0" w:line="264" w:lineRule="auto"/>
              <w:jc w:val="center"/>
              <w:rPr>
                <w:szCs w:val="28"/>
              </w:rPr>
            </w:pPr>
          </w:p>
        </w:tc>
        <w:tc>
          <w:tcPr>
            <w:tcW w:w="3544" w:type="dxa"/>
            <w:shd w:val="clear" w:color="auto" w:fill="auto"/>
            <w:vAlign w:val="center"/>
          </w:tcPr>
          <w:p w14:paraId="09B64C9C" w14:textId="45CB67FA" w:rsidR="00923961" w:rsidRPr="00CF6A66" w:rsidRDefault="00923961" w:rsidP="00923961">
            <w:pPr>
              <w:spacing w:after="0" w:line="264" w:lineRule="auto"/>
              <w:rPr>
                <w:szCs w:val="28"/>
              </w:rPr>
            </w:pPr>
            <w:r w:rsidRPr="00CF6A66">
              <w:rPr>
                <w:szCs w:val="28"/>
              </w:rPr>
              <w:t>M</w:t>
            </w:r>
            <w:r w:rsidR="00734F85">
              <w:rPr>
                <w:szCs w:val="28"/>
              </w:rPr>
              <w:t>7</w:t>
            </w:r>
            <w:r w:rsidRPr="00CF6A66">
              <w:rPr>
                <w:szCs w:val="28"/>
              </w:rPr>
              <w:t>0</w:t>
            </w:r>
          </w:p>
        </w:tc>
        <w:tc>
          <w:tcPr>
            <w:tcW w:w="1275" w:type="dxa"/>
            <w:shd w:val="clear" w:color="auto" w:fill="auto"/>
          </w:tcPr>
          <w:p w14:paraId="31A5C5BA" w14:textId="1D874AF4" w:rsidR="00923961" w:rsidRPr="00CF6A66" w:rsidRDefault="00923961" w:rsidP="00923961">
            <w:pPr>
              <w:spacing w:after="0" w:line="264" w:lineRule="auto"/>
              <w:jc w:val="center"/>
              <w:rPr>
                <w:szCs w:val="28"/>
              </w:rPr>
            </w:pPr>
            <w:r w:rsidRPr="00CF6A66">
              <w:rPr>
                <w:szCs w:val="28"/>
              </w:rPr>
              <w:t>mm</w:t>
            </w:r>
          </w:p>
        </w:tc>
        <w:tc>
          <w:tcPr>
            <w:tcW w:w="3402" w:type="dxa"/>
            <w:shd w:val="clear" w:color="auto" w:fill="auto"/>
            <w:vAlign w:val="center"/>
          </w:tcPr>
          <w:p w14:paraId="3F9F4E3B" w14:textId="44CCD6E9" w:rsidR="00923961" w:rsidRPr="00CF6A66" w:rsidRDefault="00923961" w:rsidP="00923961">
            <w:pPr>
              <w:spacing w:after="0" w:line="264" w:lineRule="auto"/>
              <w:jc w:val="center"/>
              <w:rPr>
                <w:szCs w:val="28"/>
              </w:rPr>
            </w:pPr>
            <w:r w:rsidRPr="00CF6A66">
              <w:rPr>
                <w:szCs w:val="28"/>
              </w:rPr>
              <w:t>≥ 1,</w:t>
            </w:r>
            <w:r w:rsidR="00734F85">
              <w:rPr>
                <w:szCs w:val="28"/>
              </w:rPr>
              <w:t>4</w:t>
            </w:r>
          </w:p>
        </w:tc>
      </w:tr>
      <w:tr w:rsidR="00923961" w:rsidRPr="00CF6A66" w14:paraId="6DAD719F" w14:textId="77777777" w:rsidTr="00E11B25">
        <w:trPr>
          <w:trHeight w:val="315"/>
        </w:trPr>
        <w:tc>
          <w:tcPr>
            <w:tcW w:w="828" w:type="dxa"/>
            <w:shd w:val="clear" w:color="auto" w:fill="auto"/>
            <w:vAlign w:val="center"/>
          </w:tcPr>
          <w:p w14:paraId="61154EE7" w14:textId="77777777" w:rsidR="00923961" w:rsidRPr="00CF6A66" w:rsidRDefault="00923961" w:rsidP="00923961">
            <w:pPr>
              <w:spacing w:after="0" w:line="264" w:lineRule="auto"/>
              <w:jc w:val="center"/>
              <w:rPr>
                <w:szCs w:val="28"/>
              </w:rPr>
            </w:pPr>
            <w:r w:rsidRPr="00CF6A66">
              <w:rPr>
                <w:szCs w:val="28"/>
              </w:rPr>
              <w:t>11</w:t>
            </w:r>
          </w:p>
        </w:tc>
        <w:tc>
          <w:tcPr>
            <w:tcW w:w="3544" w:type="dxa"/>
            <w:shd w:val="clear" w:color="auto" w:fill="auto"/>
            <w:vAlign w:val="center"/>
          </w:tcPr>
          <w:p w14:paraId="0980D421" w14:textId="77777777" w:rsidR="00923961" w:rsidRPr="00CF6A66" w:rsidRDefault="00923961" w:rsidP="00923961">
            <w:pPr>
              <w:spacing w:after="0" w:line="264" w:lineRule="auto"/>
              <w:rPr>
                <w:szCs w:val="28"/>
              </w:rPr>
            </w:pPr>
            <w:r w:rsidRPr="00CF6A66">
              <w:rPr>
                <w:szCs w:val="28"/>
              </w:rPr>
              <w:t>Điện áp thử xoay chiều trong 4 giờ</w:t>
            </w:r>
          </w:p>
        </w:tc>
        <w:tc>
          <w:tcPr>
            <w:tcW w:w="1275" w:type="dxa"/>
            <w:shd w:val="clear" w:color="auto" w:fill="auto"/>
            <w:vAlign w:val="center"/>
          </w:tcPr>
          <w:p w14:paraId="2E56B228" w14:textId="77777777" w:rsidR="00923961" w:rsidRPr="00CF6A66" w:rsidRDefault="00923961" w:rsidP="00923961">
            <w:pPr>
              <w:spacing w:after="0" w:line="264" w:lineRule="auto"/>
              <w:jc w:val="center"/>
              <w:rPr>
                <w:szCs w:val="28"/>
              </w:rPr>
            </w:pPr>
            <w:r w:rsidRPr="00CF6A66">
              <w:rPr>
                <w:szCs w:val="28"/>
              </w:rPr>
              <w:t>kV</w:t>
            </w:r>
          </w:p>
        </w:tc>
        <w:tc>
          <w:tcPr>
            <w:tcW w:w="3402" w:type="dxa"/>
            <w:shd w:val="clear" w:color="auto" w:fill="auto"/>
            <w:vAlign w:val="center"/>
          </w:tcPr>
          <w:p w14:paraId="4EFD7CE6" w14:textId="77777777" w:rsidR="00923961" w:rsidRPr="00CF6A66" w:rsidRDefault="00923961" w:rsidP="00923961">
            <w:pPr>
              <w:spacing w:after="0" w:line="264" w:lineRule="auto"/>
              <w:jc w:val="center"/>
              <w:rPr>
                <w:szCs w:val="28"/>
              </w:rPr>
            </w:pPr>
            <w:r w:rsidRPr="00CF6A66">
              <w:rPr>
                <w:szCs w:val="28"/>
              </w:rPr>
              <w:t>2</w:t>
            </w:r>
          </w:p>
        </w:tc>
      </w:tr>
      <w:tr w:rsidR="00923961" w:rsidRPr="00CF6A66" w14:paraId="32F22840" w14:textId="77777777" w:rsidTr="00E11B25">
        <w:trPr>
          <w:trHeight w:val="315"/>
        </w:trPr>
        <w:tc>
          <w:tcPr>
            <w:tcW w:w="828" w:type="dxa"/>
            <w:shd w:val="clear" w:color="auto" w:fill="auto"/>
            <w:vAlign w:val="center"/>
          </w:tcPr>
          <w:p w14:paraId="31ECDA72" w14:textId="77777777" w:rsidR="00923961" w:rsidRPr="00CF6A66" w:rsidRDefault="00923961" w:rsidP="00923961">
            <w:pPr>
              <w:spacing w:after="0" w:line="264" w:lineRule="auto"/>
              <w:jc w:val="center"/>
              <w:rPr>
                <w:szCs w:val="28"/>
              </w:rPr>
            </w:pPr>
            <w:r w:rsidRPr="00CF6A66">
              <w:rPr>
                <w:szCs w:val="28"/>
              </w:rPr>
              <w:t>12</w:t>
            </w:r>
          </w:p>
        </w:tc>
        <w:tc>
          <w:tcPr>
            <w:tcW w:w="3544" w:type="dxa"/>
            <w:shd w:val="clear" w:color="auto" w:fill="auto"/>
            <w:vAlign w:val="center"/>
          </w:tcPr>
          <w:p w14:paraId="668520A7" w14:textId="77777777" w:rsidR="00923961" w:rsidRPr="00CF6A66" w:rsidRDefault="00923961" w:rsidP="00923961">
            <w:pPr>
              <w:spacing w:after="0" w:line="264" w:lineRule="auto"/>
              <w:rPr>
                <w:szCs w:val="28"/>
              </w:rPr>
            </w:pPr>
            <w:r w:rsidRPr="00CF6A66">
              <w:rPr>
                <w:szCs w:val="28"/>
              </w:rPr>
              <w:t>Khả năng mang tải</w:t>
            </w:r>
          </w:p>
        </w:tc>
        <w:tc>
          <w:tcPr>
            <w:tcW w:w="1275" w:type="dxa"/>
            <w:shd w:val="clear" w:color="auto" w:fill="auto"/>
            <w:vAlign w:val="center"/>
          </w:tcPr>
          <w:p w14:paraId="1C428D52" w14:textId="77777777" w:rsidR="00923961" w:rsidRPr="00CF6A66" w:rsidRDefault="00923961" w:rsidP="00923961">
            <w:pPr>
              <w:spacing w:after="0" w:line="264" w:lineRule="auto"/>
              <w:jc w:val="center"/>
              <w:rPr>
                <w:szCs w:val="28"/>
              </w:rPr>
            </w:pPr>
            <w:r w:rsidRPr="00CF6A66">
              <w:rPr>
                <w:szCs w:val="28"/>
              </w:rPr>
              <w:t>A</w:t>
            </w:r>
          </w:p>
        </w:tc>
        <w:tc>
          <w:tcPr>
            <w:tcW w:w="3402" w:type="dxa"/>
            <w:shd w:val="clear" w:color="auto" w:fill="auto"/>
            <w:vAlign w:val="bottom"/>
          </w:tcPr>
          <w:p w14:paraId="403456C9" w14:textId="77777777" w:rsidR="00923961" w:rsidRPr="00CF6A66" w:rsidRDefault="00923961" w:rsidP="00923961">
            <w:pPr>
              <w:spacing w:after="0" w:line="264" w:lineRule="auto"/>
              <w:jc w:val="center"/>
              <w:rPr>
                <w:szCs w:val="28"/>
              </w:rPr>
            </w:pPr>
            <w:r w:rsidRPr="00CF6A66">
              <w:rPr>
                <w:szCs w:val="28"/>
              </w:rPr>
              <w:t>Nêu cụ thể</w:t>
            </w:r>
          </w:p>
        </w:tc>
      </w:tr>
      <w:tr w:rsidR="00923961" w:rsidRPr="00CF6A66" w14:paraId="678557EB" w14:textId="77777777" w:rsidTr="00E11B25">
        <w:trPr>
          <w:trHeight w:val="315"/>
        </w:trPr>
        <w:tc>
          <w:tcPr>
            <w:tcW w:w="828" w:type="dxa"/>
            <w:shd w:val="clear" w:color="auto" w:fill="auto"/>
            <w:vAlign w:val="center"/>
          </w:tcPr>
          <w:p w14:paraId="0EFEE0D1" w14:textId="77777777" w:rsidR="00923961" w:rsidRPr="00CF6A66" w:rsidRDefault="00923961" w:rsidP="00923961">
            <w:pPr>
              <w:spacing w:after="0" w:line="264" w:lineRule="auto"/>
              <w:jc w:val="center"/>
              <w:rPr>
                <w:szCs w:val="28"/>
              </w:rPr>
            </w:pPr>
            <w:r w:rsidRPr="00CF6A66">
              <w:rPr>
                <w:szCs w:val="28"/>
              </w:rPr>
              <w:t>13</w:t>
            </w:r>
          </w:p>
        </w:tc>
        <w:tc>
          <w:tcPr>
            <w:tcW w:w="3544" w:type="dxa"/>
            <w:shd w:val="clear" w:color="auto" w:fill="auto"/>
            <w:vAlign w:val="center"/>
          </w:tcPr>
          <w:p w14:paraId="630362ED" w14:textId="77777777" w:rsidR="00923961" w:rsidRPr="00CF6A66" w:rsidRDefault="00923961" w:rsidP="00923961">
            <w:pPr>
              <w:spacing w:after="0" w:line="264" w:lineRule="auto"/>
              <w:rPr>
                <w:szCs w:val="28"/>
              </w:rPr>
            </w:pPr>
            <w:r w:rsidRPr="00CF6A66">
              <w:rPr>
                <w:szCs w:val="28"/>
              </w:rPr>
              <w:t>Nhiệt độ làm việc lâu dài</w:t>
            </w:r>
          </w:p>
        </w:tc>
        <w:tc>
          <w:tcPr>
            <w:tcW w:w="1275" w:type="dxa"/>
            <w:shd w:val="clear" w:color="auto" w:fill="auto"/>
            <w:vAlign w:val="center"/>
          </w:tcPr>
          <w:p w14:paraId="13F7165C" w14:textId="77777777" w:rsidR="00923961" w:rsidRPr="00CF6A66" w:rsidRDefault="00923961" w:rsidP="00923961">
            <w:pPr>
              <w:spacing w:after="0" w:line="264" w:lineRule="auto"/>
              <w:jc w:val="center"/>
              <w:rPr>
                <w:szCs w:val="28"/>
              </w:rPr>
            </w:pPr>
          </w:p>
        </w:tc>
        <w:tc>
          <w:tcPr>
            <w:tcW w:w="3402" w:type="dxa"/>
            <w:shd w:val="clear" w:color="auto" w:fill="auto"/>
            <w:vAlign w:val="bottom"/>
          </w:tcPr>
          <w:p w14:paraId="09218F5B" w14:textId="77777777" w:rsidR="00923961" w:rsidRPr="00CF6A66" w:rsidRDefault="00923961" w:rsidP="00923961">
            <w:pPr>
              <w:spacing w:after="0" w:line="264" w:lineRule="auto"/>
              <w:jc w:val="center"/>
              <w:rPr>
                <w:szCs w:val="28"/>
              </w:rPr>
            </w:pPr>
            <w:r w:rsidRPr="00CF6A66">
              <w:rPr>
                <w:szCs w:val="28"/>
                <w:u w:val="single"/>
              </w:rPr>
              <w:t>&gt;</w:t>
            </w:r>
            <w:r w:rsidRPr="00CF6A66">
              <w:rPr>
                <w:szCs w:val="28"/>
              </w:rPr>
              <w:t xml:space="preserve"> 90</w:t>
            </w:r>
            <w:r w:rsidRPr="00CF6A66">
              <w:rPr>
                <w:szCs w:val="28"/>
                <w:vertAlign w:val="superscript"/>
              </w:rPr>
              <w:t>o</w:t>
            </w:r>
            <w:r w:rsidRPr="00CF6A66">
              <w:rPr>
                <w:szCs w:val="28"/>
              </w:rPr>
              <w:t>C</w:t>
            </w:r>
          </w:p>
        </w:tc>
      </w:tr>
      <w:tr w:rsidR="00923961" w:rsidRPr="00CF6A66" w14:paraId="28499F17" w14:textId="77777777" w:rsidTr="00E11B25">
        <w:trPr>
          <w:trHeight w:val="315"/>
        </w:trPr>
        <w:tc>
          <w:tcPr>
            <w:tcW w:w="828" w:type="dxa"/>
            <w:shd w:val="clear" w:color="auto" w:fill="auto"/>
            <w:vAlign w:val="center"/>
          </w:tcPr>
          <w:p w14:paraId="018AC59D" w14:textId="77777777" w:rsidR="00923961" w:rsidRPr="00CF6A66" w:rsidRDefault="00923961" w:rsidP="00923961">
            <w:pPr>
              <w:spacing w:after="0" w:line="264" w:lineRule="auto"/>
              <w:jc w:val="center"/>
              <w:rPr>
                <w:szCs w:val="28"/>
              </w:rPr>
            </w:pPr>
            <w:r w:rsidRPr="00CF6A66">
              <w:rPr>
                <w:szCs w:val="28"/>
              </w:rPr>
              <w:t>14</w:t>
            </w:r>
          </w:p>
        </w:tc>
        <w:tc>
          <w:tcPr>
            <w:tcW w:w="3544" w:type="dxa"/>
            <w:shd w:val="clear" w:color="auto" w:fill="auto"/>
            <w:vAlign w:val="center"/>
          </w:tcPr>
          <w:p w14:paraId="43CBD973" w14:textId="77777777" w:rsidR="00923961" w:rsidRPr="00CF6A66" w:rsidRDefault="00923961" w:rsidP="00923961">
            <w:pPr>
              <w:spacing w:after="0" w:line="264" w:lineRule="auto"/>
              <w:rPr>
                <w:szCs w:val="28"/>
              </w:rPr>
            </w:pPr>
            <w:r w:rsidRPr="00CF6A66">
              <w:rPr>
                <w:szCs w:val="28"/>
              </w:rPr>
              <w:t>Nhiệt độ ngắn hạn khi ngắn mạch</w:t>
            </w:r>
          </w:p>
        </w:tc>
        <w:tc>
          <w:tcPr>
            <w:tcW w:w="1275" w:type="dxa"/>
            <w:shd w:val="clear" w:color="auto" w:fill="auto"/>
            <w:vAlign w:val="center"/>
          </w:tcPr>
          <w:p w14:paraId="7E61DA34" w14:textId="77777777" w:rsidR="00923961" w:rsidRPr="00CF6A66" w:rsidRDefault="00923961" w:rsidP="00923961">
            <w:pPr>
              <w:spacing w:after="0" w:line="264" w:lineRule="auto"/>
              <w:jc w:val="center"/>
              <w:rPr>
                <w:szCs w:val="28"/>
              </w:rPr>
            </w:pPr>
          </w:p>
        </w:tc>
        <w:tc>
          <w:tcPr>
            <w:tcW w:w="3402" w:type="dxa"/>
            <w:shd w:val="clear" w:color="auto" w:fill="auto"/>
            <w:vAlign w:val="bottom"/>
          </w:tcPr>
          <w:p w14:paraId="0AFD08DC" w14:textId="77777777" w:rsidR="00923961" w:rsidRPr="00CF6A66" w:rsidRDefault="00923961" w:rsidP="00923961">
            <w:pPr>
              <w:spacing w:after="0" w:line="264" w:lineRule="auto"/>
              <w:jc w:val="center"/>
              <w:rPr>
                <w:szCs w:val="28"/>
              </w:rPr>
            </w:pPr>
            <w:r w:rsidRPr="00CF6A66">
              <w:rPr>
                <w:szCs w:val="28"/>
                <w:u w:val="single"/>
              </w:rPr>
              <w:t>&gt;</w:t>
            </w:r>
            <w:r w:rsidRPr="00CF6A66">
              <w:rPr>
                <w:szCs w:val="28"/>
              </w:rPr>
              <w:t xml:space="preserve"> 160</w:t>
            </w:r>
            <w:r w:rsidRPr="00CF6A66">
              <w:rPr>
                <w:szCs w:val="28"/>
                <w:vertAlign w:val="superscript"/>
              </w:rPr>
              <w:t>o</w:t>
            </w:r>
            <w:r w:rsidRPr="00CF6A66">
              <w:rPr>
                <w:szCs w:val="28"/>
              </w:rPr>
              <w:t>C</w:t>
            </w:r>
          </w:p>
        </w:tc>
      </w:tr>
      <w:tr w:rsidR="00923961" w:rsidRPr="00CF6A66" w14:paraId="655D17D6" w14:textId="77777777" w:rsidTr="00E11B25">
        <w:trPr>
          <w:trHeight w:val="405"/>
        </w:trPr>
        <w:tc>
          <w:tcPr>
            <w:tcW w:w="828" w:type="dxa"/>
            <w:shd w:val="clear" w:color="auto" w:fill="auto"/>
            <w:vAlign w:val="center"/>
          </w:tcPr>
          <w:p w14:paraId="2B68ED8E" w14:textId="77777777" w:rsidR="00923961" w:rsidRPr="00CF6A66" w:rsidRDefault="00923961" w:rsidP="00923961">
            <w:pPr>
              <w:spacing w:after="0" w:line="264" w:lineRule="auto"/>
              <w:jc w:val="center"/>
              <w:rPr>
                <w:szCs w:val="28"/>
              </w:rPr>
            </w:pPr>
            <w:r w:rsidRPr="00CF6A66">
              <w:rPr>
                <w:szCs w:val="28"/>
              </w:rPr>
              <w:t>15</w:t>
            </w:r>
          </w:p>
        </w:tc>
        <w:tc>
          <w:tcPr>
            <w:tcW w:w="3544" w:type="dxa"/>
            <w:shd w:val="clear" w:color="auto" w:fill="auto"/>
            <w:vAlign w:val="center"/>
          </w:tcPr>
          <w:p w14:paraId="736E1CE7" w14:textId="77777777" w:rsidR="00923961" w:rsidRPr="00CF6A66" w:rsidRDefault="00923961" w:rsidP="00923961">
            <w:pPr>
              <w:spacing w:after="0" w:line="264" w:lineRule="auto"/>
              <w:rPr>
                <w:szCs w:val="28"/>
              </w:rPr>
            </w:pPr>
            <w:r w:rsidRPr="00CF6A66">
              <w:rPr>
                <w:szCs w:val="28"/>
              </w:rPr>
              <w:t>Đường kính ruột dẫn</w:t>
            </w:r>
          </w:p>
        </w:tc>
        <w:tc>
          <w:tcPr>
            <w:tcW w:w="1275" w:type="dxa"/>
            <w:shd w:val="clear" w:color="auto" w:fill="auto"/>
            <w:vAlign w:val="center"/>
          </w:tcPr>
          <w:p w14:paraId="6257AC39" w14:textId="77777777" w:rsidR="00923961" w:rsidRPr="00CF6A66" w:rsidRDefault="00923961" w:rsidP="00923961">
            <w:pPr>
              <w:spacing w:after="0" w:line="264" w:lineRule="auto"/>
              <w:jc w:val="center"/>
              <w:rPr>
                <w:szCs w:val="28"/>
              </w:rPr>
            </w:pPr>
          </w:p>
        </w:tc>
        <w:tc>
          <w:tcPr>
            <w:tcW w:w="3402" w:type="dxa"/>
            <w:shd w:val="clear" w:color="auto" w:fill="auto"/>
            <w:vAlign w:val="bottom"/>
          </w:tcPr>
          <w:p w14:paraId="5876EC89" w14:textId="77777777" w:rsidR="00923961" w:rsidRPr="00CF6A66" w:rsidRDefault="00923961" w:rsidP="00923961">
            <w:pPr>
              <w:spacing w:after="0" w:line="264" w:lineRule="auto"/>
              <w:jc w:val="center"/>
              <w:rPr>
                <w:szCs w:val="28"/>
              </w:rPr>
            </w:pPr>
          </w:p>
        </w:tc>
      </w:tr>
      <w:tr w:rsidR="00923961" w:rsidRPr="00CF6A66" w14:paraId="27BE95B8" w14:textId="77777777" w:rsidTr="00E11B25">
        <w:trPr>
          <w:trHeight w:val="405"/>
        </w:trPr>
        <w:tc>
          <w:tcPr>
            <w:tcW w:w="828" w:type="dxa"/>
            <w:shd w:val="clear" w:color="auto" w:fill="auto"/>
            <w:vAlign w:val="center"/>
          </w:tcPr>
          <w:p w14:paraId="66C7E0A9" w14:textId="77777777" w:rsidR="00923961" w:rsidRPr="00CF6A66" w:rsidRDefault="00923961" w:rsidP="00923961">
            <w:pPr>
              <w:spacing w:after="0" w:line="264" w:lineRule="auto"/>
              <w:jc w:val="center"/>
              <w:rPr>
                <w:szCs w:val="28"/>
              </w:rPr>
            </w:pPr>
          </w:p>
        </w:tc>
        <w:tc>
          <w:tcPr>
            <w:tcW w:w="3544" w:type="dxa"/>
            <w:shd w:val="clear" w:color="auto" w:fill="auto"/>
            <w:vAlign w:val="center"/>
          </w:tcPr>
          <w:p w14:paraId="1D029BFF" w14:textId="23CC37F8" w:rsidR="00923961" w:rsidRPr="00CF6A66" w:rsidRDefault="00923961" w:rsidP="00923961">
            <w:pPr>
              <w:spacing w:after="0" w:line="264" w:lineRule="auto"/>
              <w:rPr>
                <w:szCs w:val="28"/>
              </w:rPr>
            </w:pPr>
            <w:r w:rsidRPr="00CF6A66">
              <w:rPr>
                <w:szCs w:val="28"/>
              </w:rPr>
              <w:t>M50</w:t>
            </w:r>
          </w:p>
        </w:tc>
        <w:tc>
          <w:tcPr>
            <w:tcW w:w="1275" w:type="dxa"/>
            <w:shd w:val="clear" w:color="auto" w:fill="auto"/>
          </w:tcPr>
          <w:p w14:paraId="08274EFF" w14:textId="4EF148D4" w:rsidR="00923961" w:rsidRPr="00CF6A66" w:rsidRDefault="00923961" w:rsidP="00923961">
            <w:pPr>
              <w:spacing w:after="0" w:line="264" w:lineRule="auto"/>
              <w:jc w:val="center"/>
              <w:rPr>
                <w:szCs w:val="28"/>
              </w:rPr>
            </w:pPr>
            <w:r w:rsidRPr="00CF6A66">
              <w:rPr>
                <w:szCs w:val="28"/>
              </w:rPr>
              <w:t>mm</w:t>
            </w:r>
          </w:p>
        </w:tc>
        <w:tc>
          <w:tcPr>
            <w:tcW w:w="3402" w:type="dxa"/>
            <w:shd w:val="clear" w:color="auto" w:fill="auto"/>
            <w:vAlign w:val="bottom"/>
          </w:tcPr>
          <w:p w14:paraId="670E3971" w14:textId="6E8A9B93" w:rsidR="00923961" w:rsidRPr="00CF6A66" w:rsidRDefault="00923961" w:rsidP="00923961">
            <w:pPr>
              <w:spacing w:after="0" w:line="264" w:lineRule="auto"/>
              <w:jc w:val="center"/>
              <w:rPr>
                <w:szCs w:val="28"/>
              </w:rPr>
            </w:pPr>
            <w:r w:rsidRPr="00CF6A66">
              <w:rPr>
                <w:szCs w:val="28"/>
              </w:rPr>
              <w:t>7,7-8,6</w:t>
            </w:r>
          </w:p>
        </w:tc>
      </w:tr>
      <w:tr w:rsidR="00923961" w:rsidRPr="00CF6A66" w14:paraId="657BB799" w14:textId="77777777" w:rsidTr="00E11B25">
        <w:trPr>
          <w:trHeight w:val="405"/>
        </w:trPr>
        <w:tc>
          <w:tcPr>
            <w:tcW w:w="828" w:type="dxa"/>
            <w:shd w:val="clear" w:color="auto" w:fill="auto"/>
            <w:vAlign w:val="center"/>
          </w:tcPr>
          <w:p w14:paraId="7DBDD57D" w14:textId="77777777" w:rsidR="00923961" w:rsidRPr="00CF6A66" w:rsidRDefault="00923961" w:rsidP="00923961">
            <w:pPr>
              <w:spacing w:after="0" w:line="264" w:lineRule="auto"/>
              <w:jc w:val="center"/>
              <w:rPr>
                <w:szCs w:val="28"/>
              </w:rPr>
            </w:pPr>
          </w:p>
        </w:tc>
        <w:tc>
          <w:tcPr>
            <w:tcW w:w="3544" w:type="dxa"/>
            <w:shd w:val="clear" w:color="auto" w:fill="auto"/>
            <w:vAlign w:val="center"/>
          </w:tcPr>
          <w:p w14:paraId="76B40EF9" w14:textId="1D362B52" w:rsidR="00923961" w:rsidRPr="00CF6A66" w:rsidRDefault="00923961" w:rsidP="00923961">
            <w:pPr>
              <w:spacing w:after="0" w:line="264" w:lineRule="auto"/>
              <w:rPr>
                <w:szCs w:val="28"/>
              </w:rPr>
            </w:pPr>
            <w:r w:rsidRPr="00CF6A66">
              <w:rPr>
                <w:szCs w:val="28"/>
              </w:rPr>
              <w:t>M</w:t>
            </w:r>
            <w:r w:rsidR="00734F85">
              <w:rPr>
                <w:szCs w:val="28"/>
              </w:rPr>
              <w:t>7</w:t>
            </w:r>
            <w:r w:rsidRPr="00CF6A66">
              <w:rPr>
                <w:szCs w:val="28"/>
              </w:rPr>
              <w:t>0</w:t>
            </w:r>
          </w:p>
        </w:tc>
        <w:tc>
          <w:tcPr>
            <w:tcW w:w="1275" w:type="dxa"/>
            <w:shd w:val="clear" w:color="auto" w:fill="auto"/>
          </w:tcPr>
          <w:p w14:paraId="74AF5C51" w14:textId="276EE373" w:rsidR="00923961" w:rsidRPr="00CF6A66" w:rsidRDefault="00923961" w:rsidP="00923961">
            <w:pPr>
              <w:spacing w:after="0" w:line="264" w:lineRule="auto"/>
              <w:jc w:val="center"/>
              <w:rPr>
                <w:szCs w:val="28"/>
              </w:rPr>
            </w:pPr>
            <w:r w:rsidRPr="00CF6A66">
              <w:rPr>
                <w:szCs w:val="28"/>
              </w:rPr>
              <w:t>mm</w:t>
            </w:r>
          </w:p>
        </w:tc>
        <w:tc>
          <w:tcPr>
            <w:tcW w:w="3402" w:type="dxa"/>
            <w:shd w:val="clear" w:color="auto" w:fill="auto"/>
            <w:vAlign w:val="bottom"/>
          </w:tcPr>
          <w:p w14:paraId="067584FE" w14:textId="3D5835C6" w:rsidR="00923961" w:rsidRPr="00CF6A66" w:rsidRDefault="00734F85" w:rsidP="00923961">
            <w:pPr>
              <w:spacing w:after="0" w:line="264" w:lineRule="auto"/>
              <w:jc w:val="center"/>
              <w:rPr>
                <w:szCs w:val="28"/>
              </w:rPr>
            </w:pPr>
            <w:r>
              <w:rPr>
                <w:szCs w:val="28"/>
              </w:rPr>
              <w:t>9</w:t>
            </w:r>
            <w:r w:rsidR="00923961" w:rsidRPr="00CF6A66">
              <w:rPr>
                <w:szCs w:val="28"/>
              </w:rPr>
              <w:t>,</w:t>
            </w:r>
            <w:r>
              <w:rPr>
                <w:szCs w:val="28"/>
              </w:rPr>
              <w:t>3</w:t>
            </w:r>
            <w:r w:rsidR="00923961" w:rsidRPr="00CF6A66">
              <w:rPr>
                <w:szCs w:val="28"/>
              </w:rPr>
              <w:t>-</w:t>
            </w:r>
            <w:r>
              <w:rPr>
                <w:szCs w:val="28"/>
              </w:rPr>
              <w:t>10</w:t>
            </w:r>
            <w:r w:rsidR="00923961" w:rsidRPr="00CF6A66">
              <w:rPr>
                <w:szCs w:val="28"/>
              </w:rPr>
              <w:t>,</w:t>
            </w:r>
            <w:r>
              <w:rPr>
                <w:szCs w:val="28"/>
              </w:rPr>
              <w:t>2</w:t>
            </w:r>
          </w:p>
        </w:tc>
      </w:tr>
      <w:tr w:rsidR="00923961" w:rsidRPr="00CF6A66" w14:paraId="6C151DE5" w14:textId="77777777" w:rsidTr="00E11B25">
        <w:trPr>
          <w:trHeight w:val="315"/>
        </w:trPr>
        <w:tc>
          <w:tcPr>
            <w:tcW w:w="828" w:type="dxa"/>
            <w:shd w:val="clear" w:color="auto" w:fill="auto"/>
            <w:vAlign w:val="center"/>
          </w:tcPr>
          <w:p w14:paraId="29D71201" w14:textId="77777777" w:rsidR="00923961" w:rsidRPr="00CF6A66" w:rsidRDefault="00923961" w:rsidP="00923961">
            <w:pPr>
              <w:spacing w:after="0" w:line="264" w:lineRule="auto"/>
              <w:jc w:val="center"/>
              <w:rPr>
                <w:szCs w:val="28"/>
              </w:rPr>
            </w:pPr>
            <w:r w:rsidRPr="00CF6A66">
              <w:rPr>
                <w:szCs w:val="28"/>
              </w:rPr>
              <w:t>16</w:t>
            </w:r>
          </w:p>
        </w:tc>
        <w:tc>
          <w:tcPr>
            <w:tcW w:w="3544" w:type="dxa"/>
            <w:shd w:val="clear" w:color="auto" w:fill="auto"/>
            <w:vAlign w:val="center"/>
          </w:tcPr>
          <w:p w14:paraId="3ADA6676" w14:textId="77777777" w:rsidR="00923961" w:rsidRPr="00CF6A66" w:rsidRDefault="00923961" w:rsidP="00923961">
            <w:pPr>
              <w:spacing w:after="0" w:line="264" w:lineRule="auto"/>
              <w:rPr>
                <w:szCs w:val="28"/>
              </w:rPr>
            </w:pPr>
            <w:r w:rsidRPr="00CF6A66">
              <w:rPr>
                <w:szCs w:val="28"/>
              </w:rPr>
              <w:t>Đường kính ngoài của cáp</w:t>
            </w:r>
          </w:p>
        </w:tc>
        <w:tc>
          <w:tcPr>
            <w:tcW w:w="1275" w:type="dxa"/>
            <w:shd w:val="clear" w:color="auto" w:fill="auto"/>
            <w:vAlign w:val="center"/>
          </w:tcPr>
          <w:p w14:paraId="67999C40" w14:textId="77777777" w:rsidR="00923961" w:rsidRPr="00CF6A66" w:rsidRDefault="00923961" w:rsidP="00923961">
            <w:pPr>
              <w:spacing w:after="0" w:line="264" w:lineRule="auto"/>
              <w:jc w:val="center"/>
              <w:rPr>
                <w:szCs w:val="28"/>
              </w:rPr>
            </w:pPr>
            <w:r w:rsidRPr="00CF6A66">
              <w:rPr>
                <w:szCs w:val="28"/>
              </w:rPr>
              <w:t>mm</w:t>
            </w:r>
          </w:p>
        </w:tc>
        <w:tc>
          <w:tcPr>
            <w:tcW w:w="3402" w:type="dxa"/>
            <w:shd w:val="clear" w:color="auto" w:fill="auto"/>
            <w:vAlign w:val="center"/>
          </w:tcPr>
          <w:p w14:paraId="0B0C25DC" w14:textId="77777777" w:rsidR="00923961" w:rsidRPr="00CF6A66" w:rsidRDefault="00923961" w:rsidP="00923961">
            <w:pPr>
              <w:spacing w:after="0" w:line="264" w:lineRule="auto"/>
              <w:jc w:val="center"/>
              <w:rPr>
                <w:szCs w:val="28"/>
              </w:rPr>
            </w:pPr>
            <w:r w:rsidRPr="00CF6A66">
              <w:rPr>
                <w:szCs w:val="28"/>
              </w:rPr>
              <w:t>Nêu cụ thể</w:t>
            </w:r>
          </w:p>
        </w:tc>
      </w:tr>
      <w:tr w:rsidR="00923961" w:rsidRPr="00CF6A66" w14:paraId="51653E27" w14:textId="77777777" w:rsidTr="00E11B25">
        <w:trPr>
          <w:trHeight w:val="315"/>
        </w:trPr>
        <w:tc>
          <w:tcPr>
            <w:tcW w:w="828" w:type="dxa"/>
            <w:shd w:val="clear" w:color="auto" w:fill="auto"/>
            <w:vAlign w:val="center"/>
          </w:tcPr>
          <w:p w14:paraId="0128C425" w14:textId="77777777" w:rsidR="00923961" w:rsidRPr="00CF6A66" w:rsidRDefault="00923961" w:rsidP="00923961">
            <w:pPr>
              <w:spacing w:after="0" w:line="264" w:lineRule="auto"/>
              <w:jc w:val="center"/>
              <w:rPr>
                <w:szCs w:val="28"/>
              </w:rPr>
            </w:pPr>
            <w:r w:rsidRPr="00CF6A66">
              <w:rPr>
                <w:szCs w:val="28"/>
              </w:rPr>
              <w:t>17</w:t>
            </w:r>
          </w:p>
        </w:tc>
        <w:tc>
          <w:tcPr>
            <w:tcW w:w="3544" w:type="dxa"/>
            <w:shd w:val="clear" w:color="auto" w:fill="auto"/>
            <w:vAlign w:val="center"/>
          </w:tcPr>
          <w:p w14:paraId="13F96CED" w14:textId="77777777" w:rsidR="00923961" w:rsidRPr="00CF6A66" w:rsidRDefault="00923961" w:rsidP="00923961">
            <w:pPr>
              <w:spacing w:after="0" w:line="264" w:lineRule="auto"/>
              <w:rPr>
                <w:szCs w:val="28"/>
              </w:rPr>
            </w:pPr>
            <w:r w:rsidRPr="00CF6A66">
              <w:rPr>
                <w:szCs w:val="28"/>
              </w:rPr>
              <w:t>Trọng lượng phần lõi nhôm</w:t>
            </w:r>
          </w:p>
        </w:tc>
        <w:tc>
          <w:tcPr>
            <w:tcW w:w="1275" w:type="dxa"/>
            <w:shd w:val="clear" w:color="auto" w:fill="auto"/>
            <w:vAlign w:val="center"/>
          </w:tcPr>
          <w:p w14:paraId="62D47D63" w14:textId="77777777" w:rsidR="00923961" w:rsidRPr="00CF6A66" w:rsidRDefault="00923961" w:rsidP="00923961">
            <w:pPr>
              <w:spacing w:after="0" w:line="264" w:lineRule="auto"/>
              <w:jc w:val="center"/>
              <w:rPr>
                <w:szCs w:val="28"/>
              </w:rPr>
            </w:pPr>
            <w:r w:rsidRPr="00CF6A66">
              <w:rPr>
                <w:szCs w:val="28"/>
              </w:rPr>
              <w:t>Kg/km</w:t>
            </w:r>
          </w:p>
        </w:tc>
        <w:tc>
          <w:tcPr>
            <w:tcW w:w="3402" w:type="dxa"/>
            <w:shd w:val="clear" w:color="auto" w:fill="auto"/>
            <w:vAlign w:val="center"/>
          </w:tcPr>
          <w:p w14:paraId="0CDB3AA3" w14:textId="77777777" w:rsidR="00923961" w:rsidRPr="00CF6A66" w:rsidRDefault="00923961" w:rsidP="00923961">
            <w:pPr>
              <w:spacing w:after="0" w:line="264" w:lineRule="auto"/>
              <w:jc w:val="center"/>
              <w:rPr>
                <w:szCs w:val="28"/>
              </w:rPr>
            </w:pPr>
            <w:r w:rsidRPr="00CF6A66">
              <w:rPr>
                <w:szCs w:val="28"/>
              </w:rPr>
              <w:t>Nêu cụ thể</w:t>
            </w:r>
          </w:p>
        </w:tc>
      </w:tr>
      <w:tr w:rsidR="00923961" w:rsidRPr="00CF6A66" w14:paraId="33B1DB8E" w14:textId="77777777" w:rsidTr="00E11B25">
        <w:trPr>
          <w:trHeight w:val="375"/>
        </w:trPr>
        <w:tc>
          <w:tcPr>
            <w:tcW w:w="828" w:type="dxa"/>
            <w:shd w:val="clear" w:color="auto" w:fill="auto"/>
            <w:vAlign w:val="center"/>
          </w:tcPr>
          <w:p w14:paraId="340E4E30" w14:textId="77777777" w:rsidR="00923961" w:rsidRPr="00CF6A66" w:rsidRDefault="00923961" w:rsidP="00923961">
            <w:pPr>
              <w:spacing w:after="0" w:line="264" w:lineRule="auto"/>
              <w:jc w:val="center"/>
              <w:rPr>
                <w:szCs w:val="28"/>
              </w:rPr>
            </w:pPr>
            <w:r w:rsidRPr="00CF6A66">
              <w:rPr>
                <w:szCs w:val="28"/>
              </w:rPr>
              <w:t>18</w:t>
            </w:r>
          </w:p>
        </w:tc>
        <w:tc>
          <w:tcPr>
            <w:tcW w:w="3544" w:type="dxa"/>
            <w:shd w:val="clear" w:color="auto" w:fill="auto"/>
            <w:vAlign w:val="center"/>
          </w:tcPr>
          <w:p w14:paraId="23DA501F" w14:textId="77777777" w:rsidR="00923961" w:rsidRPr="00CF6A66" w:rsidRDefault="00923961" w:rsidP="00923961">
            <w:pPr>
              <w:spacing w:after="0" w:line="264" w:lineRule="auto"/>
              <w:rPr>
                <w:szCs w:val="28"/>
              </w:rPr>
            </w:pPr>
            <w:r w:rsidRPr="00CF6A66">
              <w:rPr>
                <w:szCs w:val="28"/>
              </w:rPr>
              <w:t>Trọng lượng toàn bộ cáp</w:t>
            </w:r>
          </w:p>
        </w:tc>
        <w:tc>
          <w:tcPr>
            <w:tcW w:w="1275" w:type="dxa"/>
            <w:shd w:val="clear" w:color="auto" w:fill="auto"/>
            <w:vAlign w:val="center"/>
          </w:tcPr>
          <w:p w14:paraId="09407016" w14:textId="77777777" w:rsidR="00923961" w:rsidRPr="00CF6A66" w:rsidRDefault="00923961" w:rsidP="00923961">
            <w:pPr>
              <w:spacing w:after="0" w:line="264" w:lineRule="auto"/>
              <w:jc w:val="center"/>
              <w:rPr>
                <w:szCs w:val="28"/>
              </w:rPr>
            </w:pPr>
            <w:r w:rsidRPr="00CF6A66">
              <w:rPr>
                <w:szCs w:val="28"/>
              </w:rPr>
              <w:t>Kg/km</w:t>
            </w:r>
          </w:p>
        </w:tc>
        <w:tc>
          <w:tcPr>
            <w:tcW w:w="3402" w:type="dxa"/>
            <w:shd w:val="clear" w:color="auto" w:fill="auto"/>
            <w:vAlign w:val="center"/>
          </w:tcPr>
          <w:p w14:paraId="08189FA9" w14:textId="77777777" w:rsidR="00923961" w:rsidRPr="00CF6A66" w:rsidRDefault="00923961" w:rsidP="00923961">
            <w:pPr>
              <w:spacing w:after="0" w:line="264" w:lineRule="auto"/>
              <w:jc w:val="center"/>
              <w:rPr>
                <w:szCs w:val="28"/>
              </w:rPr>
            </w:pPr>
            <w:r w:rsidRPr="00CF6A66">
              <w:rPr>
                <w:szCs w:val="28"/>
              </w:rPr>
              <w:t>Nêu cụ thể</w:t>
            </w:r>
          </w:p>
        </w:tc>
      </w:tr>
      <w:tr w:rsidR="00923961" w:rsidRPr="00CF6A66" w14:paraId="5C0B4A5F" w14:textId="77777777" w:rsidTr="00E11B25">
        <w:trPr>
          <w:trHeight w:val="315"/>
        </w:trPr>
        <w:tc>
          <w:tcPr>
            <w:tcW w:w="828" w:type="dxa"/>
            <w:shd w:val="clear" w:color="auto" w:fill="auto"/>
            <w:vAlign w:val="center"/>
          </w:tcPr>
          <w:p w14:paraId="4940A32A" w14:textId="77777777" w:rsidR="00923961" w:rsidRPr="00CF6A66" w:rsidRDefault="00923961" w:rsidP="00923961">
            <w:pPr>
              <w:spacing w:after="0" w:line="264" w:lineRule="auto"/>
              <w:jc w:val="center"/>
              <w:rPr>
                <w:szCs w:val="28"/>
              </w:rPr>
            </w:pPr>
            <w:r w:rsidRPr="00CF6A66">
              <w:rPr>
                <w:szCs w:val="28"/>
              </w:rPr>
              <w:t>19</w:t>
            </w:r>
          </w:p>
        </w:tc>
        <w:tc>
          <w:tcPr>
            <w:tcW w:w="3544" w:type="dxa"/>
            <w:shd w:val="clear" w:color="auto" w:fill="auto"/>
            <w:vAlign w:val="center"/>
          </w:tcPr>
          <w:p w14:paraId="4FC04E29" w14:textId="77777777" w:rsidR="00923961" w:rsidRPr="00CF6A66" w:rsidRDefault="00923961" w:rsidP="00923961">
            <w:pPr>
              <w:spacing w:after="0" w:line="264" w:lineRule="auto"/>
              <w:rPr>
                <w:szCs w:val="28"/>
              </w:rPr>
            </w:pPr>
            <w:r w:rsidRPr="00CF6A66">
              <w:rPr>
                <w:szCs w:val="28"/>
              </w:rPr>
              <w:t>Đường kính mặt bích tối đa trên lô cuốn cáp</w:t>
            </w:r>
          </w:p>
        </w:tc>
        <w:tc>
          <w:tcPr>
            <w:tcW w:w="1275" w:type="dxa"/>
            <w:shd w:val="clear" w:color="auto" w:fill="auto"/>
            <w:vAlign w:val="center"/>
          </w:tcPr>
          <w:p w14:paraId="1F8354D0" w14:textId="77777777" w:rsidR="00923961" w:rsidRPr="00CF6A66" w:rsidRDefault="00923961" w:rsidP="00923961">
            <w:pPr>
              <w:spacing w:after="0" w:line="264" w:lineRule="auto"/>
              <w:jc w:val="center"/>
              <w:rPr>
                <w:szCs w:val="28"/>
              </w:rPr>
            </w:pPr>
            <w:r w:rsidRPr="00CF6A66">
              <w:rPr>
                <w:szCs w:val="28"/>
              </w:rPr>
              <w:t>m</w:t>
            </w:r>
          </w:p>
        </w:tc>
        <w:tc>
          <w:tcPr>
            <w:tcW w:w="3402" w:type="dxa"/>
            <w:shd w:val="clear" w:color="auto" w:fill="auto"/>
            <w:vAlign w:val="center"/>
          </w:tcPr>
          <w:p w14:paraId="0C5961D8" w14:textId="77777777" w:rsidR="00923961" w:rsidRPr="00CF6A66" w:rsidRDefault="00923961" w:rsidP="00923961">
            <w:pPr>
              <w:spacing w:after="0" w:line="264" w:lineRule="auto"/>
              <w:jc w:val="center"/>
              <w:rPr>
                <w:szCs w:val="28"/>
              </w:rPr>
            </w:pPr>
            <w:r w:rsidRPr="00CF6A66">
              <w:rPr>
                <w:szCs w:val="28"/>
              </w:rPr>
              <w:t>Nêu cụ thể</w:t>
            </w:r>
          </w:p>
        </w:tc>
      </w:tr>
      <w:tr w:rsidR="00923961" w:rsidRPr="00CF6A66" w14:paraId="3BEBD1C0" w14:textId="77777777" w:rsidTr="00E11B25">
        <w:trPr>
          <w:trHeight w:val="630"/>
        </w:trPr>
        <w:tc>
          <w:tcPr>
            <w:tcW w:w="828" w:type="dxa"/>
            <w:shd w:val="clear" w:color="auto" w:fill="auto"/>
            <w:vAlign w:val="center"/>
          </w:tcPr>
          <w:p w14:paraId="3831137A" w14:textId="77777777" w:rsidR="00923961" w:rsidRPr="00CF6A66" w:rsidRDefault="00923961" w:rsidP="00923961">
            <w:pPr>
              <w:spacing w:after="0" w:line="264" w:lineRule="auto"/>
              <w:jc w:val="center"/>
              <w:rPr>
                <w:szCs w:val="28"/>
              </w:rPr>
            </w:pPr>
            <w:r w:rsidRPr="00CF6A66">
              <w:rPr>
                <w:szCs w:val="28"/>
              </w:rPr>
              <w:t>20</w:t>
            </w:r>
          </w:p>
        </w:tc>
        <w:tc>
          <w:tcPr>
            <w:tcW w:w="3544" w:type="dxa"/>
            <w:shd w:val="clear" w:color="auto" w:fill="auto"/>
            <w:vAlign w:val="center"/>
          </w:tcPr>
          <w:p w14:paraId="4DC4F78D" w14:textId="77777777" w:rsidR="00923961" w:rsidRPr="00CF6A66" w:rsidRDefault="00923961" w:rsidP="00923961">
            <w:pPr>
              <w:spacing w:after="0" w:line="264" w:lineRule="auto"/>
              <w:rPr>
                <w:bCs/>
                <w:szCs w:val="28"/>
              </w:rPr>
            </w:pPr>
            <w:r w:rsidRPr="00CF6A66">
              <w:rPr>
                <w:bCs/>
                <w:szCs w:val="28"/>
              </w:rPr>
              <w:t>Trọng lượng tối đa toàn bộ lô cuốn cáp</w:t>
            </w:r>
          </w:p>
        </w:tc>
        <w:tc>
          <w:tcPr>
            <w:tcW w:w="1275" w:type="dxa"/>
            <w:shd w:val="clear" w:color="auto" w:fill="auto"/>
            <w:vAlign w:val="center"/>
          </w:tcPr>
          <w:p w14:paraId="1859B9F6" w14:textId="77777777" w:rsidR="00923961" w:rsidRPr="00CF6A66" w:rsidRDefault="00923961" w:rsidP="00923961">
            <w:pPr>
              <w:spacing w:after="0" w:line="264" w:lineRule="auto"/>
              <w:jc w:val="center"/>
              <w:rPr>
                <w:szCs w:val="28"/>
              </w:rPr>
            </w:pPr>
            <w:r w:rsidRPr="00CF6A66">
              <w:rPr>
                <w:szCs w:val="28"/>
              </w:rPr>
              <w:t>kg</w:t>
            </w:r>
          </w:p>
        </w:tc>
        <w:tc>
          <w:tcPr>
            <w:tcW w:w="3402" w:type="dxa"/>
            <w:shd w:val="clear" w:color="auto" w:fill="auto"/>
            <w:vAlign w:val="center"/>
          </w:tcPr>
          <w:p w14:paraId="453FCEC2" w14:textId="77777777" w:rsidR="00923961" w:rsidRPr="00CF6A66" w:rsidRDefault="00923961" w:rsidP="00923961">
            <w:pPr>
              <w:spacing w:after="0" w:line="264" w:lineRule="auto"/>
              <w:jc w:val="center"/>
              <w:rPr>
                <w:szCs w:val="28"/>
              </w:rPr>
            </w:pPr>
            <w:r w:rsidRPr="00CF6A66">
              <w:rPr>
                <w:szCs w:val="28"/>
              </w:rPr>
              <w:t>Nêu cụ thể</w:t>
            </w:r>
          </w:p>
        </w:tc>
      </w:tr>
    </w:tbl>
    <w:p w14:paraId="151791F0" w14:textId="40C85FBF" w:rsidR="00E2000B" w:rsidRDefault="00585186" w:rsidP="00210A74">
      <w:pPr>
        <w:widowControl w:val="0"/>
        <w:tabs>
          <w:tab w:val="left" w:pos="0"/>
        </w:tabs>
        <w:autoSpaceDE w:val="0"/>
        <w:autoSpaceDN w:val="0"/>
        <w:spacing w:after="0" w:line="240" w:lineRule="auto"/>
        <w:ind w:right="2"/>
        <w:rPr>
          <w:b/>
          <w:bCs/>
          <w:szCs w:val="28"/>
          <w:lang w:val="nl-NL"/>
        </w:rPr>
      </w:pPr>
      <w:r>
        <w:rPr>
          <w:b/>
          <w:bCs/>
          <w:szCs w:val="28"/>
          <w:lang w:val="nl-NL"/>
        </w:rPr>
        <w:t>1</w:t>
      </w:r>
      <w:r w:rsidR="00734F85">
        <w:rPr>
          <w:b/>
          <w:bCs/>
          <w:szCs w:val="28"/>
          <w:lang w:val="nl-NL"/>
        </w:rPr>
        <w:t>2</w:t>
      </w:r>
      <w:r>
        <w:rPr>
          <w:b/>
          <w:bCs/>
          <w:szCs w:val="28"/>
          <w:lang w:val="nl-NL"/>
        </w:rPr>
        <w:t xml:space="preserve">. </w:t>
      </w:r>
      <w:r w:rsidRPr="00585186">
        <w:rPr>
          <w:b/>
          <w:bCs/>
          <w:szCs w:val="28"/>
          <w:lang w:val="nl-NL"/>
        </w:rPr>
        <w:t>Dây chống sét OPGW 57/24</w:t>
      </w:r>
    </w:p>
    <w:tbl>
      <w:tblPr>
        <w:tblW w:w="9067" w:type="dxa"/>
        <w:tblInd w:w="113" w:type="dxa"/>
        <w:tblLook w:val="04A0" w:firstRow="1" w:lastRow="0" w:firstColumn="1" w:lastColumn="0" w:noHBand="0" w:noVBand="1"/>
      </w:tblPr>
      <w:tblGrid>
        <w:gridCol w:w="746"/>
        <w:gridCol w:w="3595"/>
        <w:gridCol w:w="1345"/>
        <w:gridCol w:w="3381"/>
      </w:tblGrid>
      <w:tr w:rsidR="00585186" w:rsidRPr="00585186" w14:paraId="77733442" w14:textId="77777777" w:rsidTr="006B6225">
        <w:trPr>
          <w:trHeight w:val="31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F02CC" w14:textId="77777777" w:rsidR="00585186" w:rsidRPr="00585186" w:rsidRDefault="00585186" w:rsidP="00585186">
            <w:pPr>
              <w:spacing w:after="0" w:line="240" w:lineRule="auto"/>
              <w:jc w:val="center"/>
              <w:rPr>
                <w:rFonts w:eastAsia="Times New Roman"/>
                <w:b/>
                <w:bCs/>
                <w:szCs w:val="28"/>
                <w:lang w:val="en-SG" w:eastAsia="en-SG"/>
              </w:rPr>
            </w:pPr>
            <w:r w:rsidRPr="00585186">
              <w:rPr>
                <w:rFonts w:eastAsia="Times New Roman"/>
                <w:b/>
                <w:bCs/>
                <w:szCs w:val="28"/>
                <w:lang w:val="en-SG" w:eastAsia="en-SG"/>
              </w:rPr>
              <w:t>STT</w:t>
            </w:r>
          </w:p>
        </w:tc>
        <w:tc>
          <w:tcPr>
            <w:tcW w:w="3595" w:type="dxa"/>
            <w:tcBorders>
              <w:top w:val="single" w:sz="4" w:space="0" w:color="auto"/>
              <w:left w:val="nil"/>
              <w:bottom w:val="single" w:sz="4" w:space="0" w:color="auto"/>
              <w:right w:val="single" w:sz="4" w:space="0" w:color="auto"/>
            </w:tcBorders>
            <w:shd w:val="clear" w:color="auto" w:fill="auto"/>
            <w:vAlign w:val="center"/>
            <w:hideMark/>
          </w:tcPr>
          <w:p w14:paraId="4CCB3EAD" w14:textId="77777777" w:rsidR="00585186" w:rsidRPr="00585186" w:rsidRDefault="00585186" w:rsidP="00585186">
            <w:pPr>
              <w:spacing w:after="0" w:line="240" w:lineRule="auto"/>
              <w:jc w:val="center"/>
              <w:rPr>
                <w:rFonts w:eastAsia="Times New Roman"/>
                <w:b/>
                <w:bCs/>
                <w:szCs w:val="28"/>
                <w:lang w:val="en-SG" w:eastAsia="en-SG"/>
              </w:rPr>
            </w:pPr>
            <w:r w:rsidRPr="00585186">
              <w:rPr>
                <w:rFonts w:eastAsia="Times New Roman"/>
                <w:b/>
                <w:bCs/>
                <w:szCs w:val="28"/>
                <w:lang w:val="en-SG" w:eastAsia="en-SG"/>
              </w:rPr>
              <w:t>Hạng mục</w:t>
            </w:r>
          </w:p>
        </w:tc>
        <w:tc>
          <w:tcPr>
            <w:tcW w:w="1345" w:type="dxa"/>
            <w:tcBorders>
              <w:top w:val="single" w:sz="4" w:space="0" w:color="auto"/>
              <w:left w:val="nil"/>
              <w:bottom w:val="single" w:sz="4" w:space="0" w:color="auto"/>
              <w:right w:val="single" w:sz="4" w:space="0" w:color="auto"/>
            </w:tcBorders>
            <w:shd w:val="clear" w:color="auto" w:fill="auto"/>
            <w:vAlign w:val="center"/>
            <w:hideMark/>
          </w:tcPr>
          <w:p w14:paraId="2C304246" w14:textId="77777777" w:rsidR="00585186" w:rsidRPr="00585186" w:rsidRDefault="00585186" w:rsidP="00585186">
            <w:pPr>
              <w:spacing w:after="0" w:line="240" w:lineRule="auto"/>
              <w:jc w:val="center"/>
              <w:rPr>
                <w:rFonts w:eastAsia="Times New Roman"/>
                <w:b/>
                <w:bCs/>
                <w:szCs w:val="28"/>
                <w:lang w:val="en-SG" w:eastAsia="en-SG"/>
              </w:rPr>
            </w:pPr>
            <w:r w:rsidRPr="00585186">
              <w:rPr>
                <w:rFonts w:eastAsia="Times New Roman"/>
                <w:b/>
                <w:bCs/>
                <w:szCs w:val="28"/>
                <w:lang w:val="en-SG" w:eastAsia="en-SG"/>
              </w:rPr>
              <w:t>Đơn vị</w:t>
            </w:r>
          </w:p>
        </w:tc>
        <w:tc>
          <w:tcPr>
            <w:tcW w:w="3381" w:type="dxa"/>
            <w:tcBorders>
              <w:top w:val="single" w:sz="4" w:space="0" w:color="auto"/>
              <w:left w:val="nil"/>
              <w:bottom w:val="single" w:sz="4" w:space="0" w:color="auto"/>
              <w:right w:val="single" w:sz="4" w:space="0" w:color="auto"/>
            </w:tcBorders>
            <w:shd w:val="clear" w:color="auto" w:fill="auto"/>
            <w:vAlign w:val="center"/>
            <w:hideMark/>
          </w:tcPr>
          <w:p w14:paraId="526B3F96" w14:textId="77777777" w:rsidR="00585186" w:rsidRPr="00585186" w:rsidRDefault="00585186" w:rsidP="00585186">
            <w:pPr>
              <w:spacing w:after="0" w:line="240" w:lineRule="auto"/>
              <w:jc w:val="center"/>
              <w:rPr>
                <w:rFonts w:eastAsia="Times New Roman"/>
                <w:b/>
                <w:bCs/>
                <w:szCs w:val="28"/>
                <w:lang w:val="en-SG" w:eastAsia="en-SG"/>
              </w:rPr>
            </w:pPr>
            <w:r w:rsidRPr="00585186">
              <w:rPr>
                <w:rFonts w:eastAsia="Times New Roman"/>
                <w:b/>
                <w:bCs/>
                <w:szCs w:val="28"/>
                <w:lang w:val="en-SG" w:eastAsia="en-SG"/>
              </w:rPr>
              <w:t>Yêu cầu</w:t>
            </w:r>
          </w:p>
        </w:tc>
      </w:tr>
      <w:tr w:rsidR="00585186" w:rsidRPr="00585186" w14:paraId="2B5A33BD" w14:textId="77777777" w:rsidTr="006B6225">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9A8AEDB"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1. </w:t>
            </w:r>
          </w:p>
        </w:tc>
        <w:tc>
          <w:tcPr>
            <w:tcW w:w="3595" w:type="dxa"/>
            <w:tcBorders>
              <w:top w:val="nil"/>
              <w:left w:val="nil"/>
              <w:bottom w:val="single" w:sz="4" w:space="0" w:color="auto"/>
              <w:right w:val="single" w:sz="4" w:space="0" w:color="auto"/>
            </w:tcBorders>
            <w:shd w:val="clear" w:color="auto" w:fill="auto"/>
            <w:vAlign w:val="center"/>
            <w:hideMark/>
          </w:tcPr>
          <w:p w14:paraId="7748CA2B"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Nhà sản xuất/Nước sản xuất cáp quang</w:t>
            </w:r>
          </w:p>
        </w:tc>
        <w:tc>
          <w:tcPr>
            <w:tcW w:w="1345" w:type="dxa"/>
            <w:tcBorders>
              <w:top w:val="nil"/>
              <w:left w:val="nil"/>
              <w:bottom w:val="single" w:sz="4" w:space="0" w:color="auto"/>
              <w:right w:val="single" w:sz="4" w:space="0" w:color="auto"/>
            </w:tcBorders>
            <w:shd w:val="clear" w:color="auto" w:fill="auto"/>
            <w:vAlign w:val="center"/>
            <w:hideMark/>
          </w:tcPr>
          <w:p w14:paraId="3E80BFD1"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381" w:type="dxa"/>
            <w:tcBorders>
              <w:top w:val="nil"/>
              <w:left w:val="nil"/>
              <w:bottom w:val="single" w:sz="4" w:space="0" w:color="auto"/>
              <w:right w:val="single" w:sz="4" w:space="0" w:color="auto"/>
            </w:tcBorders>
            <w:shd w:val="clear" w:color="auto" w:fill="auto"/>
            <w:vAlign w:val="center"/>
            <w:hideMark/>
          </w:tcPr>
          <w:p w14:paraId="6C4B99DA"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Nêu cụ thể</w:t>
            </w:r>
          </w:p>
        </w:tc>
      </w:tr>
      <w:tr w:rsidR="006B6225" w:rsidRPr="00585186" w14:paraId="705025E4" w14:textId="77777777" w:rsidTr="006B6225">
        <w:trPr>
          <w:trHeight w:val="315"/>
        </w:trPr>
        <w:tc>
          <w:tcPr>
            <w:tcW w:w="746" w:type="dxa"/>
            <w:tcBorders>
              <w:top w:val="nil"/>
              <w:left w:val="single" w:sz="4" w:space="0" w:color="auto"/>
              <w:bottom w:val="single" w:sz="4" w:space="0" w:color="auto"/>
              <w:right w:val="single" w:sz="4" w:space="0" w:color="auto"/>
            </w:tcBorders>
            <w:shd w:val="clear" w:color="auto" w:fill="auto"/>
            <w:vAlign w:val="center"/>
          </w:tcPr>
          <w:p w14:paraId="0228EA8C" w14:textId="77777777" w:rsidR="006B6225" w:rsidRPr="00585186" w:rsidRDefault="006B6225" w:rsidP="00585186">
            <w:pPr>
              <w:spacing w:after="0" w:line="240" w:lineRule="auto"/>
              <w:jc w:val="center"/>
              <w:rPr>
                <w:rFonts w:eastAsia="Times New Roman"/>
                <w:szCs w:val="28"/>
                <w:lang w:val="en-SG" w:eastAsia="en-SG"/>
              </w:rPr>
            </w:pPr>
          </w:p>
        </w:tc>
        <w:tc>
          <w:tcPr>
            <w:tcW w:w="3595" w:type="dxa"/>
            <w:tcBorders>
              <w:top w:val="nil"/>
              <w:left w:val="nil"/>
              <w:bottom w:val="single" w:sz="4" w:space="0" w:color="auto"/>
              <w:right w:val="single" w:sz="4" w:space="0" w:color="auto"/>
            </w:tcBorders>
            <w:shd w:val="clear" w:color="auto" w:fill="auto"/>
            <w:vAlign w:val="center"/>
          </w:tcPr>
          <w:p w14:paraId="76BABC3F" w14:textId="07041433" w:rsidR="006B6225" w:rsidRPr="00585186" w:rsidRDefault="006B6225" w:rsidP="00585186">
            <w:pPr>
              <w:spacing w:after="0" w:line="240" w:lineRule="auto"/>
              <w:rPr>
                <w:rFonts w:eastAsia="Times New Roman"/>
                <w:szCs w:val="28"/>
                <w:lang w:val="en-SG" w:eastAsia="en-SG"/>
              </w:rPr>
            </w:pPr>
            <w:r>
              <w:rPr>
                <w:rFonts w:eastAsia="Times New Roman"/>
                <w:szCs w:val="28"/>
                <w:lang w:val="en-SG" w:eastAsia="en-SG"/>
              </w:rPr>
              <w:t>Năm sản xuất</w:t>
            </w:r>
          </w:p>
        </w:tc>
        <w:tc>
          <w:tcPr>
            <w:tcW w:w="1345" w:type="dxa"/>
            <w:tcBorders>
              <w:top w:val="nil"/>
              <w:left w:val="nil"/>
              <w:bottom w:val="single" w:sz="4" w:space="0" w:color="auto"/>
              <w:right w:val="single" w:sz="4" w:space="0" w:color="auto"/>
            </w:tcBorders>
            <w:shd w:val="clear" w:color="auto" w:fill="auto"/>
            <w:vAlign w:val="center"/>
          </w:tcPr>
          <w:p w14:paraId="74D4B05A" w14:textId="77777777" w:rsidR="006B6225" w:rsidRPr="00585186" w:rsidRDefault="006B6225" w:rsidP="00585186">
            <w:pPr>
              <w:spacing w:after="0" w:line="240" w:lineRule="auto"/>
              <w:jc w:val="center"/>
              <w:rPr>
                <w:rFonts w:eastAsia="Times New Roman"/>
                <w:szCs w:val="28"/>
                <w:lang w:val="en-SG" w:eastAsia="en-SG"/>
              </w:rPr>
            </w:pPr>
          </w:p>
        </w:tc>
        <w:tc>
          <w:tcPr>
            <w:tcW w:w="3381" w:type="dxa"/>
            <w:tcBorders>
              <w:top w:val="nil"/>
              <w:left w:val="nil"/>
              <w:bottom w:val="single" w:sz="4" w:space="0" w:color="auto"/>
              <w:right w:val="single" w:sz="4" w:space="0" w:color="auto"/>
            </w:tcBorders>
            <w:shd w:val="clear" w:color="auto" w:fill="auto"/>
            <w:vAlign w:val="center"/>
          </w:tcPr>
          <w:p w14:paraId="1E7E5A05" w14:textId="64EC2164" w:rsidR="006B6225" w:rsidRPr="00585186" w:rsidRDefault="006B6225" w:rsidP="00585186">
            <w:pPr>
              <w:spacing w:after="0" w:line="240" w:lineRule="auto"/>
              <w:jc w:val="center"/>
              <w:rPr>
                <w:rFonts w:eastAsia="Times New Roman"/>
                <w:szCs w:val="28"/>
                <w:lang w:val="en-SG" w:eastAsia="en-SG"/>
              </w:rPr>
            </w:pPr>
            <w:r w:rsidRPr="00585186">
              <w:rPr>
                <w:rFonts w:eastAsia="Times New Roman"/>
                <w:szCs w:val="28"/>
                <w:lang w:val="en-SG" w:eastAsia="en-SG"/>
              </w:rPr>
              <w:t>Nêu cụ thể</w:t>
            </w:r>
          </w:p>
        </w:tc>
      </w:tr>
      <w:tr w:rsidR="00585186" w:rsidRPr="00585186" w14:paraId="3447FEFC" w14:textId="77777777" w:rsidTr="006B6225">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E7F90BC"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2. </w:t>
            </w:r>
          </w:p>
        </w:tc>
        <w:tc>
          <w:tcPr>
            <w:tcW w:w="3595" w:type="dxa"/>
            <w:tcBorders>
              <w:top w:val="nil"/>
              <w:left w:val="nil"/>
              <w:bottom w:val="single" w:sz="4" w:space="0" w:color="auto"/>
              <w:right w:val="single" w:sz="4" w:space="0" w:color="auto"/>
            </w:tcBorders>
            <w:shd w:val="clear" w:color="auto" w:fill="auto"/>
            <w:vAlign w:val="center"/>
            <w:hideMark/>
          </w:tcPr>
          <w:p w14:paraId="3EE0432E"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Mã hiệu cáp OPGW/Mã hiệu sợi quang</w:t>
            </w:r>
          </w:p>
        </w:tc>
        <w:tc>
          <w:tcPr>
            <w:tcW w:w="1345" w:type="dxa"/>
            <w:tcBorders>
              <w:top w:val="nil"/>
              <w:left w:val="nil"/>
              <w:bottom w:val="single" w:sz="4" w:space="0" w:color="auto"/>
              <w:right w:val="single" w:sz="4" w:space="0" w:color="auto"/>
            </w:tcBorders>
            <w:shd w:val="clear" w:color="auto" w:fill="auto"/>
            <w:vAlign w:val="center"/>
            <w:hideMark/>
          </w:tcPr>
          <w:p w14:paraId="3C7E0F1B"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381" w:type="dxa"/>
            <w:tcBorders>
              <w:top w:val="nil"/>
              <w:left w:val="nil"/>
              <w:bottom w:val="single" w:sz="4" w:space="0" w:color="auto"/>
              <w:right w:val="single" w:sz="4" w:space="0" w:color="auto"/>
            </w:tcBorders>
            <w:shd w:val="clear" w:color="auto" w:fill="auto"/>
            <w:vAlign w:val="center"/>
            <w:hideMark/>
          </w:tcPr>
          <w:p w14:paraId="4B165F04"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Nêu cụ thể</w:t>
            </w:r>
          </w:p>
        </w:tc>
      </w:tr>
      <w:tr w:rsidR="00585186" w:rsidRPr="00585186" w14:paraId="5D2A5D95" w14:textId="77777777" w:rsidTr="006B6225">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90DDDEA"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3. </w:t>
            </w:r>
          </w:p>
        </w:tc>
        <w:tc>
          <w:tcPr>
            <w:tcW w:w="3595" w:type="dxa"/>
            <w:tcBorders>
              <w:top w:val="nil"/>
              <w:left w:val="nil"/>
              <w:bottom w:val="single" w:sz="4" w:space="0" w:color="auto"/>
              <w:right w:val="single" w:sz="4" w:space="0" w:color="auto"/>
            </w:tcBorders>
            <w:shd w:val="clear" w:color="auto" w:fill="auto"/>
            <w:vAlign w:val="center"/>
            <w:hideMark/>
          </w:tcPr>
          <w:p w14:paraId="34074814"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Tiêu chuẩn QLCL</w:t>
            </w:r>
          </w:p>
        </w:tc>
        <w:tc>
          <w:tcPr>
            <w:tcW w:w="1345" w:type="dxa"/>
            <w:tcBorders>
              <w:top w:val="nil"/>
              <w:left w:val="nil"/>
              <w:bottom w:val="single" w:sz="4" w:space="0" w:color="auto"/>
              <w:right w:val="single" w:sz="4" w:space="0" w:color="auto"/>
            </w:tcBorders>
            <w:shd w:val="clear" w:color="auto" w:fill="auto"/>
            <w:vAlign w:val="center"/>
            <w:hideMark/>
          </w:tcPr>
          <w:p w14:paraId="1664FA97"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381" w:type="dxa"/>
            <w:tcBorders>
              <w:top w:val="nil"/>
              <w:left w:val="nil"/>
              <w:bottom w:val="single" w:sz="4" w:space="0" w:color="auto"/>
              <w:right w:val="single" w:sz="4" w:space="0" w:color="auto"/>
            </w:tcBorders>
            <w:shd w:val="clear" w:color="auto" w:fill="auto"/>
            <w:vAlign w:val="center"/>
            <w:hideMark/>
          </w:tcPr>
          <w:p w14:paraId="3AEE25BB"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ISO 9001 hoặc tương đương</w:t>
            </w:r>
          </w:p>
        </w:tc>
      </w:tr>
      <w:tr w:rsidR="00585186" w:rsidRPr="00585186" w14:paraId="39BCD550" w14:textId="77777777" w:rsidTr="006B6225">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D55177D"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4. </w:t>
            </w:r>
          </w:p>
        </w:tc>
        <w:tc>
          <w:tcPr>
            <w:tcW w:w="3595" w:type="dxa"/>
            <w:tcBorders>
              <w:top w:val="nil"/>
              <w:left w:val="nil"/>
              <w:bottom w:val="single" w:sz="4" w:space="0" w:color="auto"/>
              <w:right w:val="single" w:sz="4" w:space="0" w:color="auto"/>
            </w:tcBorders>
            <w:shd w:val="clear" w:color="auto" w:fill="auto"/>
            <w:vAlign w:val="center"/>
            <w:hideMark/>
          </w:tcPr>
          <w:p w14:paraId="0472E1A4"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Đặc tính kỹ thuật chung</w:t>
            </w:r>
          </w:p>
        </w:tc>
        <w:tc>
          <w:tcPr>
            <w:tcW w:w="1345" w:type="dxa"/>
            <w:tcBorders>
              <w:top w:val="nil"/>
              <w:left w:val="nil"/>
              <w:bottom w:val="single" w:sz="4" w:space="0" w:color="auto"/>
              <w:right w:val="single" w:sz="4" w:space="0" w:color="auto"/>
            </w:tcBorders>
            <w:shd w:val="clear" w:color="auto" w:fill="auto"/>
            <w:vAlign w:val="center"/>
            <w:hideMark/>
          </w:tcPr>
          <w:p w14:paraId="46471224"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381" w:type="dxa"/>
            <w:tcBorders>
              <w:top w:val="nil"/>
              <w:left w:val="nil"/>
              <w:bottom w:val="single" w:sz="4" w:space="0" w:color="auto"/>
              <w:right w:val="single" w:sz="4" w:space="0" w:color="auto"/>
            </w:tcBorders>
            <w:shd w:val="clear" w:color="auto" w:fill="auto"/>
            <w:vAlign w:val="center"/>
            <w:hideMark/>
          </w:tcPr>
          <w:p w14:paraId="2F8FC672"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Theo yêu cầu tại Điều 4</w:t>
            </w:r>
          </w:p>
        </w:tc>
      </w:tr>
      <w:tr w:rsidR="00585186" w:rsidRPr="00585186" w14:paraId="6C86D218" w14:textId="77777777" w:rsidTr="006B6225">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C5025FF"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5. </w:t>
            </w:r>
          </w:p>
        </w:tc>
        <w:tc>
          <w:tcPr>
            <w:tcW w:w="3595" w:type="dxa"/>
            <w:tcBorders>
              <w:top w:val="nil"/>
              <w:left w:val="nil"/>
              <w:bottom w:val="single" w:sz="4" w:space="0" w:color="auto"/>
              <w:right w:val="single" w:sz="4" w:space="0" w:color="auto"/>
            </w:tcBorders>
            <w:shd w:val="clear" w:color="auto" w:fill="auto"/>
            <w:vAlign w:val="center"/>
            <w:hideMark/>
          </w:tcPr>
          <w:p w14:paraId="49CE6980"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Tiêu chuẩn sản xuất và thử nghiệm</w:t>
            </w:r>
          </w:p>
        </w:tc>
        <w:tc>
          <w:tcPr>
            <w:tcW w:w="1345" w:type="dxa"/>
            <w:tcBorders>
              <w:top w:val="nil"/>
              <w:left w:val="nil"/>
              <w:bottom w:val="single" w:sz="4" w:space="0" w:color="auto"/>
              <w:right w:val="single" w:sz="4" w:space="0" w:color="auto"/>
            </w:tcBorders>
            <w:shd w:val="clear" w:color="auto" w:fill="auto"/>
            <w:vAlign w:val="center"/>
            <w:hideMark/>
          </w:tcPr>
          <w:p w14:paraId="0EB22061"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381" w:type="dxa"/>
            <w:tcBorders>
              <w:top w:val="nil"/>
              <w:left w:val="nil"/>
              <w:bottom w:val="single" w:sz="4" w:space="0" w:color="auto"/>
              <w:right w:val="single" w:sz="4" w:space="0" w:color="auto"/>
            </w:tcBorders>
            <w:shd w:val="clear" w:color="auto" w:fill="auto"/>
            <w:vAlign w:val="center"/>
            <w:hideMark/>
          </w:tcPr>
          <w:p w14:paraId="6290EAA6"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ITU-T G.652&amp;G652.D; IEC 60794, IEC 60793, IEEE 1138-2009.</w:t>
            </w:r>
          </w:p>
        </w:tc>
      </w:tr>
      <w:tr w:rsidR="00585186" w:rsidRPr="00585186" w14:paraId="6EC0330C" w14:textId="77777777" w:rsidTr="006B6225">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B36E339"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6. </w:t>
            </w:r>
          </w:p>
        </w:tc>
        <w:tc>
          <w:tcPr>
            <w:tcW w:w="3595" w:type="dxa"/>
            <w:tcBorders>
              <w:top w:val="nil"/>
              <w:left w:val="nil"/>
              <w:bottom w:val="single" w:sz="4" w:space="0" w:color="auto"/>
              <w:right w:val="single" w:sz="4" w:space="0" w:color="auto"/>
            </w:tcBorders>
            <w:shd w:val="clear" w:color="auto" w:fill="auto"/>
            <w:vAlign w:val="center"/>
            <w:hideMark/>
          </w:tcPr>
          <w:p w14:paraId="53B7C8F7"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Vật liệu dẫn điện</w:t>
            </w:r>
          </w:p>
        </w:tc>
        <w:tc>
          <w:tcPr>
            <w:tcW w:w="1345" w:type="dxa"/>
            <w:tcBorders>
              <w:top w:val="nil"/>
              <w:left w:val="nil"/>
              <w:bottom w:val="single" w:sz="4" w:space="0" w:color="auto"/>
              <w:right w:val="single" w:sz="4" w:space="0" w:color="auto"/>
            </w:tcBorders>
            <w:shd w:val="clear" w:color="auto" w:fill="auto"/>
            <w:vAlign w:val="center"/>
            <w:hideMark/>
          </w:tcPr>
          <w:p w14:paraId="4CA57B9B"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381" w:type="dxa"/>
            <w:tcBorders>
              <w:top w:val="nil"/>
              <w:left w:val="nil"/>
              <w:bottom w:val="single" w:sz="4" w:space="0" w:color="auto"/>
              <w:right w:val="single" w:sz="4" w:space="0" w:color="auto"/>
            </w:tcBorders>
            <w:shd w:val="clear" w:color="auto" w:fill="auto"/>
            <w:vAlign w:val="center"/>
            <w:hideMark/>
          </w:tcPr>
          <w:p w14:paraId="0383B4EA"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Nêu cụ thể</w:t>
            </w:r>
          </w:p>
        </w:tc>
      </w:tr>
      <w:tr w:rsidR="00585186" w:rsidRPr="00585186" w14:paraId="66E3A9CF" w14:textId="77777777" w:rsidTr="006B6225">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E733C7B"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lastRenderedPageBreak/>
              <w:t>7. </w:t>
            </w:r>
          </w:p>
        </w:tc>
        <w:tc>
          <w:tcPr>
            <w:tcW w:w="3595" w:type="dxa"/>
            <w:tcBorders>
              <w:top w:val="nil"/>
              <w:left w:val="nil"/>
              <w:bottom w:val="single" w:sz="4" w:space="0" w:color="auto"/>
              <w:right w:val="single" w:sz="4" w:space="0" w:color="auto"/>
            </w:tcBorders>
            <w:shd w:val="clear" w:color="auto" w:fill="auto"/>
            <w:vAlign w:val="center"/>
            <w:hideMark/>
          </w:tcPr>
          <w:p w14:paraId="05E434E5"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Sợi quang được đặt ở trung tâm ống đệm lỏng kim loại và có độ dư tối thiểu là 1%. Lõi trung tâm và ống bảo vệ kim loại phải liên tục, không có mối nối.</w:t>
            </w:r>
          </w:p>
        </w:tc>
        <w:tc>
          <w:tcPr>
            <w:tcW w:w="1345" w:type="dxa"/>
            <w:tcBorders>
              <w:top w:val="nil"/>
              <w:left w:val="nil"/>
              <w:bottom w:val="single" w:sz="4" w:space="0" w:color="auto"/>
              <w:right w:val="single" w:sz="4" w:space="0" w:color="auto"/>
            </w:tcBorders>
            <w:shd w:val="clear" w:color="auto" w:fill="auto"/>
            <w:vAlign w:val="center"/>
            <w:hideMark/>
          </w:tcPr>
          <w:p w14:paraId="1ECDF27C"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381" w:type="dxa"/>
            <w:tcBorders>
              <w:top w:val="nil"/>
              <w:left w:val="nil"/>
              <w:bottom w:val="single" w:sz="4" w:space="0" w:color="auto"/>
              <w:right w:val="single" w:sz="4" w:space="0" w:color="auto"/>
            </w:tcBorders>
            <w:shd w:val="clear" w:color="auto" w:fill="auto"/>
            <w:vAlign w:val="center"/>
            <w:hideMark/>
          </w:tcPr>
          <w:p w14:paraId="5DDC48DA"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Đáp ứng</w:t>
            </w:r>
          </w:p>
        </w:tc>
      </w:tr>
      <w:tr w:rsidR="00585186" w:rsidRPr="00585186" w14:paraId="0D29653C" w14:textId="77777777" w:rsidTr="006B6225">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6F66981"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8. </w:t>
            </w:r>
          </w:p>
        </w:tc>
        <w:tc>
          <w:tcPr>
            <w:tcW w:w="3595" w:type="dxa"/>
            <w:tcBorders>
              <w:top w:val="nil"/>
              <w:left w:val="nil"/>
              <w:bottom w:val="single" w:sz="4" w:space="0" w:color="auto"/>
              <w:right w:val="single" w:sz="4" w:space="0" w:color="auto"/>
            </w:tcBorders>
            <w:shd w:val="clear" w:color="auto" w:fill="auto"/>
            <w:vAlign w:val="center"/>
            <w:hideMark/>
          </w:tcPr>
          <w:p w14:paraId="763A44A4"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Ống trung tâm chứa sợi quang phải là ống thép không gỉ có bọc nhôm và phải kín nước để bảo vệ lõi trung tâm</w:t>
            </w:r>
          </w:p>
        </w:tc>
        <w:tc>
          <w:tcPr>
            <w:tcW w:w="1345" w:type="dxa"/>
            <w:tcBorders>
              <w:top w:val="nil"/>
              <w:left w:val="nil"/>
              <w:bottom w:val="single" w:sz="4" w:space="0" w:color="auto"/>
              <w:right w:val="single" w:sz="4" w:space="0" w:color="auto"/>
            </w:tcBorders>
            <w:shd w:val="clear" w:color="auto" w:fill="auto"/>
            <w:vAlign w:val="center"/>
            <w:hideMark/>
          </w:tcPr>
          <w:p w14:paraId="34682C0F"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381" w:type="dxa"/>
            <w:tcBorders>
              <w:top w:val="nil"/>
              <w:left w:val="nil"/>
              <w:bottom w:val="single" w:sz="4" w:space="0" w:color="auto"/>
              <w:right w:val="single" w:sz="4" w:space="0" w:color="auto"/>
            </w:tcBorders>
            <w:shd w:val="clear" w:color="auto" w:fill="auto"/>
            <w:vAlign w:val="center"/>
            <w:hideMark/>
          </w:tcPr>
          <w:p w14:paraId="1B6F0542"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Đáp ứng</w:t>
            </w:r>
          </w:p>
        </w:tc>
      </w:tr>
      <w:tr w:rsidR="00585186" w:rsidRPr="00585186" w14:paraId="3F119B6B" w14:textId="77777777" w:rsidTr="006B6225">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81D6161"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9. </w:t>
            </w:r>
          </w:p>
        </w:tc>
        <w:tc>
          <w:tcPr>
            <w:tcW w:w="3595" w:type="dxa"/>
            <w:tcBorders>
              <w:top w:val="nil"/>
              <w:left w:val="nil"/>
              <w:bottom w:val="single" w:sz="4" w:space="0" w:color="auto"/>
              <w:right w:val="single" w:sz="4" w:space="0" w:color="auto"/>
            </w:tcBorders>
            <w:shd w:val="clear" w:color="auto" w:fill="auto"/>
            <w:vAlign w:val="center"/>
            <w:hideMark/>
          </w:tcPr>
          <w:p w14:paraId="6A2D6AA7"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Các sợi thép chịu lực của cáp OPGW phải là thép bọc nhôm hoặc hợp kim nhôm.</w:t>
            </w:r>
          </w:p>
        </w:tc>
        <w:tc>
          <w:tcPr>
            <w:tcW w:w="1345" w:type="dxa"/>
            <w:tcBorders>
              <w:top w:val="nil"/>
              <w:left w:val="nil"/>
              <w:bottom w:val="single" w:sz="4" w:space="0" w:color="auto"/>
              <w:right w:val="single" w:sz="4" w:space="0" w:color="auto"/>
            </w:tcBorders>
            <w:shd w:val="clear" w:color="auto" w:fill="auto"/>
            <w:vAlign w:val="center"/>
            <w:hideMark/>
          </w:tcPr>
          <w:p w14:paraId="6B616D25"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381" w:type="dxa"/>
            <w:tcBorders>
              <w:top w:val="nil"/>
              <w:left w:val="nil"/>
              <w:bottom w:val="single" w:sz="4" w:space="0" w:color="auto"/>
              <w:right w:val="single" w:sz="4" w:space="0" w:color="auto"/>
            </w:tcBorders>
            <w:shd w:val="clear" w:color="auto" w:fill="auto"/>
            <w:vAlign w:val="center"/>
            <w:hideMark/>
          </w:tcPr>
          <w:p w14:paraId="13A5148A"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Đáp ứng</w:t>
            </w:r>
          </w:p>
        </w:tc>
      </w:tr>
      <w:tr w:rsidR="00585186" w:rsidRPr="00585186" w14:paraId="6C054B26" w14:textId="77777777" w:rsidTr="006B6225">
        <w:trPr>
          <w:trHeight w:val="283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18434EF"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10. </w:t>
            </w:r>
          </w:p>
        </w:tc>
        <w:tc>
          <w:tcPr>
            <w:tcW w:w="3595" w:type="dxa"/>
            <w:tcBorders>
              <w:top w:val="nil"/>
              <w:left w:val="nil"/>
              <w:bottom w:val="single" w:sz="4" w:space="0" w:color="auto"/>
              <w:right w:val="single" w:sz="4" w:space="0" w:color="auto"/>
            </w:tcBorders>
            <w:shd w:val="clear" w:color="auto" w:fill="auto"/>
            <w:vAlign w:val="center"/>
            <w:hideMark/>
          </w:tcPr>
          <w:p w14:paraId="67EF7F3A"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Trên mỗi sợi bất kỳ của lớp sợi ngoài cùng không được có quá 5 mối nối trên suốt chiều dài chế tạo. Khoảng cách giữa các mối nối trên các sợi dây khác nhau cùng như trên cùng 1 sợi không được nhỏ hơn 15m. Mối nối phải được hàn bằng phương pháp hàn điện rồi ép nguội. Không cho phép có mối nối trên lõi thép một sợi.</w:t>
            </w:r>
          </w:p>
        </w:tc>
        <w:tc>
          <w:tcPr>
            <w:tcW w:w="1345" w:type="dxa"/>
            <w:tcBorders>
              <w:top w:val="nil"/>
              <w:left w:val="nil"/>
              <w:bottom w:val="single" w:sz="4" w:space="0" w:color="auto"/>
              <w:right w:val="single" w:sz="4" w:space="0" w:color="auto"/>
            </w:tcBorders>
            <w:shd w:val="clear" w:color="auto" w:fill="auto"/>
            <w:vAlign w:val="center"/>
            <w:hideMark/>
          </w:tcPr>
          <w:p w14:paraId="69F0BC12"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381" w:type="dxa"/>
            <w:tcBorders>
              <w:top w:val="nil"/>
              <w:left w:val="nil"/>
              <w:bottom w:val="single" w:sz="4" w:space="0" w:color="auto"/>
              <w:right w:val="single" w:sz="4" w:space="0" w:color="auto"/>
            </w:tcBorders>
            <w:shd w:val="clear" w:color="auto" w:fill="auto"/>
            <w:vAlign w:val="center"/>
            <w:hideMark/>
          </w:tcPr>
          <w:p w14:paraId="536BDCDF"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Đáp ứng</w:t>
            </w:r>
          </w:p>
        </w:tc>
      </w:tr>
      <w:tr w:rsidR="00585186" w:rsidRPr="00585186" w14:paraId="03B85332" w14:textId="77777777" w:rsidTr="006B6225">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220DF7A"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595" w:type="dxa"/>
            <w:tcBorders>
              <w:top w:val="nil"/>
              <w:left w:val="nil"/>
              <w:bottom w:val="single" w:sz="4" w:space="0" w:color="auto"/>
              <w:right w:val="single" w:sz="4" w:space="0" w:color="auto"/>
            </w:tcBorders>
            <w:shd w:val="clear" w:color="auto" w:fill="auto"/>
            <w:vAlign w:val="center"/>
            <w:hideMark/>
          </w:tcPr>
          <w:p w14:paraId="622A09BC" w14:textId="77777777" w:rsidR="00585186" w:rsidRPr="00585186" w:rsidRDefault="00585186" w:rsidP="00585186">
            <w:pPr>
              <w:spacing w:after="0" w:line="240" w:lineRule="auto"/>
              <w:rPr>
                <w:rFonts w:eastAsia="Times New Roman"/>
                <w:b/>
                <w:bCs/>
                <w:szCs w:val="28"/>
                <w:lang w:val="en-SG" w:eastAsia="en-SG"/>
              </w:rPr>
            </w:pPr>
            <w:r w:rsidRPr="00585186">
              <w:rPr>
                <w:rFonts w:eastAsia="Times New Roman"/>
                <w:b/>
                <w:bCs/>
                <w:szCs w:val="28"/>
                <w:lang w:val="en-SG" w:eastAsia="en-SG"/>
              </w:rPr>
              <w:t>Các đặc tính cơ lý và điện</w:t>
            </w:r>
          </w:p>
        </w:tc>
        <w:tc>
          <w:tcPr>
            <w:tcW w:w="1345" w:type="dxa"/>
            <w:tcBorders>
              <w:top w:val="nil"/>
              <w:left w:val="nil"/>
              <w:bottom w:val="single" w:sz="4" w:space="0" w:color="auto"/>
              <w:right w:val="single" w:sz="4" w:space="0" w:color="auto"/>
            </w:tcBorders>
            <w:shd w:val="clear" w:color="auto" w:fill="auto"/>
            <w:vAlign w:val="center"/>
            <w:hideMark/>
          </w:tcPr>
          <w:p w14:paraId="01C456E7"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381" w:type="dxa"/>
            <w:tcBorders>
              <w:top w:val="nil"/>
              <w:left w:val="nil"/>
              <w:bottom w:val="single" w:sz="4" w:space="0" w:color="auto"/>
              <w:right w:val="single" w:sz="4" w:space="0" w:color="auto"/>
            </w:tcBorders>
            <w:shd w:val="clear" w:color="auto" w:fill="auto"/>
            <w:vAlign w:val="center"/>
            <w:hideMark/>
          </w:tcPr>
          <w:p w14:paraId="64469B15"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r>
      <w:tr w:rsidR="00585186" w:rsidRPr="00585186" w14:paraId="3A39777D" w14:textId="77777777" w:rsidTr="006B6225">
        <w:trPr>
          <w:trHeight w:val="37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15C521F"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11. </w:t>
            </w:r>
          </w:p>
        </w:tc>
        <w:tc>
          <w:tcPr>
            <w:tcW w:w="3595" w:type="dxa"/>
            <w:tcBorders>
              <w:top w:val="nil"/>
              <w:left w:val="nil"/>
              <w:bottom w:val="single" w:sz="4" w:space="0" w:color="auto"/>
              <w:right w:val="single" w:sz="4" w:space="0" w:color="auto"/>
            </w:tcBorders>
            <w:shd w:val="clear" w:color="auto" w:fill="auto"/>
            <w:vAlign w:val="center"/>
            <w:hideMark/>
          </w:tcPr>
          <w:p w14:paraId="5DC74880"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Hệ số giãn nở nhiệt</w:t>
            </w:r>
          </w:p>
        </w:tc>
        <w:tc>
          <w:tcPr>
            <w:tcW w:w="1345" w:type="dxa"/>
            <w:tcBorders>
              <w:top w:val="nil"/>
              <w:left w:val="nil"/>
              <w:bottom w:val="single" w:sz="4" w:space="0" w:color="auto"/>
              <w:right w:val="single" w:sz="4" w:space="0" w:color="auto"/>
            </w:tcBorders>
            <w:shd w:val="clear" w:color="auto" w:fill="auto"/>
            <w:vAlign w:val="center"/>
            <w:hideMark/>
          </w:tcPr>
          <w:p w14:paraId="41353D27"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1/</w:t>
            </w:r>
            <w:r w:rsidRPr="00585186">
              <w:rPr>
                <w:rFonts w:eastAsia="Times New Roman"/>
                <w:szCs w:val="28"/>
                <w:vertAlign w:val="superscript"/>
                <w:lang w:val="en-SG" w:eastAsia="en-SG"/>
              </w:rPr>
              <w:t>0</w:t>
            </w:r>
            <w:r w:rsidRPr="00585186">
              <w:rPr>
                <w:rFonts w:eastAsia="Times New Roman"/>
                <w:szCs w:val="28"/>
                <w:lang w:val="en-SG" w:eastAsia="en-SG"/>
              </w:rPr>
              <w:t>C</w:t>
            </w:r>
          </w:p>
        </w:tc>
        <w:tc>
          <w:tcPr>
            <w:tcW w:w="3381" w:type="dxa"/>
            <w:tcBorders>
              <w:top w:val="nil"/>
              <w:left w:val="nil"/>
              <w:bottom w:val="single" w:sz="4" w:space="0" w:color="auto"/>
              <w:right w:val="single" w:sz="4" w:space="0" w:color="auto"/>
            </w:tcBorders>
            <w:shd w:val="clear" w:color="auto" w:fill="auto"/>
            <w:vAlign w:val="center"/>
            <w:hideMark/>
          </w:tcPr>
          <w:p w14:paraId="3277D52A"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xml:space="preserve">   ≤ 13,0x10</w:t>
            </w:r>
            <w:r w:rsidRPr="00585186">
              <w:rPr>
                <w:rFonts w:eastAsia="Times New Roman"/>
                <w:szCs w:val="28"/>
                <w:vertAlign w:val="superscript"/>
                <w:lang w:val="en-SG" w:eastAsia="en-SG"/>
              </w:rPr>
              <w:t>-6</w:t>
            </w:r>
          </w:p>
        </w:tc>
      </w:tr>
      <w:tr w:rsidR="00585186" w:rsidRPr="00585186" w14:paraId="5B307F64" w14:textId="77777777" w:rsidTr="006B6225">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9A9B7F9"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12. </w:t>
            </w:r>
          </w:p>
        </w:tc>
        <w:tc>
          <w:tcPr>
            <w:tcW w:w="3595" w:type="dxa"/>
            <w:tcBorders>
              <w:top w:val="nil"/>
              <w:left w:val="nil"/>
              <w:bottom w:val="single" w:sz="4" w:space="0" w:color="auto"/>
              <w:right w:val="single" w:sz="4" w:space="0" w:color="auto"/>
            </w:tcBorders>
            <w:shd w:val="clear" w:color="auto" w:fill="auto"/>
            <w:vAlign w:val="center"/>
            <w:hideMark/>
          </w:tcPr>
          <w:p w14:paraId="0F03A2D4" w14:textId="79A96EF9"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Mô đun đàn hồi</w:t>
            </w:r>
          </w:p>
        </w:tc>
        <w:tc>
          <w:tcPr>
            <w:tcW w:w="1345" w:type="dxa"/>
            <w:tcBorders>
              <w:top w:val="nil"/>
              <w:left w:val="nil"/>
              <w:bottom w:val="single" w:sz="4" w:space="0" w:color="auto"/>
              <w:right w:val="single" w:sz="4" w:space="0" w:color="auto"/>
            </w:tcBorders>
            <w:shd w:val="clear" w:color="auto" w:fill="auto"/>
            <w:vAlign w:val="center"/>
            <w:hideMark/>
          </w:tcPr>
          <w:p w14:paraId="198A4A8D"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381" w:type="dxa"/>
            <w:tcBorders>
              <w:top w:val="nil"/>
              <w:left w:val="nil"/>
              <w:bottom w:val="single" w:sz="4" w:space="0" w:color="auto"/>
              <w:right w:val="single" w:sz="4" w:space="0" w:color="auto"/>
            </w:tcBorders>
            <w:shd w:val="clear" w:color="auto" w:fill="auto"/>
            <w:vAlign w:val="center"/>
            <w:hideMark/>
          </w:tcPr>
          <w:p w14:paraId="695ACB27"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r>
      <w:tr w:rsidR="00585186" w:rsidRPr="00585186" w14:paraId="6886A3C8" w14:textId="77777777" w:rsidTr="006B6225">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E941291" w14:textId="77777777" w:rsidR="00585186" w:rsidRPr="00585186" w:rsidRDefault="00585186" w:rsidP="00585186">
            <w:pPr>
              <w:spacing w:after="0" w:line="240" w:lineRule="auto"/>
              <w:jc w:val="both"/>
              <w:rPr>
                <w:rFonts w:eastAsia="Times New Roman"/>
                <w:szCs w:val="28"/>
                <w:lang w:val="en-SG" w:eastAsia="en-SG"/>
              </w:rPr>
            </w:pPr>
            <w:r w:rsidRPr="00585186">
              <w:rPr>
                <w:rFonts w:eastAsia="Times New Roman"/>
                <w:szCs w:val="28"/>
                <w:lang w:val="en-SG" w:eastAsia="en-SG"/>
              </w:rPr>
              <w:t> </w:t>
            </w:r>
          </w:p>
        </w:tc>
        <w:tc>
          <w:tcPr>
            <w:tcW w:w="3595" w:type="dxa"/>
            <w:tcBorders>
              <w:top w:val="nil"/>
              <w:left w:val="nil"/>
              <w:bottom w:val="single" w:sz="4" w:space="0" w:color="auto"/>
              <w:right w:val="single" w:sz="4" w:space="0" w:color="auto"/>
            </w:tcBorders>
            <w:shd w:val="clear" w:color="auto" w:fill="auto"/>
            <w:vAlign w:val="center"/>
            <w:hideMark/>
          </w:tcPr>
          <w:p w14:paraId="41992C74"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Đối với OPGW 57</w:t>
            </w:r>
          </w:p>
        </w:tc>
        <w:tc>
          <w:tcPr>
            <w:tcW w:w="1345" w:type="dxa"/>
            <w:tcBorders>
              <w:top w:val="nil"/>
              <w:left w:val="nil"/>
              <w:bottom w:val="single" w:sz="4" w:space="0" w:color="auto"/>
              <w:right w:val="single" w:sz="4" w:space="0" w:color="auto"/>
            </w:tcBorders>
            <w:shd w:val="clear" w:color="auto" w:fill="auto"/>
            <w:vAlign w:val="center"/>
            <w:hideMark/>
          </w:tcPr>
          <w:p w14:paraId="2C4B27A6"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daN/mm²</w:t>
            </w:r>
          </w:p>
        </w:tc>
        <w:tc>
          <w:tcPr>
            <w:tcW w:w="3381" w:type="dxa"/>
            <w:tcBorders>
              <w:top w:val="nil"/>
              <w:left w:val="nil"/>
              <w:bottom w:val="single" w:sz="4" w:space="0" w:color="auto"/>
              <w:right w:val="single" w:sz="4" w:space="0" w:color="auto"/>
            </w:tcBorders>
            <w:shd w:val="clear" w:color="auto" w:fill="auto"/>
            <w:vAlign w:val="center"/>
            <w:hideMark/>
          </w:tcPr>
          <w:p w14:paraId="5A3CC60C"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14 000</w:t>
            </w:r>
          </w:p>
        </w:tc>
      </w:tr>
      <w:tr w:rsidR="00585186" w:rsidRPr="00585186" w14:paraId="7788F8C2" w14:textId="77777777" w:rsidTr="006B6225">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0461F4D"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13. </w:t>
            </w:r>
          </w:p>
        </w:tc>
        <w:tc>
          <w:tcPr>
            <w:tcW w:w="3595" w:type="dxa"/>
            <w:tcBorders>
              <w:top w:val="nil"/>
              <w:left w:val="nil"/>
              <w:bottom w:val="single" w:sz="4" w:space="0" w:color="auto"/>
              <w:right w:val="single" w:sz="4" w:space="0" w:color="auto"/>
            </w:tcBorders>
            <w:shd w:val="clear" w:color="auto" w:fill="auto"/>
            <w:vAlign w:val="center"/>
            <w:hideMark/>
          </w:tcPr>
          <w:p w14:paraId="6D2B992C"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Bán kính cong nhỏ nhất</w:t>
            </w:r>
          </w:p>
        </w:tc>
        <w:tc>
          <w:tcPr>
            <w:tcW w:w="1345" w:type="dxa"/>
            <w:tcBorders>
              <w:top w:val="nil"/>
              <w:left w:val="nil"/>
              <w:bottom w:val="single" w:sz="4" w:space="0" w:color="auto"/>
              <w:right w:val="single" w:sz="4" w:space="0" w:color="auto"/>
            </w:tcBorders>
            <w:shd w:val="clear" w:color="auto" w:fill="auto"/>
            <w:vAlign w:val="center"/>
            <w:hideMark/>
          </w:tcPr>
          <w:p w14:paraId="3CA022C6"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mm</w:t>
            </w:r>
          </w:p>
        </w:tc>
        <w:tc>
          <w:tcPr>
            <w:tcW w:w="3381" w:type="dxa"/>
            <w:tcBorders>
              <w:top w:val="nil"/>
              <w:left w:val="nil"/>
              <w:bottom w:val="single" w:sz="4" w:space="0" w:color="auto"/>
              <w:right w:val="single" w:sz="4" w:space="0" w:color="auto"/>
            </w:tcBorders>
            <w:shd w:val="clear" w:color="auto" w:fill="auto"/>
            <w:vAlign w:val="center"/>
            <w:hideMark/>
          </w:tcPr>
          <w:p w14:paraId="6662CE15"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Nêu cụ thể</w:t>
            </w:r>
          </w:p>
        </w:tc>
      </w:tr>
      <w:tr w:rsidR="00585186" w:rsidRPr="00585186" w14:paraId="4ACF1E3C" w14:textId="77777777" w:rsidTr="006B6225">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CBC115A"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14. </w:t>
            </w:r>
          </w:p>
        </w:tc>
        <w:tc>
          <w:tcPr>
            <w:tcW w:w="3595" w:type="dxa"/>
            <w:tcBorders>
              <w:top w:val="nil"/>
              <w:left w:val="nil"/>
              <w:bottom w:val="single" w:sz="4" w:space="0" w:color="auto"/>
              <w:right w:val="single" w:sz="4" w:space="0" w:color="auto"/>
            </w:tcBorders>
            <w:shd w:val="clear" w:color="auto" w:fill="auto"/>
            <w:vAlign w:val="center"/>
            <w:hideMark/>
          </w:tcPr>
          <w:p w14:paraId="35F292AC"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Điện trở DC ở 20 °C</w:t>
            </w:r>
          </w:p>
        </w:tc>
        <w:tc>
          <w:tcPr>
            <w:tcW w:w="1345" w:type="dxa"/>
            <w:tcBorders>
              <w:top w:val="nil"/>
              <w:left w:val="nil"/>
              <w:bottom w:val="single" w:sz="4" w:space="0" w:color="auto"/>
              <w:right w:val="single" w:sz="4" w:space="0" w:color="auto"/>
            </w:tcBorders>
            <w:shd w:val="clear" w:color="auto" w:fill="auto"/>
            <w:vAlign w:val="center"/>
            <w:hideMark/>
          </w:tcPr>
          <w:p w14:paraId="35F19652"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381" w:type="dxa"/>
            <w:tcBorders>
              <w:top w:val="nil"/>
              <w:left w:val="nil"/>
              <w:bottom w:val="single" w:sz="4" w:space="0" w:color="auto"/>
              <w:right w:val="single" w:sz="4" w:space="0" w:color="auto"/>
            </w:tcBorders>
            <w:shd w:val="clear" w:color="auto" w:fill="auto"/>
            <w:vAlign w:val="center"/>
            <w:hideMark/>
          </w:tcPr>
          <w:p w14:paraId="1020865C"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r>
      <w:tr w:rsidR="00585186" w:rsidRPr="00585186" w14:paraId="057968C0" w14:textId="77777777" w:rsidTr="006B6225">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6C7C116"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595" w:type="dxa"/>
            <w:tcBorders>
              <w:top w:val="nil"/>
              <w:left w:val="nil"/>
              <w:bottom w:val="single" w:sz="4" w:space="0" w:color="auto"/>
              <w:right w:val="single" w:sz="4" w:space="0" w:color="auto"/>
            </w:tcBorders>
            <w:shd w:val="clear" w:color="auto" w:fill="auto"/>
            <w:vAlign w:val="center"/>
            <w:hideMark/>
          </w:tcPr>
          <w:p w14:paraId="384721F0"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Đối với OPGW 57</w:t>
            </w:r>
          </w:p>
        </w:tc>
        <w:tc>
          <w:tcPr>
            <w:tcW w:w="1345" w:type="dxa"/>
            <w:tcBorders>
              <w:top w:val="nil"/>
              <w:left w:val="nil"/>
              <w:bottom w:val="single" w:sz="4" w:space="0" w:color="auto"/>
              <w:right w:val="single" w:sz="4" w:space="0" w:color="auto"/>
            </w:tcBorders>
            <w:shd w:val="clear" w:color="auto" w:fill="auto"/>
            <w:vAlign w:val="center"/>
            <w:hideMark/>
          </w:tcPr>
          <w:p w14:paraId="1BEDCFD4" w14:textId="77777777" w:rsidR="00585186" w:rsidRPr="00585186" w:rsidRDefault="00585186" w:rsidP="00585186">
            <w:pPr>
              <w:spacing w:after="0" w:line="240" w:lineRule="auto"/>
              <w:jc w:val="center"/>
              <w:rPr>
                <w:rFonts w:ascii="Symbol" w:eastAsia="Times New Roman" w:hAnsi="Symbol" w:cs="Arial"/>
                <w:szCs w:val="28"/>
                <w:lang w:val="en-SG" w:eastAsia="en-SG"/>
              </w:rPr>
            </w:pPr>
            <w:r w:rsidRPr="00585186">
              <w:rPr>
                <w:rFonts w:ascii="Symbol" w:eastAsia="Times New Roman" w:hAnsi="Symbol" w:cs="Arial"/>
                <w:szCs w:val="28"/>
                <w:lang w:val="en-SG" w:eastAsia="en-SG"/>
              </w:rPr>
              <w:t>W</w:t>
            </w:r>
            <w:r w:rsidRPr="00585186">
              <w:rPr>
                <w:rFonts w:eastAsia="Times New Roman"/>
                <w:szCs w:val="28"/>
                <w:lang w:val="en-SG" w:eastAsia="en-SG"/>
              </w:rPr>
              <w:t>/km</w:t>
            </w:r>
          </w:p>
        </w:tc>
        <w:tc>
          <w:tcPr>
            <w:tcW w:w="3381" w:type="dxa"/>
            <w:tcBorders>
              <w:top w:val="nil"/>
              <w:left w:val="nil"/>
              <w:bottom w:val="single" w:sz="4" w:space="0" w:color="auto"/>
              <w:right w:val="single" w:sz="4" w:space="0" w:color="auto"/>
            </w:tcBorders>
            <w:shd w:val="clear" w:color="auto" w:fill="auto"/>
            <w:vAlign w:val="center"/>
            <w:hideMark/>
          </w:tcPr>
          <w:p w14:paraId="0D4AB11D"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1,04</w:t>
            </w:r>
          </w:p>
        </w:tc>
      </w:tr>
      <w:tr w:rsidR="00585186" w:rsidRPr="00585186" w14:paraId="32FE7336" w14:textId="77777777" w:rsidTr="006B6225">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DB43E9B"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15. </w:t>
            </w:r>
          </w:p>
        </w:tc>
        <w:tc>
          <w:tcPr>
            <w:tcW w:w="3595" w:type="dxa"/>
            <w:tcBorders>
              <w:top w:val="nil"/>
              <w:left w:val="nil"/>
              <w:bottom w:val="single" w:sz="4" w:space="0" w:color="auto"/>
              <w:right w:val="single" w:sz="4" w:space="0" w:color="auto"/>
            </w:tcBorders>
            <w:shd w:val="clear" w:color="auto" w:fill="auto"/>
            <w:vAlign w:val="center"/>
            <w:hideMark/>
          </w:tcPr>
          <w:p w14:paraId="26D28445"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Lực kéo đứt UTS</w:t>
            </w:r>
          </w:p>
        </w:tc>
        <w:tc>
          <w:tcPr>
            <w:tcW w:w="1345" w:type="dxa"/>
            <w:tcBorders>
              <w:top w:val="nil"/>
              <w:left w:val="nil"/>
              <w:bottom w:val="single" w:sz="4" w:space="0" w:color="auto"/>
              <w:right w:val="single" w:sz="4" w:space="0" w:color="auto"/>
            </w:tcBorders>
            <w:shd w:val="clear" w:color="auto" w:fill="auto"/>
            <w:vAlign w:val="center"/>
            <w:hideMark/>
          </w:tcPr>
          <w:p w14:paraId="75291B3D"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381" w:type="dxa"/>
            <w:tcBorders>
              <w:top w:val="nil"/>
              <w:left w:val="nil"/>
              <w:bottom w:val="single" w:sz="4" w:space="0" w:color="auto"/>
              <w:right w:val="single" w:sz="4" w:space="0" w:color="auto"/>
            </w:tcBorders>
            <w:shd w:val="clear" w:color="auto" w:fill="auto"/>
            <w:vAlign w:val="center"/>
            <w:hideMark/>
          </w:tcPr>
          <w:p w14:paraId="4506DAA3"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r>
      <w:tr w:rsidR="00585186" w:rsidRPr="00585186" w14:paraId="3A33EC44" w14:textId="77777777" w:rsidTr="006B6225">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696A9D8"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595" w:type="dxa"/>
            <w:tcBorders>
              <w:top w:val="nil"/>
              <w:left w:val="nil"/>
              <w:bottom w:val="single" w:sz="4" w:space="0" w:color="auto"/>
              <w:right w:val="single" w:sz="4" w:space="0" w:color="auto"/>
            </w:tcBorders>
            <w:shd w:val="clear" w:color="auto" w:fill="auto"/>
            <w:vAlign w:val="center"/>
            <w:hideMark/>
          </w:tcPr>
          <w:p w14:paraId="3CFEAB65"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Đối với OPGW 57</w:t>
            </w:r>
          </w:p>
        </w:tc>
        <w:tc>
          <w:tcPr>
            <w:tcW w:w="1345" w:type="dxa"/>
            <w:tcBorders>
              <w:top w:val="nil"/>
              <w:left w:val="nil"/>
              <w:bottom w:val="single" w:sz="4" w:space="0" w:color="auto"/>
              <w:right w:val="single" w:sz="4" w:space="0" w:color="auto"/>
            </w:tcBorders>
            <w:shd w:val="clear" w:color="auto" w:fill="auto"/>
            <w:vAlign w:val="center"/>
            <w:hideMark/>
          </w:tcPr>
          <w:p w14:paraId="11021910"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daN</w:t>
            </w:r>
          </w:p>
        </w:tc>
        <w:tc>
          <w:tcPr>
            <w:tcW w:w="3381" w:type="dxa"/>
            <w:tcBorders>
              <w:top w:val="nil"/>
              <w:left w:val="nil"/>
              <w:bottom w:val="single" w:sz="4" w:space="0" w:color="auto"/>
              <w:right w:val="single" w:sz="4" w:space="0" w:color="auto"/>
            </w:tcBorders>
            <w:shd w:val="clear" w:color="auto" w:fill="auto"/>
            <w:vAlign w:val="center"/>
            <w:hideMark/>
          </w:tcPr>
          <w:p w14:paraId="18882659"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6 800</w:t>
            </w:r>
          </w:p>
        </w:tc>
      </w:tr>
      <w:tr w:rsidR="00585186" w:rsidRPr="00585186" w14:paraId="2125D0C1" w14:textId="77777777" w:rsidTr="006B6225">
        <w:trPr>
          <w:trHeight w:val="69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4FBAE90"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16. </w:t>
            </w:r>
          </w:p>
        </w:tc>
        <w:tc>
          <w:tcPr>
            <w:tcW w:w="3595" w:type="dxa"/>
            <w:tcBorders>
              <w:top w:val="nil"/>
              <w:left w:val="nil"/>
              <w:bottom w:val="single" w:sz="4" w:space="0" w:color="auto"/>
              <w:right w:val="single" w:sz="4" w:space="0" w:color="auto"/>
            </w:tcBorders>
            <w:shd w:val="clear" w:color="auto" w:fill="auto"/>
            <w:vAlign w:val="center"/>
            <w:hideMark/>
          </w:tcPr>
          <w:p w14:paraId="7664BD8D"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Tải trọng cho phép lớn nhất ở chế độ bão t=25</w:t>
            </w:r>
            <w:r w:rsidRPr="00585186">
              <w:rPr>
                <w:rFonts w:eastAsia="Times New Roman"/>
                <w:szCs w:val="28"/>
                <w:vertAlign w:val="superscript"/>
                <w:lang w:val="en-SG" w:eastAsia="en-SG"/>
              </w:rPr>
              <w:t>0</w:t>
            </w:r>
            <w:r w:rsidRPr="00585186">
              <w:rPr>
                <w:rFonts w:eastAsia="Times New Roman"/>
                <w:szCs w:val="28"/>
                <w:lang w:val="en-SG" w:eastAsia="en-SG"/>
              </w:rPr>
              <w:t>C, Q=83daN/m</w:t>
            </w:r>
            <w:r w:rsidRPr="00585186">
              <w:rPr>
                <w:rFonts w:eastAsia="Times New Roman"/>
                <w:szCs w:val="28"/>
                <w:vertAlign w:val="superscript"/>
                <w:lang w:val="en-SG" w:eastAsia="en-SG"/>
              </w:rPr>
              <w:t>2</w:t>
            </w:r>
          </w:p>
        </w:tc>
        <w:tc>
          <w:tcPr>
            <w:tcW w:w="1345" w:type="dxa"/>
            <w:tcBorders>
              <w:top w:val="nil"/>
              <w:left w:val="nil"/>
              <w:bottom w:val="single" w:sz="4" w:space="0" w:color="auto"/>
              <w:right w:val="single" w:sz="4" w:space="0" w:color="auto"/>
            </w:tcBorders>
            <w:shd w:val="clear" w:color="auto" w:fill="auto"/>
            <w:vAlign w:val="center"/>
            <w:hideMark/>
          </w:tcPr>
          <w:p w14:paraId="11C8B227"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kN</w:t>
            </w:r>
          </w:p>
        </w:tc>
        <w:tc>
          <w:tcPr>
            <w:tcW w:w="3381" w:type="dxa"/>
            <w:tcBorders>
              <w:top w:val="nil"/>
              <w:left w:val="nil"/>
              <w:bottom w:val="single" w:sz="4" w:space="0" w:color="auto"/>
              <w:right w:val="single" w:sz="4" w:space="0" w:color="auto"/>
            </w:tcBorders>
            <w:shd w:val="clear" w:color="auto" w:fill="auto"/>
            <w:vAlign w:val="center"/>
            <w:hideMark/>
          </w:tcPr>
          <w:p w14:paraId="5B67333F" w14:textId="77777777" w:rsidR="00585186" w:rsidRPr="00585186" w:rsidRDefault="00585186" w:rsidP="00585186">
            <w:pPr>
              <w:spacing w:after="0" w:line="240" w:lineRule="auto"/>
              <w:jc w:val="center"/>
              <w:rPr>
                <w:rFonts w:eastAsia="Times New Roman"/>
                <w:szCs w:val="28"/>
                <w:u w:val="single"/>
                <w:lang w:val="en-SG" w:eastAsia="en-SG"/>
              </w:rPr>
            </w:pPr>
            <w:r w:rsidRPr="00585186">
              <w:rPr>
                <w:rFonts w:eastAsia="Times New Roman"/>
                <w:szCs w:val="28"/>
                <w:u w:val="single"/>
                <w:lang w:val="en-SG" w:eastAsia="en-SG"/>
              </w:rPr>
              <w:t>&lt;</w:t>
            </w:r>
            <w:r w:rsidRPr="00585186">
              <w:rPr>
                <w:rFonts w:eastAsia="Times New Roman"/>
                <w:szCs w:val="28"/>
                <w:lang w:val="en-SG" w:eastAsia="en-SG"/>
              </w:rPr>
              <w:t xml:space="preserve"> 40%UTS</w:t>
            </w:r>
          </w:p>
        </w:tc>
      </w:tr>
      <w:tr w:rsidR="00585186" w:rsidRPr="00585186" w14:paraId="6C9E5090" w14:textId="77777777" w:rsidTr="006B6225">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2C63FEC"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595" w:type="dxa"/>
            <w:tcBorders>
              <w:top w:val="nil"/>
              <w:left w:val="nil"/>
              <w:bottom w:val="single" w:sz="4" w:space="0" w:color="auto"/>
              <w:right w:val="single" w:sz="4" w:space="0" w:color="auto"/>
            </w:tcBorders>
            <w:shd w:val="clear" w:color="auto" w:fill="auto"/>
            <w:vAlign w:val="center"/>
            <w:hideMark/>
          </w:tcPr>
          <w:p w14:paraId="4A8F2955" w14:textId="77777777" w:rsidR="00585186" w:rsidRPr="00585186" w:rsidRDefault="00585186" w:rsidP="00585186">
            <w:pPr>
              <w:spacing w:after="0" w:line="240" w:lineRule="auto"/>
              <w:rPr>
                <w:rFonts w:eastAsia="Times New Roman"/>
                <w:b/>
                <w:bCs/>
                <w:szCs w:val="28"/>
                <w:lang w:val="en-SG" w:eastAsia="en-SG"/>
              </w:rPr>
            </w:pPr>
            <w:r w:rsidRPr="00585186">
              <w:rPr>
                <w:rFonts w:eastAsia="Times New Roman"/>
                <w:b/>
                <w:bCs/>
                <w:szCs w:val="28"/>
                <w:lang w:val="en-SG" w:eastAsia="en-SG"/>
              </w:rPr>
              <w:t>Kết cấu cáp</w:t>
            </w:r>
          </w:p>
        </w:tc>
        <w:tc>
          <w:tcPr>
            <w:tcW w:w="1345" w:type="dxa"/>
            <w:tcBorders>
              <w:top w:val="nil"/>
              <w:left w:val="nil"/>
              <w:bottom w:val="single" w:sz="4" w:space="0" w:color="auto"/>
              <w:right w:val="single" w:sz="4" w:space="0" w:color="auto"/>
            </w:tcBorders>
            <w:shd w:val="clear" w:color="auto" w:fill="auto"/>
            <w:vAlign w:val="center"/>
            <w:hideMark/>
          </w:tcPr>
          <w:p w14:paraId="71319198"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381" w:type="dxa"/>
            <w:tcBorders>
              <w:top w:val="nil"/>
              <w:left w:val="nil"/>
              <w:bottom w:val="single" w:sz="4" w:space="0" w:color="auto"/>
              <w:right w:val="single" w:sz="4" w:space="0" w:color="auto"/>
            </w:tcBorders>
            <w:shd w:val="clear" w:color="auto" w:fill="auto"/>
            <w:vAlign w:val="center"/>
            <w:hideMark/>
          </w:tcPr>
          <w:p w14:paraId="15AB6DC1"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r>
      <w:tr w:rsidR="00585186" w:rsidRPr="00585186" w14:paraId="71793F01" w14:textId="77777777" w:rsidTr="006B6225">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085A125"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17. </w:t>
            </w:r>
          </w:p>
        </w:tc>
        <w:tc>
          <w:tcPr>
            <w:tcW w:w="3595" w:type="dxa"/>
            <w:tcBorders>
              <w:top w:val="nil"/>
              <w:left w:val="nil"/>
              <w:bottom w:val="single" w:sz="4" w:space="0" w:color="auto"/>
              <w:right w:val="single" w:sz="4" w:space="0" w:color="auto"/>
            </w:tcBorders>
            <w:shd w:val="clear" w:color="auto" w:fill="auto"/>
            <w:vAlign w:val="center"/>
            <w:hideMark/>
          </w:tcPr>
          <w:p w14:paraId="7183D397" w14:textId="7033A244"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 xml:space="preserve">Tiết diện chịu lực của cáp </w:t>
            </w:r>
          </w:p>
        </w:tc>
        <w:tc>
          <w:tcPr>
            <w:tcW w:w="1345" w:type="dxa"/>
            <w:tcBorders>
              <w:top w:val="nil"/>
              <w:left w:val="nil"/>
              <w:bottom w:val="single" w:sz="4" w:space="0" w:color="auto"/>
              <w:right w:val="single" w:sz="4" w:space="0" w:color="auto"/>
            </w:tcBorders>
            <w:shd w:val="clear" w:color="auto" w:fill="auto"/>
            <w:vAlign w:val="center"/>
            <w:hideMark/>
          </w:tcPr>
          <w:p w14:paraId="69594F2C"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381" w:type="dxa"/>
            <w:tcBorders>
              <w:top w:val="nil"/>
              <w:left w:val="nil"/>
              <w:bottom w:val="single" w:sz="4" w:space="0" w:color="auto"/>
              <w:right w:val="single" w:sz="4" w:space="0" w:color="auto"/>
            </w:tcBorders>
            <w:shd w:val="clear" w:color="auto" w:fill="auto"/>
            <w:vAlign w:val="center"/>
            <w:hideMark/>
          </w:tcPr>
          <w:p w14:paraId="223F4CFD"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r>
      <w:tr w:rsidR="00585186" w:rsidRPr="00585186" w14:paraId="4E46B3D8" w14:textId="77777777" w:rsidTr="006B6225">
        <w:trPr>
          <w:trHeight w:val="37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372F2F0" w14:textId="77777777" w:rsidR="00585186" w:rsidRPr="00585186" w:rsidRDefault="00585186" w:rsidP="00585186">
            <w:pPr>
              <w:spacing w:after="0" w:line="240" w:lineRule="auto"/>
              <w:jc w:val="both"/>
              <w:rPr>
                <w:rFonts w:eastAsia="Times New Roman"/>
                <w:szCs w:val="28"/>
                <w:lang w:val="en-SG" w:eastAsia="en-SG"/>
              </w:rPr>
            </w:pPr>
            <w:r w:rsidRPr="00585186">
              <w:rPr>
                <w:rFonts w:eastAsia="Times New Roman"/>
                <w:szCs w:val="28"/>
                <w:lang w:val="en-SG" w:eastAsia="en-SG"/>
              </w:rPr>
              <w:t> </w:t>
            </w:r>
          </w:p>
        </w:tc>
        <w:tc>
          <w:tcPr>
            <w:tcW w:w="3595" w:type="dxa"/>
            <w:tcBorders>
              <w:top w:val="nil"/>
              <w:left w:val="nil"/>
              <w:bottom w:val="single" w:sz="4" w:space="0" w:color="auto"/>
              <w:right w:val="single" w:sz="4" w:space="0" w:color="auto"/>
            </w:tcBorders>
            <w:shd w:val="clear" w:color="auto" w:fill="auto"/>
            <w:vAlign w:val="center"/>
            <w:hideMark/>
          </w:tcPr>
          <w:p w14:paraId="7BDEB87A"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 xml:space="preserve">Đối với OPGW </w:t>
            </w:r>
          </w:p>
        </w:tc>
        <w:tc>
          <w:tcPr>
            <w:tcW w:w="1345" w:type="dxa"/>
            <w:tcBorders>
              <w:top w:val="nil"/>
              <w:left w:val="nil"/>
              <w:bottom w:val="single" w:sz="4" w:space="0" w:color="auto"/>
              <w:right w:val="single" w:sz="4" w:space="0" w:color="auto"/>
            </w:tcBorders>
            <w:shd w:val="clear" w:color="auto" w:fill="auto"/>
            <w:vAlign w:val="center"/>
            <w:hideMark/>
          </w:tcPr>
          <w:p w14:paraId="2A58119D"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mm</w:t>
            </w:r>
            <w:r w:rsidRPr="00585186">
              <w:rPr>
                <w:rFonts w:eastAsia="Times New Roman"/>
                <w:szCs w:val="28"/>
                <w:vertAlign w:val="superscript"/>
                <w:lang w:val="en-SG" w:eastAsia="en-SG"/>
              </w:rPr>
              <w:t>2</w:t>
            </w:r>
          </w:p>
        </w:tc>
        <w:tc>
          <w:tcPr>
            <w:tcW w:w="3381" w:type="dxa"/>
            <w:tcBorders>
              <w:top w:val="nil"/>
              <w:left w:val="nil"/>
              <w:bottom w:val="single" w:sz="4" w:space="0" w:color="auto"/>
              <w:right w:val="single" w:sz="4" w:space="0" w:color="auto"/>
            </w:tcBorders>
            <w:shd w:val="clear" w:color="auto" w:fill="auto"/>
            <w:vAlign w:val="center"/>
            <w:hideMark/>
          </w:tcPr>
          <w:p w14:paraId="0FA88017"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Nêu cụ thể</w:t>
            </w:r>
          </w:p>
        </w:tc>
      </w:tr>
      <w:tr w:rsidR="00585186" w:rsidRPr="00585186" w14:paraId="6504C6B3" w14:textId="77777777" w:rsidTr="006B6225">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96E35DF"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18. </w:t>
            </w:r>
          </w:p>
        </w:tc>
        <w:tc>
          <w:tcPr>
            <w:tcW w:w="3595" w:type="dxa"/>
            <w:tcBorders>
              <w:top w:val="nil"/>
              <w:left w:val="nil"/>
              <w:bottom w:val="single" w:sz="4" w:space="0" w:color="auto"/>
              <w:right w:val="single" w:sz="4" w:space="0" w:color="auto"/>
            </w:tcBorders>
            <w:shd w:val="clear" w:color="auto" w:fill="auto"/>
            <w:vAlign w:val="center"/>
            <w:hideMark/>
          </w:tcPr>
          <w:p w14:paraId="64155BAA"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Đường kính ngoài</w:t>
            </w:r>
          </w:p>
        </w:tc>
        <w:tc>
          <w:tcPr>
            <w:tcW w:w="1345" w:type="dxa"/>
            <w:tcBorders>
              <w:top w:val="nil"/>
              <w:left w:val="nil"/>
              <w:bottom w:val="single" w:sz="4" w:space="0" w:color="auto"/>
              <w:right w:val="single" w:sz="4" w:space="0" w:color="auto"/>
            </w:tcBorders>
            <w:shd w:val="clear" w:color="auto" w:fill="auto"/>
            <w:vAlign w:val="center"/>
            <w:hideMark/>
          </w:tcPr>
          <w:p w14:paraId="226A76AE"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381" w:type="dxa"/>
            <w:tcBorders>
              <w:top w:val="nil"/>
              <w:left w:val="nil"/>
              <w:bottom w:val="single" w:sz="4" w:space="0" w:color="auto"/>
              <w:right w:val="single" w:sz="4" w:space="0" w:color="auto"/>
            </w:tcBorders>
            <w:shd w:val="clear" w:color="auto" w:fill="auto"/>
            <w:vAlign w:val="center"/>
            <w:hideMark/>
          </w:tcPr>
          <w:p w14:paraId="6957B698"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r>
      <w:tr w:rsidR="00585186" w:rsidRPr="00585186" w14:paraId="6675DA84" w14:textId="77777777" w:rsidTr="006B6225">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347A6EF"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595" w:type="dxa"/>
            <w:tcBorders>
              <w:top w:val="nil"/>
              <w:left w:val="nil"/>
              <w:bottom w:val="single" w:sz="4" w:space="0" w:color="auto"/>
              <w:right w:val="single" w:sz="4" w:space="0" w:color="auto"/>
            </w:tcBorders>
            <w:shd w:val="clear" w:color="auto" w:fill="auto"/>
            <w:vAlign w:val="center"/>
            <w:hideMark/>
          </w:tcPr>
          <w:p w14:paraId="6EDBD37F"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Đối với OPGW 57</w:t>
            </w:r>
          </w:p>
        </w:tc>
        <w:tc>
          <w:tcPr>
            <w:tcW w:w="1345" w:type="dxa"/>
            <w:tcBorders>
              <w:top w:val="nil"/>
              <w:left w:val="nil"/>
              <w:bottom w:val="single" w:sz="4" w:space="0" w:color="auto"/>
              <w:right w:val="single" w:sz="4" w:space="0" w:color="auto"/>
            </w:tcBorders>
            <w:shd w:val="clear" w:color="auto" w:fill="auto"/>
            <w:vAlign w:val="center"/>
            <w:hideMark/>
          </w:tcPr>
          <w:p w14:paraId="024DA395"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mm</w:t>
            </w:r>
          </w:p>
        </w:tc>
        <w:tc>
          <w:tcPr>
            <w:tcW w:w="3381" w:type="dxa"/>
            <w:tcBorders>
              <w:top w:val="nil"/>
              <w:left w:val="nil"/>
              <w:bottom w:val="single" w:sz="4" w:space="0" w:color="auto"/>
              <w:right w:val="single" w:sz="4" w:space="0" w:color="auto"/>
            </w:tcBorders>
            <w:shd w:val="clear" w:color="auto" w:fill="auto"/>
            <w:vAlign w:val="center"/>
            <w:hideMark/>
          </w:tcPr>
          <w:p w14:paraId="778939A8"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11,0</w:t>
            </w:r>
          </w:p>
        </w:tc>
      </w:tr>
      <w:tr w:rsidR="00585186" w:rsidRPr="00585186" w14:paraId="23CB88B6" w14:textId="77777777" w:rsidTr="006B6225">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24CEDDE"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lastRenderedPageBreak/>
              <w:t>19. </w:t>
            </w:r>
          </w:p>
        </w:tc>
        <w:tc>
          <w:tcPr>
            <w:tcW w:w="3595" w:type="dxa"/>
            <w:tcBorders>
              <w:top w:val="nil"/>
              <w:left w:val="nil"/>
              <w:bottom w:val="single" w:sz="4" w:space="0" w:color="auto"/>
              <w:right w:val="single" w:sz="4" w:space="0" w:color="auto"/>
            </w:tcBorders>
            <w:shd w:val="clear" w:color="auto" w:fill="auto"/>
            <w:vAlign w:val="center"/>
            <w:hideMark/>
          </w:tcPr>
          <w:p w14:paraId="6C4E3769"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Trọng lượng đơn vị</w:t>
            </w:r>
          </w:p>
        </w:tc>
        <w:tc>
          <w:tcPr>
            <w:tcW w:w="1345" w:type="dxa"/>
            <w:tcBorders>
              <w:top w:val="nil"/>
              <w:left w:val="nil"/>
              <w:bottom w:val="single" w:sz="4" w:space="0" w:color="auto"/>
              <w:right w:val="single" w:sz="4" w:space="0" w:color="auto"/>
            </w:tcBorders>
            <w:shd w:val="clear" w:color="auto" w:fill="auto"/>
            <w:vAlign w:val="center"/>
            <w:hideMark/>
          </w:tcPr>
          <w:p w14:paraId="0FB0A837"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381" w:type="dxa"/>
            <w:tcBorders>
              <w:top w:val="nil"/>
              <w:left w:val="nil"/>
              <w:bottom w:val="single" w:sz="4" w:space="0" w:color="auto"/>
              <w:right w:val="single" w:sz="4" w:space="0" w:color="auto"/>
            </w:tcBorders>
            <w:shd w:val="clear" w:color="auto" w:fill="auto"/>
            <w:vAlign w:val="center"/>
            <w:hideMark/>
          </w:tcPr>
          <w:p w14:paraId="0731FD35"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r>
      <w:tr w:rsidR="00585186" w:rsidRPr="00585186" w14:paraId="5A39FC65" w14:textId="77777777" w:rsidTr="006B6225">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2487945"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595" w:type="dxa"/>
            <w:tcBorders>
              <w:top w:val="nil"/>
              <w:left w:val="nil"/>
              <w:bottom w:val="single" w:sz="4" w:space="0" w:color="auto"/>
              <w:right w:val="single" w:sz="4" w:space="0" w:color="auto"/>
            </w:tcBorders>
            <w:shd w:val="clear" w:color="auto" w:fill="auto"/>
            <w:vAlign w:val="center"/>
            <w:hideMark/>
          </w:tcPr>
          <w:p w14:paraId="41612D06"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Đối với OPGW 57</w:t>
            </w:r>
          </w:p>
        </w:tc>
        <w:tc>
          <w:tcPr>
            <w:tcW w:w="1345" w:type="dxa"/>
            <w:tcBorders>
              <w:top w:val="nil"/>
              <w:left w:val="nil"/>
              <w:bottom w:val="single" w:sz="4" w:space="0" w:color="auto"/>
              <w:right w:val="single" w:sz="4" w:space="0" w:color="auto"/>
            </w:tcBorders>
            <w:shd w:val="clear" w:color="auto" w:fill="auto"/>
            <w:vAlign w:val="center"/>
            <w:hideMark/>
          </w:tcPr>
          <w:p w14:paraId="48091AAB"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kg/km</w:t>
            </w:r>
          </w:p>
        </w:tc>
        <w:tc>
          <w:tcPr>
            <w:tcW w:w="3381" w:type="dxa"/>
            <w:tcBorders>
              <w:top w:val="nil"/>
              <w:left w:val="nil"/>
              <w:bottom w:val="single" w:sz="4" w:space="0" w:color="auto"/>
              <w:right w:val="single" w:sz="4" w:space="0" w:color="auto"/>
            </w:tcBorders>
            <w:shd w:val="clear" w:color="auto" w:fill="auto"/>
            <w:vAlign w:val="center"/>
            <w:hideMark/>
          </w:tcPr>
          <w:p w14:paraId="2050E3A5"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420+5%</w:t>
            </w:r>
          </w:p>
        </w:tc>
      </w:tr>
      <w:tr w:rsidR="00585186" w:rsidRPr="00585186" w14:paraId="42870C04" w14:textId="77777777" w:rsidTr="006B6225">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D948528"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20. </w:t>
            </w:r>
          </w:p>
        </w:tc>
        <w:tc>
          <w:tcPr>
            <w:tcW w:w="3595" w:type="dxa"/>
            <w:tcBorders>
              <w:top w:val="nil"/>
              <w:left w:val="nil"/>
              <w:bottom w:val="single" w:sz="4" w:space="0" w:color="auto"/>
              <w:right w:val="single" w:sz="4" w:space="0" w:color="auto"/>
            </w:tcBorders>
            <w:shd w:val="clear" w:color="auto" w:fill="auto"/>
            <w:vAlign w:val="center"/>
            <w:hideMark/>
          </w:tcPr>
          <w:p w14:paraId="45C540E6"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Loại Ống bảo vệ trung tâm</w:t>
            </w:r>
          </w:p>
        </w:tc>
        <w:tc>
          <w:tcPr>
            <w:tcW w:w="1345" w:type="dxa"/>
            <w:tcBorders>
              <w:top w:val="nil"/>
              <w:left w:val="nil"/>
              <w:bottom w:val="single" w:sz="4" w:space="0" w:color="auto"/>
              <w:right w:val="single" w:sz="4" w:space="0" w:color="auto"/>
            </w:tcBorders>
            <w:shd w:val="clear" w:color="auto" w:fill="auto"/>
            <w:vAlign w:val="center"/>
            <w:hideMark/>
          </w:tcPr>
          <w:p w14:paraId="3B578AA7"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381" w:type="dxa"/>
            <w:tcBorders>
              <w:top w:val="nil"/>
              <w:left w:val="nil"/>
              <w:bottom w:val="single" w:sz="4" w:space="0" w:color="auto"/>
              <w:right w:val="single" w:sz="4" w:space="0" w:color="auto"/>
            </w:tcBorders>
            <w:shd w:val="clear" w:color="auto" w:fill="auto"/>
            <w:vAlign w:val="center"/>
            <w:hideMark/>
          </w:tcPr>
          <w:p w14:paraId="286EED01"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Nêu cụ thể</w:t>
            </w:r>
          </w:p>
        </w:tc>
      </w:tr>
      <w:tr w:rsidR="00585186" w:rsidRPr="00585186" w14:paraId="39FA7A9D" w14:textId="77777777" w:rsidTr="006B6225">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1E4C853"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21. </w:t>
            </w:r>
          </w:p>
        </w:tc>
        <w:tc>
          <w:tcPr>
            <w:tcW w:w="3595" w:type="dxa"/>
            <w:tcBorders>
              <w:top w:val="nil"/>
              <w:left w:val="nil"/>
              <w:bottom w:val="single" w:sz="4" w:space="0" w:color="auto"/>
              <w:right w:val="single" w:sz="4" w:space="0" w:color="auto"/>
            </w:tcBorders>
            <w:shd w:val="clear" w:color="auto" w:fill="auto"/>
            <w:vAlign w:val="center"/>
            <w:hideMark/>
          </w:tcPr>
          <w:p w14:paraId="50E5EDF2"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Đường kính trong của ống bảo vệ trung tâm</w:t>
            </w:r>
          </w:p>
        </w:tc>
        <w:tc>
          <w:tcPr>
            <w:tcW w:w="1345" w:type="dxa"/>
            <w:tcBorders>
              <w:top w:val="nil"/>
              <w:left w:val="nil"/>
              <w:bottom w:val="single" w:sz="4" w:space="0" w:color="auto"/>
              <w:right w:val="single" w:sz="4" w:space="0" w:color="auto"/>
            </w:tcBorders>
            <w:shd w:val="clear" w:color="auto" w:fill="auto"/>
            <w:vAlign w:val="center"/>
            <w:hideMark/>
          </w:tcPr>
          <w:p w14:paraId="1FE635EE"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mm</w:t>
            </w:r>
          </w:p>
        </w:tc>
        <w:tc>
          <w:tcPr>
            <w:tcW w:w="3381" w:type="dxa"/>
            <w:tcBorders>
              <w:top w:val="nil"/>
              <w:left w:val="nil"/>
              <w:bottom w:val="single" w:sz="4" w:space="0" w:color="auto"/>
              <w:right w:val="single" w:sz="4" w:space="0" w:color="auto"/>
            </w:tcBorders>
            <w:shd w:val="clear" w:color="auto" w:fill="auto"/>
            <w:vAlign w:val="center"/>
            <w:hideMark/>
          </w:tcPr>
          <w:p w14:paraId="5DAFBD35"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Nêu cụ thể</w:t>
            </w:r>
          </w:p>
        </w:tc>
      </w:tr>
      <w:tr w:rsidR="00585186" w:rsidRPr="00585186" w14:paraId="128BCC16" w14:textId="77777777" w:rsidTr="006B6225">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93EA323"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22. </w:t>
            </w:r>
          </w:p>
        </w:tc>
        <w:tc>
          <w:tcPr>
            <w:tcW w:w="3595" w:type="dxa"/>
            <w:tcBorders>
              <w:top w:val="nil"/>
              <w:left w:val="nil"/>
              <w:bottom w:val="single" w:sz="4" w:space="0" w:color="auto"/>
              <w:right w:val="single" w:sz="4" w:space="0" w:color="auto"/>
            </w:tcBorders>
            <w:shd w:val="clear" w:color="auto" w:fill="auto"/>
            <w:vAlign w:val="center"/>
            <w:hideMark/>
          </w:tcPr>
          <w:p w14:paraId="53056834"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Đường kính ngoài của ống bảo vệ trung tâm</w:t>
            </w:r>
          </w:p>
        </w:tc>
        <w:tc>
          <w:tcPr>
            <w:tcW w:w="1345" w:type="dxa"/>
            <w:tcBorders>
              <w:top w:val="nil"/>
              <w:left w:val="nil"/>
              <w:bottom w:val="single" w:sz="4" w:space="0" w:color="auto"/>
              <w:right w:val="single" w:sz="4" w:space="0" w:color="auto"/>
            </w:tcBorders>
            <w:shd w:val="clear" w:color="auto" w:fill="auto"/>
            <w:vAlign w:val="center"/>
            <w:hideMark/>
          </w:tcPr>
          <w:p w14:paraId="117B81B6"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mm</w:t>
            </w:r>
          </w:p>
        </w:tc>
        <w:tc>
          <w:tcPr>
            <w:tcW w:w="3381" w:type="dxa"/>
            <w:tcBorders>
              <w:top w:val="nil"/>
              <w:left w:val="nil"/>
              <w:bottom w:val="single" w:sz="4" w:space="0" w:color="auto"/>
              <w:right w:val="single" w:sz="4" w:space="0" w:color="auto"/>
            </w:tcBorders>
            <w:shd w:val="clear" w:color="auto" w:fill="auto"/>
            <w:vAlign w:val="center"/>
            <w:hideMark/>
          </w:tcPr>
          <w:p w14:paraId="4A2BEF65"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Nêu cụ thể</w:t>
            </w:r>
          </w:p>
        </w:tc>
      </w:tr>
      <w:tr w:rsidR="00585186" w:rsidRPr="00585186" w14:paraId="4942F037" w14:textId="77777777" w:rsidTr="006B6225">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8212C08"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23. </w:t>
            </w:r>
          </w:p>
        </w:tc>
        <w:tc>
          <w:tcPr>
            <w:tcW w:w="3595" w:type="dxa"/>
            <w:tcBorders>
              <w:top w:val="nil"/>
              <w:left w:val="nil"/>
              <w:bottom w:val="single" w:sz="4" w:space="0" w:color="auto"/>
              <w:right w:val="single" w:sz="4" w:space="0" w:color="auto"/>
            </w:tcBorders>
            <w:shd w:val="clear" w:color="auto" w:fill="auto"/>
            <w:vAlign w:val="center"/>
            <w:hideMark/>
          </w:tcPr>
          <w:p w14:paraId="4BA2DFAF"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Vật liệu sợi cáp</w:t>
            </w:r>
          </w:p>
        </w:tc>
        <w:tc>
          <w:tcPr>
            <w:tcW w:w="1345" w:type="dxa"/>
            <w:tcBorders>
              <w:top w:val="nil"/>
              <w:left w:val="nil"/>
              <w:bottom w:val="single" w:sz="4" w:space="0" w:color="auto"/>
              <w:right w:val="single" w:sz="4" w:space="0" w:color="auto"/>
            </w:tcBorders>
            <w:shd w:val="clear" w:color="auto" w:fill="auto"/>
            <w:vAlign w:val="center"/>
            <w:hideMark/>
          </w:tcPr>
          <w:p w14:paraId="426C1FEE"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381" w:type="dxa"/>
            <w:tcBorders>
              <w:top w:val="nil"/>
              <w:left w:val="nil"/>
              <w:bottom w:val="single" w:sz="4" w:space="0" w:color="auto"/>
              <w:right w:val="single" w:sz="4" w:space="0" w:color="auto"/>
            </w:tcBorders>
            <w:shd w:val="clear" w:color="auto" w:fill="auto"/>
            <w:vAlign w:val="center"/>
            <w:hideMark/>
          </w:tcPr>
          <w:p w14:paraId="4911C1C1"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Nêu cụ thể</w:t>
            </w:r>
          </w:p>
        </w:tc>
      </w:tr>
      <w:tr w:rsidR="00585186" w:rsidRPr="00585186" w14:paraId="137F8357" w14:textId="77777777" w:rsidTr="006B6225">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806456C"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24. </w:t>
            </w:r>
          </w:p>
        </w:tc>
        <w:tc>
          <w:tcPr>
            <w:tcW w:w="3595" w:type="dxa"/>
            <w:tcBorders>
              <w:top w:val="nil"/>
              <w:left w:val="nil"/>
              <w:bottom w:val="single" w:sz="4" w:space="0" w:color="auto"/>
              <w:right w:val="single" w:sz="4" w:space="0" w:color="auto"/>
            </w:tcBorders>
            <w:shd w:val="clear" w:color="auto" w:fill="auto"/>
            <w:vAlign w:val="center"/>
            <w:hideMark/>
          </w:tcPr>
          <w:p w14:paraId="13A2191A"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Số lượng sợi / đường kính</w:t>
            </w:r>
          </w:p>
        </w:tc>
        <w:tc>
          <w:tcPr>
            <w:tcW w:w="1345" w:type="dxa"/>
            <w:tcBorders>
              <w:top w:val="nil"/>
              <w:left w:val="nil"/>
              <w:bottom w:val="single" w:sz="4" w:space="0" w:color="auto"/>
              <w:right w:val="single" w:sz="4" w:space="0" w:color="auto"/>
            </w:tcBorders>
            <w:shd w:val="clear" w:color="auto" w:fill="auto"/>
            <w:vAlign w:val="center"/>
            <w:hideMark/>
          </w:tcPr>
          <w:p w14:paraId="4CA9BE41"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381" w:type="dxa"/>
            <w:tcBorders>
              <w:top w:val="nil"/>
              <w:left w:val="nil"/>
              <w:bottom w:val="single" w:sz="4" w:space="0" w:color="auto"/>
              <w:right w:val="single" w:sz="4" w:space="0" w:color="auto"/>
            </w:tcBorders>
            <w:shd w:val="clear" w:color="auto" w:fill="auto"/>
            <w:vAlign w:val="center"/>
            <w:hideMark/>
          </w:tcPr>
          <w:p w14:paraId="26F4AC37"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Nêu cụ thể</w:t>
            </w:r>
          </w:p>
        </w:tc>
      </w:tr>
      <w:tr w:rsidR="00585186" w:rsidRPr="00585186" w14:paraId="2DE08701" w14:textId="77777777" w:rsidTr="006B6225">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DDE4D6A"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25. </w:t>
            </w:r>
          </w:p>
        </w:tc>
        <w:tc>
          <w:tcPr>
            <w:tcW w:w="3595" w:type="dxa"/>
            <w:tcBorders>
              <w:top w:val="nil"/>
              <w:left w:val="nil"/>
              <w:bottom w:val="single" w:sz="4" w:space="0" w:color="auto"/>
              <w:right w:val="single" w:sz="4" w:space="0" w:color="auto"/>
            </w:tcBorders>
            <w:shd w:val="clear" w:color="auto" w:fill="auto"/>
            <w:vAlign w:val="center"/>
            <w:hideMark/>
          </w:tcPr>
          <w:p w14:paraId="744CA6CF"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Bản vẽ tiết diện OPGW đính kèm</w:t>
            </w:r>
          </w:p>
        </w:tc>
        <w:tc>
          <w:tcPr>
            <w:tcW w:w="1345" w:type="dxa"/>
            <w:tcBorders>
              <w:top w:val="nil"/>
              <w:left w:val="nil"/>
              <w:bottom w:val="single" w:sz="4" w:space="0" w:color="auto"/>
              <w:right w:val="single" w:sz="4" w:space="0" w:color="auto"/>
            </w:tcBorders>
            <w:shd w:val="clear" w:color="auto" w:fill="auto"/>
            <w:vAlign w:val="center"/>
            <w:hideMark/>
          </w:tcPr>
          <w:p w14:paraId="3BA84218"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381" w:type="dxa"/>
            <w:tcBorders>
              <w:top w:val="nil"/>
              <w:left w:val="nil"/>
              <w:bottom w:val="single" w:sz="4" w:space="0" w:color="auto"/>
              <w:right w:val="single" w:sz="4" w:space="0" w:color="auto"/>
            </w:tcBorders>
            <w:shd w:val="clear" w:color="auto" w:fill="auto"/>
            <w:vAlign w:val="center"/>
            <w:hideMark/>
          </w:tcPr>
          <w:p w14:paraId="40FC65F7"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Có</w:t>
            </w:r>
          </w:p>
        </w:tc>
      </w:tr>
      <w:tr w:rsidR="00585186" w:rsidRPr="00585186" w14:paraId="27D6C49F" w14:textId="77777777" w:rsidTr="006B6225">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9A7F5C7"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26. </w:t>
            </w:r>
          </w:p>
        </w:tc>
        <w:tc>
          <w:tcPr>
            <w:tcW w:w="3595" w:type="dxa"/>
            <w:tcBorders>
              <w:top w:val="nil"/>
              <w:left w:val="nil"/>
              <w:bottom w:val="single" w:sz="4" w:space="0" w:color="auto"/>
              <w:right w:val="single" w:sz="4" w:space="0" w:color="auto"/>
            </w:tcBorders>
            <w:shd w:val="clear" w:color="auto" w:fill="auto"/>
            <w:vAlign w:val="center"/>
            <w:hideMark/>
          </w:tcPr>
          <w:p w14:paraId="5B8C808C"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Nhiệt độ cho phép lớn nhất của sợi quang</w:t>
            </w:r>
          </w:p>
        </w:tc>
        <w:tc>
          <w:tcPr>
            <w:tcW w:w="1345" w:type="dxa"/>
            <w:tcBorders>
              <w:top w:val="nil"/>
              <w:left w:val="nil"/>
              <w:bottom w:val="single" w:sz="4" w:space="0" w:color="auto"/>
              <w:right w:val="single" w:sz="4" w:space="0" w:color="auto"/>
            </w:tcBorders>
            <w:shd w:val="clear" w:color="auto" w:fill="auto"/>
            <w:vAlign w:val="center"/>
            <w:hideMark/>
          </w:tcPr>
          <w:p w14:paraId="382C6FF9"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°C</w:t>
            </w:r>
          </w:p>
        </w:tc>
        <w:tc>
          <w:tcPr>
            <w:tcW w:w="3381" w:type="dxa"/>
            <w:tcBorders>
              <w:top w:val="nil"/>
              <w:left w:val="nil"/>
              <w:bottom w:val="single" w:sz="4" w:space="0" w:color="auto"/>
              <w:right w:val="single" w:sz="4" w:space="0" w:color="auto"/>
            </w:tcBorders>
            <w:shd w:val="clear" w:color="auto" w:fill="auto"/>
            <w:vAlign w:val="center"/>
            <w:hideMark/>
          </w:tcPr>
          <w:p w14:paraId="1BD079A1" w14:textId="77777777" w:rsidR="00585186" w:rsidRPr="00585186" w:rsidRDefault="00585186" w:rsidP="00585186">
            <w:pPr>
              <w:spacing w:after="0" w:line="240" w:lineRule="auto"/>
              <w:jc w:val="center"/>
              <w:rPr>
                <w:rFonts w:eastAsia="Times New Roman"/>
                <w:szCs w:val="28"/>
                <w:u w:val="single"/>
                <w:lang w:val="en-SG" w:eastAsia="en-SG"/>
              </w:rPr>
            </w:pPr>
            <w:r w:rsidRPr="00585186">
              <w:rPr>
                <w:rFonts w:eastAsia="Times New Roman"/>
                <w:szCs w:val="28"/>
                <w:u w:val="single"/>
                <w:lang w:val="en-SG" w:eastAsia="en-SG"/>
              </w:rPr>
              <w:t>&gt;</w:t>
            </w:r>
            <w:r w:rsidRPr="00585186">
              <w:rPr>
                <w:rFonts w:eastAsia="Times New Roman"/>
                <w:szCs w:val="28"/>
                <w:lang w:val="en-SG" w:eastAsia="en-SG"/>
              </w:rPr>
              <w:t xml:space="preserve"> 85°C</w:t>
            </w:r>
          </w:p>
        </w:tc>
      </w:tr>
      <w:tr w:rsidR="00585186" w:rsidRPr="00585186" w14:paraId="50C986DC" w14:textId="77777777" w:rsidTr="006B6225">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541C4E6"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27. </w:t>
            </w:r>
          </w:p>
        </w:tc>
        <w:tc>
          <w:tcPr>
            <w:tcW w:w="3595" w:type="dxa"/>
            <w:tcBorders>
              <w:top w:val="nil"/>
              <w:left w:val="nil"/>
              <w:bottom w:val="single" w:sz="4" w:space="0" w:color="auto"/>
              <w:right w:val="single" w:sz="4" w:space="0" w:color="auto"/>
            </w:tcBorders>
            <w:shd w:val="clear" w:color="auto" w:fill="auto"/>
            <w:vAlign w:val="center"/>
            <w:hideMark/>
          </w:tcPr>
          <w:p w14:paraId="772BB425"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Tổn thất mối nối</w:t>
            </w:r>
          </w:p>
        </w:tc>
        <w:tc>
          <w:tcPr>
            <w:tcW w:w="1345" w:type="dxa"/>
            <w:tcBorders>
              <w:top w:val="nil"/>
              <w:left w:val="nil"/>
              <w:bottom w:val="single" w:sz="4" w:space="0" w:color="auto"/>
              <w:right w:val="single" w:sz="4" w:space="0" w:color="auto"/>
            </w:tcBorders>
            <w:shd w:val="clear" w:color="auto" w:fill="auto"/>
            <w:vAlign w:val="center"/>
            <w:hideMark/>
          </w:tcPr>
          <w:p w14:paraId="62AAF4BD"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381" w:type="dxa"/>
            <w:tcBorders>
              <w:top w:val="nil"/>
              <w:left w:val="nil"/>
              <w:bottom w:val="single" w:sz="4" w:space="0" w:color="auto"/>
              <w:right w:val="single" w:sz="4" w:space="0" w:color="auto"/>
            </w:tcBorders>
            <w:shd w:val="clear" w:color="auto" w:fill="auto"/>
            <w:vAlign w:val="center"/>
            <w:hideMark/>
          </w:tcPr>
          <w:p w14:paraId="537BD5E5"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Nêu cụ thể</w:t>
            </w:r>
          </w:p>
        </w:tc>
      </w:tr>
      <w:tr w:rsidR="00585186" w:rsidRPr="00585186" w14:paraId="5CAB4FBC" w14:textId="77777777" w:rsidTr="006B6225">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E478980"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28. </w:t>
            </w:r>
          </w:p>
        </w:tc>
        <w:tc>
          <w:tcPr>
            <w:tcW w:w="3595" w:type="dxa"/>
            <w:tcBorders>
              <w:top w:val="nil"/>
              <w:left w:val="nil"/>
              <w:bottom w:val="single" w:sz="4" w:space="0" w:color="auto"/>
              <w:right w:val="single" w:sz="4" w:space="0" w:color="auto"/>
            </w:tcBorders>
            <w:shd w:val="clear" w:color="auto" w:fill="auto"/>
            <w:vAlign w:val="center"/>
            <w:hideMark/>
          </w:tcPr>
          <w:p w14:paraId="7972DCB2"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Khả năng chịu dòng ngắn mạch (ở nhiệt độ ban đầu là 40 °C)</w:t>
            </w:r>
          </w:p>
        </w:tc>
        <w:tc>
          <w:tcPr>
            <w:tcW w:w="1345" w:type="dxa"/>
            <w:tcBorders>
              <w:top w:val="nil"/>
              <w:left w:val="nil"/>
              <w:bottom w:val="single" w:sz="4" w:space="0" w:color="auto"/>
              <w:right w:val="single" w:sz="4" w:space="0" w:color="auto"/>
            </w:tcBorders>
            <w:shd w:val="clear" w:color="auto" w:fill="auto"/>
            <w:vAlign w:val="center"/>
            <w:hideMark/>
          </w:tcPr>
          <w:p w14:paraId="468999C4"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381" w:type="dxa"/>
            <w:tcBorders>
              <w:top w:val="nil"/>
              <w:left w:val="nil"/>
              <w:bottom w:val="single" w:sz="4" w:space="0" w:color="auto"/>
              <w:right w:val="single" w:sz="4" w:space="0" w:color="auto"/>
            </w:tcBorders>
            <w:shd w:val="clear" w:color="auto" w:fill="auto"/>
            <w:vAlign w:val="center"/>
            <w:hideMark/>
          </w:tcPr>
          <w:p w14:paraId="27DCCCD8"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r>
      <w:tr w:rsidR="00585186" w:rsidRPr="00585186" w14:paraId="163714DA" w14:textId="77777777" w:rsidTr="006B6225">
        <w:trPr>
          <w:trHeight w:val="37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31ED443"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595" w:type="dxa"/>
            <w:tcBorders>
              <w:top w:val="nil"/>
              <w:left w:val="nil"/>
              <w:bottom w:val="single" w:sz="4" w:space="0" w:color="auto"/>
              <w:right w:val="single" w:sz="4" w:space="0" w:color="auto"/>
            </w:tcBorders>
            <w:shd w:val="clear" w:color="auto" w:fill="auto"/>
            <w:vAlign w:val="center"/>
            <w:hideMark/>
          </w:tcPr>
          <w:p w14:paraId="40C1D692"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Đối với OPGW 57</w:t>
            </w:r>
          </w:p>
        </w:tc>
        <w:tc>
          <w:tcPr>
            <w:tcW w:w="1345" w:type="dxa"/>
            <w:tcBorders>
              <w:top w:val="nil"/>
              <w:left w:val="nil"/>
              <w:bottom w:val="single" w:sz="4" w:space="0" w:color="auto"/>
              <w:right w:val="single" w:sz="4" w:space="0" w:color="auto"/>
            </w:tcBorders>
            <w:shd w:val="clear" w:color="auto" w:fill="auto"/>
            <w:vAlign w:val="center"/>
            <w:hideMark/>
          </w:tcPr>
          <w:p w14:paraId="67517CC6"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kA</w:t>
            </w:r>
            <w:r w:rsidRPr="00585186">
              <w:rPr>
                <w:rFonts w:eastAsia="Times New Roman"/>
                <w:szCs w:val="28"/>
                <w:vertAlign w:val="superscript"/>
                <w:lang w:val="en-SG" w:eastAsia="en-SG"/>
              </w:rPr>
              <w:t>2</w:t>
            </w:r>
            <w:r w:rsidRPr="00585186">
              <w:rPr>
                <w:rFonts w:eastAsia="Times New Roman"/>
                <w:szCs w:val="28"/>
                <w:lang w:val="en-SG" w:eastAsia="en-SG"/>
              </w:rPr>
              <w:t>sec</w:t>
            </w:r>
          </w:p>
        </w:tc>
        <w:tc>
          <w:tcPr>
            <w:tcW w:w="3381" w:type="dxa"/>
            <w:tcBorders>
              <w:top w:val="nil"/>
              <w:left w:val="nil"/>
              <w:bottom w:val="single" w:sz="4" w:space="0" w:color="auto"/>
              <w:right w:val="single" w:sz="4" w:space="0" w:color="auto"/>
            </w:tcBorders>
            <w:shd w:val="clear" w:color="auto" w:fill="auto"/>
            <w:vAlign w:val="center"/>
            <w:hideMark/>
          </w:tcPr>
          <w:p w14:paraId="3C2C9AB0"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25</w:t>
            </w:r>
          </w:p>
        </w:tc>
      </w:tr>
      <w:tr w:rsidR="00585186" w:rsidRPr="00585186" w14:paraId="309BA6DE" w14:textId="77777777" w:rsidTr="006B6225">
        <w:trPr>
          <w:trHeight w:val="315"/>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5A27AA8A"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29. </w:t>
            </w:r>
          </w:p>
        </w:tc>
        <w:tc>
          <w:tcPr>
            <w:tcW w:w="3595" w:type="dxa"/>
            <w:vMerge w:val="restart"/>
            <w:tcBorders>
              <w:top w:val="nil"/>
              <w:left w:val="single" w:sz="4" w:space="0" w:color="auto"/>
              <w:bottom w:val="single" w:sz="4" w:space="0" w:color="auto"/>
              <w:right w:val="single" w:sz="4" w:space="0" w:color="auto"/>
            </w:tcBorders>
            <w:shd w:val="clear" w:color="auto" w:fill="auto"/>
            <w:vAlign w:val="center"/>
            <w:hideMark/>
          </w:tcPr>
          <w:p w14:paraId="3EC64494"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Độ tăng nhiệt độ cho phép trong suốt thời gian ngắn mạch của lõi quang và cáp quang.</w:t>
            </w:r>
          </w:p>
        </w:tc>
        <w:tc>
          <w:tcPr>
            <w:tcW w:w="1345" w:type="dxa"/>
            <w:vMerge w:val="restart"/>
            <w:tcBorders>
              <w:top w:val="nil"/>
              <w:left w:val="single" w:sz="4" w:space="0" w:color="auto"/>
              <w:bottom w:val="single" w:sz="4" w:space="0" w:color="auto"/>
              <w:right w:val="single" w:sz="4" w:space="0" w:color="auto"/>
            </w:tcBorders>
            <w:shd w:val="clear" w:color="auto" w:fill="auto"/>
            <w:vAlign w:val="center"/>
            <w:hideMark/>
          </w:tcPr>
          <w:p w14:paraId="5741B070"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vertAlign w:val="superscript"/>
                <w:lang w:val="en-SG" w:eastAsia="en-SG"/>
              </w:rPr>
              <w:t>0</w:t>
            </w:r>
            <w:r w:rsidRPr="00585186">
              <w:rPr>
                <w:rFonts w:eastAsia="Times New Roman"/>
                <w:szCs w:val="28"/>
                <w:lang w:val="en-SG" w:eastAsia="en-SG"/>
              </w:rPr>
              <w:t>C</w:t>
            </w:r>
          </w:p>
        </w:tc>
        <w:tc>
          <w:tcPr>
            <w:tcW w:w="3381" w:type="dxa"/>
            <w:tcBorders>
              <w:top w:val="nil"/>
              <w:left w:val="nil"/>
              <w:bottom w:val="single" w:sz="4" w:space="0" w:color="auto"/>
              <w:right w:val="single" w:sz="4" w:space="0" w:color="auto"/>
            </w:tcBorders>
            <w:shd w:val="clear" w:color="auto" w:fill="auto"/>
            <w:vAlign w:val="center"/>
            <w:hideMark/>
          </w:tcPr>
          <w:p w14:paraId="0E1AAE41" w14:textId="77777777" w:rsidR="00585186" w:rsidRPr="00585186" w:rsidRDefault="00585186" w:rsidP="00585186">
            <w:pPr>
              <w:spacing w:after="0" w:line="240" w:lineRule="auto"/>
              <w:jc w:val="center"/>
              <w:rPr>
                <w:rFonts w:ascii="Symbol" w:eastAsia="Times New Roman" w:hAnsi="Symbol" w:cs="Arial"/>
                <w:szCs w:val="28"/>
                <w:lang w:val="en-SG" w:eastAsia="en-SG"/>
              </w:rPr>
            </w:pPr>
            <w:r w:rsidRPr="00585186">
              <w:rPr>
                <w:rFonts w:ascii="Symbol" w:eastAsia="Times New Roman" w:hAnsi="Symbol" w:cs="Arial"/>
                <w:szCs w:val="28"/>
                <w:lang w:val="en-SG" w:eastAsia="en-SG"/>
              </w:rPr>
              <w:t>³</w:t>
            </w:r>
            <w:r w:rsidRPr="00585186">
              <w:rPr>
                <w:rFonts w:eastAsia="Times New Roman"/>
                <w:szCs w:val="28"/>
                <w:lang w:val="en-SG" w:eastAsia="en-SG"/>
              </w:rPr>
              <w:t xml:space="preserve"> 180 (Lõi quang)</w:t>
            </w:r>
          </w:p>
        </w:tc>
      </w:tr>
      <w:tr w:rsidR="00585186" w:rsidRPr="00585186" w14:paraId="3B99C094" w14:textId="77777777" w:rsidTr="006B6225">
        <w:trPr>
          <w:trHeight w:val="315"/>
        </w:trPr>
        <w:tc>
          <w:tcPr>
            <w:tcW w:w="746" w:type="dxa"/>
            <w:vMerge/>
            <w:tcBorders>
              <w:top w:val="nil"/>
              <w:left w:val="single" w:sz="4" w:space="0" w:color="auto"/>
              <w:bottom w:val="single" w:sz="4" w:space="0" w:color="auto"/>
              <w:right w:val="single" w:sz="4" w:space="0" w:color="auto"/>
            </w:tcBorders>
            <w:vAlign w:val="center"/>
            <w:hideMark/>
          </w:tcPr>
          <w:p w14:paraId="5E5D4F6A" w14:textId="77777777" w:rsidR="00585186" w:rsidRPr="00585186" w:rsidRDefault="00585186" w:rsidP="00585186">
            <w:pPr>
              <w:spacing w:after="0" w:line="240" w:lineRule="auto"/>
              <w:rPr>
                <w:rFonts w:eastAsia="Times New Roman"/>
                <w:szCs w:val="28"/>
                <w:lang w:val="en-SG" w:eastAsia="en-SG"/>
              </w:rPr>
            </w:pPr>
          </w:p>
        </w:tc>
        <w:tc>
          <w:tcPr>
            <w:tcW w:w="3595" w:type="dxa"/>
            <w:vMerge/>
            <w:tcBorders>
              <w:top w:val="nil"/>
              <w:left w:val="single" w:sz="4" w:space="0" w:color="auto"/>
              <w:bottom w:val="single" w:sz="4" w:space="0" w:color="auto"/>
              <w:right w:val="single" w:sz="4" w:space="0" w:color="auto"/>
            </w:tcBorders>
            <w:vAlign w:val="center"/>
            <w:hideMark/>
          </w:tcPr>
          <w:p w14:paraId="3CBC7B43" w14:textId="77777777" w:rsidR="00585186" w:rsidRPr="00585186" w:rsidRDefault="00585186" w:rsidP="00585186">
            <w:pPr>
              <w:spacing w:after="0" w:line="240" w:lineRule="auto"/>
              <w:rPr>
                <w:rFonts w:eastAsia="Times New Roman"/>
                <w:szCs w:val="28"/>
                <w:lang w:val="en-SG" w:eastAsia="en-SG"/>
              </w:rPr>
            </w:pPr>
          </w:p>
        </w:tc>
        <w:tc>
          <w:tcPr>
            <w:tcW w:w="1345" w:type="dxa"/>
            <w:vMerge/>
            <w:tcBorders>
              <w:top w:val="nil"/>
              <w:left w:val="single" w:sz="4" w:space="0" w:color="auto"/>
              <w:bottom w:val="single" w:sz="4" w:space="0" w:color="auto"/>
              <w:right w:val="single" w:sz="4" w:space="0" w:color="auto"/>
            </w:tcBorders>
            <w:vAlign w:val="center"/>
            <w:hideMark/>
          </w:tcPr>
          <w:p w14:paraId="25D18671" w14:textId="77777777" w:rsidR="00585186" w:rsidRPr="00585186" w:rsidRDefault="00585186" w:rsidP="00585186">
            <w:pPr>
              <w:spacing w:after="0" w:line="240" w:lineRule="auto"/>
              <w:rPr>
                <w:rFonts w:eastAsia="Times New Roman"/>
                <w:szCs w:val="28"/>
                <w:lang w:val="en-SG" w:eastAsia="en-SG"/>
              </w:rPr>
            </w:pPr>
          </w:p>
        </w:tc>
        <w:tc>
          <w:tcPr>
            <w:tcW w:w="3381" w:type="dxa"/>
            <w:tcBorders>
              <w:top w:val="nil"/>
              <w:left w:val="nil"/>
              <w:bottom w:val="single" w:sz="4" w:space="0" w:color="auto"/>
              <w:right w:val="single" w:sz="4" w:space="0" w:color="auto"/>
            </w:tcBorders>
            <w:shd w:val="clear" w:color="auto" w:fill="auto"/>
            <w:vAlign w:val="center"/>
            <w:hideMark/>
          </w:tcPr>
          <w:p w14:paraId="721F735E" w14:textId="77777777" w:rsidR="00585186" w:rsidRPr="00585186" w:rsidRDefault="00585186" w:rsidP="00585186">
            <w:pPr>
              <w:spacing w:after="0" w:line="240" w:lineRule="auto"/>
              <w:jc w:val="center"/>
              <w:rPr>
                <w:rFonts w:ascii="Symbol" w:eastAsia="Times New Roman" w:hAnsi="Symbol" w:cs="Arial"/>
                <w:szCs w:val="28"/>
                <w:lang w:val="en-SG" w:eastAsia="en-SG"/>
              </w:rPr>
            </w:pPr>
            <w:r w:rsidRPr="00585186">
              <w:rPr>
                <w:rFonts w:ascii="Symbol" w:eastAsia="Times New Roman" w:hAnsi="Symbol" w:cs="Arial"/>
                <w:szCs w:val="28"/>
                <w:lang w:val="en-SG" w:eastAsia="en-SG"/>
              </w:rPr>
              <w:t>³</w:t>
            </w:r>
            <w:r w:rsidRPr="00585186">
              <w:rPr>
                <w:rFonts w:eastAsia="Times New Roman"/>
                <w:szCs w:val="28"/>
                <w:lang w:val="en-SG" w:eastAsia="en-SG"/>
              </w:rPr>
              <w:t xml:space="preserve"> 220 (Cáp quang)</w:t>
            </w:r>
          </w:p>
        </w:tc>
      </w:tr>
      <w:tr w:rsidR="00585186" w:rsidRPr="00585186" w14:paraId="43C4749F" w14:textId="77777777" w:rsidTr="006B6225">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47DC91B"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595" w:type="dxa"/>
            <w:tcBorders>
              <w:top w:val="nil"/>
              <w:left w:val="nil"/>
              <w:bottom w:val="single" w:sz="4" w:space="0" w:color="auto"/>
              <w:right w:val="single" w:sz="4" w:space="0" w:color="auto"/>
            </w:tcBorders>
            <w:shd w:val="clear" w:color="auto" w:fill="auto"/>
            <w:vAlign w:val="center"/>
            <w:hideMark/>
          </w:tcPr>
          <w:p w14:paraId="3898D465" w14:textId="77777777" w:rsidR="00585186" w:rsidRPr="00585186" w:rsidRDefault="00585186" w:rsidP="00585186">
            <w:pPr>
              <w:spacing w:after="0" w:line="240" w:lineRule="auto"/>
              <w:rPr>
                <w:rFonts w:eastAsia="Times New Roman"/>
                <w:b/>
                <w:bCs/>
                <w:szCs w:val="28"/>
                <w:lang w:val="en-SG" w:eastAsia="en-SG"/>
              </w:rPr>
            </w:pPr>
            <w:r w:rsidRPr="00585186">
              <w:rPr>
                <w:rFonts w:eastAsia="Times New Roman"/>
                <w:b/>
                <w:bCs/>
                <w:szCs w:val="28"/>
                <w:lang w:val="en-SG" w:eastAsia="en-SG"/>
              </w:rPr>
              <w:t>Sợi quang học</w:t>
            </w:r>
          </w:p>
        </w:tc>
        <w:tc>
          <w:tcPr>
            <w:tcW w:w="1345" w:type="dxa"/>
            <w:tcBorders>
              <w:top w:val="nil"/>
              <w:left w:val="nil"/>
              <w:bottom w:val="single" w:sz="4" w:space="0" w:color="auto"/>
              <w:right w:val="single" w:sz="4" w:space="0" w:color="auto"/>
            </w:tcBorders>
            <w:shd w:val="clear" w:color="auto" w:fill="auto"/>
            <w:vAlign w:val="center"/>
            <w:hideMark/>
          </w:tcPr>
          <w:p w14:paraId="5A18FA63"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381" w:type="dxa"/>
            <w:tcBorders>
              <w:top w:val="nil"/>
              <w:left w:val="nil"/>
              <w:bottom w:val="single" w:sz="4" w:space="0" w:color="auto"/>
              <w:right w:val="single" w:sz="4" w:space="0" w:color="auto"/>
            </w:tcBorders>
            <w:shd w:val="clear" w:color="auto" w:fill="auto"/>
            <w:vAlign w:val="center"/>
            <w:hideMark/>
          </w:tcPr>
          <w:p w14:paraId="0B4A7DB0"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r>
      <w:tr w:rsidR="00585186" w:rsidRPr="00585186" w14:paraId="7621CCDD" w14:textId="77777777" w:rsidTr="006B6225">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2BACDA1"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30. </w:t>
            </w:r>
          </w:p>
        </w:tc>
        <w:tc>
          <w:tcPr>
            <w:tcW w:w="3595" w:type="dxa"/>
            <w:tcBorders>
              <w:top w:val="nil"/>
              <w:left w:val="nil"/>
              <w:bottom w:val="single" w:sz="4" w:space="0" w:color="auto"/>
              <w:right w:val="single" w:sz="4" w:space="0" w:color="auto"/>
            </w:tcBorders>
            <w:shd w:val="clear" w:color="auto" w:fill="auto"/>
            <w:vAlign w:val="center"/>
            <w:hideMark/>
          </w:tcPr>
          <w:p w14:paraId="336F7979"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Số lượng sợi quang học</w:t>
            </w:r>
          </w:p>
        </w:tc>
        <w:tc>
          <w:tcPr>
            <w:tcW w:w="1345" w:type="dxa"/>
            <w:tcBorders>
              <w:top w:val="nil"/>
              <w:left w:val="nil"/>
              <w:bottom w:val="single" w:sz="4" w:space="0" w:color="auto"/>
              <w:right w:val="single" w:sz="4" w:space="0" w:color="auto"/>
            </w:tcBorders>
            <w:shd w:val="clear" w:color="auto" w:fill="auto"/>
            <w:vAlign w:val="center"/>
            <w:hideMark/>
          </w:tcPr>
          <w:p w14:paraId="5693E495"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381" w:type="dxa"/>
            <w:tcBorders>
              <w:top w:val="nil"/>
              <w:left w:val="nil"/>
              <w:bottom w:val="single" w:sz="4" w:space="0" w:color="auto"/>
              <w:right w:val="single" w:sz="4" w:space="0" w:color="auto"/>
            </w:tcBorders>
            <w:shd w:val="clear" w:color="auto" w:fill="auto"/>
            <w:vAlign w:val="center"/>
            <w:hideMark/>
          </w:tcPr>
          <w:p w14:paraId="02B508DE"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24  sợi</w:t>
            </w:r>
          </w:p>
        </w:tc>
      </w:tr>
      <w:tr w:rsidR="00585186" w:rsidRPr="00585186" w14:paraId="56EAF5EC" w14:textId="77777777" w:rsidTr="006B6225">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9BD3E8A"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31. </w:t>
            </w:r>
          </w:p>
        </w:tc>
        <w:tc>
          <w:tcPr>
            <w:tcW w:w="3595" w:type="dxa"/>
            <w:tcBorders>
              <w:top w:val="nil"/>
              <w:left w:val="nil"/>
              <w:bottom w:val="single" w:sz="4" w:space="0" w:color="auto"/>
              <w:right w:val="single" w:sz="4" w:space="0" w:color="auto"/>
            </w:tcBorders>
            <w:shd w:val="clear" w:color="auto" w:fill="auto"/>
            <w:vAlign w:val="center"/>
            <w:hideMark/>
          </w:tcPr>
          <w:p w14:paraId="3C14EF1A"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Mã hiệu sợi quang/nhà sản xuất</w:t>
            </w:r>
          </w:p>
        </w:tc>
        <w:tc>
          <w:tcPr>
            <w:tcW w:w="1345" w:type="dxa"/>
            <w:tcBorders>
              <w:top w:val="nil"/>
              <w:left w:val="nil"/>
              <w:bottom w:val="single" w:sz="4" w:space="0" w:color="auto"/>
              <w:right w:val="single" w:sz="4" w:space="0" w:color="auto"/>
            </w:tcBorders>
            <w:shd w:val="clear" w:color="auto" w:fill="auto"/>
            <w:vAlign w:val="center"/>
            <w:hideMark/>
          </w:tcPr>
          <w:p w14:paraId="0A25906A"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381" w:type="dxa"/>
            <w:tcBorders>
              <w:top w:val="nil"/>
              <w:left w:val="nil"/>
              <w:bottom w:val="single" w:sz="4" w:space="0" w:color="auto"/>
              <w:right w:val="single" w:sz="4" w:space="0" w:color="auto"/>
            </w:tcBorders>
            <w:shd w:val="clear" w:color="auto" w:fill="auto"/>
            <w:vAlign w:val="center"/>
            <w:hideMark/>
          </w:tcPr>
          <w:p w14:paraId="5E21EF6C"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Nêu cụ thể</w:t>
            </w:r>
          </w:p>
        </w:tc>
      </w:tr>
      <w:tr w:rsidR="00585186" w:rsidRPr="00585186" w14:paraId="4821D151" w14:textId="77777777" w:rsidTr="006B6225">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EE949F6"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32. </w:t>
            </w:r>
          </w:p>
        </w:tc>
        <w:tc>
          <w:tcPr>
            <w:tcW w:w="3595" w:type="dxa"/>
            <w:tcBorders>
              <w:top w:val="nil"/>
              <w:left w:val="nil"/>
              <w:bottom w:val="single" w:sz="4" w:space="0" w:color="auto"/>
              <w:right w:val="single" w:sz="4" w:space="0" w:color="auto"/>
            </w:tcBorders>
            <w:shd w:val="clear" w:color="auto" w:fill="auto"/>
            <w:vAlign w:val="center"/>
            <w:hideMark/>
          </w:tcPr>
          <w:p w14:paraId="26C71313"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Tiêu chuẩn ITU-T G652&amp;G652.D</w:t>
            </w:r>
          </w:p>
        </w:tc>
        <w:tc>
          <w:tcPr>
            <w:tcW w:w="1345" w:type="dxa"/>
            <w:tcBorders>
              <w:top w:val="nil"/>
              <w:left w:val="nil"/>
              <w:bottom w:val="single" w:sz="4" w:space="0" w:color="auto"/>
              <w:right w:val="single" w:sz="4" w:space="0" w:color="auto"/>
            </w:tcBorders>
            <w:shd w:val="clear" w:color="auto" w:fill="auto"/>
            <w:vAlign w:val="center"/>
            <w:hideMark/>
          </w:tcPr>
          <w:p w14:paraId="3E3375ED"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381" w:type="dxa"/>
            <w:tcBorders>
              <w:top w:val="nil"/>
              <w:left w:val="nil"/>
              <w:bottom w:val="single" w:sz="4" w:space="0" w:color="auto"/>
              <w:right w:val="single" w:sz="4" w:space="0" w:color="auto"/>
            </w:tcBorders>
            <w:shd w:val="clear" w:color="auto" w:fill="auto"/>
            <w:vAlign w:val="center"/>
            <w:hideMark/>
          </w:tcPr>
          <w:p w14:paraId="573FDD83"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ITU-T G652&amp;G652.D</w:t>
            </w:r>
          </w:p>
        </w:tc>
      </w:tr>
      <w:tr w:rsidR="00585186" w:rsidRPr="00585186" w14:paraId="06588AC1" w14:textId="77777777" w:rsidTr="006B6225">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467EB63"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33. </w:t>
            </w:r>
          </w:p>
        </w:tc>
        <w:tc>
          <w:tcPr>
            <w:tcW w:w="3595" w:type="dxa"/>
            <w:tcBorders>
              <w:top w:val="nil"/>
              <w:left w:val="nil"/>
              <w:bottom w:val="single" w:sz="4" w:space="0" w:color="auto"/>
              <w:right w:val="single" w:sz="4" w:space="0" w:color="auto"/>
            </w:tcBorders>
            <w:shd w:val="clear" w:color="auto" w:fill="auto"/>
            <w:vAlign w:val="center"/>
            <w:hideMark/>
          </w:tcPr>
          <w:p w14:paraId="31BE2270"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Đường kính trường mốt</w:t>
            </w:r>
          </w:p>
        </w:tc>
        <w:tc>
          <w:tcPr>
            <w:tcW w:w="1345" w:type="dxa"/>
            <w:tcBorders>
              <w:top w:val="nil"/>
              <w:left w:val="nil"/>
              <w:bottom w:val="single" w:sz="4" w:space="0" w:color="auto"/>
              <w:right w:val="single" w:sz="4" w:space="0" w:color="auto"/>
            </w:tcBorders>
            <w:shd w:val="clear" w:color="auto" w:fill="auto"/>
            <w:vAlign w:val="center"/>
            <w:hideMark/>
          </w:tcPr>
          <w:p w14:paraId="663BE49F"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µm</w:t>
            </w:r>
          </w:p>
        </w:tc>
        <w:tc>
          <w:tcPr>
            <w:tcW w:w="3381" w:type="dxa"/>
            <w:tcBorders>
              <w:top w:val="nil"/>
              <w:left w:val="nil"/>
              <w:bottom w:val="single" w:sz="4" w:space="0" w:color="auto"/>
              <w:right w:val="single" w:sz="4" w:space="0" w:color="auto"/>
            </w:tcBorders>
            <w:shd w:val="clear" w:color="auto" w:fill="auto"/>
            <w:vAlign w:val="center"/>
            <w:hideMark/>
          </w:tcPr>
          <w:p w14:paraId="22BEA1F9"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8,6 ÷ 9,5</w:t>
            </w:r>
          </w:p>
        </w:tc>
      </w:tr>
      <w:tr w:rsidR="00585186" w:rsidRPr="00585186" w14:paraId="19C3F2E2" w14:textId="77777777" w:rsidTr="006B6225">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DCFB18F"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34. </w:t>
            </w:r>
          </w:p>
        </w:tc>
        <w:tc>
          <w:tcPr>
            <w:tcW w:w="3595" w:type="dxa"/>
            <w:tcBorders>
              <w:top w:val="nil"/>
              <w:left w:val="nil"/>
              <w:bottom w:val="single" w:sz="4" w:space="0" w:color="auto"/>
              <w:right w:val="single" w:sz="4" w:space="0" w:color="auto"/>
            </w:tcBorders>
            <w:shd w:val="clear" w:color="auto" w:fill="auto"/>
            <w:vAlign w:val="center"/>
            <w:hideMark/>
          </w:tcPr>
          <w:p w14:paraId="73DB6B33"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Lỗi không đồng tâm của trường mốt</w:t>
            </w:r>
          </w:p>
        </w:tc>
        <w:tc>
          <w:tcPr>
            <w:tcW w:w="1345" w:type="dxa"/>
            <w:tcBorders>
              <w:top w:val="nil"/>
              <w:left w:val="nil"/>
              <w:bottom w:val="single" w:sz="4" w:space="0" w:color="auto"/>
              <w:right w:val="single" w:sz="4" w:space="0" w:color="auto"/>
            </w:tcBorders>
            <w:shd w:val="clear" w:color="auto" w:fill="auto"/>
            <w:vAlign w:val="center"/>
            <w:hideMark/>
          </w:tcPr>
          <w:p w14:paraId="43AC82D5"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µm</w:t>
            </w:r>
          </w:p>
        </w:tc>
        <w:tc>
          <w:tcPr>
            <w:tcW w:w="3381" w:type="dxa"/>
            <w:tcBorders>
              <w:top w:val="nil"/>
              <w:left w:val="nil"/>
              <w:bottom w:val="single" w:sz="4" w:space="0" w:color="auto"/>
              <w:right w:val="single" w:sz="4" w:space="0" w:color="auto"/>
            </w:tcBorders>
            <w:shd w:val="clear" w:color="auto" w:fill="auto"/>
            <w:vAlign w:val="center"/>
            <w:hideMark/>
          </w:tcPr>
          <w:p w14:paraId="4C23F03B"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0,5</w:t>
            </w:r>
          </w:p>
        </w:tc>
      </w:tr>
      <w:tr w:rsidR="00585186" w:rsidRPr="00585186" w14:paraId="6A9655D2" w14:textId="77777777" w:rsidTr="006B6225">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D498DB7"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35. </w:t>
            </w:r>
          </w:p>
        </w:tc>
        <w:tc>
          <w:tcPr>
            <w:tcW w:w="3595" w:type="dxa"/>
            <w:tcBorders>
              <w:top w:val="nil"/>
              <w:left w:val="nil"/>
              <w:bottom w:val="single" w:sz="4" w:space="0" w:color="auto"/>
              <w:right w:val="single" w:sz="4" w:space="0" w:color="auto"/>
            </w:tcBorders>
            <w:shd w:val="clear" w:color="auto" w:fill="auto"/>
            <w:vAlign w:val="center"/>
            <w:hideMark/>
          </w:tcPr>
          <w:p w14:paraId="59CE4F24"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Đường kính lớp phản xạ</w:t>
            </w:r>
          </w:p>
        </w:tc>
        <w:tc>
          <w:tcPr>
            <w:tcW w:w="1345" w:type="dxa"/>
            <w:tcBorders>
              <w:top w:val="nil"/>
              <w:left w:val="nil"/>
              <w:bottom w:val="single" w:sz="4" w:space="0" w:color="auto"/>
              <w:right w:val="single" w:sz="4" w:space="0" w:color="auto"/>
            </w:tcBorders>
            <w:shd w:val="clear" w:color="auto" w:fill="auto"/>
            <w:vAlign w:val="center"/>
            <w:hideMark/>
          </w:tcPr>
          <w:p w14:paraId="5ABEF19E"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µm</w:t>
            </w:r>
          </w:p>
        </w:tc>
        <w:tc>
          <w:tcPr>
            <w:tcW w:w="3381" w:type="dxa"/>
            <w:tcBorders>
              <w:top w:val="nil"/>
              <w:left w:val="nil"/>
              <w:bottom w:val="single" w:sz="4" w:space="0" w:color="auto"/>
              <w:right w:val="single" w:sz="4" w:space="0" w:color="auto"/>
            </w:tcBorders>
            <w:shd w:val="clear" w:color="auto" w:fill="auto"/>
            <w:vAlign w:val="center"/>
            <w:hideMark/>
          </w:tcPr>
          <w:p w14:paraId="6A48168F"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125 ± 1</w:t>
            </w:r>
          </w:p>
        </w:tc>
      </w:tr>
      <w:tr w:rsidR="00585186" w:rsidRPr="00585186" w14:paraId="2482D6FE" w14:textId="77777777" w:rsidTr="006B6225">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4674C62"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36. </w:t>
            </w:r>
          </w:p>
        </w:tc>
        <w:tc>
          <w:tcPr>
            <w:tcW w:w="3595" w:type="dxa"/>
            <w:tcBorders>
              <w:top w:val="nil"/>
              <w:left w:val="nil"/>
              <w:bottom w:val="single" w:sz="4" w:space="0" w:color="auto"/>
              <w:right w:val="single" w:sz="4" w:space="0" w:color="auto"/>
            </w:tcBorders>
            <w:shd w:val="clear" w:color="auto" w:fill="auto"/>
            <w:vAlign w:val="center"/>
            <w:hideMark/>
          </w:tcPr>
          <w:p w14:paraId="29E9FF14"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Lỗi không tròn đều ở đường kính lớp phản xạ</w:t>
            </w:r>
          </w:p>
        </w:tc>
        <w:tc>
          <w:tcPr>
            <w:tcW w:w="1345" w:type="dxa"/>
            <w:tcBorders>
              <w:top w:val="nil"/>
              <w:left w:val="nil"/>
              <w:bottom w:val="single" w:sz="4" w:space="0" w:color="auto"/>
              <w:right w:val="single" w:sz="4" w:space="0" w:color="auto"/>
            </w:tcBorders>
            <w:shd w:val="clear" w:color="auto" w:fill="auto"/>
            <w:vAlign w:val="center"/>
            <w:hideMark/>
          </w:tcPr>
          <w:p w14:paraId="10EB73F1"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w:t>
            </w:r>
          </w:p>
        </w:tc>
        <w:tc>
          <w:tcPr>
            <w:tcW w:w="3381" w:type="dxa"/>
            <w:tcBorders>
              <w:top w:val="nil"/>
              <w:left w:val="nil"/>
              <w:bottom w:val="single" w:sz="4" w:space="0" w:color="auto"/>
              <w:right w:val="single" w:sz="4" w:space="0" w:color="auto"/>
            </w:tcBorders>
            <w:shd w:val="clear" w:color="auto" w:fill="auto"/>
            <w:vAlign w:val="center"/>
            <w:hideMark/>
          </w:tcPr>
          <w:p w14:paraId="33CB9794"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1</w:t>
            </w:r>
          </w:p>
        </w:tc>
      </w:tr>
      <w:tr w:rsidR="00585186" w:rsidRPr="00585186" w14:paraId="5363EFDF" w14:textId="77777777" w:rsidTr="006B6225">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A7E9A07"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37. </w:t>
            </w:r>
          </w:p>
        </w:tc>
        <w:tc>
          <w:tcPr>
            <w:tcW w:w="3595" w:type="dxa"/>
            <w:tcBorders>
              <w:top w:val="nil"/>
              <w:left w:val="nil"/>
              <w:bottom w:val="single" w:sz="4" w:space="0" w:color="auto"/>
              <w:right w:val="single" w:sz="4" w:space="0" w:color="auto"/>
            </w:tcBorders>
            <w:shd w:val="clear" w:color="auto" w:fill="auto"/>
            <w:vAlign w:val="center"/>
            <w:hideMark/>
          </w:tcPr>
          <w:p w14:paraId="75E7CA84"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Đường kính lớp phủ ngoài</w:t>
            </w:r>
          </w:p>
        </w:tc>
        <w:tc>
          <w:tcPr>
            <w:tcW w:w="1345" w:type="dxa"/>
            <w:tcBorders>
              <w:top w:val="nil"/>
              <w:left w:val="nil"/>
              <w:bottom w:val="single" w:sz="4" w:space="0" w:color="auto"/>
              <w:right w:val="single" w:sz="4" w:space="0" w:color="auto"/>
            </w:tcBorders>
            <w:shd w:val="clear" w:color="auto" w:fill="auto"/>
            <w:vAlign w:val="center"/>
            <w:hideMark/>
          </w:tcPr>
          <w:p w14:paraId="58513133"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µm</w:t>
            </w:r>
          </w:p>
        </w:tc>
        <w:tc>
          <w:tcPr>
            <w:tcW w:w="3381" w:type="dxa"/>
            <w:tcBorders>
              <w:top w:val="nil"/>
              <w:left w:val="nil"/>
              <w:bottom w:val="single" w:sz="4" w:space="0" w:color="auto"/>
              <w:right w:val="single" w:sz="4" w:space="0" w:color="auto"/>
            </w:tcBorders>
            <w:shd w:val="clear" w:color="auto" w:fill="auto"/>
            <w:vAlign w:val="center"/>
            <w:hideMark/>
          </w:tcPr>
          <w:p w14:paraId="3DD9461F"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245 ± 10</w:t>
            </w:r>
          </w:p>
        </w:tc>
      </w:tr>
      <w:tr w:rsidR="00585186" w:rsidRPr="00585186" w14:paraId="2B74197C" w14:textId="77777777" w:rsidTr="006B6225">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BF62B55"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38. </w:t>
            </w:r>
          </w:p>
        </w:tc>
        <w:tc>
          <w:tcPr>
            <w:tcW w:w="3595" w:type="dxa"/>
            <w:tcBorders>
              <w:top w:val="nil"/>
              <w:left w:val="nil"/>
              <w:bottom w:val="single" w:sz="4" w:space="0" w:color="auto"/>
              <w:right w:val="single" w:sz="4" w:space="0" w:color="auto"/>
            </w:tcBorders>
            <w:shd w:val="clear" w:color="auto" w:fill="auto"/>
            <w:vAlign w:val="center"/>
            <w:hideMark/>
          </w:tcPr>
          <w:p w14:paraId="6DE9363D"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Bước sóng cắt (</w:t>
            </w:r>
            <w:r w:rsidRPr="00585186">
              <w:rPr>
                <w:rFonts w:ascii="Symbol" w:eastAsia="Times New Roman" w:hAnsi="Symbol"/>
                <w:szCs w:val="28"/>
                <w:lang w:val="en-SG" w:eastAsia="en-SG"/>
              </w:rPr>
              <w:t>l</w:t>
            </w:r>
            <w:r w:rsidRPr="00585186">
              <w:rPr>
                <w:rFonts w:eastAsia="Times New Roman"/>
                <w:szCs w:val="28"/>
                <w:lang w:val="en-SG" w:eastAsia="en-SG"/>
              </w:rPr>
              <w:t>cc)</w:t>
            </w:r>
          </w:p>
        </w:tc>
        <w:tc>
          <w:tcPr>
            <w:tcW w:w="1345" w:type="dxa"/>
            <w:tcBorders>
              <w:top w:val="nil"/>
              <w:left w:val="nil"/>
              <w:bottom w:val="single" w:sz="4" w:space="0" w:color="auto"/>
              <w:right w:val="single" w:sz="4" w:space="0" w:color="auto"/>
            </w:tcBorders>
            <w:shd w:val="clear" w:color="auto" w:fill="auto"/>
            <w:vAlign w:val="center"/>
            <w:hideMark/>
          </w:tcPr>
          <w:p w14:paraId="26D2C49D"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nm</w:t>
            </w:r>
          </w:p>
        </w:tc>
        <w:tc>
          <w:tcPr>
            <w:tcW w:w="3381" w:type="dxa"/>
            <w:tcBorders>
              <w:top w:val="nil"/>
              <w:left w:val="nil"/>
              <w:bottom w:val="single" w:sz="4" w:space="0" w:color="auto"/>
              <w:right w:val="single" w:sz="4" w:space="0" w:color="auto"/>
            </w:tcBorders>
            <w:shd w:val="clear" w:color="auto" w:fill="auto"/>
            <w:vAlign w:val="center"/>
            <w:hideMark/>
          </w:tcPr>
          <w:p w14:paraId="7ECD77A6" w14:textId="77777777" w:rsidR="00585186" w:rsidRPr="00585186" w:rsidRDefault="00585186" w:rsidP="00585186">
            <w:pPr>
              <w:spacing w:after="0" w:line="240" w:lineRule="auto"/>
              <w:jc w:val="center"/>
              <w:rPr>
                <w:rFonts w:eastAsia="Times New Roman"/>
                <w:szCs w:val="28"/>
                <w:u w:val="single"/>
                <w:lang w:val="en-SG" w:eastAsia="en-SG"/>
              </w:rPr>
            </w:pPr>
            <w:r w:rsidRPr="00585186">
              <w:rPr>
                <w:rFonts w:eastAsia="Times New Roman"/>
                <w:szCs w:val="28"/>
                <w:u w:val="single"/>
                <w:lang w:val="en-SG" w:eastAsia="en-SG"/>
              </w:rPr>
              <w:t>&lt;</w:t>
            </w:r>
            <w:r w:rsidRPr="00585186">
              <w:rPr>
                <w:rFonts w:eastAsia="Times New Roman"/>
                <w:szCs w:val="28"/>
                <w:lang w:val="en-SG" w:eastAsia="en-SG"/>
              </w:rPr>
              <w:t xml:space="preserve"> 1 260</w:t>
            </w:r>
          </w:p>
        </w:tc>
      </w:tr>
      <w:tr w:rsidR="00585186" w:rsidRPr="00585186" w14:paraId="6D9FD5E1" w14:textId="77777777" w:rsidTr="006B6225">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0027F64"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39. </w:t>
            </w:r>
          </w:p>
        </w:tc>
        <w:tc>
          <w:tcPr>
            <w:tcW w:w="3595" w:type="dxa"/>
            <w:tcBorders>
              <w:top w:val="nil"/>
              <w:left w:val="nil"/>
              <w:bottom w:val="single" w:sz="4" w:space="0" w:color="auto"/>
              <w:right w:val="single" w:sz="4" w:space="0" w:color="auto"/>
            </w:tcBorders>
            <w:shd w:val="clear" w:color="auto" w:fill="auto"/>
            <w:vAlign w:val="center"/>
            <w:hideMark/>
          </w:tcPr>
          <w:p w14:paraId="1ADDF4E6"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Bước sóng hoạt động</w:t>
            </w:r>
          </w:p>
        </w:tc>
        <w:tc>
          <w:tcPr>
            <w:tcW w:w="1345" w:type="dxa"/>
            <w:tcBorders>
              <w:top w:val="nil"/>
              <w:left w:val="nil"/>
              <w:bottom w:val="single" w:sz="4" w:space="0" w:color="auto"/>
              <w:right w:val="single" w:sz="4" w:space="0" w:color="auto"/>
            </w:tcBorders>
            <w:shd w:val="clear" w:color="auto" w:fill="auto"/>
            <w:vAlign w:val="center"/>
            <w:hideMark/>
          </w:tcPr>
          <w:p w14:paraId="5008DFAA"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nm</w:t>
            </w:r>
          </w:p>
        </w:tc>
        <w:tc>
          <w:tcPr>
            <w:tcW w:w="3381" w:type="dxa"/>
            <w:tcBorders>
              <w:top w:val="nil"/>
              <w:left w:val="nil"/>
              <w:bottom w:val="single" w:sz="4" w:space="0" w:color="auto"/>
              <w:right w:val="single" w:sz="4" w:space="0" w:color="auto"/>
            </w:tcBorders>
            <w:shd w:val="clear" w:color="auto" w:fill="auto"/>
            <w:vAlign w:val="center"/>
            <w:hideMark/>
          </w:tcPr>
          <w:p w14:paraId="7F795ADD"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1 310 và 1 550</w:t>
            </w:r>
          </w:p>
        </w:tc>
      </w:tr>
      <w:tr w:rsidR="00585186" w:rsidRPr="00585186" w14:paraId="1011BD91" w14:textId="77777777" w:rsidTr="006B6225">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27DD13D9"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40. </w:t>
            </w:r>
          </w:p>
        </w:tc>
        <w:tc>
          <w:tcPr>
            <w:tcW w:w="3595" w:type="dxa"/>
            <w:tcBorders>
              <w:top w:val="nil"/>
              <w:left w:val="nil"/>
              <w:bottom w:val="single" w:sz="4" w:space="0" w:color="auto"/>
              <w:right w:val="single" w:sz="4" w:space="0" w:color="auto"/>
            </w:tcBorders>
            <w:shd w:val="clear" w:color="auto" w:fill="auto"/>
            <w:vAlign w:val="center"/>
            <w:hideMark/>
          </w:tcPr>
          <w:p w14:paraId="674F3017"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Hệ số suy hao</w:t>
            </w:r>
          </w:p>
        </w:tc>
        <w:tc>
          <w:tcPr>
            <w:tcW w:w="1345" w:type="dxa"/>
            <w:tcBorders>
              <w:top w:val="nil"/>
              <w:left w:val="nil"/>
              <w:bottom w:val="single" w:sz="4" w:space="0" w:color="auto"/>
              <w:right w:val="single" w:sz="4" w:space="0" w:color="auto"/>
            </w:tcBorders>
            <w:shd w:val="clear" w:color="auto" w:fill="auto"/>
            <w:vAlign w:val="center"/>
            <w:hideMark/>
          </w:tcPr>
          <w:p w14:paraId="63F4CE66"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381" w:type="dxa"/>
            <w:tcBorders>
              <w:top w:val="nil"/>
              <w:left w:val="nil"/>
              <w:bottom w:val="single" w:sz="4" w:space="0" w:color="auto"/>
              <w:right w:val="single" w:sz="4" w:space="0" w:color="auto"/>
            </w:tcBorders>
            <w:shd w:val="clear" w:color="auto" w:fill="auto"/>
            <w:vAlign w:val="center"/>
            <w:hideMark/>
          </w:tcPr>
          <w:p w14:paraId="419F1C69"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r>
      <w:tr w:rsidR="00585186" w:rsidRPr="00585186" w14:paraId="6DF82FD2" w14:textId="77777777" w:rsidTr="006B6225">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3A219DA"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595" w:type="dxa"/>
            <w:tcBorders>
              <w:top w:val="nil"/>
              <w:left w:val="nil"/>
              <w:bottom w:val="single" w:sz="4" w:space="0" w:color="auto"/>
              <w:right w:val="single" w:sz="4" w:space="0" w:color="auto"/>
            </w:tcBorders>
            <w:shd w:val="clear" w:color="auto" w:fill="auto"/>
            <w:vAlign w:val="center"/>
            <w:hideMark/>
          </w:tcPr>
          <w:p w14:paraId="4CC6802F"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 ở 1310 nm:</w:t>
            </w:r>
          </w:p>
        </w:tc>
        <w:tc>
          <w:tcPr>
            <w:tcW w:w="1345" w:type="dxa"/>
            <w:tcBorders>
              <w:top w:val="nil"/>
              <w:left w:val="nil"/>
              <w:bottom w:val="single" w:sz="4" w:space="0" w:color="auto"/>
              <w:right w:val="single" w:sz="4" w:space="0" w:color="auto"/>
            </w:tcBorders>
            <w:shd w:val="clear" w:color="auto" w:fill="auto"/>
            <w:vAlign w:val="center"/>
            <w:hideMark/>
          </w:tcPr>
          <w:p w14:paraId="7630698E"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dB/km</w:t>
            </w:r>
          </w:p>
        </w:tc>
        <w:tc>
          <w:tcPr>
            <w:tcW w:w="3381" w:type="dxa"/>
            <w:tcBorders>
              <w:top w:val="nil"/>
              <w:left w:val="nil"/>
              <w:bottom w:val="single" w:sz="4" w:space="0" w:color="auto"/>
              <w:right w:val="single" w:sz="4" w:space="0" w:color="auto"/>
            </w:tcBorders>
            <w:shd w:val="clear" w:color="auto" w:fill="auto"/>
            <w:vAlign w:val="center"/>
            <w:hideMark/>
          </w:tcPr>
          <w:p w14:paraId="3A4E6EAA"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0,4</w:t>
            </w:r>
          </w:p>
        </w:tc>
      </w:tr>
      <w:tr w:rsidR="00585186" w:rsidRPr="00585186" w14:paraId="1E712C3E" w14:textId="77777777" w:rsidTr="006B6225">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54F70BD"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595" w:type="dxa"/>
            <w:tcBorders>
              <w:top w:val="nil"/>
              <w:left w:val="nil"/>
              <w:bottom w:val="single" w:sz="4" w:space="0" w:color="auto"/>
              <w:right w:val="single" w:sz="4" w:space="0" w:color="auto"/>
            </w:tcBorders>
            <w:shd w:val="clear" w:color="auto" w:fill="auto"/>
            <w:vAlign w:val="center"/>
            <w:hideMark/>
          </w:tcPr>
          <w:p w14:paraId="33A500C4"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 ở 1550 nm:</w:t>
            </w:r>
          </w:p>
        </w:tc>
        <w:tc>
          <w:tcPr>
            <w:tcW w:w="1345" w:type="dxa"/>
            <w:tcBorders>
              <w:top w:val="nil"/>
              <w:left w:val="nil"/>
              <w:bottom w:val="single" w:sz="4" w:space="0" w:color="auto"/>
              <w:right w:val="single" w:sz="4" w:space="0" w:color="auto"/>
            </w:tcBorders>
            <w:shd w:val="clear" w:color="auto" w:fill="auto"/>
            <w:vAlign w:val="center"/>
            <w:hideMark/>
          </w:tcPr>
          <w:p w14:paraId="5C1B2D94"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dB/km</w:t>
            </w:r>
          </w:p>
        </w:tc>
        <w:tc>
          <w:tcPr>
            <w:tcW w:w="3381" w:type="dxa"/>
            <w:tcBorders>
              <w:top w:val="nil"/>
              <w:left w:val="nil"/>
              <w:bottom w:val="single" w:sz="4" w:space="0" w:color="auto"/>
              <w:right w:val="single" w:sz="4" w:space="0" w:color="auto"/>
            </w:tcBorders>
            <w:shd w:val="clear" w:color="auto" w:fill="auto"/>
            <w:vAlign w:val="center"/>
            <w:hideMark/>
          </w:tcPr>
          <w:p w14:paraId="19B06075"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0,3</w:t>
            </w:r>
          </w:p>
        </w:tc>
      </w:tr>
      <w:tr w:rsidR="00585186" w:rsidRPr="00585186" w14:paraId="17779ACE" w14:textId="77777777" w:rsidTr="006B6225">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6BB01CA"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41. </w:t>
            </w:r>
          </w:p>
        </w:tc>
        <w:tc>
          <w:tcPr>
            <w:tcW w:w="3595" w:type="dxa"/>
            <w:tcBorders>
              <w:top w:val="nil"/>
              <w:left w:val="nil"/>
              <w:bottom w:val="single" w:sz="4" w:space="0" w:color="auto"/>
              <w:right w:val="single" w:sz="4" w:space="0" w:color="auto"/>
            </w:tcBorders>
            <w:shd w:val="clear" w:color="auto" w:fill="auto"/>
            <w:vAlign w:val="center"/>
            <w:hideMark/>
          </w:tcPr>
          <w:p w14:paraId="7F409638"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Hệ số tán sắc</w:t>
            </w:r>
          </w:p>
        </w:tc>
        <w:tc>
          <w:tcPr>
            <w:tcW w:w="1345" w:type="dxa"/>
            <w:tcBorders>
              <w:top w:val="nil"/>
              <w:left w:val="nil"/>
              <w:bottom w:val="single" w:sz="4" w:space="0" w:color="auto"/>
              <w:right w:val="single" w:sz="4" w:space="0" w:color="auto"/>
            </w:tcBorders>
            <w:shd w:val="clear" w:color="auto" w:fill="auto"/>
            <w:vAlign w:val="center"/>
            <w:hideMark/>
          </w:tcPr>
          <w:p w14:paraId="6BCFDBA6"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381" w:type="dxa"/>
            <w:tcBorders>
              <w:top w:val="nil"/>
              <w:left w:val="nil"/>
              <w:bottom w:val="single" w:sz="4" w:space="0" w:color="auto"/>
              <w:right w:val="single" w:sz="4" w:space="0" w:color="auto"/>
            </w:tcBorders>
            <w:shd w:val="clear" w:color="auto" w:fill="auto"/>
            <w:vAlign w:val="center"/>
            <w:hideMark/>
          </w:tcPr>
          <w:p w14:paraId="202A7282"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r>
      <w:tr w:rsidR="00585186" w:rsidRPr="00585186" w14:paraId="54BFD506" w14:textId="77777777" w:rsidTr="006B6225">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27A7F71"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595" w:type="dxa"/>
            <w:tcBorders>
              <w:top w:val="nil"/>
              <w:left w:val="nil"/>
              <w:bottom w:val="single" w:sz="4" w:space="0" w:color="auto"/>
              <w:right w:val="single" w:sz="4" w:space="0" w:color="auto"/>
            </w:tcBorders>
            <w:shd w:val="clear" w:color="auto" w:fill="auto"/>
            <w:vAlign w:val="center"/>
            <w:hideMark/>
          </w:tcPr>
          <w:p w14:paraId="1077EB25"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 ở 1310 nm:</w:t>
            </w:r>
          </w:p>
        </w:tc>
        <w:tc>
          <w:tcPr>
            <w:tcW w:w="1345" w:type="dxa"/>
            <w:tcBorders>
              <w:top w:val="nil"/>
              <w:left w:val="nil"/>
              <w:bottom w:val="single" w:sz="4" w:space="0" w:color="auto"/>
              <w:right w:val="single" w:sz="4" w:space="0" w:color="auto"/>
            </w:tcBorders>
            <w:shd w:val="clear" w:color="auto" w:fill="auto"/>
            <w:vAlign w:val="center"/>
            <w:hideMark/>
          </w:tcPr>
          <w:p w14:paraId="63849CCB"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Ps/nm.km</w:t>
            </w:r>
          </w:p>
        </w:tc>
        <w:tc>
          <w:tcPr>
            <w:tcW w:w="3381" w:type="dxa"/>
            <w:tcBorders>
              <w:top w:val="nil"/>
              <w:left w:val="nil"/>
              <w:bottom w:val="single" w:sz="4" w:space="0" w:color="auto"/>
              <w:right w:val="single" w:sz="4" w:space="0" w:color="auto"/>
            </w:tcBorders>
            <w:shd w:val="clear" w:color="auto" w:fill="auto"/>
            <w:vAlign w:val="center"/>
            <w:hideMark/>
          </w:tcPr>
          <w:p w14:paraId="717FF3FB"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3,5</w:t>
            </w:r>
          </w:p>
        </w:tc>
      </w:tr>
      <w:tr w:rsidR="00585186" w:rsidRPr="00585186" w14:paraId="30633394" w14:textId="77777777" w:rsidTr="006B6225">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E5C364C"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lastRenderedPageBreak/>
              <w:t> </w:t>
            </w:r>
          </w:p>
        </w:tc>
        <w:tc>
          <w:tcPr>
            <w:tcW w:w="3595" w:type="dxa"/>
            <w:tcBorders>
              <w:top w:val="nil"/>
              <w:left w:val="nil"/>
              <w:bottom w:val="single" w:sz="4" w:space="0" w:color="auto"/>
              <w:right w:val="single" w:sz="4" w:space="0" w:color="auto"/>
            </w:tcBorders>
            <w:shd w:val="clear" w:color="auto" w:fill="auto"/>
            <w:vAlign w:val="center"/>
            <w:hideMark/>
          </w:tcPr>
          <w:p w14:paraId="129BE9C3"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 ở 1550 nm:</w:t>
            </w:r>
          </w:p>
        </w:tc>
        <w:tc>
          <w:tcPr>
            <w:tcW w:w="1345" w:type="dxa"/>
            <w:tcBorders>
              <w:top w:val="nil"/>
              <w:left w:val="nil"/>
              <w:bottom w:val="single" w:sz="4" w:space="0" w:color="auto"/>
              <w:right w:val="single" w:sz="4" w:space="0" w:color="auto"/>
            </w:tcBorders>
            <w:shd w:val="clear" w:color="auto" w:fill="auto"/>
            <w:vAlign w:val="center"/>
            <w:hideMark/>
          </w:tcPr>
          <w:p w14:paraId="0263A3C1"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Ps/nm.km</w:t>
            </w:r>
          </w:p>
        </w:tc>
        <w:tc>
          <w:tcPr>
            <w:tcW w:w="3381" w:type="dxa"/>
            <w:tcBorders>
              <w:top w:val="nil"/>
              <w:left w:val="nil"/>
              <w:bottom w:val="single" w:sz="4" w:space="0" w:color="auto"/>
              <w:right w:val="single" w:sz="4" w:space="0" w:color="auto"/>
            </w:tcBorders>
            <w:shd w:val="clear" w:color="auto" w:fill="auto"/>
            <w:vAlign w:val="center"/>
            <w:hideMark/>
          </w:tcPr>
          <w:p w14:paraId="438DC249"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18</w:t>
            </w:r>
          </w:p>
        </w:tc>
      </w:tr>
      <w:tr w:rsidR="00585186" w:rsidRPr="00585186" w14:paraId="6A2D7764" w14:textId="77777777" w:rsidTr="006B6225">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F9BF8CC" w14:textId="477BB8CA"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4</w:t>
            </w:r>
            <w:r w:rsidR="006B6225">
              <w:rPr>
                <w:rFonts w:eastAsia="Times New Roman"/>
                <w:szCs w:val="28"/>
                <w:lang w:val="en-SG" w:eastAsia="en-SG"/>
              </w:rPr>
              <w:t>2</w:t>
            </w:r>
            <w:r w:rsidRPr="00585186">
              <w:rPr>
                <w:rFonts w:eastAsia="Times New Roman"/>
                <w:szCs w:val="28"/>
                <w:lang w:val="en-SG" w:eastAsia="en-SG"/>
              </w:rPr>
              <w:t>. </w:t>
            </w:r>
          </w:p>
        </w:tc>
        <w:tc>
          <w:tcPr>
            <w:tcW w:w="3595" w:type="dxa"/>
            <w:tcBorders>
              <w:top w:val="nil"/>
              <w:left w:val="nil"/>
              <w:bottom w:val="single" w:sz="4" w:space="0" w:color="auto"/>
              <w:right w:val="single" w:sz="4" w:space="0" w:color="auto"/>
            </w:tcBorders>
            <w:shd w:val="clear" w:color="auto" w:fill="auto"/>
            <w:vAlign w:val="center"/>
            <w:hideMark/>
          </w:tcPr>
          <w:p w14:paraId="4DA49DE0"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Đóng gói và ký hiệu</w:t>
            </w:r>
          </w:p>
        </w:tc>
        <w:tc>
          <w:tcPr>
            <w:tcW w:w="1345" w:type="dxa"/>
            <w:tcBorders>
              <w:top w:val="nil"/>
              <w:left w:val="nil"/>
              <w:bottom w:val="single" w:sz="4" w:space="0" w:color="auto"/>
              <w:right w:val="single" w:sz="4" w:space="0" w:color="auto"/>
            </w:tcBorders>
            <w:shd w:val="clear" w:color="auto" w:fill="auto"/>
            <w:vAlign w:val="center"/>
            <w:hideMark/>
          </w:tcPr>
          <w:p w14:paraId="3F496647"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381" w:type="dxa"/>
            <w:tcBorders>
              <w:top w:val="nil"/>
              <w:left w:val="nil"/>
              <w:bottom w:val="single" w:sz="4" w:space="0" w:color="auto"/>
              <w:right w:val="single" w:sz="4" w:space="0" w:color="auto"/>
            </w:tcBorders>
            <w:shd w:val="clear" w:color="auto" w:fill="auto"/>
            <w:vAlign w:val="center"/>
            <w:hideMark/>
          </w:tcPr>
          <w:p w14:paraId="7DE58BB4" w14:textId="79B4A611" w:rsidR="00585186" w:rsidRPr="00585186" w:rsidRDefault="00585186" w:rsidP="00585186">
            <w:pPr>
              <w:spacing w:after="0" w:line="240" w:lineRule="auto"/>
              <w:jc w:val="center"/>
              <w:rPr>
                <w:rFonts w:eastAsia="Times New Roman"/>
                <w:szCs w:val="28"/>
                <w:lang w:val="en-SG" w:eastAsia="en-SG"/>
              </w:rPr>
            </w:pPr>
          </w:p>
        </w:tc>
      </w:tr>
      <w:tr w:rsidR="006B6225" w:rsidRPr="00585186" w14:paraId="57DFE578" w14:textId="77777777" w:rsidTr="006B6225">
        <w:trPr>
          <w:trHeight w:val="315"/>
        </w:trPr>
        <w:tc>
          <w:tcPr>
            <w:tcW w:w="746" w:type="dxa"/>
            <w:tcBorders>
              <w:top w:val="nil"/>
              <w:left w:val="single" w:sz="4" w:space="0" w:color="auto"/>
              <w:bottom w:val="single" w:sz="4" w:space="0" w:color="auto"/>
              <w:right w:val="single" w:sz="4" w:space="0" w:color="auto"/>
            </w:tcBorders>
            <w:shd w:val="clear" w:color="auto" w:fill="auto"/>
            <w:vAlign w:val="center"/>
          </w:tcPr>
          <w:p w14:paraId="7FD8092C" w14:textId="77777777" w:rsidR="006B6225" w:rsidRPr="00585186" w:rsidRDefault="006B6225" w:rsidP="006B6225">
            <w:pPr>
              <w:spacing w:after="0" w:line="240" w:lineRule="auto"/>
              <w:jc w:val="center"/>
              <w:rPr>
                <w:rFonts w:eastAsia="Times New Roman"/>
                <w:szCs w:val="28"/>
                <w:lang w:val="en-SG" w:eastAsia="en-SG"/>
              </w:rPr>
            </w:pPr>
          </w:p>
        </w:tc>
        <w:tc>
          <w:tcPr>
            <w:tcW w:w="3595" w:type="dxa"/>
            <w:tcBorders>
              <w:top w:val="nil"/>
              <w:left w:val="nil"/>
              <w:bottom w:val="single" w:sz="4" w:space="0" w:color="auto"/>
              <w:right w:val="single" w:sz="4" w:space="0" w:color="auto"/>
            </w:tcBorders>
            <w:shd w:val="clear" w:color="auto" w:fill="auto"/>
            <w:vAlign w:val="center"/>
          </w:tcPr>
          <w:p w14:paraId="1DE4CCEE" w14:textId="2468AD94" w:rsidR="006B6225" w:rsidRPr="00585186" w:rsidRDefault="006B6225" w:rsidP="006B6225">
            <w:pPr>
              <w:spacing w:after="0" w:line="240" w:lineRule="auto"/>
              <w:rPr>
                <w:rFonts w:eastAsia="Times New Roman"/>
                <w:szCs w:val="28"/>
                <w:lang w:val="en-SG" w:eastAsia="en-SG"/>
              </w:rPr>
            </w:pPr>
            <w:r w:rsidRPr="00585186">
              <w:rPr>
                <w:rFonts w:eastAsia="Times New Roman"/>
                <w:szCs w:val="28"/>
                <w:lang w:val="en-SG" w:eastAsia="en-SG"/>
              </w:rPr>
              <w:t>Trống cáp</w:t>
            </w:r>
          </w:p>
        </w:tc>
        <w:tc>
          <w:tcPr>
            <w:tcW w:w="1345" w:type="dxa"/>
            <w:tcBorders>
              <w:top w:val="nil"/>
              <w:left w:val="nil"/>
              <w:bottom w:val="single" w:sz="4" w:space="0" w:color="auto"/>
              <w:right w:val="single" w:sz="4" w:space="0" w:color="auto"/>
            </w:tcBorders>
            <w:shd w:val="clear" w:color="auto" w:fill="auto"/>
            <w:vAlign w:val="center"/>
          </w:tcPr>
          <w:p w14:paraId="6D968852" w14:textId="5ED7D49D" w:rsidR="006B6225" w:rsidRPr="00585186" w:rsidRDefault="006B6225" w:rsidP="006B6225">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381" w:type="dxa"/>
            <w:tcBorders>
              <w:top w:val="nil"/>
              <w:left w:val="nil"/>
              <w:bottom w:val="single" w:sz="4" w:space="0" w:color="auto"/>
              <w:right w:val="single" w:sz="4" w:space="0" w:color="auto"/>
            </w:tcBorders>
            <w:shd w:val="clear" w:color="auto" w:fill="auto"/>
            <w:vAlign w:val="center"/>
          </w:tcPr>
          <w:p w14:paraId="42F8A507" w14:textId="190480AD" w:rsidR="006B6225" w:rsidRPr="00585186" w:rsidRDefault="006B6225" w:rsidP="006B6225">
            <w:pPr>
              <w:spacing w:after="0" w:line="240" w:lineRule="auto"/>
              <w:jc w:val="center"/>
              <w:rPr>
                <w:rFonts w:eastAsia="Times New Roman"/>
                <w:szCs w:val="28"/>
                <w:lang w:val="en-SG" w:eastAsia="en-SG"/>
              </w:rPr>
            </w:pPr>
            <w:r w:rsidRPr="00585186">
              <w:rPr>
                <w:rFonts w:eastAsia="Times New Roman"/>
                <w:szCs w:val="28"/>
                <w:lang w:val="en-SG" w:eastAsia="en-SG"/>
              </w:rPr>
              <w:t>Chiều dài tối đa 1 trống cáp là 6.000 m và chiều dài từng trống cụ thể theo đơn đặt hàng. Sợi quang trong mỗi cuộn cáp không có bất kỳ chỗ nối nào</w:t>
            </w:r>
          </w:p>
        </w:tc>
      </w:tr>
      <w:tr w:rsidR="006B6225" w:rsidRPr="00585186" w14:paraId="770DBBC6" w14:textId="77777777" w:rsidTr="006B6225">
        <w:trPr>
          <w:trHeight w:val="315"/>
        </w:trPr>
        <w:tc>
          <w:tcPr>
            <w:tcW w:w="746" w:type="dxa"/>
            <w:tcBorders>
              <w:top w:val="nil"/>
              <w:left w:val="single" w:sz="4" w:space="0" w:color="auto"/>
              <w:bottom w:val="single" w:sz="4" w:space="0" w:color="auto"/>
              <w:right w:val="single" w:sz="4" w:space="0" w:color="auto"/>
            </w:tcBorders>
            <w:shd w:val="clear" w:color="auto" w:fill="auto"/>
            <w:vAlign w:val="center"/>
          </w:tcPr>
          <w:p w14:paraId="0B777538" w14:textId="77777777" w:rsidR="006B6225" w:rsidRPr="00585186" w:rsidRDefault="006B6225" w:rsidP="006B6225">
            <w:pPr>
              <w:spacing w:after="0" w:line="240" w:lineRule="auto"/>
              <w:jc w:val="center"/>
              <w:rPr>
                <w:rFonts w:eastAsia="Times New Roman"/>
                <w:szCs w:val="28"/>
                <w:lang w:val="en-SG" w:eastAsia="en-SG"/>
              </w:rPr>
            </w:pPr>
          </w:p>
        </w:tc>
        <w:tc>
          <w:tcPr>
            <w:tcW w:w="3595" w:type="dxa"/>
            <w:tcBorders>
              <w:top w:val="nil"/>
              <w:left w:val="nil"/>
              <w:bottom w:val="single" w:sz="4" w:space="0" w:color="auto"/>
              <w:right w:val="single" w:sz="4" w:space="0" w:color="auto"/>
            </w:tcBorders>
            <w:shd w:val="clear" w:color="auto" w:fill="auto"/>
            <w:vAlign w:val="center"/>
          </w:tcPr>
          <w:p w14:paraId="00D8ADBB" w14:textId="5CC92711" w:rsidR="006B6225" w:rsidRPr="00585186" w:rsidRDefault="006B6225" w:rsidP="006B6225">
            <w:pPr>
              <w:spacing w:after="0" w:line="240" w:lineRule="auto"/>
              <w:rPr>
                <w:rFonts w:eastAsia="Times New Roman"/>
                <w:szCs w:val="28"/>
                <w:lang w:val="en-SG" w:eastAsia="en-SG"/>
              </w:rPr>
            </w:pPr>
            <w:r w:rsidRPr="00585186">
              <w:rPr>
                <w:rFonts w:eastAsia="Times New Roman"/>
                <w:szCs w:val="28"/>
                <w:lang w:val="en-SG" w:eastAsia="en-SG"/>
              </w:rPr>
              <w:t>Đánh dấu</w:t>
            </w:r>
          </w:p>
        </w:tc>
        <w:tc>
          <w:tcPr>
            <w:tcW w:w="1345" w:type="dxa"/>
            <w:tcBorders>
              <w:top w:val="nil"/>
              <w:left w:val="nil"/>
              <w:bottom w:val="single" w:sz="4" w:space="0" w:color="auto"/>
              <w:right w:val="single" w:sz="4" w:space="0" w:color="auto"/>
            </w:tcBorders>
            <w:shd w:val="clear" w:color="auto" w:fill="auto"/>
            <w:vAlign w:val="center"/>
          </w:tcPr>
          <w:p w14:paraId="138D7DE2" w14:textId="2BEC9630" w:rsidR="006B6225" w:rsidRPr="00585186" w:rsidRDefault="006B6225" w:rsidP="006B6225">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381" w:type="dxa"/>
            <w:tcBorders>
              <w:top w:val="nil"/>
              <w:left w:val="nil"/>
              <w:bottom w:val="single" w:sz="4" w:space="0" w:color="auto"/>
              <w:right w:val="single" w:sz="4" w:space="0" w:color="auto"/>
            </w:tcBorders>
            <w:shd w:val="clear" w:color="auto" w:fill="auto"/>
            <w:vAlign w:val="center"/>
          </w:tcPr>
          <w:p w14:paraId="3622FB41" w14:textId="2E4A6F34" w:rsidR="006B6225" w:rsidRPr="00585186" w:rsidRDefault="006B6225" w:rsidP="006B6225">
            <w:pPr>
              <w:spacing w:after="0" w:line="240" w:lineRule="auto"/>
              <w:jc w:val="center"/>
              <w:rPr>
                <w:rFonts w:eastAsia="Times New Roman"/>
                <w:szCs w:val="28"/>
                <w:lang w:val="en-SG" w:eastAsia="en-SG"/>
              </w:rPr>
            </w:pPr>
            <w:r w:rsidRPr="00585186">
              <w:rPr>
                <w:rFonts w:eastAsia="Times New Roman"/>
                <w:szCs w:val="28"/>
                <w:lang w:val="en-SG" w:eastAsia="en-SG"/>
              </w:rPr>
              <w:t>Dấu không thể tẩy xóa, khoảng cách trung bình giữa mỗi dấu có chiều dài 1m</w:t>
            </w:r>
          </w:p>
        </w:tc>
      </w:tr>
      <w:tr w:rsidR="006B6225" w:rsidRPr="00585186" w14:paraId="2CEA1C34" w14:textId="77777777" w:rsidTr="006B6225">
        <w:trPr>
          <w:trHeight w:val="315"/>
        </w:trPr>
        <w:tc>
          <w:tcPr>
            <w:tcW w:w="746" w:type="dxa"/>
            <w:tcBorders>
              <w:top w:val="nil"/>
              <w:left w:val="single" w:sz="4" w:space="0" w:color="auto"/>
              <w:bottom w:val="single" w:sz="4" w:space="0" w:color="auto"/>
              <w:right w:val="single" w:sz="4" w:space="0" w:color="auto"/>
            </w:tcBorders>
            <w:shd w:val="clear" w:color="auto" w:fill="auto"/>
            <w:vAlign w:val="center"/>
          </w:tcPr>
          <w:p w14:paraId="46B46C0F" w14:textId="77777777" w:rsidR="006B6225" w:rsidRPr="00585186" w:rsidRDefault="006B6225" w:rsidP="006B6225">
            <w:pPr>
              <w:spacing w:after="0" w:line="240" w:lineRule="auto"/>
              <w:jc w:val="center"/>
              <w:rPr>
                <w:rFonts w:eastAsia="Times New Roman"/>
                <w:szCs w:val="28"/>
                <w:lang w:val="en-SG" w:eastAsia="en-SG"/>
              </w:rPr>
            </w:pPr>
          </w:p>
        </w:tc>
        <w:tc>
          <w:tcPr>
            <w:tcW w:w="3595" w:type="dxa"/>
            <w:tcBorders>
              <w:top w:val="nil"/>
              <w:left w:val="nil"/>
              <w:bottom w:val="single" w:sz="4" w:space="0" w:color="auto"/>
              <w:right w:val="single" w:sz="4" w:space="0" w:color="auto"/>
            </w:tcBorders>
            <w:shd w:val="clear" w:color="auto" w:fill="auto"/>
            <w:vAlign w:val="center"/>
          </w:tcPr>
          <w:p w14:paraId="12A2578A" w14:textId="7898E778" w:rsidR="006B6225" w:rsidRPr="00585186" w:rsidRDefault="006B6225" w:rsidP="006B6225">
            <w:pPr>
              <w:spacing w:after="0" w:line="240" w:lineRule="auto"/>
              <w:rPr>
                <w:rFonts w:eastAsia="Times New Roman"/>
                <w:szCs w:val="28"/>
                <w:lang w:val="en-SG" w:eastAsia="en-SG"/>
              </w:rPr>
            </w:pPr>
            <w:r w:rsidRPr="00585186">
              <w:rPr>
                <w:rFonts w:eastAsia="Times New Roman"/>
                <w:szCs w:val="28"/>
                <w:lang w:val="en-SG" w:eastAsia="en-SG"/>
              </w:rPr>
              <w:t>Mã màu</w:t>
            </w:r>
          </w:p>
        </w:tc>
        <w:tc>
          <w:tcPr>
            <w:tcW w:w="1345" w:type="dxa"/>
            <w:tcBorders>
              <w:top w:val="nil"/>
              <w:left w:val="nil"/>
              <w:bottom w:val="single" w:sz="4" w:space="0" w:color="auto"/>
              <w:right w:val="single" w:sz="4" w:space="0" w:color="auto"/>
            </w:tcBorders>
            <w:shd w:val="clear" w:color="auto" w:fill="auto"/>
            <w:vAlign w:val="center"/>
          </w:tcPr>
          <w:p w14:paraId="790505AC" w14:textId="1CF4CEAC" w:rsidR="006B6225" w:rsidRPr="00585186" w:rsidRDefault="006B6225" w:rsidP="006B6225">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381" w:type="dxa"/>
            <w:tcBorders>
              <w:top w:val="nil"/>
              <w:left w:val="nil"/>
              <w:bottom w:val="single" w:sz="4" w:space="0" w:color="auto"/>
              <w:right w:val="single" w:sz="4" w:space="0" w:color="auto"/>
            </w:tcBorders>
            <w:shd w:val="clear" w:color="auto" w:fill="auto"/>
            <w:vAlign w:val="center"/>
          </w:tcPr>
          <w:p w14:paraId="50B78EB2" w14:textId="76A95B7F" w:rsidR="006B6225" w:rsidRPr="00585186" w:rsidRDefault="006B6225" w:rsidP="006B6225">
            <w:pPr>
              <w:spacing w:after="0" w:line="240" w:lineRule="auto"/>
              <w:jc w:val="center"/>
              <w:rPr>
                <w:rFonts w:eastAsia="Times New Roman"/>
                <w:szCs w:val="28"/>
                <w:lang w:val="en-SG" w:eastAsia="en-SG"/>
              </w:rPr>
            </w:pPr>
            <w:r w:rsidRPr="00585186">
              <w:rPr>
                <w:rFonts w:eastAsia="Times New Roman"/>
                <w:szCs w:val="28"/>
                <w:lang w:val="en-SG" w:eastAsia="en-SG"/>
              </w:rPr>
              <w:t>Được đánh dấu bằng lớp phủ màu (có 12 màu khác nhau) với mã màu theo tiêu chuẩn EIA/TIA 598;</w:t>
            </w:r>
            <w:r w:rsidRPr="00585186">
              <w:rPr>
                <w:rFonts w:eastAsia="Times New Roman"/>
                <w:szCs w:val="28"/>
                <w:lang w:val="en-SG" w:eastAsia="en-SG"/>
              </w:rPr>
              <w:br/>
              <w:t>Không bị phai màu khi nhiệt độ thay đổi, không bị lem cũng như dính chặt vào nhau khi nằm kề nhau</w:t>
            </w:r>
          </w:p>
        </w:tc>
      </w:tr>
      <w:tr w:rsidR="00585186" w:rsidRPr="00585186" w14:paraId="7A1DB65E" w14:textId="77777777" w:rsidTr="006B6225">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D4A3308" w14:textId="1EB13EC1"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4</w:t>
            </w:r>
            <w:r w:rsidR="006B6225">
              <w:rPr>
                <w:rFonts w:eastAsia="Times New Roman"/>
                <w:szCs w:val="28"/>
                <w:lang w:val="en-SG" w:eastAsia="en-SG"/>
              </w:rPr>
              <w:t>3</w:t>
            </w:r>
            <w:r w:rsidRPr="00585186">
              <w:rPr>
                <w:rFonts w:eastAsia="Times New Roman"/>
                <w:szCs w:val="28"/>
                <w:lang w:val="en-SG" w:eastAsia="en-SG"/>
              </w:rPr>
              <w:t>. </w:t>
            </w:r>
          </w:p>
        </w:tc>
        <w:tc>
          <w:tcPr>
            <w:tcW w:w="3595" w:type="dxa"/>
            <w:tcBorders>
              <w:top w:val="nil"/>
              <w:left w:val="nil"/>
              <w:bottom w:val="single" w:sz="4" w:space="0" w:color="auto"/>
              <w:right w:val="single" w:sz="4" w:space="0" w:color="auto"/>
            </w:tcBorders>
            <w:shd w:val="clear" w:color="auto" w:fill="auto"/>
            <w:vAlign w:val="center"/>
            <w:hideMark/>
          </w:tcPr>
          <w:p w14:paraId="5294B5D6"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Chiều dài cáp trong mỗi bành</w:t>
            </w:r>
          </w:p>
        </w:tc>
        <w:tc>
          <w:tcPr>
            <w:tcW w:w="1345" w:type="dxa"/>
            <w:tcBorders>
              <w:top w:val="nil"/>
              <w:left w:val="nil"/>
              <w:bottom w:val="single" w:sz="4" w:space="0" w:color="auto"/>
              <w:right w:val="single" w:sz="4" w:space="0" w:color="auto"/>
            </w:tcBorders>
            <w:shd w:val="clear" w:color="auto" w:fill="auto"/>
            <w:vAlign w:val="center"/>
            <w:hideMark/>
          </w:tcPr>
          <w:p w14:paraId="2E10BD5E"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381" w:type="dxa"/>
            <w:tcBorders>
              <w:top w:val="nil"/>
              <w:left w:val="nil"/>
              <w:bottom w:val="single" w:sz="4" w:space="0" w:color="auto"/>
              <w:right w:val="single" w:sz="4" w:space="0" w:color="auto"/>
            </w:tcBorders>
            <w:shd w:val="clear" w:color="auto" w:fill="auto"/>
            <w:vAlign w:val="center"/>
            <w:hideMark/>
          </w:tcPr>
          <w:p w14:paraId="533D84D5"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Đúng theo phần phạm vi cung cấp</w:t>
            </w:r>
          </w:p>
        </w:tc>
      </w:tr>
      <w:tr w:rsidR="00585186" w:rsidRPr="00585186" w14:paraId="1BC79F68" w14:textId="77777777" w:rsidTr="006B6225">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0EA2FEE" w14:textId="5D729C06"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4</w:t>
            </w:r>
            <w:r w:rsidR="006B6225">
              <w:rPr>
                <w:rFonts w:eastAsia="Times New Roman"/>
                <w:szCs w:val="28"/>
                <w:lang w:val="en-SG" w:eastAsia="en-SG"/>
              </w:rPr>
              <w:t>4</w:t>
            </w:r>
            <w:r w:rsidRPr="00585186">
              <w:rPr>
                <w:rFonts w:eastAsia="Times New Roman"/>
                <w:szCs w:val="28"/>
                <w:lang w:val="en-SG" w:eastAsia="en-SG"/>
              </w:rPr>
              <w:t>. </w:t>
            </w:r>
          </w:p>
        </w:tc>
        <w:tc>
          <w:tcPr>
            <w:tcW w:w="3595" w:type="dxa"/>
            <w:tcBorders>
              <w:top w:val="nil"/>
              <w:left w:val="nil"/>
              <w:bottom w:val="single" w:sz="4" w:space="0" w:color="auto"/>
              <w:right w:val="single" w:sz="4" w:space="0" w:color="auto"/>
            </w:tcBorders>
            <w:shd w:val="clear" w:color="auto" w:fill="auto"/>
            <w:vAlign w:val="center"/>
            <w:hideMark/>
          </w:tcPr>
          <w:p w14:paraId="133D9A00"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Trọng lượng tổng cộng mỗi bành</w:t>
            </w:r>
          </w:p>
        </w:tc>
        <w:tc>
          <w:tcPr>
            <w:tcW w:w="1345" w:type="dxa"/>
            <w:tcBorders>
              <w:top w:val="nil"/>
              <w:left w:val="nil"/>
              <w:bottom w:val="single" w:sz="4" w:space="0" w:color="auto"/>
              <w:right w:val="single" w:sz="4" w:space="0" w:color="auto"/>
            </w:tcBorders>
            <w:shd w:val="clear" w:color="auto" w:fill="auto"/>
            <w:vAlign w:val="center"/>
            <w:hideMark/>
          </w:tcPr>
          <w:p w14:paraId="3D49B1FD"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381" w:type="dxa"/>
            <w:tcBorders>
              <w:top w:val="nil"/>
              <w:left w:val="nil"/>
              <w:bottom w:val="single" w:sz="4" w:space="0" w:color="auto"/>
              <w:right w:val="single" w:sz="4" w:space="0" w:color="auto"/>
            </w:tcBorders>
            <w:shd w:val="clear" w:color="auto" w:fill="auto"/>
            <w:vAlign w:val="center"/>
            <w:hideMark/>
          </w:tcPr>
          <w:p w14:paraId="4F3E1565"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Nêu cụ thể</w:t>
            </w:r>
          </w:p>
        </w:tc>
      </w:tr>
      <w:tr w:rsidR="00585186" w:rsidRPr="00585186" w14:paraId="59481471" w14:textId="77777777" w:rsidTr="006B6225">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43B18D8" w14:textId="5E101B4F"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4</w:t>
            </w:r>
            <w:r w:rsidR="006B6225">
              <w:rPr>
                <w:rFonts w:eastAsia="Times New Roman"/>
                <w:szCs w:val="28"/>
                <w:lang w:val="en-SG" w:eastAsia="en-SG"/>
              </w:rPr>
              <w:t>5</w:t>
            </w:r>
            <w:r w:rsidRPr="00585186">
              <w:rPr>
                <w:rFonts w:eastAsia="Times New Roman"/>
                <w:szCs w:val="28"/>
                <w:lang w:val="en-SG" w:eastAsia="en-SG"/>
              </w:rPr>
              <w:t>. </w:t>
            </w:r>
          </w:p>
        </w:tc>
        <w:tc>
          <w:tcPr>
            <w:tcW w:w="3595" w:type="dxa"/>
            <w:tcBorders>
              <w:top w:val="nil"/>
              <w:left w:val="nil"/>
              <w:bottom w:val="single" w:sz="4" w:space="0" w:color="auto"/>
              <w:right w:val="single" w:sz="4" w:space="0" w:color="auto"/>
            </w:tcBorders>
            <w:shd w:val="clear" w:color="auto" w:fill="auto"/>
            <w:vAlign w:val="center"/>
            <w:hideMark/>
          </w:tcPr>
          <w:p w14:paraId="7A34FBEB" w14:textId="77777777" w:rsidR="00585186" w:rsidRPr="00585186" w:rsidRDefault="00585186" w:rsidP="00585186">
            <w:pPr>
              <w:spacing w:after="0" w:line="240" w:lineRule="auto"/>
              <w:rPr>
                <w:rFonts w:eastAsia="Times New Roman"/>
                <w:b/>
                <w:bCs/>
                <w:szCs w:val="28"/>
                <w:lang w:val="en-SG" w:eastAsia="en-SG"/>
              </w:rPr>
            </w:pPr>
            <w:r w:rsidRPr="00585186">
              <w:rPr>
                <w:rFonts w:eastAsia="Times New Roman"/>
                <w:b/>
                <w:bCs/>
                <w:szCs w:val="28"/>
                <w:lang w:val="en-SG" w:eastAsia="en-SG"/>
              </w:rPr>
              <w:t>Thử nghiệm</w:t>
            </w:r>
          </w:p>
        </w:tc>
        <w:tc>
          <w:tcPr>
            <w:tcW w:w="1345" w:type="dxa"/>
            <w:tcBorders>
              <w:top w:val="nil"/>
              <w:left w:val="nil"/>
              <w:bottom w:val="single" w:sz="4" w:space="0" w:color="auto"/>
              <w:right w:val="single" w:sz="4" w:space="0" w:color="auto"/>
            </w:tcBorders>
            <w:shd w:val="clear" w:color="auto" w:fill="auto"/>
            <w:vAlign w:val="center"/>
            <w:hideMark/>
          </w:tcPr>
          <w:p w14:paraId="5DB16453"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381" w:type="dxa"/>
            <w:tcBorders>
              <w:top w:val="nil"/>
              <w:left w:val="nil"/>
              <w:bottom w:val="single" w:sz="4" w:space="0" w:color="auto"/>
              <w:right w:val="single" w:sz="4" w:space="0" w:color="auto"/>
            </w:tcBorders>
            <w:shd w:val="clear" w:color="auto" w:fill="auto"/>
            <w:vAlign w:val="center"/>
            <w:hideMark/>
          </w:tcPr>
          <w:p w14:paraId="7962AB07"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r>
      <w:tr w:rsidR="00585186" w:rsidRPr="00585186" w14:paraId="4BE370ED" w14:textId="77777777" w:rsidTr="006B6225">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3D451848" w14:textId="1BBE0326"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4</w:t>
            </w:r>
            <w:r w:rsidR="006B6225">
              <w:rPr>
                <w:rFonts w:eastAsia="Times New Roman"/>
                <w:szCs w:val="28"/>
                <w:lang w:val="en-SG" w:eastAsia="en-SG"/>
              </w:rPr>
              <w:t>5</w:t>
            </w:r>
            <w:r w:rsidRPr="00585186">
              <w:rPr>
                <w:rFonts w:eastAsia="Times New Roman"/>
                <w:szCs w:val="28"/>
                <w:lang w:val="en-SG" w:eastAsia="en-SG"/>
              </w:rPr>
              <w:t>.1</w:t>
            </w:r>
          </w:p>
        </w:tc>
        <w:tc>
          <w:tcPr>
            <w:tcW w:w="3595" w:type="dxa"/>
            <w:tcBorders>
              <w:top w:val="nil"/>
              <w:left w:val="nil"/>
              <w:bottom w:val="single" w:sz="4" w:space="0" w:color="auto"/>
              <w:right w:val="single" w:sz="4" w:space="0" w:color="auto"/>
            </w:tcBorders>
            <w:shd w:val="clear" w:color="auto" w:fill="auto"/>
            <w:vAlign w:val="center"/>
            <w:hideMark/>
          </w:tcPr>
          <w:p w14:paraId="1EC144D8"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Thử nghiệm xuất xuởng</w:t>
            </w:r>
          </w:p>
        </w:tc>
        <w:tc>
          <w:tcPr>
            <w:tcW w:w="1345" w:type="dxa"/>
            <w:tcBorders>
              <w:top w:val="nil"/>
              <w:left w:val="nil"/>
              <w:bottom w:val="single" w:sz="4" w:space="0" w:color="auto"/>
              <w:right w:val="single" w:sz="4" w:space="0" w:color="auto"/>
            </w:tcBorders>
            <w:shd w:val="clear" w:color="auto" w:fill="auto"/>
            <w:vAlign w:val="center"/>
            <w:hideMark/>
          </w:tcPr>
          <w:p w14:paraId="777ADF44"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381" w:type="dxa"/>
            <w:tcBorders>
              <w:top w:val="nil"/>
              <w:left w:val="nil"/>
              <w:bottom w:val="single" w:sz="4" w:space="0" w:color="auto"/>
              <w:right w:val="single" w:sz="4" w:space="0" w:color="auto"/>
            </w:tcBorders>
            <w:shd w:val="clear" w:color="auto" w:fill="auto"/>
            <w:vAlign w:val="center"/>
            <w:hideMark/>
          </w:tcPr>
          <w:p w14:paraId="3FD43AE0" w14:textId="6B02C284" w:rsidR="00585186" w:rsidRPr="00585186" w:rsidRDefault="006B6225" w:rsidP="00585186">
            <w:pPr>
              <w:spacing w:after="0" w:line="240" w:lineRule="auto"/>
              <w:jc w:val="both"/>
              <w:rPr>
                <w:rFonts w:eastAsia="Times New Roman"/>
                <w:szCs w:val="28"/>
                <w:lang w:val="en-SG" w:eastAsia="en-SG"/>
              </w:rPr>
            </w:pPr>
            <w:r>
              <w:rPr>
                <w:rFonts w:eastAsia="Times New Roman"/>
                <w:szCs w:val="28"/>
                <w:lang w:val="en-SG" w:eastAsia="en-SG"/>
              </w:rPr>
              <w:t>Có</w:t>
            </w:r>
            <w:r w:rsidR="00585186" w:rsidRPr="00585186">
              <w:rPr>
                <w:rFonts w:eastAsia="Times New Roman"/>
                <w:szCs w:val="28"/>
                <w:lang w:val="en-SG" w:eastAsia="en-SG"/>
              </w:rPr>
              <w:t xml:space="preserve"> </w:t>
            </w:r>
          </w:p>
        </w:tc>
      </w:tr>
      <w:tr w:rsidR="00585186" w:rsidRPr="00585186" w14:paraId="4E10D228" w14:textId="77777777" w:rsidTr="006B6225">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6F700DDC" w14:textId="7DD77206"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4</w:t>
            </w:r>
            <w:r w:rsidR="006B6225">
              <w:rPr>
                <w:rFonts w:eastAsia="Times New Roman"/>
                <w:szCs w:val="28"/>
                <w:lang w:val="en-SG" w:eastAsia="en-SG"/>
              </w:rPr>
              <w:t>5</w:t>
            </w:r>
            <w:r w:rsidRPr="00585186">
              <w:rPr>
                <w:rFonts w:eastAsia="Times New Roman"/>
                <w:szCs w:val="28"/>
                <w:lang w:val="en-SG" w:eastAsia="en-SG"/>
              </w:rPr>
              <w:t>.2</w:t>
            </w:r>
          </w:p>
        </w:tc>
        <w:tc>
          <w:tcPr>
            <w:tcW w:w="3595" w:type="dxa"/>
            <w:tcBorders>
              <w:top w:val="nil"/>
              <w:left w:val="nil"/>
              <w:bottom w:val="single" w:sz="4" w:space="0" w:color="auto"/>
              <w:right w:val="single" w:sz="4" w:space="0" w:color="auto"/>
            </w:tcBorders>
            <w:shd w:val="clear" w:color="auto" w:fill="auto"/>
            <w:vAlign w:val="center"/>
            <w:hideMark/>
          </w:tcPr>
          <w:p w14:paraId="38D0A1FD"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Thử nghiệm điển hình</w:t>
            </w:r>
          </w:p>
        </w:tc>
        <w:tc>
          <w:tcPr>
            <w:tcW w:w="1345" w:type="dxa"/>
            <w:tcBorders>
              <w:top w:val="nil"/>
              <w:left w:val="nil"/>
              <w:bottom w:val="single" w:sz="4" w:space="0" w:color="auto"/>
              <w:right w:val="single" w:sz="4" w:space="0" w:color="auto"/>
            </w:tcBorders>
            <w:shd w:val="clear" w:color="auto" w:fill="auto"/>
            <w:vAlign w:val="center"/>
            <w:hideMark/>
          </w:tcPr>
          <w:p w14:paraId="36E3447F"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381" w:type="dxa"/>
            <w:tcBorders>
              <w:top w:val="nil"/>
              <w:left w:val="nil"/>
              <w:bottom w:val="single" w:sz="4" w:space="0" w:color="auto"/>
              <w:right w:val="single" w:sz="4" w:space="0" w:color="auto"/>
            </w:tcBorders>
            <w:shd w:val="clear" w:color="auto" w:fill="auto"/>
            <w:vAlign w:val="center"/>
            <w:hideMark/>
          </w:tcPr>
          <w:p w14:paraId="47C790F5" w14:textId="76E0BFBC" w:rsidR="00585186" w:rsidRPr="00585186" w:rsidRDefault="006B6225" w:rsidP="00585186">
            <w:pPr>
              <w:spacing w:after="0" w:line="240" w:lineRule="auto"/>
              <w:jc w:val="both"/>
              <w:rPr>
                <w:rFonts w:eastAsia="Times New Roman"/>
                <w:szCs w:val="28"/>
                <w:lang w:val="en-SG" w:eastAsia="en-SG"/>
              </w:rPr>
            </w:pPr>
            <w:r>
              <w:rPr>
                <w:rFonts w:eastAsia="Times New Roman"/>
                <w:szCs w:val="28"/>
                <w:lang w:val="en-SG" w:eastAsia="en-SG"/>
              </w:rPr>
              <w:t>Có</w:t>
            </w:r>
            <w:r w:rsidR="00585186" w:rsidRPr="00585186">
              <w:rPr>
                <w:rFonts w:eastAsia="Times New Roman"/>
                <w:szCs w:val="28"/>
                <w:lang w:val="en-SG" w:eastAsia="en-SG"/>
              </w:rPr>
              <w:t xml:space="preserve"> </w:t>
            </w:r>
          </w:p>
        </w:tc>
      </w:tr>
      <w:tr w:rsidR="00585186" w:rsidRPr="00585186" w14:paraId="32E5ED34" w14:textId="77777777" w:rsidTr="006B6225">
        <w:trPr>
          <w:trHeight w:val="315"/>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65B297C" w14:textId="6C593D6E"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4</w:t>
            </w:r>
            <w:r w:rsidR="006B6225">
              <w:rPr>
                <w:rFonts w:eastAsia="Times New Roman"/>
                <w:szCs w:val="28"/>
                <w:lang w:val="en-SG" w:eastAsia="en-SG"/>
              </w:rPr>
              <w:t>5</w:t>
            </w:r>
            <w:r w:rsidRPr="00585186">
              <w:rPr>
                <w:rFonts w:eastAsia="Times New Roman"/>
                <w:szCs w:val="28"/>
                <w:lang w:val="en-SG" w:eastAsia="en-SG"/>
              </w:rPr>
              <w:t>.3</w:t>
            </w:r>
          </w:p>
        </w:tc>
        <w:tc>
          <w:tcPr>
            <w:tcW w:w="3595" w:type="dxa"/>
            <w:tcBorders>
              <w:top w:val="nil"/>
              <w:left w:val="nil"/>
              <w:bottom w:val="single" w:sz="4" w:space="0" w:color="auto"/>
              <w:right w:val="single" w:sz="4" w:space="0" w:color="auto"/>
            </w:tcBorders>
            <w:shd w:val="clear" w:color="auto" w:fill="auto"/>
            <w:vAlign w:val="center"/>
            <w:hideMark/>
          </w:tcPr>
          <w:p w14:paraId="22537BE6" w14:textId="7BD52691"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Thử nghiệm nghiệm thu</w:t>
            </w:r>
            <w:r w:rsidR="006B6225">
              <w:rPr>
                <w:rFonts w:eastAsia="Times New Roman"/>
                <w:szCs w:val="28"/>
                <w:lang w:val="en-SG" w:eastAsia="en-SG"/>
              </w:rPr>
              <w:t>: Thử nghiệm các hạng mục sau:</w:t>
            </w:r>
          </w:p>
        </w:tc>
        <w:tc>
          <w:tcPr>
            <w:tcW w:w="1345" w:type="dxa"/>
            <w:tcBorders>
              <w:top w:val="nil"/>
              <w:left w:val="nil"/>
              <w:bottom w:val="single" w:sz="4" w:space="0" w:color="auto"/>
              <w:right w:val="single" w:sz="4" w:space="0" w:color="auto"/>
            </w:tcBorders>
            <w:shd w:val="clear" w:color="auto" w:fill="auto"/>
            <w:vAlign w:val="center"/>
            <w:hideMark/>
          </w:tcPr>
          <w:p w14:paraId="77C4F826"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381" w:type="dxa"/>
            <w:tcBorders>
              <w:top w:val="nil"/>
              <w:left w:val="nil"/>
              <w:bottom w:val="single" w:sz="4" w:space="0" w:color="auto"/>
              <w:right w:val="single" w:sz="4" w:space="0" w:color="auto"/>
            </w:tcBorders>
            <w:shd w:val="clear" w:color="auto" w:fill="auto"/>
            <w:vAlign w:val="center"/>
            <w:hideMark/>
          </w:tcPr>
          <w:p w14:paraId="5A70C296" w14:textId="369696DA" w:rsidR="00585186" w:rsidRPr="00585186" w:rsidRDefault="00585186" w:rsidP="00585186">
            <w:pPr>
              <w:spacing w:after="0" w:line="240" w:lineRule="auto"/>
              <w:jc w:val="both"/>
              <w:rPr>
                <w:rFonts w:eastAsia="Times New Roman"/>
                <w:szCs w:val="28"/>
                <w:lang w:val="en-SG" w:eastAsia="en-SG"/>
              </w:rPr>
            </w:pPr>
          </w:p>
        </w:tc>
      </w:tr>
      <w:tr w:rsidR="00585186" w:rsidRPr="00585186" w14:paraId="3BDAD93B" w14:textId="77777777" w:rsidTr="006B6225">
        <w:trPr>
          <w:trHeight w:val="1740"/>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5F777E2E"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595" w:type="dxa"/>
            <w:tcBorders>
              <w:top w:val="nil"/>
              <w:left w:val="nil"/>
              <w:bottom w:val="single" w:sz="4" w:space="0" w:color="auto"/>
              <w:right w:val="single" w:sz="4" w:space="0" w:color="auto"/>
            </w:tcBorders>
            <w:shd w:val="clear" w:color="auto" w:fill="auto"/>
            <w:vAlign w:val="center"/>
            <w:hideMark/>
          </w:tcPr>
          <w:p w14:paraId="0630A1B3"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Khả năng kéo căng của cáp: IEC 60794-1-2, E1</w:t>
            </w:r>
            <w:r w:rsidRPr="00585186">
              <w:rPr>
                <w:rFonts w:eastAsia="Times New Roman"/>
                <w:szCs w:val="28"/>
                <w:lang w:val="en-SG" w:eastAsia="en-SG"/>
              </w:rPr>
              <w:br/>
              <w:t>- Độ dài đo: 50..150m</w:t>
            </w:r>
            <w:r w:rsidRPr="00585186">
              <w:rPr>
                <w:rFonts w:eastAsia="Times New Roman"/>
                <w:szCs w:val="28"/>
                <w:lang w:val="en-SG" w:eastAsia="en-SG"/>
              </w:rPr>
              <w:br/>
              <w:t>- Lực đo: 6200 N</w:t>
            </w:r>
            <w:r w:rsidRPr="00585186">
              <w:rPr>
                <w:rFonts w:eastAsia="Times New Roman"/>
                <w:szCs w:val="28"/>
                <w:lang w:val="en-SG" w:eastAsia="en-SG"/>
              </w:rPr>
              <w:br/>
              <w:t>- Thời gian đo: 1 giờ</w:t>
            </w:r>
          </w:p>
        </w:tc>
        <w:tc>
          <w:tcPr>
            <w:tcW w:w="1345" w:type="dxa"/>
            <w:tcBorders>
              <w:top w:val="nil"/>
              <w:left w:val="nil"/>
              <w:bottom w:val="single" w:sz="4" w:space="0" w:color="auto"/>
              <w:right w:val="single" w:sz="4" w:space="0" w:color="auto"/>
            </w:tcBorders>
            <w:shd w:val="clear" w:color="auto" w:fill="auto"/>
            <w:vAlign w:val="center"/>
            <w:hideMark/>
          </w:tcPr>
          <w:p w14:paraId="12B81497"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381" w:type="dxa"/>
            <w:tcBorders>
              <w:top w:val="nil"/>
              <w:left w:val="nil"/>
              <w:bottom w:val="single" w:sz="4" w:space="0" w:color="auto"/>
              <w:right w:val="single" w:sz="4" w:space="0" w:color="auto"/>
            </w:tcBorders>
            <w:shd w:val="clear" w:color="auto" w:fill="auto"/>
            <w:vAlign w:val="center"/>
            <w:hideMark/>
          </w:tcPr>
          <w:p w14:paraId="3AFAA00D"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Tiêu chuẩn: Sợi không bị gãy, vỏ không bị rạn nứt… không thay đổi về mặt vật lý. Trước, trong và sau khi đo suy hao ≤ 0,05 dB</w:t>
            </w:r>
          </w:p>
        </w:tc>
      </w:tr>
      <w:tr w:rsidR="00585186" w:rsidRPr="00585186" w14:paraId="6F934887" w14:textId="77777777" w:rsidTr="006B6225">
        <w:trPr>
          <w:trHeight w:val="2175"/>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55CC8359"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595" w:type="dxa"/>
            <w:tcBorders>
              <w:top w:val="nil"/>
              <w:left w:val="nil"/>
              <w:bottom w:val="single" w:sz="4" w:space="0" w:color="auto"/>
              <w:right w:val="single" w:sz="4" w:space="0" w:color="auto"/>
            </w:tcBorders>
            <w:shd w:val="clear" w:color="auto" w:fill="auto"/>
            <w:vAlign w:val="center"/>
            <w:hideMark/>
          </w:tcPr>
          <w:p w14:paraId="21D7E226"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Khả năng chịu nén: IEC 60794-1-2 E3</w:t>
            </w:r>
            <w:r w:rsidRPr="00585186">
              <w:rPr>
                <w:rFonts w:eastAsia="Times New Roman"/>
                <w:szCs w:val="28"/>
                <w:lang w:val="en-SG" w:eastAsia="en-SG"/>
              </w:rPr>
              <w:br/>
              <w:t>- Độ dài đo: 100 mm</w:t>
            </w:r>
            <w:r w:rsidRPr="00585186">
              <w:rPr>
                <w:rFonts w:eastAsia="Times New Roman"/>
                <w:szCs w:val="28"/>
                <w:lang w:val="en-SG" w:eastAsia="en-SG"/>
              </w:rPr>
              <w:br/>
              <w:t>- Lực đo: 2200 N</w:t>
            </w:r>
            <w:r w:rsidRPr="00585186">
              <w:rPr>
                <w:rFonts w:eastAsia="Times New Roman"/>
                <w:szCs w:val="28"/>
                <w:lang w:val="en-SG" w:eastAsia="en-SG"/>
              </w:rPr>
              <w:br/>
              <w:t>- Vị trí đo: ít nhất 3 lần tại 3 địa điểm - khác nhau cách nhau ít nhất 500 mm</w:t>
            </w:r>
            <w:r w:rsidRPr="00585186">
              <w:rPr>
                <w:rFonts w:eastAsia="Times New Roman"/>
                <w:szCs w:val="28"/>
                <w:lang w:val="en-SG" w:eastAsia="en-SG"/>
              </w:rPr>
              <w:br/>
              <w:t>Thời gian đo: 1 h</w:t>
            </w:r>
          </w:p>
        </w:tc>
        <w:tc>
          <w:tcPr>
            <w:tcW w:w="1345" w:type="dxa"/>
            <w:tcBorders>
              <w:top w:val="nil"/>
              <w:left w:val="nil"/>
              <w:bottom w:val="single" w:sz="4" w:space="0" w:color="auto"/>
              <w:right w:val="single" w:sz="4" w:space="0" w:color="auto"/>
            </w:tcBorders>
            <w:shd w:val="clear" w:color="auto" w:fill="auto"/>
            <w:vAlign w:val="center"/>
            <w:hideMark/>
          </w:tcPr>
          <w:p w14:paraId="720B8619"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381" w:type="dxa"/>
            <w:tcBorders>
              <w:top w:val="nil"/>
              <w:left w:val="nil"/>
              <w:bottom w:val="single" w:sz="4" w:space="0" w:color="auto"/>
              <w:right w:val="single" w:sz="4" w:space="0" w:color="auto"/>
            </w:tcBorders>
            <w:shd w:val="clear" w:color="auto" w:fill="auto"/>
            <w:vAlign w:val="center"/>
            <w:hideMark/>
          </w:tcPr>
          <w:p w14:paraId="3F24530F"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Tiêu chuẩn: Sợi không bị gãy, vỏ không bị rạn nứt… không thay đổi về mặt vật lý. Trước, trong và sau khi đo suy hao ≤ 0,05 dB.</w:t>
            </w:r>
          </w:p>
        </w:tc>
      </w:tr>
      <w:tr w:rsidR="00585186" w:rsidRPr="00585186" w14:paraId="66497877" w14:textId="77777777" w:rsidTr="006B6225">
        <w:trPr>
          <w:trHeight w:val="1260"/>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00525A55"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lastRenderedPageBreak/>
              <w:t> </w:t>
            </w:r>
          </w:p>
        </w:tc>
        <w:tc>
          <w:tcPr>
            <w:tcW w:w="3595" w:type="dxa"/>
            <w:tcBorders>
              <w:top w:val="nil"/>
              <w:left w:val="nil"/>
              <w:bottom w:val="single" w:sz="4" w:space="0" w:color="auto"/>
              <w:right w:val="single" w:sz="4" w:space="0" w:color="auto"/>
            </w:tcBorders>
            <w:shd w:val="clear" w:color="auto" w:fill="auto"/>
            <w:vAlign w:val="center"/>
            <w:hideMark/>
          </w:tcPr>
          <w:p w14:paraId="726028F2" w14:textId="0BEC7792" w:rsidR="00585186" w:rsidRPr="00585186" w:rsidRDefault="00585186" w:rsidP="00585186">
            <w:pPr>
              <w:spacing w:after="0" w:line="240" w:lineRule="auto"/>
              <w:jc w:val="both"/>
              <w:rPr>
                <w:rFonts w:eastAsia="Times New Roman"/>
                <w:szCs w:val="28"/>
                <w:lang w:val="en-SG" w:eastAsia="en-SG"/>
              </w:rPr>
            </w:pPr>
            <w:r w:rsidRPr="00585186">
              <w:rPr>
                <w:rFonts w:eastAsia="Times New Roman"/>
                <w:szCs w:val="28"/>
                <w:lang w:val="en-SG" w:eastAsia="en-SG"/>
              </w:rPr>
              <w:t xml:space="preserve">Khả năng chịu xoắn của cáp: IEC </w:t>
            </w:r>
            <w:r w:rsidR="00FE4993" w:rsidRPr="00FE4993">
              <w:rPr>
                <w:rFonts w:eastAsia="Times New Roman"/>
                <w:szCs w:val="28"/>
                <w:lang w:val="en-SG" w:eastAsia="en-SG"/>
              </w:rPr>
              <w:t>60794-1-21 E7</w:t>
            </w:r>
            <w:r w:rsidRPr="00585186">
              <w:rPr>
                <w:rFonts w:eastAsia="Times New Roman"/>
                <w:szCs w:val="28"/>
                <w:lang w:val="en-SG" w:eastAsia="en-SG"/>
              </w:rPr>
              <w:br/>
              <w:t>- Các yêu cầu ban đầu: Đường kính vòng lặp tối thiểu: 20 lần đường kính cáp</w:t>
            </w:r>
          </w:p>
        </w:tc>
        <w:tc>
          <w:tcPr>
            <w:tcW w:w="1345" w:type="dxa"/>
            <w:tcBorders>
              <w:top w:val="nil"/>
              <w:left w:val="nil"/>
              <w:bottom w:val="single" w:sz="4" w:space="0" w:color="auto"/>
              <w:right w:val="single" w:sz="4" w:space="0" w:color="auto"/>
            </w:tcBorders>
            <w:shd w:val="clear" w:color="auto" w:fill="auto"/>
            <w:vAlign w:val="center"/>
            <w:hideMark/>
          </w:tcPr>
          <w:p w14:paraId="6E0FC359"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381" w:type="dxa"/>
            <w:tcBorders>
              <w:top w:val="nil"/>
              <w:left w:val="nil"/>
              <w:bottom w:val="single" w:sz="4" w:space="0" w:color="auto"/>
              <w:right w:val="single" w:sz="4" w:space="0" w:color="auto"/>
            </w:tcBorders>
            <w:shd w:val="clear" w:color="auto" w:fill="auto"/>
            <w:vAlign w:val="center"/>
            <w:hideMark/>
          </w:tcPr>
          <w:p w14:paraId="6DC62A16"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Tiêu chuẩn: Không xuất hiện sự xoắn cáp ở bất kỳ vị trí nào</w:t>
            </w:r>
          </w:p>
        </w:tc>
      </w:tr>
      <w:tr w:rsidR="006B6225" w:rsidRPr="00585186" w14:paraId="6EA65DCB" w14:textId="77777777" w:rsidTr="006B6225">
        <w:trPr>
          <w:trHeight w:val="1890"/>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2B9F4B6B"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595" w:type="dxa"/>
            <w:tcBorders>
              <w:top w:val="nil"/>
              <w:left w:val="nil"/>
              <w:bottom w:val="single" w:sz="4" w:space="0" w:color="auto"/>
              <w:right w:val="single" w:sz="4" w:space="0" w:color="auto"/>
            </w:tcBorders>
            <w:shd w:val="clear" w:color="000000" w:fill="FFFFFF"/>
            <w:vAlign w:val="center"/>
            <w:hideMark/>
          </w:tcPr>
          <w:p w14:paraId="191D07B6" w14:textId="77777777" w:rsidR="00585186" w:rsidRPr="00585186" w:rsidRDefault="00585186" w:rsidP="00585186">
            <w:pPr>
              <w:spacing w:after="0" w:line="240" w:lineRule="auto"/>
              <w:jc w:val="both"/>
              <w:rPr>
                <w:rFonts w:eastAsia="Times New Roman"/>
                <w:szCs w:val="28"/>
                <w:lang w:val="en-SG" w:eastAsia="en-SG"/>
              </w:rPr>
            </w:pPr>
            <w:r w:rsidRPr="00585186">
              <w:rPr>
                <w:rFonts w:eastAsia="Times New Roman"/>
                <w:szCs w:val="28"/>
                <w:lang w:val="en-SG" w:eastAsia="en-SG"/>
              </w:rPr>
              <w:t>Khả năng chịu va đập: IEC 60794-1-2 E4</w:t>
            </w:r>
            <w:r w:rsidRPr="00585186">
              <w:rPr>
                <w:rFonts w:eastAsia="Times New Roman"/>
                <w:szCs w:val="28"/>
                <w:lang w:val="en-SG" w:eastAsia="en-SG"/>
              </w:rPr>
              <w:br/>
              <w:t>- Cách thức: Thả búa theo chuẩn TIA/EIA-455-25C.</w:t>
            </w:r>
            <w:r w:rsidRPr="00585186">
              <w:rPr>
                <w:rFonts w:eastAsia="Times New Roman"/>
                <w:szCs w:val="28"/>
                <w:lang w:val="en-SG" w:eastAsia="en-SG"/>
              </w:rPr>
              <w:br/>
              <w:t>- Số lần đo: 20 lần.</w:t>
            </w:r>
            <w:r w:rsidRPr="00585186">
              <w:rPr>
                <w:rFonts w:eastAsia="Times New Roman"/>
                <w:szCs w:val="28"/>
                <w:lang w:val="en-SG" w:eastAsia="en-SG"/>
              </w:rPr>
              <w:br/>
              <w:t>- Vị trí đo: 4 vị trí.</w:t>
            </w:r>
          </w:p>
        </w:tc>
        <w:tc>
          <w:tcPr>
            <w:tcW w:w="1345" w:type="dxa"/>
            <w:tcBorders>
              <w:top w:val="nil"/>
              <w:left w:val="nil"/>
              <w:bottom w:val="single" w:sz="4" w:space="0" w:color="auto"/>
              <w:right w:val="single" w:sz="4" w:space="0" w:color="auto"/>
            </w:tcBorders>
            <w:shd w:val="clear" w:color="000000" w:fill="FFFFFF"/>
            <w:vAlign w:val="center"/>
            <w:hideMark/>
          </w:tcPr>
          <w:p w14:paraId="09BDA1AB"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381" w:type="dxa"/>
            <w:tcBorders>
              <w:top w:val="nil"/>
              <w:left w:val="nil"/>
              <w:bottom w:val="single" w:sz="4" w:space="0" w:color="auto"/>
              <w:right w:val="single" w:sz="4" w:space="0" w:color="auto"/>
            </w:tcBorders>
            <w:shd w:val="clear" w:color="000000" w:fill="FFFFFF"/>
            <w:vAlign w:val="center"/>
            <w:hideMark/>
          </w:tcPr>
          <w:p w14:paraId="4AEFDAB6"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Tiêu chuẩn: Sợi không bị gãy, vỏ không bị rạn nứt… không thay đổi về mặt vật lý. Trước, trong và sau khi đo suy hao ≤ 0,05 dB.</w:t>
            </w:r>
          </w:p>
        </w:tc>
      </w:tr>
      <w:tr w:rsidR="006B6225" w:rsidRPr="00585186" w14:paraId="787255CC" w14:textId="77777777" w:rsidTr="006B6225">
        <w:trPr>
          <w:trHeight w:val="1575"/>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7F69213D"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595" w:type="dxa"/>
            <w:tcBorders>
              <w:top w:val="nil"/>
              <w:left w:val="nil"/>
              <w:bottom w:val="single" w:sz="4" w:space="0" w:color="auto"/>
              <w:right w:val="single" w:sz="4" w:space="0" w:color="auto"/>
            </w:tcBorders>
            <w:shd w:val="clear" w:color="000000" w:fill="FFFFFF"/>
            <w:vAlign w:val="center"/>
            <w:hideMark/>
          </w:tcPr>
          <w:p w14:paraId="7F2D21F5" w14:textId="7350835C" w:rsidR="00585186" w:rsidRPr="00585186" w:rsidRDefault="00585186" w:rsidP="00585186">
            <w:pPr>
              <w:spacing w:after="0" w:line="240" w:lineRule="auto"/>
              <w:jc w:val="both"/>
              <w:rPr>
                <w:rFonts w:eastAsia="Times New Roman"/>
                <w:szCs w:val="28"/>
                <w:lang w:val="en-SG" w:eastAsia="en-SG"/>
              </w:rPr>
            </w:pPr>
            <w:r w:rsidRPr="00585186">
              <w:rPr>
                <w:rFonts w:eastAsia="Times New Roman"/>
                <w:szCs w:val="28"/>
                <w:lang w:val="en-SG" w:eastAsia="en-SG"/>
              </w:rPr>
              <w:t>Kiểm tra độ xoắn: IEC 60794-1-2</w:t>
            </w:r>
            <w:r w:rsidR="00FE4993">
              <w:rPr>
                <w:rFonts w:eastAsia="Times New Roman"/>
                <w:szCs w:val="28"/>
                <w:lang w:val="en-SG" w:eastAsia="en-SG"/>
              </w:rPr>
              <w:t>1</w:t>
            </w:r>
            <w:r w:rsidRPr="00585186">
              <w:rPr>
                <w:rFonts w:eastAsia="Times New Roman"/>
                <w:szCs w:val="28"/>
                <w:lang w:val="en-SG" w:eastAsia="en-SG"/>
              </w:rPr>
              <w:t xml:space="preserve"> E7</w:t>
            </w:r>
            <w:r w:rsidRPr="00585186">
              <w:rPr>
                <w:rFonts w:eastAsia="Times New Roman"/>
                <w:szCs w:val="28"/>
                <w:lang w:val="en-SG" w:eastAsia="en-SG"/>
              </w:rPr>
              <w:br/>
              <w:t>- Độ dài đo: 1 m</w:t>
            </w:r>
            <w:r w:rsidRPr="00585186">
              <w:rPr>
                <w:rFonts w:eastAsia="Times New Roman"/>
                <w:szCs w:val="28"/>
                <w:lang w:val="en-SG" w:eastAsia="en-SG"/>
              </w:rPr>
              <w:br/>
              <w:t>- Số vòng xoắn: 10 vòng</w:t>
            </w:r>
            <w:r w:rsidRPr="00585186">
              <w:rPr>
                <w:rFonts w:eastAsia="Times New Roman"/>
                <w:szCs w:val="28"/>
                <w:lang w:val="en-SG" w:eastAsia="en-SG"/>
              </w:rPr>
              <w:br/>
              <w:t>- Góc xoắn: ± 1800</w:t>
            </w:r>
          </w:p>
        </w:tc>
        <w:tc>
          <w:tcPr>
            <w:tcW w:w="1345" w:type="dxa"/>
            <w:tcBorders>
              <w:top w:val="nil"/>
              <w:left w:val="nil"/>
              <w:bottom w:val="single" w:sz="4" w:space="0" w:color="auto"/>
              <w:right w:val="single" w:sz="4" w:space="0" w:color="auto"/>
            </w:tcBorders>
            <w:shd w:val="clear" w:color="000000" w:fill="FFFFFF"/>
            <w:vAlign w:val="center"/>
            <w:hideMark/>
          </w:tcPr>
          <w:p w14:paraId="017CBD80"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381" w:type="dxa"/>
            <w:tcBorders>
              <w:top w:val="nil"/>
              <w:left w:val="nil"/>
              <w:bottom w:val="single" w:sz="4" w:space="0" w:color="auto"/>
              <w:right w:val="single" w:sz="4" w:space="0" w:color="auto"/>
            </w:tcBorders>
            <w:shd w:val="clear" w:color="000000" w:fill="FFFFFF"/>
            <w:vAlign w:val="center"/>
            <w:hideMark/>
          </w:tcPr>
          <w:p w14:paraId="297E96F7"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Tiêu chuẩn: Sợi không bị gãy, vỏ không bị rạn nứt… không thay đổi về mặt vật lý. Trước, trong và sau khi đo suy hao ≤ 0,05 dB</w:t>
            </w:r>
          </w:p>
        </w:tc>
      </w:tr>
      <w:tr w:rsidR="006B6225" w:rsidRPr="00585186" w14:paraId="21576EE5" w14:textId="77777777" w:rsidTr="006B6225">
        <w:trPr>
          <w:trHeight w:val="1890"/>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5552772B"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595" w:type="dxa"/>
            <w:tcBorders>
              <w:top w:val="nil"/>
              <w:left w:val="nil"/>
              <w:bottom w:val="single" w:sz="4" w:space="0" w:color="auto"/>
              <w:right w:val="single" w:sz="4" w:space="0" w:color="auto"/>
            </w:tcBorders>
            <w:shd w:val="clear" w:color="000000" w:fill="FFFFFF"/>
            <w:vAlign w:val="center"/>
            <w:hideMark/>
          </w:tcPr>
          <w:p w14:paraId="57B29F2F" w14:textId="77777777" w:rsidR="00585186" w:rsidRPr="00585186" w:rsidRDefault="00585186" w:rsidP="00585186">
            <w:pPr>
              <w:spacing w:after="0" w:line="240" w:lineRule="auto"/>
              <w:jc w:val="both"/>
              <w:rPr>
                <w:rFonts w:eastAsia="Times New Roman"/>
                <w:szCs w:val="28"/>
                <w:lang w:val="en-SG" w:eastAsia="en-SG"/>
              </w:rPr>
            </w:pPr>
            <w:r w:rsidRPr="00585186">
              <w:rPr>
                <w:rFonts w:eastAsia="Times New Roman"/>
                <w:szCs w:val="28"/>
                <w:lang w:val="en-SG" w:eastAsia="en-SG"/>
              </w:rPr>
              <w:t>Kiểm tra độ uốn cong: IEC 60794-1-2 E6</w:t>
            </w:r>
            <w:r w:rsidRPr="00585186">
              <w:rPr>
                <w:rFonts w:eastAsia="Times New Roman"/>
                <w:szCs w:val="28"/>
                <w:lang w:val="en-SG" w:eastAsia="en-SG"/>
              </w:rPr>
              <w:br/>
              <w:t>- Đường kính trục uốn: 25 D (D là đường kính của cáp).</w:t>
            </w:r>
            <w:r w:rsidRPr="00585186">
              <w:rPr>
                <w:rFonts w:eastAsia="Times New Roman"/>
                <w:szCs w:val="28"/>
                <w:lang w:val="en-SG" w:eastAsia="en-SG"/>
              </w:rPr>
              <w:br/>
              <w:t>- Góc uốn: 900.</w:t>
            </w:r>
            <w:r w:rsidRPr="00585186">
              <w:rPr>
                <w:rFonts w:eastAsia="Times New Roman"/>
                <w:szCs w:val="28"/>
                <w:lang w:val="en-SG" w:eastAsia="en-SG"/>
              </w:rPr>
              <w:br/>
              <w:t>- Số vòng uốn: 25 vòng</w:t>
            </w:r>
          </w:p>
        </w:tc>
        <w:tc>
          <w:tcPr>
            <w:tcW w:w="1345" w:type="dxa"/>
            <w:tcBorders>
              <w:top w:val="nil"/>
              <w:left w:val="nil"/>
              <w:bottom w:val="single" w:sz="4" w:space="0" w:color="auto"/>
              <w:right w:val="single" w:sz="4" w:space="0" w:color="auto"/>
            </w:tcBorders>
            <w:shd w:val="clear" w:color="000000" w:fill="FFFFFF"/>
            <w:vAlign w:val="center"/>
            <w:hideMark/>
          </w:tcPr>
          <w:p w14:paraId="7A91C3DC"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381" w:type="dxa"/>
            <w:tcBorders>
              <w:top w:val="nil"/>
              <w:left w:val="nil"/>
              <w:bottom w:val="single" w:sz="4" w:space="0" w:color="auto"/>
              <w:right w:val="single" w:sz="4" w:space="0" w:color="auto"/>
            </w:tcBorders>
            <w:shd w:val="clear" w:color="000000" w:fill="FFFFFF"/>
            <w:vAlign w:val="center"/>
            <w:hideMark/>
          </w:tcPr>
          <w:p w14:paraId="4513BD71"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Tiêu chuẩn: Sợi không bị gãy, vỏ không bị rạn nứt… không thay đổi về mặt vật lý. Trước, trong và sau khi đo suy hao ≤ 0,05 dB.</w:t>
            </w:r>
          </w:p>
        </w:tc>
      </w:tr>
      <w:tr w:rsidR="006B6225" w:rsidRPr="00585186" w14:paraId="6FF160D3" w14:textId="77777777" w:rsidTr="006B6225">
        <w:trPr>
          <w:trHeight w:val="1575"/>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32460EAD"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595" w:type="dxa"/>
            <w:tcBorders>
              <w:top w:val="nil"/>
              <w:left w:val="nil"/>
              <w:bottom w:val="single" w:sz="4" w:space="0" w:color="auto"/>
              <w:right w:val="single" w:sz="4" w:space="0" w:color="auto"/>
            </w:tcBorders>
            <w:shd w:val="clear" w:color="000000" w:fill="FFFFFF"/>
            <w:vAlign w:val="center"/>
            <w:hideMark/>
          </w:tcPr>
          <w:p w14:paraId="44ADC143"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Khả năng chịu nhiệt: IEC 60794-1-2 F1</w:t>
            </w:r>
            <w:r w:rsidRPr="00585186">
              <w:rPr>
                <w:rFonts w:eastAsia="Times New Roman"/>
                <w:szCs w:val="28"/>
                <w:lang w:val="en-SG" w:eastAsia="en-SG"/>
              </w:rPr>
              <w:br/>
              <w:t>- Số lần đo: Ít nhất 1 lần.</w:t>
            </w:r>
            <w:r w:rsidRPr="00585186">
              <w:rPr>
                <w:rFonts w:eastAsia="Times New Roman"/>
                <w:szCs w:val="28"/>
                <w:lang w:val="en-SG" w:eastAsia="en-SG"/>
              </w:rPr>
              <w:br/>
              <w:t>- Cách thức đo: 1 lần đo tại -100C trong 12 giờ và 1 lần đo tại + 700C trong 12 giờ.</w:t>
            </w:r>
          </w:p>
        </w:tc>
        <w:tc>
          <w:tcPr>
            <w:tcW w:w="1345" w:type="dxa"/>
            <w:tcBorders>
              <w:top w:val="nil"/>
              <w:left w:val="nil"/>
              <w:bottom w:val="single" w:sz="4" w:space="0" w:color="auto"/>
              <w:right w:val="single" w:sz="4" w:space="0" w:color="auto"/>
            </w:tcBorders>
            <w:shd w:val="clear" w:color="000000" w:fill="FFFFFF"/>
            <w:vAlign w:val="center"/>
            <w:hideMark/>
          </w:tcPr>
          <w:p w14:paraId="58DC0CF1"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381" w:type="dxa"/>
            <w:tcBorders>
              <w:top w:val="nil"/>
              <w:left w:val="nil"/>
              <w:bottom w:val="single" w:sz="4" w:space="0" w:color="auto"/>
              <w:right w:val="single" w:sz="4" w:space="0" w:color="auto"/>
            </w:tcBorders>
            <w:shd w:val="clear" w:color="000000" w:fill="FFFFFF"/>
            <w:vAlign w:val="center"/>
            <w:hideMark/>
          </w:tcPr>
          <w:p w14:paraId="0CE95F15"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Tiêu chuẩn: Sợi không bị gãy, vỏ không bị rạn nứt… không thay đổi về mặt vật lý. Trước, trong và sau khi đo suy hao ≤ 0,05 dB.</w:t>
            </w:r>
          </w:p>
        </w:tc>
      </w:tr>
      <w:tr w:rsidR="006B6225" w:rsidRPr="00585186" w14:paraId="0942D550" w14:textId="77777777" w:rsidTr="006B6225">
        <w:trPr>
          <w:trHeight w:val="1890"/>
        </w:trPr>
        <w:tc>
          <w:tcPr>
            <w:tcW w:w="746" w:type="dxa"/>
            <w:tcBorders>
              <w:top w:val="nil"/>
              <w:left w:val="single" w:sz="4" w:space="0" w:color="auto"/>
              <w:bottom w:val="single" w:sz="4" w:space="0" w:color="auto"/>
              <w:right w:val="single" w:sz="4" w:space="0" w:color="auto"/>
            </w:tcBorders>
            <w:shd w:val="clear" w:color="000000" w:fill="FFFFFF"/>
            <w:vAlign w:val="center"/>
            <w:hideMark/>
          </w:tcPr>
          <w:p w14:paraId="1A1C6156"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595" w:type="dxa"/>
            <w:tcBorders>
              <w:top w:val="nil"/>
              <w:left w:val="nil"/>
              <w:bottom w:val="single" w:sz="4" w:space="0" w:color="auto"/>
              <w:right w:val="single" w:sz="4" w:space="0" w:color="auto"/>
            </w:tcBorders>
            <w:shd w:val="clear" w:color="000000" w:fill="FFFFFF"/>
            <w:vAlign w:val="center"/>
            <w:hideMark/>
          </w:tcPr>
          <w:p w14:paraId="4DCEDC42" w14:textId="77777777" w:rsidR="00585186" w:rsidRPr="00585186" w:rsidRDefault="00585186" w:rsidP="00585186">
            <w:pPr>
              <w:spacing w:after="0" w:line="240" w:lineRule="auto"/>
              <w:jc w:val="both"/>
              <w:rPr>
                <w:rFonts w:eastAsia="Times New Roman"/>
                <w:szCs w:val="28"/>
                <w:lang w:val="en-SG" w:eastAsia="en-SG"/>
              </w:rPr>
            </w:pPr>
            <w:r w:rsidRPr="00585186">
              <w:rPr>
                <w:rFonts w:eastAsia="Times New Roman"/>
                <w:szCs w:val="28"/>
                <w:lang w:val="en-SG" w:eastAsia="en-SG"/>
              </w:rPr>
              <w:t>Phép thử khả năng chống thấm nước (đối với cáp được nhồi đầy): IEC 60794-1-2 F5</w:t>
            </w:r>
            <w:r w:rsidRPr="00585186">
              <w:rPr>
                <w:rFonts w:eastAsia="Times New Roman"/>
                <w:szCs w:val="28"/>
                <w:lang w:val="en-SG" w:eastAsia="en-SG"/>
              </w:rPr>
              <w:br/>
              <w:t>- Chiều dài mẫu đo: 3 m</w:t>
            </w:r>
            <w:r w:rsidRPr="00585186">
              <w:rPr>
                <w:rFonts w:eastAsia="Times New Roman"/>
                <w:szCs w:val="28"/>
                <w:lang w:val="en-SG" w:eastAsia="en-SG"/>
              </w:rPr>
              <w:br/>
              <w:t>- Chiều cao cột nước: 1 m</w:t>
            </w:r>
            <w:r w:rsidRPr="00585186">
              <w:rPr>
                <w:rFonts w:eastAsia="Times New Roman"/>
                <w:szCs w:val="28"/>
                <w:lang w:val="en-SG" w:eastAsia="en-SG"/>
              </w:rPr>
              <w:br/>
              <w:t>- Thời gian đo: 1 giờ</w:t>
            </w:r>
          </w:p>
        </w:tc>
        <w:tc>
          <w:tcPr>
            <w:tcW w:w="1345" w:type="dxa"/>
            <w:tcBorders>
              <w:top w:val="nil"/>
              <w:left w:val="nil"/>
              <w:bottom w:val="single" w:sz="4" w:space="0" w:color="auto"/>
              <w:right w:val="single" w:sz="4" w:space="0" w:color="auto"/>
            </w:tcBorders>
            <w:shd w:val="clear" w:color="000000" w:fill="FFFFFF"/>
            <w:vAlign w:val="center"/>
            <w:hideMark/>
          </w:tcPr>
          <w:p w14:paraId="13E4BCC7"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381" w:type="dxa"/>
            <w:tcBorders>
              <w:top w:val="nil"/>
              <w:left w:val="nil"/>
              <w:bottom w:val="single" w:sz="4" w:space="0" w:color="auto"/>
              <w:right w:val="single" w:sz="4" w:space="0" w:color="auto"/>
            </w:tcBorders>
            <w:shd w:val="clear" w:color="000000" w:fill="FFFFFF"/>
            <w:vAlign w:val="center"/>
            <w:hideMark/>
          </w:tcPr>
          <w:p w14:paraId="492AC7E1"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Tiêu chuẩn: Nước không thấm qua mẫu thử</w:t>
            </w:r>
          </w:p>
        </w:tc>
      </w:tr>
      <w:tr w:rsidR="00585186" w:rsidRPr="00585186" w14:paraId="52BDE0CF" w14:textId="77777777" w:rsidTr="006B6225">
        <w:trPr>
          <w:trHeight w:val="2520"/>
        </w:trPr>
        <w:tc>
          <w:tcPr>
            <w:tcW w:w="746" w:type="dxa"/>
            <w:tcBorders>
              <w:top w:val="nil"/>
              <w:left w:val="single" w:sz="4" w:space="0" w:color="auto"/>
              <w:bottom w:val="single" w:sz="4" w:space="0" w:color="auto"/>
              <w:right w:val="single" w:sz="4" w:space="0" w:color="auto"/>
            </w:tcBorders>
            <w:shd w:val="clear" w:color="auto" w:fill="auto"/>
            <w:noWrap/>
            <w:vAlign w:val="bottom"/>
            <w:hideMark/>
          </w:tcPr>
          <w:p w14:paraId="37DC22F9" w14:textId="77777777" w:rsidR="00585186" w:rsidRPr="00585186" w:rsidRDefault="00585186" w:rsidP="00585186">
            <w:pPr>
              <w:spacing w:after="0" w:line="240" w:lineRule="auto"/>
              <w:rPr>
                <w:rFonts w:ascii="Arial" w:eastAsia="Times New Roman" w:hAnsi="Arial" w:cs="Arial"/>
                <w:szCs w:val="28"/>
                <w:lang w:val="en-SG" w:eastAsia="en-SG"/>
              </w:rPr>
            </w:pPr>
            <w:r w:rsidRPr="00585186">
              <w:rPr>
                <w:rFonts w:ascii="Arial" w:eastAsia="Times New Roman" w:hAnsi="Arial" w:cs="Arial"/>
                <w:szCs w:val="28"/>
                <w:lang w:val="en-SG" w:eastAsia="en-SG"/>
              </w:rPr>
              <w:t> </w:t>
            </w:r>
          </w:p>
        </w:tc>
        <w:tc>
          <w:tcPr>
            <w:tcW w:w="3595" w:type="dxa"/>
            <w:tcBorders>
              <w:top w:val="nil"/>
              <w:left w:val="nil"/>
              <w:bottom w:val="single" w:sz="4" w:space="0" w:color="auto"/>
              <w:right w:val="single" w:sz="4" w:space="0" w:color="auto"/>
            </w:tcBorders>
            <w:shd w:val="clear" w:color="000000" w:fill="FFFFFF"/>
            <w:vAlign w:val="center"/>
            <w:hideMark/>
          </w:tcPr>
          <w:p w14:paraId="13366C8C" w14:textId="77777777" w:rsidR="00585186" w:rsidRPr="00585186" w:rsidRDefault="00585186" w:rsidP="00585186">
            <w:pPr>
              <w:spacing w:after="0" w:line="240" w:lineRule="auto"/>
              <w:jc w:val="both"/>
              <w:rPr>
                <w:rFonts w:eastAsia="Times New Roman"/>
                <w:szCs w:val="28"/>
                <w:lang w:val="en-SG" w:eastAsia="en-SG"/>
              </w:rPr>
            </w:pPr>
            <w:r w:rsidRPr="00585186">
              <w:rPr>
                <w:rFonts w:eastAsia="Times New Roman"/>
                <w:szCs w:val="28"/>
                <w:lang w:val="en-SG" w:eastAsia="en-SG"/>
              </w:rPr>
              <w:t>Mã màu</w:t>
            </w:r>
          </w:p>
        </w:tc>
        <w:tc>
          <w:tcPr>
            <w:tcW w:w="1345" w:type="dxa"/>
            <w:tcBorders>
              <w:top w:val="nil"/>
              <w:left w:val="nil"/>
              <w:bottom w:val="single" w:sz="4" w:space="0" w:color="auto"/>
              <w:right w:val="single" w:sz="4" w:space="0" w:color="auto"/>
            </w:tcBorders>
            <w:shd w:val="clear" w:color="000000" w:fill="FFFFFF"/>
            <w:vAlign w:val="center"/>
            <w:hideMark/>
          </w:tcPr>
          <w:p w14:paraId="29EEF247" w14:textId="77777777" w:rsidR="00585186" w:rsidRPr="00585186" w:rsidRDefault="00585186" w:rsidP="00585186">
            <w:pPr>
              <w:spacing w:after="0" w:line="240" w:lineRule="auto"/>
              <w:jc w:val="center"/>
              <w:rPr>
                <w:rFonts w:eastAsia="Times New Roman"/>
                <w:szCs w:val="28"/>
                <w:lang w:val="en-SG" w:eastAsia="en-SG"/>
              </w:rPr>
            </w:pPr>
            <w:r w:rsidRPr="00585186">
              <w:rPr>
                <w:rFonts w:eastAsia="Times New Roman"/>
                <w:szCs w:val="28"/>
                <w:lang w:val="en-SG" w:eastAsia="en-SG"/>
              </w:rPr>
              <w:t> </w:t>
            </w:r>
          </w:p>
        </w:tc>
        <w:tc>
          <w:tcPr>
            <w:tcW w:w="3381" w:type="dxa"/>
            <w:tcBorders>
              <w:top w:val="nil"/>
              <w:left w:val="nil"/>
              <w:bottom w:val="single" w:sz="4" w:space="0" w:color="auto"/>
              <w:right w:val="single" w:sz="4" w:space="0" w:color="auto"/>
            </w:tcBorders>
            <w:shd w:val="clear" w:color="000000" w:fill="FFFFFF"/>
            <w:vAlign w:val="center"/>
            <w:hideMark/>
          </w:tcPr>
          <w:p w14:paraId="4ED16934" w14:textId="77777777" w:rsidR="00585186" w:rsidRPr="00585186" w:rsidRDefault="00585186" w:rsidP="00585186">
            <w:pPr>
              <w:spacing w:after="0" w:line="240" w:lineRule="auto"/>
              <w:rPr>
                <w:rFonts w:eastAsia="Times New Roman"/>
                <w:szCs w:val="28"/>
                <w:lang w:val="en-SG" w:eastAsia="en-SG"/>
              </w:rPr>
            </w:pPr>
            <w:r w:rsidRPr="00585186">
              <w:rPr>
                <w:rFonts w:eastAsia="Times New Roman"/>
                <w:szCs w:val="28"/>
                <w:lang w:val="en-SG" w:eastAsia="en-SG"/>
              </w:rPr>
              <w:t>Được đánh dấu bằng lớp phủ màu (có 12 màu khác nhau) với mã màu theo tiêu chuẩn EIA/TIA 598;</w:t>
            </w:r>
            <w:r w:rsidRPr="00585186">
              <w:rPr>
                <w:rFonts w:eastAsia="Times New Roman"/>
                <w:szCs w:val="28"/>
                <w:lang w:val="en-SG" w:eastAsia="en-SG"/>
              </w:rPr>
              <w:br/>
              <w:t>Không bị phai màu khi nhiệt độ thay đổi, không bị lem cũng như dính chặt vào nhau khi nằm kề nhau</w:t>
            </w:r>
          </w:p>
        </w:tc>
      </w:tr>
    </w:tbl>
    <w:p w14:paraId="7B9324F8" w14:textId="0BF41417" w:rsidR="00636E62" w:rsidRDefault="004C55E5" w:rsidP="00EB0B57">
      <w:pPr>
        <w:widowControl w:val="0"/>
        <w:numPr>
          <w:ilvl w:val="12"/>
          <w:numId w:val="0"/>
        </w:numPr>
        <w:spacing w:after="0" w:line="257" w:lineRule="auto"/>
        <w:rPr>
          <w:b/>
          <w:szCs w:val="28"/>
        </w:rPr>
      </w:pPr>
      <w:r>
        <w:rPr>
          <w:b/>
          <w:szCs w:val="28"/>
        </w:rPr>
        <w:t>1</w:t>
      </w:r>
      <w:r w:rsidR="00734F85">
        <w:rPr>
          <w:b/>
          <w:szCs w:val="28"/>
        </w:rPr>
        <w:t>3</w:t>
      </w:r>
      <w:r>
        <w:rPr>
          <w:b/>
          <w:szCs w:val="28"/>
        </w:rPr>
        <w:t>. Phụ kiện cáp quang OPGW</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3744"/>
        <w:gridCol w:w="1011"/>
        <w:gridCol w:w="3789"/>
      </w:tblGrid>
      <w:tr w:rsidR="004C55E5" w:rsidRPr="004C55E5" w14:paraId="2D554901" w14:textId="77777777" w:rsidTr="004C55E5">
        <w:trPr>
          <w:trHeight w:val="225"/>
        </w:trPr>
        <w:tc>
          <w:tcPr>
            <w:tcW w:w="636" w:type="dxa"/>
            <w:shd w:val="clear" w:color="auto" w:fill="auto"/>
            <w:noWrap/>
            <w:vAlign w:val="center"/>
            <w:hideMark/>
          </w:tcPr>
          <w:p w14:paraId="57F099F3" w14:textId="11A15436" w:rsidR="004C55E5" w:rsidRPr="004C55E5" w:rsidRDefault="004C55E5" w:rsidP="004C55E5">
            <w:pPr>
              <w:spacing w:after="0" w:line="240" w:lineRule="auto"/>
              <w:jc w:val="center"/>
              <w:rPr>
                <w:rFonts w:eastAsia="Times New Roman"/>
                <w:b/>
                <w:bCs/>
                <w:szCs w:val="28"/>
                <w:lang w:val="en-SG" w:eastAsia="en-SG"/>
              </w:rPr>
            </w:pPr>
            <w:r w:rsidRPr="004C55E5">
              <w:rPr>
                <w:rFonts w:eastAsia="Times New Roman"/>
                <w:b/>
                <w:bCs/>
                <w:noProof/>
                <w:szCs w:val="28"/>
                <w:lang w:val="en-SG" w:eastAsia="en-SG"/>
              </w:rPr>
              <mc:AlternateContent>
                <mc:Choice Requires="wps">
                  <w:drawing>
                    <wp:anchor distT="0" distB="0" distL="114300" distR="114300" simplePos="0" relativeHeight="248069120" behindDoc="0" locked="0" layoutInCell="1" allowOverlap="1" wp14:anchorId="510EF82F" wp14:editId="3409FE11">
                      <wp:simplePos x="0" y="0"/>
                      <wp:positionH relativeFrom="column">
                        <wp:posOffset>0</wp:posOffset>
                      </wp:positionH>
                      <wp:positionV relativeFrom="paragraph">
                        <wp:posOffset>0</wp:posOffset>
                      </wp:positionV>
                      <wp:extent cx="9525" cy="171450"/>
                      <wp:effectExtent l="0" t="0" r="0" b="0"/>
                      <wp:wrapNone/>
                      <wp:docPr id="1541340906" name="Text Box 1757">
                        <a:extLst xmlns:a="http://schemas.openxmlformats.org/drawingml/2006/main">
                          <a:ext uri="{FF2B5EF4-FFF2-40B4-BE49-F238E27FC236}">
                            <a16:creationId xmlns:a16="http://schemas.microsoft.com/office/drawing/2014/main" id="{F700D363-FC7D-49E8-850E-D19CF8156AA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type w14:anchorId="1501338D" id="_x0000_t202" coordsize="21600,21600" o:spt="202" path="m,l,21600r21600,l21600,xe">
                      <v:stroke joinstyle="miter"/>
                      <v:path gradientshapeok="t" o:connecttype="rect"/>
                    </v:shapetype>
                    <v:shape id="Text Box 1757" o:spid="_x0000_s1026" type="#_x0000_t202" style="position:absolute;margin-left:0;margin-top:0;width:.75pt;height:13.5pt;z-index:24806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081408" behindDoc="0" locked="0" layoutInCell="1" allowOverlap="1" wp14:anchorId="46541304" wp14:editId="4EF40596">
                      <wp:simplePos x="0" y="0"/>
                      <wp:positionH relativeFrom="column">
                        <wp:posOffset>0</wp:posOffset>
                      </wp:positionH>
                      <wp:positionV relativeFrom="paragraph">
                        <wp:posOffset>0</wp:posOffset>
                      </wp:positionV>
                      <wp:extent cx="9525" cy="171450"/>
                      <wp:effectExtent l="0" t="0" r="0" b="0"/>
                      <wp:wrapNone/>
                      <wp:docPr id="1871613021" name="Text Box 1756">
                        <a:extLst xmlns:a="http://schemas.openxmlformats.org/drawingml/2006/main">
                          <a:ext uri="{FF2B5EF4-FFF2-40B4-BE49-F238E27FC236}">
                            <a16:creationId xmlns:a16="http://schemas.microsoft.com/office/drawing/2014/main" id="{DA45568F-BBC8-492A-9AB1-FBB8827BA4A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616DF34" id="Text Box 1756" o:spid="_x0000_s1026" type="#_x0000_t202" style="position:absolute;margin-left:0;margin-top:0;width:.75pt;height:13.5pt;z-index:248081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093696" behindDoc="0" locked="0" layoutInCell="1" allowOverlap="1" wp14:anchorId="226A6888" wp14:editId="0A967C60">
                      <wp:simplePos x="0" y="0"/>
                      <wp:positionH relativeFrom="column">
                        <wp:posOffset>0</wp:posOffset>
                      </wp:positionH>
                      <wp:positionV relativeFrom="paragraph">
                        <wp:posOffset>0</wp:posOffset>
                      </wp:positionV>
                      <wp:extent cx="9525" cy="171450"/>
                      <wp:effectExtent l="0" t="0" r="0" b="0"/>
                      <wp:wrapNone/>
                      <wp:docPr id="1456498138" name="Text Box 1755">
                        <a:extLst xmlns:a="http://schemas.openxmlformats.org/drawingml/2006/main">
                          <a:ext uri="{FF2B5EF4-FFF2-40B4-BE49-F238E27FC236}">
                            <a16:creationId xmlns:a16="http://schemas.microsoft.com/office/drawing/2014/main" id="{87F6B220-E6A1-49F1-A9E3-6452064FAAF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D668680" id="Text Box 1755" o:spid="_x0000_s1026" type="#_x0000_t202" style="position:absolute;margin-left:0;margin-top:0;width:.75pt;height:13.5pt;z-index:248093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105984" behindDoc="0" locked="0" layoutInCell="1" allowOverlap="1" wp14:anchorId="6738E858" wp14:editId="317738BB">
                      <wp:simplePos x="0" y="0"/>
                      <wp:positionH relativeFrom="column">
                        <wp:posOffset>0</wp:posOffset>
                      </wp:positionH>
                      <wp:positionV relativeFrom="paragraph">
                        <wp:posOffset>0</wp:posOffset>
                      </wp:positionV>
                      <wp:extent cx="9525" cy="171450"/>
                      <wp:effectExtent l="0" t="0" r="0" b="0"/>
                      <wp:wrapNone/>
                      <wp:docPr id="1150539134" name="Text Box 1754">
                        <a:extLst xmlns:a="http://schemas.openxmlformats.org/drawingml/2006/main">
                          <a:ext uri="{FF2B5EF4-FFF2-40B4-BE49-F238E27FC236}">
                            <a16:creationId xmlns:a16="http://schemas.microsoft.com/office/drawing/2014/main" id="{38B72168-4E57-4F39-8775-3A73522F638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4406354" id="Text Box 1754" o:spid="_x0000_s1026" type="#_x0000_t202" style="position:absolute;margin-left:0;margin-top:0;width:.75pt;height:13.5pt;z-index:248105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118272" behindDoc="0" locked="0" layoutInCell="1" allowOverlap="1" wp14:anchorId="0D3667FD" wp14:editId="6417DBCE">
                      <wp:simplePos x="0" y="0"/>
                      <wp:positionH relativeFrom="column">
                        <wp:posOffset>0</wp:posOffset>
                      </wp:positionH>
                      <wp:positionV relativeFrom="paragraph">
                        <wp:posOffset>0</wp:posOffset>
                      </wp:positionV>
                      <wp:extent cx="9525" cy="171450"/>
                      <wp:effectExtent l="0" t="0" r="0" b="0"/>
                      <wp:wrapNone/>
                      <wp:docPr id="377589930" name="Text Box 1753">
                        <a:extLst xmlns:a="http://schemas.openxmlformats.org/drawingml/2006/main">
                          <a:ext uri="{FF2B5EF4-FFF2-40B4-BE49-F238E27FC236}">
                            <a16:creationId xmlns:a16="http://schemas.microsoft.com/office/drawing/2014/main" id="{FFFCE784-AFCC-40D0-B7D7-336BC9B237A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56D3566" id="Text Box 1753" o:spid="_x0000_s1026" type="#_x0000_t202" style="position:absolute;margin-left:0;margin-top:0;width:.75pt;height:13.5pt;z-index:248118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130560" behindDoc="0" locked="0" layoutInCell="1" allowOverlap="1" wp14:anchorId="7B401D96" wp14:editId="2A58D143">
                      <wp:simplePos x="0" y="0"/>
                      <wp:positionH relativeFrom="column">
                        <wp:posOffset>0</wp:posOffset>
                      </wp:positionH>
                      <wp:positionV relativeFrom="paragraph">
                        <wp:posOffset>0</wp:posOffset>
                      </wp:positionV>
                      <wp:extent cx="9525" cy="171450"/>
                      <wp:effectExtent l="0" t="0" r="0" b="0"/>
                      <wp:wrapNone/>
                      <wp:docPr id="160601468" name="Text Box 1752">
                        <a:extLst xmlns:a="http://schemas.openxmlformats.org/drawingml/2006/main">
                          <a:ext uri="{FF2B5EF4-FFF2-40B4-BE49-F238E27FC236}">
                            <a16:creationId xmlns:a16="http://schemas.microsoft.com/office/drawing/2014/main" id="{9A02F63B-950D-4FFE-8899-9929D3A4DE1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A58CD89" id="Text Box 1752" o:spid="_x0000_s1026" type="#_x0000_t202" style="position:absolute;margin-left:0;margin-top:0;width:.75pt;height:13.5pt;z-index:248130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142848" behindDoc="0" locked="0" layoutInCell="1" allowOverlap="1" wp14:anchorId="65BC0B09" wp14:editId="4F1F0BC1">
                      <wp:simplePos x="0" y="0"/>
                      <wp:positionH relativeFrom="column">
                        <wp:posOffset>0</wp:posOffset>
                      </wp:positionH>
                      <wp:positionV relativeFrom="paragraph">
                        <wp:posOffset>0</wp:posOffset>
                      </wp:positionV>
                      <wp:extent cx="9525" cy="171450"/>
                      <wp:effectExtent l="0" t="0" r="0" b="0"/>
                      <wp:wrapNone/>
                      <wp:docPr id="1763368639" name="Text Box 1751">
                        <a:extLst xmlns:a="http://schemas.openxmlformats.org/drawingml/2006/main">
                          <a:ext uri="{FF2B5EF4-FFF2-40B4-BE49-F238E27FC236}">
                            <a16:creationId xmlns:a16="http://schemas.microsoft.com/office/drawing/2014/main" id="{9352882F-3AE7-4243-BED5-7DC2998FA5D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B8511CE" id="Text Box 1751" o:spid="_x0000_s1026" type="#_x0000_t202" style="position:absolute;margin-left:0;margin-top:0;width:.75pt;height:13.5pt;z-index:248142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155136" behindDoc="0" locked="0" layoutInCell="1" allowOverlap="1" wp14:anchorId="7A0048BC" wp14:editId="41296025">
                      <wp:simplePos x="0" y="0"/>
                      <wp:positionH relativeFrom="column">
                        <wp:posOffset>0</wp:posOffset>
                      </wp:positionH>
                      <wp:positionV relativeFrom="paragraph">
                        <wp:posOffset>0</wp:posOffset>
                      </wp:positionV>
                      <wp:extent cx="9525" cy="171450"/>
                      <wp:effectExtent l="0" t="0" r="0" b="0"/>
                      <wp:wrapNone/>
                      <wp:docPr id="884809882" name="Text Box 1750">
                        <a:extLst xmlns:a="http://schemas.openxmlformats.org/drawingml/2006/main">
                          <a:ext uri="{FF2B5EF4-FFF2-40B4-BE49-F238E27FC236}">
                            <a16:creationId xmlns:a16="http://schemas.microsoft.com/office/drawing/2014/main" id="{BEA9DFB4-2570-49C0-A08E-87795DF6502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FAED2D8" id="Text Box 1750" o:spid="_x0000_s1026" type="#_x0000_t202" style="position:absolute;margin-left:0;margin-top:0;width:.75pt;height:13.5pt;z-index:248155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167424" behindDoc="0" locked="0" layoutInCell="1" allowOverlap="1" wp14:anchorId="77F346C9" wp14:editId="6E926CEA">
                      <wp:simplePos x="0" y="0"/>
                      <wp:positionH relativeFrom="column">
                        <wp:posOffset>0</wp:posOffset>
                      </wp:positionH>
                      <wp:positionV relativeFrom="paragraph">
                        <wp:posOffset>0</wp:posOffset>
                      </wp:positionV>
                      <wp:extent cx="9525" cy="171450"/>
                      <wp:effectExtent l="0" t="0" r="0" b="0"/>
                      <wp:wrapNone/>
                      <wp:docPr id="673602838" name="Text Box 1749">
                        <a:extLst xmlns:a="http://schemas.openxmlformats.org/drawingml/2006/main">
                          <a:ext uri="{FF2B5EF4-FFF2-40B4-BE49-F238E27FC236}">
                            <a16:creationId xmlns:a16="http://schemas.microsoft.com/office/drawing/2014/main" id="{B1344E0B-932D-40BB-9D2F-7AE4147C678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51E6B36" id="Text Box 1749" o:spid="_x0000_s1026" type="#_x0000_t202" style="position:absolute;margin-left:0;margin-top:0;width:.75pt;height:13.5pt;z-index:248167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179712" behindDoc="0" locked="0" layoutInCell="1" allowOverlap="1" wp14:anchorId="4AEF7BD7" wp14:editId="3B4DB30D">
                      <wp:simplePos x="0" y="0"/>
                      <wp:positionH relativeFrom="column">
                        <wp:posOffset>0</wp:posOffset>
                      </wp:positionH>
                      <wp:positionV relativeFrom="paragraph">
                        <wp:posOffset>0</wp:posOffset>
                      </wp:positionV>
                      <wp:extent cx="9525" cy="171450"/>
                      <wp:effectExtent l="0" t="0" r="0" b="0"/>
                      <wp:wrapNone/>
                      <wp:docPr id="538460109" name="Text Box 1748">
                        <a:extLst xmlns:a="http://schemas.openxmlformats.org/drawingml/2006/main">
                          <a:ext uri="{FF2B5EF4-FFF2-40B4-BE49-F238E27FC236}">
                            <a16:creationId xmlns:a16="http://schemas.microsoft.com/office/drawing/2014/main" id="{CFCE2B0F-4442-43E2-AFB3-13F0FB856DE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C480137" id="Text Box 1748" o:spid="_x0000_s1026" type="#_x0000_t202" style="position:absolute;margin-left:0;margin-top:0;width:.75pt;height:13.5pt;z-index:248179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192000" behindDoc="0" locked="0" layoutInCell="1" allowOverlap="1" wp14:anchorId="606EB375" wp14:editId="0F2197FE">
                      <wp:simplePos x="0" y="0"/>
                      <wp:positionH relativeFrom="column">
                        <wp:posOffset>0</wp:posOffset>
                      </wp:positionH>
                      <wp:positionV relativeFrom="paragraph">
                        <wp:posOffset>0</wp:posOffset>
                      </wp:positionV>
                      <wp:extent cx="9525" cy="171450"/>
                      <wp:effectExtent l="0" t="0" r="0" b="0"/>
                      <wp:wrapNone/>
                      <wp:docPr id="29654741" name="Text Box 1747">
                        <a:extLst xmlns:a="http://schemas.openxmlformats.org/drawingml/2006/main">
                          <a:ext uri="{FF2B5EF4-FFF2-40B4-BE49-F238E27FC236}">
                            <a16:creationId xmlns:a16="http://schemas.microsoft.com/office/drawing/2014/main" id="{C1C80A5F-C5B3-48E8-8881-D1555286580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32AA2D8" id="Text Box 1747" o:spid="_x0000_s1026" type="#_x0000_t202" style="position:absolute;margin-left:0;margin-top:0;width:.75pt;height:13.5pt;z-index:248192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204288" behindDoc="0" locked="0" layoutInCell="1" allowOverlap="1" wp14:anchorId="11E76CDE" wp14:editId="34179D03">
                      <wp:simplePos x="0" y="0"/>
                      <wp:positionH relativeFrom="column">
                        <wp:posOffset>0</wp:posOffset>
                      </wp:positionH>
                      <wp:positionV relativeFrom="paragraph">
                        <wp:posOffset>0</wp:posOffset>
                      </wp:positionV>
                      <wp:extent cx="9525" cy="171450"/>
                      <wp:effectExtent l="0" t="0" r="0" b="0"/>
                      <wp:wrapNone/>
                      <wp:docPr id="1771748236" name="Text Box 1746">
                        <a:extLst xmlns:a="http://schemas.openxmlformats.org/drawingml/2006/main">
                          <a:ext uri="{FF2B5EF4-FFF2-40B4-BE49-F238E27FC236}">
                            <a16:creationId xmlns:a16="http://schemas.microsoft.com/office/drawing/2014/main" id="{9D520739-2552-4905-A6EB-D0660C4AA0E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9A8DA6C" id="Text Box 1746" o:spid="_x0000_s1026" type="#_x0000_t202" style="position:absolute;margin-left:0;margin-top:0;width:.75pt;height:13.5pt;z-index:248204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216576" behindDoc="0" locked="0" layoutInCell="1" allowOverlap="1" wp14:anchorId="7648408F" wp14:editId="57B06F70">
                      <wp:simplePos x="0" y="0"/>
                      <wp:positionH relativeFrom="column">
                        <wp:posOffset>0</wp:posOffset>
                      </wp:positionH>
                      <wp:positionV relativeFrom="paragraph">
                        <wp:posOffset>0</wp:posOffset>
                      </wp:positionV>
                      <wp:extent cx="9525" cy="171450"/>
                      <wp:effectExtent l="0" t="0" r="0" b="0"/>
                      <wp:wrapNone/>
                      <wp:docPr id="1995630670" name="Text Box 1745">
                        <a:extLst xmlns:a="http://schemas.openxmlformats.org/drawingml/2006/main">
                          <a:ext uri="{FF2B5EF4-FFF2-40B4-BE49-F238E27FC236}">
                            <a16:creationId xmlns:a16="http://schemas.microsoft.com/office/drawing/2014/main" id="{86F19911-BD85-4F1A-9E62-656F859B616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FAA0A77" id="Text Box 1745" o:spid="_x0000_s1026" type="#_x0000_t202" style="position:absolute;margin-left:0;margin-top:0;width:.75pt;height:13.5pt;z-index:248216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228864" behindDoc="0" locked="0" layoutInCell="1" allowOverlap="1" wp14:anchorId="4CE1ABD4" wp14:editId="1C84179A">
                      <wp:simplePos x="0" y="0"/>
                      <wp:positionH relativeFrom="column">
                        <wp:posOffset>0</wp:posOffset>
                      </wp:positionH>
                      <wp:positionV relativeFrom="paragraph">
                        <wp:posOffset>0</wp:posOffset>
                      </wp:positionV>
                      <wp:extent cx="9525" cy="171450"/>
                      <wp:effectExtent l="0" t="0" r="0" b="0"/>
                      <wp:wrapNone/>
                      <wp:docPr id="1585514710" name="Text Box 1744">
                        <a:extLst xmlns:a="http://schemas.openxmlformats.org/drawingml/2006/main">
                          <a:ext uri="{FF2B5EF4-FFF2-40B4-BE49-F238E27FC236}">
                            <a16:creationId xmlns:a16="http://schemas.microsoft.com/office/drawing/2014/main" id="{8A4461DF-02AA-4717-BA5D-FBDB8BA6220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2F692F4" id="Text Box 1744" o:spid="_x0000_s1026" type="#_x0000_t202" style="position:absolute;margin-left:0;margin-top:0;width:.75pt;height:13.5pt;z-index:248228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241152" behindDoc="0" locked="0" layoutInCell="1" allowOverlap="1" wp14:anchorId="0889C3DA" wp14:editId="792B690F">
                      <wp:simplePos x="0" y="0"/>
                      <wp:positionH relativeFrom="column">
                        <wp:posOffset>0</wp:posOffset>
                      </wp:positionH>
                      <wp:positionV relativeFrom="paragraph">
                        <wp:posOffset>0</wp:posOffset>
                      </wp:positionV>
                      <wp:extent cx="9525" cy="171450"/>
                      <wp:effectExtent l="0" t="0" r="0" b="0"/>
                      <wp:wrapNone/>
                      <wp:docPr id="2051643176" name="Text Box 1743">
                        <a:extLst xmlns:a="http://schemas.openxmlformats.org/drawingml/2006/main">
                          <a:ext uri="{FF2B5EF4-FFF2-40B4-BE49-F238E27FC236}">
                            <a16:creationId xmlns:a16="http://schemas.microsoft.com/office/drawing/2014/main" id="{B6E47C19-AAC2-4DCC-A6D2-ACDE01520A7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57BDAFB" id="Text Box 1743" o:spid="_x0000_s1026" type="#_x0000_t202" style="position:absolute;margin-left:0;margin-top:0;width:.75pt;height:13.5pt;z-index:248241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253440" behindDoc="0" locked="0" layoutInCell="1" allowOverlap="1" wp14:anchorId="282B41E3" wp14:editId="181F61BF">
                      <wp:simplePos x="0" y="0"/>
                      <wp:positionH relativeFrom="column">
                        <wp:posOffset>0</wp:posOffset>
                      </wp:positionH>
                      <wp:positionV relativeFrom="paragraph">
                        <wp:posOffset>0</wp:posOffset>
                      </wp:positionV>
                      <wp:extent cx="9525" cy="171450"/>
                      <wp:effectExtent l="0" t="0" r="0" b="0"/>
                      <wp:wrapNone/>
                      <wp:docPr id="945318640" name="Text Box 1742">
                        <a:extLst xmlns:a="http://schemas.openxmlformats.org/drawingml/2006/main">
                          <a:ext uri="{FF2B5EF4-FFF2-40B4-BE49-F238E27FC236}">
                            <a16:creationId xmlns:a16="http://schemas.microsoft.com/office/drawing/2014/main" id="{2BC60B25-0E20-42CC-8B03-F6FD761BE72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39F2874" id="Text Box 1742" o:spid="_x0000_s1026" type="#_x0000_t202" style="position:absolute;margin-left:0;margin-top:0;width:.75pt;height:13.5pt;z-index:248253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265728" behindDoc="0" locked="0" layoutInCell="1" allowOverlap="1" wp14:anchorId="1E8B6414" wp14:editId="2C383D96">
                      <wp:simplePos x="0" y="0"/>
                      <wp:positionH relativeFrom="column">
                        <wp:posOffset>0</wp:posOffset>
                      </wp:positionH>
                      <wp:positionV relativeFrom="paragraph">
                        <wp:posOffset>0</wp:posOffset>
                      </wp:positionV>
                      <wp:extent cx="9525" cy="171450"/>
                      <wp:effectExtent l="0" t="0" r="0" b="0"/>
                      <wp:wrapNone/>
                      <wp:docPr id="1994087864" name="Text Box 1741">
                        <a:extLst xmlns:a="http://schemas.openxmlformats.org/drawingml/2006/main">
                          <a:ext uri="{FF2B5EF4-FFF2-40B4-BE49-F238E27FC236}">
                            <a16:creationId xmlns:a16="http://schemas.microsoft.com/office/drawing/2014/main" id="{B4CE92DB-5353-46B1-8C15-00056CCF4C3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4F60D93" id="Text Box 1741" o:spid="_x0000_s1026" type="#_x0000_t202" style="position:absolute;margin-left:0;margin-top:0;width:.75pt;height:13.5pt;z-index:248265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278016" behindDoc="0" locked="0" layoutInCell="1" allowOverlap="1" wp14:anchorId="648B1919" wp14:editId="5A53885E">
                      <wp:simplePos x="0" y="0"/>
                      <wp:positionH relativeFrom="column">
                        <wp:posOffset>0</wp:posOffset>
                      </wp:positionH>
                      <wp:positionV relativeFrom="paragraph">
                        <wp:posOffset>0</wp:posOffset>
                      </wp:positionV>
                      <wp:extent cx="9525" cy="171450"/>
                      <wp:effectExtent l="0" t="0" r="0" b="0"/>
                      <wp:wrapNone/>
                      <wp:docPr id="525976784" name="Text Box 1740">
                        <a:extLst xmlns:a="http://schemas.openxmlformats.org/drawingml/2006/main">
                          <a:ext uri="{FF2B5EF4-FFF2-40B4-BE49-F238E27FC236}">
                            <a16:creationId xmlns:a16="http://schemas.microsoft.com/office/drawing/2014/main" id="{6F6E6A67-AB2C-47C1-8C73-789F5DA45D1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B864856" id="Text Box 1740" o:spid="_x0000_s1026" type="#_x0000_t202" style="position:absolute;margin-left:0;margin-top:0;width:.75pt;height:13.5pt;z-index:248278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290304" behindDoc="0" locked="0" layoutInCell="1" allowOverlap="1" wp14:anchorId="474EB903" wp14:editId="41CADFFF">
                      <wp:simplePos x="0" y="0"/>
                      <wp:positionH relativeFrom="column">
                        <wp:posOffset>0</wp:posOffset>
                      </wp:positionH>
                      <wp:positionV relativeFrom="paragraph">
                        <wp:posOffset>0</wp:posOffset>
                      </wp:positionV>
                      <wp:extent cx="9525" cy="171450"/>
                      <wp:effectExtent l="0" t="0" r="0" b="0"/>
                      <wp:wrapNone/>
                      <wp:docPr id="2096246703" name="Text Box 1739">
                        <a:extLst xmlns:a="http://schemas.openxmlformats.org/drawingml/2006/main">
                          <a:ext uri="{FF2B5EF4-FFF2-40B4-BE49-F238E27FC236}">
                            <a16:creationId xmlns:a16="http://schemas.microsoft.com/office/drawing/2014/main" id="{FCECCA0C-CE53-49DD-B2BF-EBF6ADB7A94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38F351E" id="Text Box 1739" o:spid="_x0000_s1026" type="#_x0000_t202" style="position:absolute;margin-left:0;margin-top:0;width:.75pt;height:13.5pt;z-index:248290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302592" behindDoc="0" locked="0" layoutInCell="1" allowOverlap="1" wp14:anchorId="321C7544" wp14:editId="6215DD22">
                      <wp:simplePos x="0" y="0"/>
                      <wp:positionH relativeFrom="column">
                        <wp:posOffset>0</wp:posOffset>
                      </wp:positionH>
                      <wp:positionV relativeFrom="paragraph">
                        <wp:posOffset>0</wp:posOffset>
                      </wp:positionV>
                      <wp:extent cx="9525" cy="171450"/>
                      <wp:effectExtent l="0" t="0" r="0" b="0"/>
                      <wp:wrapNone/>
                      <wp:docPr id="1726439899" name="Text Box 1738">
                        <a:extLst xmlns:a="http://schemas.openxmlformats.org/drawingml/2006/main">
                          <a:ext uri="{FF2B5EF4-FFF2-40B4-BE49-F238E27FC236}">
                            <a16:creationId xmlns:a16="http://schemas.microsoft.com/office/drawing/2014/main" id="{5A0EBC18-1175-4881-88F3-C1636DDC5E8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3195A5E" id="Text Box 1738" o:spid="_x0000_s1026" type="#_x0000_t202" style="position:absolute;margin-left:0;margin-top:0;width:.75pt;height:13.5pt;z-index:248302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314880" behindDoc="0" locked="0" layoutInCell="1" allowOverlap="1" wp14:anchorId="08CB8EFE" wp14:editId="5AC0B748">
                      <wp:simplePos x="0" y="0"/>
                      <wp:positionH relativeFrom="column">
                        <wp:posOffset>0</wp:posOffset>
                      </wp:positionH>
                      <wp:positionV relativeFrom="paragraph">
                        <wp:posOffset>0</wp:posOffset>
                      </wp:positionV>
                      <wp:extent cx="9525" cy="171450"/>
                      <wp:effectExtent l="0" t="0" r="0" b="0"/>
                      <wp:wrapNone/>
                      <wp:docPr id="2015728872" name="Text Box 1737">
                        <a:extLst xmlns:a="http://schemas.openxmlformats.org/drawingml/2006/main">
                          <a:ext uri="{FF2B5EF4-FFF2-40B4-BE49-F238E27FC236}">
                            <a16:creationId xmlns:a16="http://schemas.microsoft.com/office/drawing/2014/main" id="{88A20E2F-F1C7-4016-B841-9D9CC67D59B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DCEDE08" id="Text Box 1737" o:spid="_x0000_s1026" type="#_x0000_t202" style="position:absolute;margin-left:0;margin-top:0;width:.75pt;height:13.5pt;z-index:248314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327168" behindDoc="0" locked="0" layoutInCell="1" allowOverlap="1" wp14:anchorId="04395F39" wp14:editId="1F90BDA4">
                      <wp:simplePos x="0" y="0"/>
                      <wp:positionH relativeFrom="column">
                        <wp:posOffset>0</wp:posOffset>
                      </wp:positionH>
                      <wp:positionV relativeFrom="paragraph">
                        <wp:posOffset>0</wp:posOffset>
                      </wp:positionV>
                      <wp:extent cx="9525" cy="171450"/>
                      <wp:effectExtent l="0" t="0" r="0" b="0"/>
                      <wp:wrapNone/>
                      <wp:docPr id="1169880371" name="Text Box 1736">
                        <a:extLst xmlns:a="http://schemas.openxmlformats.org/drawingml/2006/main">
                          <a:ext uri="{FF2B5EF4-FFF2-40B4-BE49-F238E27FC236}">
                            <a16:creationId xmlns:a16="http://schemas.microsoft.com/office/drawing/2014/main" id="{F444B2B9-C602-4F8B-9BF4-06FDBF20727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6A8AF32" id="Text Box 1736" o:spid="_x0000_s1026" type="#_x0000_t202" style="position:absolute;margin-left:0;margin-top:0;width:.75pt;height:13.5pt;z-index:248327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339456" behindDoc="0" locked="0" layoutInCell="1" allowOverlap="1" wp14:anchorId="2806C2FC" wp14:editId="1FBB4B38">
                      <wp:simplePos x="0" y="0"/>
                      <wp:positionH relativeFrom="column">
                        <wp:posOffset>0</wp:posOffset>
                      </wp:positionH>
                      <wp:positionV relativeFrom="paragraph">
                        <wp:posOffset>0</wp:posOffset>
                      </wp:positionV>
                      <wp:extent cx="9525" cy="171450"/>
                      <wp:effectExtent l="0" t="0" r="0" b="0"/>
                      <wp:wrapNone/>
                      <wp:docPr id="225799227" name="Text Box 1735">
                        <a:extLst xmlns:a="http://schemas.openxmlformats.org/drawingml/2006/main">
                          <a:ext uri="{FF2B5EF4-FFF2-40B4-BE49-F238E27FC236}">
                            <a16:creationId xmlns:a16="http://schemas.microsoft.com/office/drawing/2014/main" id="{242C00E4-EC5C-46B5-8A5E-604F8AEB314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CC002F9" id="Text Box 1735" o:spid="_x0000_s1026" type="#_x0000_t202" style="position:absolute;margin-left:0;margin-top:0;width:.75pt;height:13.5pt;z-index:248339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351744" behindDoc="0" locked="0" layoutInCell="1" allowOverlap="1" wp14:anchorId="2672F6A5" wp14:editId="4A2EF620">
                      <wp:simplePos x="0" y="0"/>
                      <wp:positionH relativeFrom="column">
                        <wp:posOffset>0</wp:posOffset>
                      </wp:positionH>
                      <wp:positionV relativeFrom="paragraph">
                        <wp:posOffset>0</wp:posOffset>
                      </wp:positionV>
                      <wp:extent cx="9525" cy="171450"/>
                      <wp:effectExtent l="0" t="0" r="0" b="0"/>
                      <wp:wrapNone/>
                      <wp:docPr id="525334511" name="Text Box 1734">
                        <a:extLst xmlns:a="http://schemas.openxmlformats.org/drawingml/2006/main">
                          <a:ext uri="{FF2B5EF4-FFF2-40B4-BE49-F238E27FC236}">
                            <a16:creationId xmlns:a16="http://schemas.microsoft.com/office/drawing/2014/main" id="{B26D1B95-4637-4A02-8646-021DBD931FC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F45B71B" id="Text Box 1734" o:spid="_x0000_s1026" type="#_x0000_t202" style="position:absolute;margin-left:0;margin-top:0;width:.75pt;height:13.5pt;z-index:248351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364032" behindDoc="0" locked="0" layoutInCell="1" allowOverlap="1" wp14:anchorId="236CDB27" wp14:editId="5A427663">
                      <wp:simplePos x="0" y="0"/>
                      <wp:positionH relativeFrom="column">
                        <wp:posOffset>0</wp:posOffset>
                      </wp:positionH>
                      <wp:positionV relativeFrom="paragraph">
                        <wp:posOffset>0</wp:posOffset>
                      </wp:positionV>
                      <wp:extent cx="9525" cy="171450"/>
                      <wp:effectExtent l="0" t="0" r="0" b="0"/>
                      <wp:wrapNone/>
                      <wp:docPr id="45736889" name="Text Box 1733">
                        <a:extLst xmlns:a="http://schemas.openxmlformats.org/drawingml/2006/main">
                          <a:ext uri="{FF2B5EF4-FFF2-40B4-BE49-F238E27FC236}">
                            <a16:creationId xmlns:a16="http://schemas.microsoft.com/office/drawing/2014/main" id="{4740412E-EBD6-4F9A-B466-E6B8E5DFAD2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F214DB9" id="Text Box 1733" o:spid="_x0000_s1026" type="#_x0000_t202" style="position:absolute;margin-left:0;margin-top:0;width:.75pt;height:13.5pt;z-index:248364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376320" behindDoc="0" locked="0" layoutInCell="1" allowOverlap="1" wp14:anchorId="22203E63" wp14:editId="5F00971C">
                      <wp:simplePos x="0" y="0"/>
                      <wp:positionH relativeFrom="column">
                        <wp:posOffset>0</wp:posOffset>
                      </wp:positionH>
                      <wp:positionV relativeFrom="paragraph">
                        <wp:posOffset>0</wp:posOffset>
                      </wp:positionV>
                      <wp:extent cx="9525" cy="171450"/>
                      <wp:effectExtent l="0" t="0" r="0" b="0"/>
                      <wp:wrapNone/>
                      <wp:docPr id="1969233074" name="Text Box 1732">
                        <a:extLst xmlns:a="http://schemas.openxmlformats.org/drawingml/2006/main">
                          <a:ext uri="{FF2B5EF4-FFF2-40B4-BE49-F238E27FC236}">
                            <a16:creationId xmlns:a16="http://schemas.microsoft.com/office/drawing/2014/main" id="{06319672-DFA8-4B04-A14C-3276332680B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06C5033" id="Text Box 1732" o:spid="_x0000_s1026" type="#_x0000_t202" style="position:absolute;margin-left:0;margin-top:0;width:.75pt;height:13.5pt;z-index:248376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388608" behindDoc="0" locked="0" layoutInCell="1" allowOverlap="1" wp14:anchorId="4A061FED" wp14:editId="0EE9C2EC">
                      <wp:simplePos x="0" y="0"/>
                      <wp:positionH relativeFrom="column">
                        <wp:posOffset>0</wp:posOffset>
                      </wp:positionH>
                      <wp:positionV relativeFrom="paragraph">
                        <wp:posOffset>0</wp:posOffset>
                      </wp:positionV>
                      <wp:extent cx="9525" cy="171450"/>
                      <wp:effectExtent l="0" t="0" r="0" b="0"/>
                      <wp:wrapNone/>
                      <wp:docPr id="2144636211" name="Text Box 1731">
                        <a:extLst xmlns:a="http://schemas.openxmlformats.org/drawingml/2006/main">
                          <a:ext uri="{FF2B5EF4-FFF2-40B4-BE49-F238E27FC236}">
                            <a16:creationId xmlns:a16="http://schemas.microsoft.com/office/drawing/2014/main" id="{A4D29316-CB96-40F0-8255-6FD058225ED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18047CE" id="Text Box 1731" o:spid="_x0000_s1026" type="#_x0000_t202" style="position:absolute;margin-left:0;margin-top:0;width:.75pt;height:13.5pt;z-index:248388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400896" behindDoc="0" locked="0" layoutInCell="1" allowOverlap="1" wp14:anchorId="68039745" wp14:editId="47552386">
                      <wp:simplePos x="0" y="0"/>
                      <wp:positionH relativeFrom="column">
                        <wp:posOffset>0</wp:posOffset>
                      </wp:positionH>
                      <wp:positionV relativeFrom="paragraph">
                        <wp:posOffset>0</wp:posOffset>
                      </wp:positionV>
                      <wp:extent cx="9525" cy="171450"/>
                      <wp:effectExtent l="0" t="0" r="0" b="0"/>
                      <wp:wrapNone/>
                      <wp:docPr id="296003071" name="Text Box 1730">
                        <a:extLst xmlns:a="http://schemas.openxmlformats.org/drawingml/2006/main">
                          <a:ext uri="{FF2B5EF4-FFF2-40B4-BE49-F238E27FC236}">
                            <a16:creationId xmlns:a16="http://schemas.microsoft.com/office/drawing/2014/main" id="{5A9AB0E3-1CBB-4F25-B020-87428DA7146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8FB845C" id="Text Box 1730" o:spid="_x0000_s1026" type="#_x0000_t202" style="position:absolute;margin-left:0;margin-top:0;width:.75pt;height:13.5pt;z-index:248400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413184" behindDoc="0" locked="0" layoutInCell="1" allowOverlap="1" wp14:anchorId="6CCF198A" wp14:editId="6660F0FC">
                      <wp:simplePos x="0" y="0"/>
                      <wp:positionH relativeFrom="column">
                        <wp:posOffset>0</wp:posOffset>
                      </wp:positionH>
                      <wp:positionV relativeFrom="paragraph">
                        <wp:posOffset>0</wp:posOffset>
                      </wp:positionV>
                      <wp:extent cx="9525" cy="171450"/>
                      <wp:effectExtent l="0" t="0" r="0" b="0"/>
                      <wp:wrapNone/>
                      <wp:docPr id="2096055610" name="Text Box 1729">
                        <a:extLst xmlns:a="http://schemas.openxmlformats.org/drawingml/2006/main">
                          <a:ext uri="{FF2B5EF4-FFF2-40B4-BE49-F238E27FC236}">
                            <a16:creationId xmlns:a16="http://schemas.microsoft.com/office/drawing/2014/main" id="{BCE9B352-3500-40E7-A2F4-198C906E4EF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33E976D" id="Text Box 1729" o:spid="_x0000_s1026" type="#_x0000_t202" style="position:absolute;margin-left:0;margin-top:0;width:.75pt;height:13.5pt;z-index:248413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425472" behindDoc="0" locked="0" layoutInCell="1" allowOverlap="1" wp14:anchorId="6013BD6A" wp14:editId="771886D1">
                      <wp:simplePos x="0" y="0"/>
                      <wp:positionH relativeFrom="column">
                        <wp:posOffset>0</wp:posOffset>
                      </wp:positionH>
                      <wp:positionV relativeFrom="paragraph">
                        <wp:posOffset>0</wp:posOffset>
                      </wp:positionV>
                      <wp:extent cx="9525" cy="171450"/>
                      <wp:effectExtent l="0" t="0" r="0" b="0"/>
                      <wp:wrapNone/>
                      <wp:docPr id="1907963326" name="Text Box 1728">
                        <a:extLst xmlns:a="http://schemas.openxmlformats.org/drawingml/2006/main">
                          <a:ext uri="{FF2B5EF4-FFF2-40B4-BE49-F238E27FC236}">
                            <a16:creationId xmlns:a16="http://schemas.microsoft.com/office/drawing/2014/main" id="{F1873768-2448-4886-8201-037EB3F1EFB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26C83D2" id="Text Box 1728" o:spid="_x0000_s1026" type="#_x0000_t202" style="position:absolute;margin-left:0;margin-top:0;width:.75pt;height:13.5pt;z-index:248425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437760" behindDoc="0" locked="0" layoutInCell="1" allowOverlap="1" wp14:anchorId="70567621" wp14:editId="62B056AA">
                      <wp:simplePos x="0" y="0"/>
                      <wp:positionH relativeFrom="column">
                        <wp:posOffset>0</wp:posOffset>
                      </wp:positionH>
                      <wp:positionV relativeFrom="paragraph">
                        <wp:posOffset>0</wp:posOffset>
                      </wp:positionV>
                      <wp:extent cx="9525" cy="171450"/>
                      <wp:effectExtent l="0" t="0" r="0" b="0"/>
                      <wp:wrapNone/>
                      <wp:docPr id="1917709045" name="Text Box 1727">
                        <a:extLst xmlns:a="http://schemas.openxmlformats.org/drawingml/2006/main">
                          <a:ext uri="{FF2B5EF4-FFF2-40B4-BE49-F238E27FC236}">
                            <a16:creationId xmlns:a16="http://schemas.microsoft.com/office/drawing/2014/main" id="{6302C779-7C1B-4D3D-B880-6737F7B8177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D1EA115" id="Text Box 1727" o:spid="_x0000_s1026" type="#_x0000_t202" style="position:absolute;margin-left:0;margin-top:0;width:.75pt;height:13.5pt;z-index:248437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450048" behindDoc="0" locked="0" layoutInCell="1" allowOverlap="1" wp14:anchorId="3FFEBC09" wp14:editId="24E53262">
                      <wp:simplePos x="0" y="0"/>
                      <wp:positionH relativeFrom="column">
                        <wp:posOffset>0</wp:posOffset>
                      </wp:positionH>
                      <wp:positionV relativeFrom="paragraph">
                        <wp:posOffset>0</wp:posOffset>
                      </wp:positionV>
                      <wp:extent cx="9525" cy="171450"/>
                      <wp:effectExtent l="0" t="0" r="0" b="0"/>
                      <wp:wrapNone/>
                      <wp:docPr id="1836625348" name="Text Box 1726">
                        <a:extLst xmlns:a="http://schemas.openxmlformats.org/drawingml/2006/main">
                          <a:ext uri="{FF2B5EF4-FFF2-40B4-BE49-F238E27FC236}">
                            <a16:creationId xmlns:a16="http://schemas.microsoft.com/office/drawing/2014/main" id="{9245B4FE-823E-471D-966F-1DDC88FBFE5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3C66090" id="Text Box 1726" o:spid="_x0000_s1026" type="#_x0000_t202" style="position:absolute;margin-left:0;margin-top:0;width:.75pt;height:13.5pt;z-index:248450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462336" behindDoc="0" locked="0" layoutInCell="1" allowOverlap="1" wp14:anchorId="2A807C6A" wp14:editId="53E94530">
                      <wp:simplePos x="0" y="0"/>
                      <wp:positionH relativeFrom="column">
                        <wp:posOffset>0</wp:posOffset>
                      </wp:positionH>
                      <wp:positionV relativeFrom="paragraph">
                        <wp:posOffset>0</wp:posOffset>
                      </wp:positionV>
                      <wp:extent cx="9525" cy="171450"/>
                      <wp:effectExtent l="0" t="0" r="0" b="0"/>
                      <wp:wrapNone/>
                      <wp:docPr id="361578977" name="Text Box 1725">
                        <a:extLst xmlns:a="http://schemas.openxmlformats.org/drawingml/2006/main">
                          <a:ext uri="{FF2B5EF4-FFF2-40B4-BE49-F238E27FC236}">
                            <a16:creationId xmlns:a16="http://schemas.microsoft.com/office/drawing/2014/main" id="{B8F2D49E-B95B-4FCE-A6DA-0D84E71BCA8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3154189" id="Text Box 1725" o:spid="_x0000_s1026" type="#_x0000_t202" style="position:absolute;margin-left:0;margin-top:0;width:.75pt;height:13.5pt;z-index:2484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474624" behindDoc="0" locked="0" layoutInCell="1" allowOverlap="1" wp14:anchorId="1E31AB80" wp14:editId="2C3C9088">
                      <wp:simplePos x="0" y="0"/>
                      <wp:positionH relativeFrom="column">
                        <wp:posOffset>0</wp:posOffset>
                      </wp:positionH>
                      <wp:positionV relativeFrom="paragraph">
                        <wp:posOffset>0</wp:posOffset>
                      </wp:positionV>
                      <wp:extent cx="9525" cy="171450"/>
                      <wp:effectExtent l="0" t="0" r="0" b="0"/>
                      <wp:wrapNone/>
                      <wp:docPr id="709141651" name="Text Box 1724">
                        <a:extLst xmlns:a="http://schemas.openxmlformats.org/drawingml/2006/main">
                          <a:ext uri="{FF2B5EF4-FFF2-40B4-BE49-F238E27FC236}">
                            <a16:creationId xmlns:a16="http://schemas.microsoft.com/office/drawing/2014/main" id="{E1DB6EE7-BF37-4C70-9D01-9CFE8664471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9695BA9" id="Text Box 1724" o:spid="_x0000_s1026" type="#_x0000_t202" style="position:absolute;margin-left:0;margin-top:0;width:.75pt;height:13.5pt;z-index:24847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486912" behindDoc="0" locked="0" layoutInCell="1" allowOverlap="1" wp14:anchorId="728D21CB" wp14:editId="5D054C4A">
                      <wp:simplePos x="0" y="0"/>
                      <wp:positionH relativeFrom="column">
                        <wp:posOffset>0</wp:posOffset>
                      </wp:positionH>
                      <wp:positionV relativeFrom="paragraph">
                        <wp:posOffset>0</wp:posOffset>
                      </wp:positionV>
                      <wp:extent cx="9525" cy="171450"/>
                      <wp:effectExtent l="0" t="0" r="0" b="0"/>
                      <wp:wrapNone/>
                      <wp:docPr id="821762789" name="Text Box 1723">
                        <a:extLst xmlns:a="http://schemas.openxmlformats.org/drawingml/2006/main">
                          <a:ext uri="{FF2B5EF4-FFF2-40B4-BE49-F238E27FC236}">
                            <a16:creationId xmlns:a16="http://schemas.microsoft.com/office/drawing/2014/main" id="{20B56048-9B87-48B9-9E3D-AC464DEE1FF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7B91F1B" id="Text Box 1723" o:spid="_x0000_s1026" type="#_x0000_t202" style="position:absolute;margin-left:0;margin-top:0;width:.75pt;height:13.5pt;z-index:24848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499200" behindDoc="0" locked="0" layoutInCell="1" allowOverlap="1" wp14:anchorId="2B564FD9" wp14:editId="1E00A1A9">
                      <wp:simplePos x="0" y="0"/>
                      <wp:positionH relativeFrom="column">
                        <wp:posOffset>0</wp:posOffset>
                      </wp:positionH>
                      <wp:positionV relativeFrom="paragraph">
                        <wp:posOffset>0</wp:posOffset>
                      </wp:positionV>
                      <wp:extent cx="9525" cy="171450"/>
                      <wp:effectExtent l="0" t="0" r="0" b="0"/>
                      <wp:wrapNone/>
                      <wp:docPr id="1427109239" name="Text Box 1722">
                        <a:extLst xmlns:a="http://schemas.openxmlformats.org/drawingml/2006/main">
                          <a:ext uri="{FF2B5EF4-FFF2-40B4-BE49-F238E27FC236}">
                            <a16:creationId xmlns:a16="http://schemas.microsoft.com/office/drawing/2014/main" id="{31F7DC66-DACB-48D4-AF03-E6649EB3EFB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87DFE2F" id="Text Box 1722" o:spid="_x0000_s1026" type="#_x0000_t202" style="position:absolute;margin-left:0;margin-top:0;width:.75pt;height:13.5pt;z-index:2484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511488" behindDoc="0" locked="0" layoutInCell="1" allowOverlap="1" wp14:anchorId="29420F46" wp14:editId="1A6151B9">
                      <wp:simplePos x="0" y="0"/>
                      <wp:positionH relativeFrom="column">
                        <wp:posOffset>0</wp:posOffset>
                      </wp:positionH>
                      <wp:positionV relativeFrom="paragraph">
                        <wp:posOffset>0</wp:posOffset>
                      </wp:positionV>
                      <wp:extent cx="9525" cy="171450"/>
                      <wp:effectExtent l="0" t="0" r="0" b="0"/>
                      <wp:wrapNone/>
                      <wp:docPr id="217024287" name="Text Box 1721">
                        <a:extLst xmlns:a="http://schemas.openxmlformats.org/drawingml/2006/main">
                          <a:ext uri="{FF2B5EF4-FFF2-40B4-BE49-F238E27FC236}">
                            <a16:creationId xmlns:a16="http://schemas.microsoft.com/office/drawing/2014/main" id="{4B205EB0-888F-41C2-B4DF-67C7545C89D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9E89E16" id="Text Box 1721" o:spid="_x0000_s1026" type="#_x0000_t202" style="position:absolute;margin-left:0;margin-top:0;width:.75pt;height:13.5pt;z-index:24851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523776" behindDoc="0" locked="0" layoutInCell="1" allowOverlap="1" wp14:anchorId="6650C94B" wp14:editId="6B3C1E3B">
                      <wp:simplePos x="0" y="0"/>
                      <wp:positionH relativeFrom="column">
                        <wp:posOffset>0</wp:posOffset>
                      </wp:positionH>
                      <wp:positionV relativeFrom="paragraph">
                        <wp:posOffset>0</wp:posOffset>
                      </wp:positionV>
                      <wp:extent cx="9525" cy="171450"/>
                      <wp:effectExtent l="0" t="0" r="0" b="0"/>
                      <wp:wrapNone/>
                      <wp:docPr id="913408303" name="Text Box 1720">
                        <a:extLst xmlns:a="http://schemas.openxmlformats.org/drawingml/2006/main">
                          <a:ext uri="{FF2B5EF4-FFF2-40B4-BE49-F238E27FC236}">
                            <a16:creationId xmlns:a16="http://schemas.microsoft.com/office/drawing/2014/main" id="{D3D68AD4-BDEF-4BB5-A42D-A220EE6B70E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E7A7A9F" id="Text Box 1720" o:spid="_x0000_s1026" type="#_x0000_t202" style="position:absolute;margin-left:0;margin-top:0;width:.75pt;height:13.5pt;z-index:2485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536064" behindDoc="0" locked="0" layoutInCell="1" allowOverlap="1" wp14:anchorId="44472C6B" wp14:editId="339637A3">
                      <wp:simplePos x="0" y="0"/>
                      <wp:positionH relativeFrom="column">
                        <wp:posOffset>0</wp:posOffset>
                      </wp:positionH>
                      <wp:positionV relativeFrom="paragraph">
                        <wp:posOffset>0</wp:posOffset>
                      </wp:positionV>
                      <wp:extent cx="9525" cy="171450"/>
                      <wp:effectExtent l="0" t="0" r="0" b="0"/>
                      <wp:wrapNone/>
                      <wp:docPr id="1054104212" name="Text Box 1719">
                        <a:extLst xmlns:a="http://schemas.openxmlformats.org/drawingml/2006/main">
                          <a:ext uri="{FF2B5EF4-FFF2-40B4-BE49-F238E27FC236}">
                            <a16:creationId xmlns:a16="http://schemas.microsoft.com/office/drawing/2014/main" id="{99C27F99-C587-49C2-8AE9-39B80B43699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EBE8EFB" id="Text Box 1719" o:spid="_x0000_s1026" type="#_x0000_t202" style="position:absolute;margin-left:0;margin-top:0;width:.75pt;height:13.5pt;z-index:24853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548352" behindDoc="0" locked="0" layoutInCell="1" allowOverlap="1" wp14:anchorId="797FED78" wp14:editId="4723154A">
                      <wp:simplePos x="0" y="0"/>
                      <wp:positionH relativeFrom="column">
                        <wp:posOffset>0</wp:posOffset>
                      </wp:positionH>
                      <wp:positionV relativeFrom="paragraph">
                        <wp:posOffset>0</wp:posOffset>
                      </wp:positionV>
                      <wp:extent cx="9525" cy="171450"/>
                      <wp:effectExtent l="0" t="0" r="0" b="0"/>
                      <wp:wrapNone/>
                      <wp:docPr id="245016814" name="Text Box 1718">
                        <a:extLst xmlns:a="http://schemas.openxmlformats.org/drawingml/2006/main">
                          <a:ext uri="{FF2B5EF4-FFF2-40B4-BE49-F238E27FC236}">
                            <a16:creationId xmlns:a16="http://schemas.microsoft.com/office/drawing/2014/main" id="{96E77583-33F0-477B-BFEE-3D345417F73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D763875" id="Text Box 1718" o:spid="_x0000_s1026" type="#_x0000_t202" style="position:absolute;margin-left:0;margin-top:0;width:.75pt;height:13.5pt;z-index:24854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560640" behindDoc="0" locked="0" layoutInCell="1" allowOverlap="1" wp14:anchorId="3BC60450" wp14:editId="73717E34">
                      <wp:simplePos x="0" y="0"/>
                      <wp:positionH relativeFrom="column">
                        <wp:posOffset>0</wp:posOffset>
                      </wp:positionH>
                      <wp:positionV relativeFrom="paragraph">
                        <wp:posOffset>0</wp:posOffset>
                      </wp:positionV>
                      <wp:extent cx="9525" cy="171450"/>
                      <wp:effectExtent l="0" t="0" r="0" b="0"/>
                      <wp:wrapNone/>
                      <wp:docPr id="990837051" name="Text Box 1717">
                        <a:extLst xmlns:a="http://schemas.openxmlformats.org/drawingml/2006/main">
                          <a:ext uri="{FF2B5EF4-FFF2-40B4-BE49-F238E27FC236}">
                            <a16:creationId xmlns:a16="http://schemas.microsoft.com/office/drawing/2014/main" id="{8C598F26-CEED-417C-8158-94CD80746A6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BE9EE0E" id="Text Box 1717" o:spid="_x0000_s1026" type="#_x0000_t202" style="position:absolute;margin-left:0;margin-top:0;width:.75pt;height:13.5pt;z-index:24856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572928" behindDoc="0" locked="0" layoutInCell="1" allowOverlap="1" wp14:anchorId="36A0444F" wp14:editId="0B24DA32">
                      <wp:simplePos x="0" y="0"/>
                      <wp:positionH relativeFrom="column">
                        <wp:posOffset>0</wp:posOffset>
                      </wp:positionH>
                      <wp:positionV relativeFrom="paragraph">
                        <wp:posOffset>0</wp:posOffset>
                      </wp:positionV>
                      <wp:extent cx="9525" cy="171450"/>
                      <wp:effectExtent l="0" t="0" r="0" b="0"/>
                      <wp:wrapNone/>
                      <wp:docPr id="1208956077" name="Text Box 1716">
                        <a:extLst xmlns:a="http://schemas.openxmlformats.org/drawingml/2006/main">
                          <a:ext uri="{FF2B5EF4-FFF2-40B4-BE49-F238E27FC236}">
                            <a16:creationId xmlns:a16="http://schemas.microsoft.com/office/drawing/2014/main" id="{0BA472B1-CC1D-46F4-A169-C9F8DEB5029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B571466" id="Text Box 1716" o:spid="_x0000_s1026" type="#_x0000_t202" style="position:absolute;margin-left:0;margin-top:0;width:.75pt;height:13.5pt;z-index:24857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585216" behindDoc="0" locked="0" layoutInCell="1" allowOverlap="1" wp14:anchorId="3D695CF9" wp14:editId="4269EFFD">
                      <wp:simplePos x="0" y="0"/>
                      <wp:positionH relativeFrom="column">
                        <wp:posOffset>0</wp:posOffset>
                      </wp:positionH>
                      <wp:positionV relativeFrom="paragraph">
                        <wp:posOffset>0</wp:posOffset>
                      </wp:positionV>
                      <wp:extent cx="9525" cy="171450"/>
                      <wp:effectExtent l="0" t="0" r="0" b="0"/>
                      <wp:wrapNone/>
                      <wp:docPr id="1368463930" name="Text Box 1715">
                        <a:extLst xmlns:a="http://schemas.openxmlformats.org/drawingml/2006/main">
                          <a:ext uri="{FF2B5EF4-FFF2-40B4-BE49-F238E27FC236}">
                            <a16:creationId xmlns:a16="http://schemas.microsoft.com/office/drawing/2014/main" id="{37BD980B-9A18-44E4-903E-40EE6D135D5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C6DEA94" id="Text Box 1715" o:spid="_x0000_s1026" type="#_x0000_t202" style="position:absolute;margin-left:0;margin-top:0;width:.75pt;height:13.5pt;z-index:24858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597504" behindDoc="0" locked="0" layoutInCell="1" allowOverlap="1" wp14:anchorId="0E2080DF" wp14:editId="6EED670B">
                      <wp:simplePos x="0" y="0"/>
                      <wp:positionH relativeFrom="column">
                        <wp:posOffset>0</wp:posOffset>
                      </wp:positionH>
                      <wp:positionV relativeFrom="paragraph">
                        <wp:posOffset>0</wp:posOffset>
                      </wp:positionV>
                      <wp:extent cx="9525" cy="171450"/>
                      <wp:effectExtent l="0" t="0" r="0" b="0"/>
                      <wp:wrapNone/>
                      <wp:docPr id="553570600" name="Text Box 1714">
                        <a:extLst xmlns:a="http://schemas.openxmlformats.org/drawingml/2006/main">
                          <a:ext uri="{FF2B5EF4-FFF2-40B4-BE49-F238E27FC236}">
                            <a16:creationId xmlns:a16="http://schemas.microsoft.com/office/drawing/2014/main" id="{22878075-3777-44CB-BD33-FBE54EC95BC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F1A9E5B" id="Text Box 1714" o:spid="_x0000_s1026" type="#_x0000_t202" style="position:absolute;margin-left:0;margin-top:0;width:.75pt;height:13.5pt;z-index:24859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609792" behindDoc="0" locked="0" layoutInCell="1" allowOverlap="1" wp14:anchorId="0FFC9846" wp14:editId="51D2ABF6">
                      <wp:simplePos x="0" y="0"/>
                      <wp:positionH relativeFrom="column">
                        <wp:posOffset>0</wp:posOffset>
                      </wp:positionH>
                      <wp:positionV relativeFrom="paragraph">
                        <wp:posOffset>0</wp:posOffset>
                      </wp:positionV>
                      <wp:extent cx="9525" cy="171450"/>
                      <wp:effectExtent l="0" t="0" r="0" b="0"/>
                      <wp:wrapNone/>
                      <wp:docPr id="1860831777" name="Text Box 1713">
                        <a:extLst xmlns:a="http://schemas.openxmlformats.org/drawingml/2006/main">
                          <a:ext uri="{FF2B5EF4-FFF2-40B4-BE49-F238E27FC236}">
                            <a16:creationId xmlns:a16="http://schemas.microsoft.com/office/drawing/2014/main" id="{2B7092C4-C6B1-4781-94FF-9172F245A59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A83C877" id="Text Box 1713" o:spid="_x0000_s1026" type="#_x0000_t202" style="position:absolute;margin-left:0;margin-top:0;width:.75pt;height:13.5pt;z-index:24860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622080" behindDoc="0" locked="0" layoutInCell="1" allowOverlap="1" wp14:anchorId="686A5DD0" wp14:editId="36339544">
                      <wp:simplePos x="0" y="0"/>
                      <wp:positionH relativeFrom="column">
                        <wp:posOffset>0</wp:posOffset>
                      </wp:positionH>
                      <wp:positionV relativeFrom="paragraph">
                        <wp:posOffset>0</wp:posOffset>
                      </wp:positionV>
                      <wp:extent cx="9525" cy="171450"/>
                      <wp:effectExtent l="0" t="0" r="0" b="0"/>
                      <wp:wrapNone/>
                      <wp:docPr id="2111004865" name="Text Box 1712">
                        <a:extLst xmlns:a="http://schemas.openxmlformats.org/drawingml/2006/main">
                          <a:ext uri="{FF2B5EF4-FFF2-40B4-BE49-F238E27FC236}">
                            <a16:creationId xmlns:a16="http://schemas.microsoft.com/office/drawing/2014/main" id="{CE8E8682-64B1-43B6-9428-C9C4D1F3BDD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F09971E" id="Text Box 1712" o:spid="_x0000_s1026" type="#_x0000_t202" style="position:absolute;margin-left:0;margin-top:0;width:.75pt;height:13.5pt;z-index:248622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634368" behindDoc="0" locked="0" layoutInCell="1" allowOverlap="1" wp14:anchorId="539DF118" wp14:editId="1EC74144">
                      <wp:simplePos x="0" y="0"/>
                      <wp:positionH relativeFrom="column">
                        <wp:posOffset>0</wp:posOffset>
                      </wp:positionH>
                      <wp:positionV relativeFrom="paragraph">
                        <wp:posOffset>0</wp:posOffset>
                      </wp:positionV>
                      <wp:extent cx="9525" cy="171450"/>
                      <wp:effectExtent l="0" t="0" r="0" b="0"/>
                      <wp:wrapNone/>
                      <wp:docPr id="1802799680" name="Text Box 1711">
                        <a:extLst xmlns:a="http://schemas.openxmlformats.org/drawingml/2006/main">
                          <a:ext uri="{FF2B5EF4-FFF2-40B4-BE49-F238E27FC236}">
                            <a16:creationId xmlns:a16="http://schemas.microsoft.com/office/drawing/2014/main" id="{D5673D58-0524-4B1C-988E-3B87F25BC43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3AF1DBC" id="Text Box 1711" o:spid="_x0000_s1026" type="#_x0000_t202" style="position:absolute;margin-left:0;margin-top:0;width:.75pt;height:13.5pt;z-index:248634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646656" behindDoc="0" locked="0" layoutInCell="1" allowOverlap="1" wp14:anchorId="6D36FB36" wp14:editId="3B57CF3C">
                      <wp:simplePos x="0" y="0"/>
                      <wp:positionH relativeFrom="column">
                        <wp:posOffset>0</wp:posOffset>
                      </wp:positionH>
                      <wp:positionV relativeFrom="paragraph">
                        <wp:posOffset>0</wp:posOffset>
                      </wp:positionV>
                      <wp:extent cx="9525" cy="171450"/>
                      <wp:effectExtent l="0" t="0" r="0" b="0"/>
                      <wp:wrapNone/>
                      <wp:docPr id="2107137996" name="Text Box 1710">
                        <a:extLst xmlns:a="http://schemas.openxmlformats.org/drawingml/2006/main">
                          <a:ext uri="{FF2B5EF4-FFF2-40B4-BE49-F238E27FC236}">
                            <a16:creationId xmlns:a16="http://schemas.microsoft.com/office/drawing/2014/main" id="{BB0FC4C7-F4C0-4BD9-9AEB-4251C5D9449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7DBF11D" id="Text Box 1710" o:spid="_x0000_s1026" type="#_x0000_t202" style="position:absolute;margin-left:0;margin-top:0;width:.75pt;height:13.5pt;z-index:248646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658944" behindDoc="0" locked="0" layoutInCell="1" allowOverlap="1" wp14:anchorId="71502A1F" wp14:editId="318A9428">
                      <wp:simplePos x="0" y="0"/>
                      <wp:positionH relativeFrom="column">
                        <wp:posOffset>0</wp:posOffset>
                      </wp:positionH>
                      <wp:positionV relativeFrom="paragraph">
                        <wp:posOffset>0</wp:posOffset>
                      </wp:positionV>
                      <wp:extent cx="9525" cy="171450"/>
                      <wp:effectExtent l="0" t="0" r="0" b="0"/>
                      <wp:wrapNone/>
                      <wp:docPr id="49463897" name="Text Box 1709">
                        <a:extLst xmlns:a="http://schemas.openxmlformats.org/drawingml/2006/main">
                          <a:ext uri="{FF2B5EF4-FFF2-40B4-BE49-F238E27FC236}">
                            <a16:creationId xmlns:a16="http://schemas.microsoft.com/office/drawing/2014/main" id="{E9E6C0B9-8822-4B6B-85A4-4CA4E3DAA25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622943F" id="Text Box 1709" o:spid="_x0000_s1026" type="#_x0000_t202" style="position:absolute;margin-left:0;margin-top:0;width:.75pt;height:13.5pt;z-index:248658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671232" behindDoc="0" locked="0" layoutInCell="1" allowOverlap="1" wp14:anchorId="2B6CC97F" wp14:editId="486AC26C">
                      <wp:simplePos x="0" y="0"/>
                      <wp:positionH relativeFrom="column">
                        <wp:posOffset>0</wp:posOffset>
                      </wp:positionH>
                      <wp:positionV relativeFrom="paragraph">
                        <wp:posOffset>0</wp:posOffset>
                      </wp:positionV>
                      <wp:extent cx="9525" cy="171450"/>
                      <wp:effectExtent l="0" t="0" r="0" b="0"/>
                      <wp:wrapNone/>
                      <wp:docPr id="1652577273" name="Text Box 1708">
                        <a:extLst xmlns:a="http://schemas.openxmlformats.org/drawingml/2006/main">
                          <a:ext uri="{FF2B5EF4-FFF2-40B4-BE49-F238E27FC236}">
                            <a16:creationId xmlns:a16="http://schemas.microsoft.com/office/drawing/2014/main" id="{9E6CF378-D4D4-414C-92EB-0CA5E40B836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8DA95AF" id="Text Box 1708" o:spid="_x0000_s1026" type="#_x0000_t202" style="position:absolute;margin-left:0;margin-top:0;width:.75pt;height:13.5pt;z-index:248671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683520" behindDoc="0" locked="0" layoutInCell="1" allowOverlap="1" wp14:anchorId="077AC5B6" wp14:editId="2420423F">
                      <wp:simplePos x="0" y="0"/>
                      <wp:positionH relativeFrom="column">
                        <wp:posOffset>0</wp:posOffset>
                      </wp:positionH>
                      <wp:positionV relativeFrom="paragraph">
                        <wp:posOffset>0</wp:posOffset>
                      </wp:positionV>
                      <wp:extent cx="9525" cy="171450"/>
                      <wp:effectExtent l="0" t="0" r="0" b="0"/>
                      <wp:wrapNone/>
                      <wp:docPr id="1603544654" name="Text Box 1707">
                        <a:extLst xmlns:a="http://schemas.openxmlformats.org/drawingml/2006/main">
                          <a:ext uri="{FF2B5EF4-FFF2-40B4-BE49-F238E27FC236}">
                            <a16:creationId xmlns:a16="http://schemas.microsoft.com/office/drawing/2014/main" id="{A59A924E-F691-4B1E-8802-1B6DED3EAC3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6D6291C" id="Text Box 1707" o:spid="_x0000_s1026" type="#_x0000_t202" style="position:absolute;margin-left:0;margin-top:0;width:.75pt;height:13.5pt;z-index:248683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695808" behindDoc="0" locked="0" layoutInCell="1" allowOverlap="1" wp14:anchorId="0BFF8FEB" wp14:editId="2F06C023">
                      <wp:simplePos x="0" y="0"/>
                      <wp:positionH relativeFrom="column">
                        <wp:posOffset>0</wp:posOffset>
                      </wp:positionH>
                      <wp:positionV relativeFrom="paragraph">
                        <wp:posOffset>0</wp:posOffset>
                      </wp:positionV>
                      <wp:extent cx="9525" cy="171450"/>
                      <wp:effectExtent l="0" t="0" r="0" b="0"/>
                      <wp:wrapNone/>
                      <wp:docPr id="1103636946" name="Text Box 1706">
                        <a:extLst xmlns:a="http://schemas.openxmlformats.org/drawingml/2006/main">
                          <a:ext uri="{FF2B5EF4-FFF2-40B4-BE49-F238E27FC236}">
                            <a16:creationId xmlns:a16="http://schemas.microsoft.com/office/drawing/2014/main" id="{D62EB31A-044D-466B-9B48-9285D98A03B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A65FF8B" id="Text Box 1706" o:spid="_x0000_s1026" type="#_x0000_t202" style="position:absolute;margin-left:0;margin-top:0;width:.75pt;height:13.5pt;z-index:248695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708096" behindDoc="0" locked="0" layoutInCell="1" allowOverlap="1" wp14:anchorId="6640D1B5" wp14:editId="3DE044C0">
                      <wp:simplePos x="0" y="0"/>
                      <wp:positionH relativeFrom="column">
                        <wp:posOffset>0</wp:posOffset>
                      </wp:positionH>
                      <wp:positionV relativeFrom="paragraph">
                        <wp:posOffset>0</wp:posOffset>
                      </wp:positionV>
                      <wp:extent cx="9525" cy="171450"/>
                      <wp:effectExtent l="0" t="0" r="0" b="0"/>
                      <wp:wrapNone/>
                      <wp:docPr id="838464969" name="Text Box 1705">
                        <a:extLst xmlns:a="http://schemas.openxmlformats.org/drawingml/2006/main">
                          <a:ext uri="{FF2B5EF4-FFF2-40B4-BE49-F238E27FC236}">
                            <a16:creationId xmlns:a16="http://schemas.microsoft.com/office/drawing/2014/main" id="{33048CFA-E76C-4655-8005-668146F2C0B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9012BD0" id="Text Box 1705" o:spid="_x0000_s1026" type="#_x0000_t202" style="position:absolute;margin-left:0;margin-top:0;width:.75pt;height:13.5pt;z-index:248708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720384" behindDoc="0" locked="0" layoutInCell="1" allowOverlap="1" wp14:anchorId="5FB9F474" wp14:editId="7BC50EED">
                      <wp:simplePos x="0" y="0"/>
                      <wp:positionH relativeFrom="column">
                        <wp:posOffset>0</wp:posOffset>
                      </wp:positionH>
                      <wp:positionV relativeFrom="paragraph">
                        <wp:posOffset>0</wp:posOffset>
                      </wp:positionV>
                      <wp:extent cx="9525" cy="171450"/>
                      <wp:effectExtent l="0" t="0" r="0" b="0"/>
                      <wp:wrapNone/>
                      <wp:docPr id="176065526" name="Text Box 1704">
                        <a:extLst xmlns:a="http://schemas.openxmlformats.org/drawingml/2006/main">
                          <a:ext uri="{FF2B5EF4-FFF2-40B4-BE49-F238E27FC236}">
                            <a16:creationId xmlns:a16="http://schemas.microsoft.com/office/drawing/2014/main" id="{197D4653-C62F-4952-B962-94DCB42C773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2FCDB04" id="Text Box 1704" o:spid="_x0000_s1026" type="#_x0000_t202" style="position:absolute;margin-left:0;margin-top:0;width:.75pt;height:13.5pt;z-index:248720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732672" behindDoc="0" locked="0" layoutInCell="1" allowOverlap="1" wp14:anchorId="7BE3EEF6" wp14:editId="6EA1718B">
                      <wp:simplePos x="0" y="0"/>
                      <wp:positionH relativeFrom="column">
                        <wp:posOffset>0</wp:posOffset>
                      </wp:positionH>
                      <wp:positionV relativeFrom="paragraph">
                        <wp:posOffset>0</wp:posOffset>
                      </wp:positionV>
                      <wp:extent cx="9525" cy="171450"/>
                      <wp:effectExtent l="0" t="0" r="0" b="0"/>
                      <wp:wrapNone/>
                      <wp:docPr id="1837548118" name="Text Box 1703">
                        <a:extLst xmlns:a="http://schemas.openxmlformats.org/drawingml/2006/main">
                          <a:ext uri="{FF2B5EF4-FFF2-40B4-BE49-F238E27FC236}">
                            <a16:creationId xmlns:a16="http://schemas.microsoft.com/office/drawing/2014/main" id="{98430FE6-6A39-49F7-A931-DC44689A8FE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F1B1B40" id="Text Box 1703" o:spid="_x0000_s1026" type="#_x0000_t202" style="position:absolute;margin-left:0;margin-top:0;width:.75pt;height:13.5pt;z-index:248732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744960" behindDoc="0" locked="0" layoutInCell="1" allowOverlap="1" wp14:anchorId="725357FD" wp14:editId="742C0012">
                      <wp:simplePos x="0" y="0"/>
                      <wp:positionH relativeFrom="column">
                        <wp:posOffset>0</wp:posOffset>
                      </wp:positionH>
                      <wp:positionV relativeFrom="paragraph">
                        <wp:posOffset>0</wp:posOffset>
                      </wp:positionV>
                      <wp:extent cx="9525" cy="171450"/>
                      <wp:effectExtent l="0" t="0" r="0" b="0"/>
                      <wp:wrapNone/>
                      <wp:docPr id="777174330" name="Text Box 1702">
                        <a:extLst xmlns:a="http://schemas.openxmlformats.org/drawingml/2006/main">
                          <a:ext uri="{FF2B5EF4-FFF2-40B4-BE49-F238E27FC236}">
                            <a16:creationId xmlns:a16="http://schemas.microsoft.com/office/drawing/2014/main" id="{78D1C263-90DF-4BB1-82EE-4B88CF9A41D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99DBAF4" id="Text Box 1702" o:spid="_x0000_s1026" type="#_x0000_t202" style="position:absolute;margin-left:0;margin-top:0;width:.75pt;height:13.5pt;z-index:248744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757248" behindDoc="0" locked="0" layoutInCell="1" allowOverlap="1" wp14:anchorId="0263723C" wp14:editId="28172468">
                      <wp:simplePos x="0" y="0"/>
                      <wp:positionH relativeFrom="column">
                        <wp:posOffset>0</wp:posOffset>
                      </wp:positionH>
                      <wp:positionV relativeFrom="paragraph">
                        <wp:posOffset>0</wp:posOffset>
                      </wp:positionV>
                      <wp:extent cx="9525" cy="171450"/>
                      <wp:effectExtent l="0" t="0" r="0" b="0"/>
                      <wp:wrapNone/>
                      <wp:docPr id="1390259931" name="Text Box 1701">
                        <a:extLst xmlns:a="http://schemas.openxmlformats.org/drawingml/2006/main">
                          <a:ext uri="{FF2B5EF4-FFF2-40B4-BE49-F238E27FC236}">
                            <a16:creationId xmlns:a16="http://schemas.microsoft.com/office/drawing/2014/main" id="{1BB5A910-E45E-4486-9BFE-B50C4E04D77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910679C" id="Text Box 1701" o:spid="_x0000_s1026" type="#_x0000_t202" style="position:absolute;margin-left:0;margin-top:0;width:.75pt;height:13.5pt;z-index:248757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769536" behindDoc="0" locked="0" layoutInCell="1" allowOverlap="1" wp14:anchorId="3C221BDF" wp14:editId="1F94B64D">
                      <wp:simplePos x="0" y="0"/>
                      <wp:positionH relativeFrom="column">
                        <wp:posOffset>0</wp:posOffset>
                      </wp:positionH>
                      <wp:positionV relativeFrom="paragraph">
                        <wp:posOffset>0</wp:posOffset>
                      </wp:positionV>
                      <wp:extent cx="9525" cy="171450"/>
                      <wp:effectExtent l="0" t="0" r="0" b="0"/>
                      <wp:wrapNone/>
                      <wp:docPr id="501184057" name="Text Box 1700">
                        <a:extLst xmlns:a="http://schemas.openxmlformats.org/drawingml/2006/main">
                          <a:ext uri="{FF2B5EF4-FFF2-40B4-BE49-F238E27FC236}">
                            <a16:creationId xmlns:a16="http://schemas.microsoft.com/office/drawing/2014/main" id="{FAAF05C8-9AE9-4F0D-B269-63846B82BC5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18F2E48" id="Text Box 1700" o:spid="_x0000_s1026" type="#_x0000_t202" style="position:absolute;margin-left:0;margin-top:0;width:.75pt;height:13.5pt;z-index:24876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781824" behindDoc="0" locked="0" layoutInCell="1" allowOverlap="1" wp14:anchorId="03941D13" wp14:editId="6BE9461E">
                      <wp:simplePos x="0" y="0"/>
                      <wp:positionH relativeFrom="column">
                        <wp:posOffset>0</wp:posOffset>
                      </wp:positionH>
                      <wp:positionV relativeFrom="paragraph">
                        <wp:posOffset>0</wp:posOffset>
                      </wp:positionV>
                      <wp:extent cx="9525" cy="171450"/>
                      <wp:effectExtent l="0" t="0" r="0" b="0"/>
                      <wp:wrapNone/>
                      <wp:docPr id="140926236" name="Text Box 1699">
                        <a:extLst xmlns:a="http://schemas.openxmlformats.org/drawingml/2006/main">
                          <a:ext uri="{FF2B5EF4-FFF2-40B4-BE49-F238E27FC236}">
                            <a16:creationId xmlns:a16="http://schemas.microsoft.com/office/drawing/2014/main" id="{3649588B-C352-41B5-A14C-96C07C87DE2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CB32862" id="Text Box 1699" o:spid="_x0000_s1026" type="#_x0000_t202" style="position:absolute;margin-left:0;margin-top:0;width:.75pt;height:13.5pt;z-index:248781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794112" behindDoc="0" locked="0" layoutInCell="1" allowOverlap="1" wp14:anchorId="642C0AF6" wp14:editId="6237D714">
                      <wp:simplePos x="0" y="0"/>
                      <wp:positionH relativeFrom="column">
                        <wp:posOffset>0</wp:posOffset>
                      </wp:positionH>
                      <wp:positionV relativeFrom="paragraph">
                        <wp:posOffset>0</wp:posOffset>
                      </wp:positionV>
                      <wp:extent cx="9525" cy="171450"/>
                      <wp:effectExtent l="0" t="0" r="0" b="0"/>
                      <wp:wrapNone/>
                      <wp:docPr id="1719408052" name="Text Box 1698">
                        <a:extLst xmlns:a="http://schemas.openxmlformats.org/drawingml/2006/main">
                          <a:ext uri="{FF2B5EF4-FFF2-40B4-BE49-F238E27FC236}">
                            <a16:creationId xmlns:a16="http://schemas.microsoft.com/office/drawing/2014/main" id="{5EED2F81-132E-4865-8320-4380C61BBA2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F1607C0" id="Text Box 1698" o:spid="_x0000_s1026" type="#_x0000_t202" style="position:absolute;margin-left:0;margin-top:0;width:.75pt;height:13.5pt;z-index:24879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806400" behindDoc="0" locked="0" layoutInCell="1" allowOverlap="1" wp14:anchorId="08AD6DE4" wp14:editId="4752EFD7">
                      <wp:simplePos x="0" y="0"/>
                      <wp:positionH relativeFrom="column">
                        <wp:posOffset>0</wp:posOffset>
                      </wp:positionH>
                      <wp:positionV relativeFrom="paragraph">
                        <wp:posOffset>0</wp:posOffset>
                      </wp:positionV>
                      <wp:extent cx="9525" cy="171450"/>
                      <wp:effectExtent l="0" t="0" r="0" b="0"/>
                      <wp:wrapNone/>
                      <wp:docPr id="889570792" name="Text Box 1697">
                        <a:extLst xmlns:a="http://schemas.openxmlformats.org/drawingml/2006/main">
                          <a:ext uri="{FF2B5EF4-FFF2-40B4-BE49-F238E27FC236}">
                            <a16:creationId xmlns:a16="http://schemas.microsoft.com/office/drawing/2014/main" id="{42384A3B-402C-44A2-B88B-1F3E472577E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1A0D21E" id="Text Box 1697" o:spid="_x0000_s1026" type="#_x0000_t202" style="position:absolute;margin-left:0;margin-top:0;width:.75pt;height:13.5pt;z-index:248806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818688" behindDoc="0" locked="0" layoutInCell="1" allowOverlap="1" wp14:anchorId="005D743C" wp14:editId="4E42034A">
                      <wp:simplePos x="0" y="0"/>
                      <wp:positionH relativeFrom="column">
                        <wp:posOffset>0</wp:posOffset>
                      </wp:positionH>
                      <wp:positionV relativeFrom="paragraph">
                        <wp:posOffset>0</wp:posOffset>
                      </wp:positionV>
                      <wp:extent cx="9525" cy="171450"/>
                      <wp:effectExtent l="0" t="0" r="0" b="0"/>
                      <wp:wrapNone/>
                      <wp:docPr id="728042699" name="Text Box 1696">
                        <a:extLst xmlns:a="http://schemas.openxmlformats.org/drawingml/2006/main">
                          <a:ext uri="{FF2B5EF4-FFF2-40B4-BE49-F238E27FC236}">
                            <a16:creationId xmlns:a16="http://schemas.microsoft.com/office/drawing/2014/main" id="{D4E2A225-28B9-406D-A595-9AA69112C49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33280A1" id="Text Box 1696" o:spid="_x0000_s1026" type="#_x0000_t202" style="position:absolute;margin-left:0;margin-top:0;width:.75pt;height:13.5pt;z-index:248818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830976" behindDoc="0" locked="0" layoutInCell="1" allowOverlap="1" wp14:anchorId="1C40E250" wp14:editId="0C814FB7">
                      <wp:simplePos x="0" y="0"/>
                      <wp:positionH relativeFrom="column">
                        <wp:posOffset>0</wp:posOffset>
                      </wp:positionH>
                      <wp:positionV relativeFrom="paragraph">
                        <wp:posOffset>0</wp:posOffset>
                      </wp:positionV>
                      <wp:extent cx="9525" cy="171450"/>
                      <wp:effectExtent l="0" t="0" r="0" b="0"/>
                      <wp:wrapNone/>
                      <wp:docPr id="1703334866" name="Text Box 1695">
                        <a:extLst xmlns:a="http://schemas.openxmlformats.org/drawingml/2006/main">
                          <a:ext uri="{FF2B5EF4-FFF2-40B4-BE49-F238E27FC236}">
                            <a16:creationId xmlns:a16="http://schemas.microsoft.com/office/drawing/2014/main" id="{72862DB2-D296-4A7C-B386-BF546696140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51F41F4" id="Text Box 1695" o:spid="_x0000_s1026" type="#_x0000_t202" style="position:absolute;margin-left:0;margin-top:0;width:.75pt;height:13.5pt;z-index:248830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843264" behindDoc="0" locked="0" layoutInCell="1" allowOverlap="1" wp14:anchorId="0036D99B" wp14:editId="475F69D7">
                      <wp:simplePos x="0" y="0"/>
                      <wp:positionH relativeFrom="column">
                        <wp:posOffset>0</wp:posOffset>
                      </wp:positionH>
                      <wp:positionV relativeFrom="paragraph">
                        <wp:posOffset>0</wp:posOffset>
                      </wp:positionV>
                      <wp:extent cx="9525" cy="171450"/>
                      <wp:effectExtent l="0" t="0" r="0" b="0"/>
                      <wp:wrapNone/>
                      <wp:docPr id="265582805" name="Text Box 1694">
                        <a:extLst xmlns:a="http://schemas.openxmlformats.org/drawingml/2006/main">
                          <a:ext uri="{FF2B5EF4-FFF2-40B4-BE49-F238E27FC236}">
                            <a16:creationId xmlns:a16="http://schemas.microsoft.com/office/drawing/2014/main" id="{AFE8DB01-A9F4-4BDC-8168-D696FFA21D9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723A90B" id="Text Box 1694" o:spid="_x0000_s1026" type="#_x0000_t202" style="position:absolute;margin-left:0;margin-top:0;width:.75pt;height:13.5pt;z-index:248843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855552" behindDoc="0" locked="0" layoutInCell="1" allowOverlap="1" wp14:anchorId="5346B632" wp14:editId="2EEFEA3F">
                      <wp:simplePos x="0" y="0"/>
                      <wp:positionH relativeFrom="column">
                        <wp:posOffset>0</wp:posOffset>
                      </wp:positionH>
                      <wp:positionV relativeFrom="paragraph">
                        <wp:posOffset>0</wp:posOffset>
                      </wp:positionV>
                      <wp:extent cx="9525" cy="171450"/>
                      <wp:effectExtent l="0" t="0" r="0" b="0"/>
                      <wp:wrapNone/>
                      <wp:docPr id="585920130" name="Text Box 1693">
                        <a:extLst xmlns:a="http://schemas.openxmlformats.org/drawingml/2006/main">
                          <a:ext uri="{FF2B5EF4-FFF2-40B4-BE49-F238E27FC236}">
                            <a16:creationId xmlns:a16="http://schemas.microsoft.com/office/drawing/2014/main" id="{08B37602-D1E5-48FD-86DB-C72E725A0F5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7E1FD79" id="Text Box 1693" o:spid="_x0000_s1026" type="#_x0000_t202" style="position:absolute;margin-left:0;margin-top:0;width:.75pt;height:13.5pt;z-index:248855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867840" behindDoc="0" locked="0" layoutInCell="1" allowOverlap="1" wp14:anchorId="5AC8806B" wp14:editId="6C7C50D7">
                      <wp:simplePos x="0" y="0"/>
                      <wp:positionH relativeFrom="column">
                        <wp:posOffset>0</wp:posOffset>
                      </wp:positionH>
                      <wp:positionV relativeFrom="paragraph">
                        <wp:posOffset>0</wp:posOffset>
                      </wp:positionV>
                      <wp:extent cx="9525" cy="171450"/>
                      <wp:effectExtent l="0" t="0" r="0" b="0"/>
                      <wp:wrapNone/>
                      <wp:docPr id="754980521" name="Text Box 1692">
                        <a:extLst xmlns:a="http://schemas.openxmlformats.org/drawingml/2006/main">
                          <a:ext uri="{FF2B5EF4-FFF2-40B4-BE49-F238E27FC236}">
                            <a16:creationId xmlns:a16="http://schemas.microsoft.com/office/drawing/2014/main" id="{E8A272D1-E9BB-405C-9BDE-404242ABCE2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80573BC" id="Text Box 1692" o:spid="_x0000_s1026" type="#_x0000_t202" style="position:absolute;margin-left:0;margin-top:0;width:.75pt;height:13.5pt;z-index:248867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880128" behindDoc="0" locked="0" layoutInCell="1" allowOverlap="1" wp14:anchorId="58F37272" wp14:editId="0694EE08">
                      <wp:simplePos x="0" y="0"/>
                      <wp:positionH relativeFrom="column">
                        <wp:posOffset>0</wp:posOffset>
                      </wp:positionH>
                      <wp:positionV relativeFrom="paragraph">
                        <wp:posOffset>0</wp:posOffset>
                      </wp:positionV>
                      <wp:extent cx="9525" cy="171450"/>
                      <wp:effectExtent l="0" t="0" r="0" b="0"/>
                      <wp:wrapNone/>
                      <wp:docPr id="1113195467" name="Text Box 1691">
                        <a:extLst xmlns:a="http://schemas.openxmlformats.org/drawingml/2006/main">
                          <a:ext uri="{FF2B5EF4-FFF2-40B4-BE49-F238E27FC236}">
                            <a16:creationId xmlns:a16="http://schemas.microsoft.com/office/drawing/2014/main" id="{644D956F-1086-4509-AD26-B31A3529B88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B952421" id="Text Box 1691" o:spid="_x0000_s1026" type="#_x0000_t202" style="position:absolute;margin-left:0;margin-top:0;width:.75pt;height:13.5pt;z-index:248880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892416" behindDoc="0" locked="0" layoutInCell="1" allowOverlap="1" wp14:anchorId="0E7A56A2" wp14:editId="57AE117B">
                      <wp:simplePos x="0" y="0"/>
                      <wp:positionH relativeFrom="column">
                        <wp:posOffset>0</wp:posOffset>
                      </wp:positionH>
                      <wp:positionV relativeFrom="paragraph">
                        <wp:posOffset>0</wp:posOffset>
                      </wp:positionV>
                      <wp:extent cx="9525" cy="171450"/>
                      <wp:effectExtent l="0" t="0" r="0" b="0"/>
                      <wp:wrapNone/>
                      <wp:docPr id="530609813" name="Text Box 1690">
                        <a:extLst xmlns:a="http://schemas.openxmlformats.org/drawingml/2006/main">
                          <a:ext uri="{FF2B5EF4-FFF2-40B4-BE49-F238E27FC236}">
                            <a16:creationId xmlns:a16="http://schemas.microsoft.com/office/drawing/2014/main" id="{19F24C41-48BD-425E-B65C-A45A6EEEA0A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E510CCD" id="Text Box 1690" o:spid="_x0000_s1026" type="#_x0000_t202" style="position:absolute;margin-left:0;margin-top:0;width:.75pt;height:13.5pt;z-index:248892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904704" behindDoc="0" locked="0" layoutInCell="1" allowOverlap="1" wp14:anchorId="065A48D1" wp14:editId="0508E2EB">
                      <wp:simplePos x="0" y="0"/>
                      <wp:positionH relativeFrom="column">
                        <wp:posOffset>0</wp:posOffset>
                      </wp:positionH>
                      <wp:positionV relativeFrom="paragraph">
                        <wp:posOffset>0</wp:posOffset>
                      </wp:positionV>
                      <wp:extent cx="9525" cy="171450"/>
                      <wp:effectExtent l="0" t="0" r="0" b="0"/>
                      <wp:wrapNone/>
                      <wp:docPr id="159282994" name="Text Box 1689">
                        <a:extLst xmlns:a="http://schemas.openxmlformats.org/drawingml/2006/main">
                          <a:ext uri="{FF2B5EF4-FFF2-40B4-BE49-F238E27FC236}">
                            <a16:creationId xmlns:a16="http://schemas.microsoft.com/office/drawing/2014/main" id="{4E761184-F9A0-41BE-A107-B78AEC59D0C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328343F" id="Text Box 1689" o:spid="_x0000_s1026" type="#_x0000_t202" style="position:absolute;margin-left:0;margin-top:0;width:.75pt;height:13.5pt;z-index:248904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916992" behindDoc="0" locked="0" layoutInCell="1" allowOverlap="1" wp14:anchorId="50A823BC" wp14:editId="5672ECBC">
                      <wp:simplePos x="0" y="0"/>
                      <wp:positionH relativeFrom="column">
                        <wp:posOffset>0</wp:posOffset>
                      </wp:positionH>
                      <wp:positionV relativeFrom="paragraph">
                        <wp:posOffset>0</wp:posOffset>
                      </wp:positionV>
                      <wp:extent cx="9525" cy="171450"/>
                      <wp:effectExtent l="0" t="0" r="0" b="0"/>
                      <wp:wrapNone/>
                      <wp:docPr id="571068301" name="Text Box 1688">
                        <a:extLst xmlns:a="http://schemas.openxmlformats.org/drawingml/2006/main">
                          <a:ext uri="{FF2B5EF4-FFF2-40B4-BE49-F238E27FC236}">
                            <a16:creationId xmlns:a16="http://schemas.microsoft.com/office/drawing/2014/main" id="{099C2F44-EAB3-4B6F-BD64-3A2895E3D3F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5F7809B" id="Text Box 1688" o:spid="_x0000_s1026" type="#_x0000_t202" style="position:absolute;margin-left:0;margin-top:0;width:.75pt;height:13.5pt;z-index:248916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929280" behindDoc="0" locked="0" layoutInCell="1" allowOverlap="1" wp14:anchorId="5D6FCAC5" wp14:editId="3FE7EA55">
                      <wp:simplePos x="0" y="0"/>
                      <wp:positionH relativeFrom="column">
                        <wp:posOffset>0</wp:posOffset>
                      </wp:positionH>
                      <wp:positionV relativeFrom="paragraph">
                        <wp:posOffset>0</wp:posOffset>
                      </wp:positionV>
                      <wp:extent cx="9525" cy="171450"/>
                      <wp:effectExtent l="0" t="0" r="0" b="0"/>
                      <wp:wrapNone/>
                      <wp:docPr id="2086201208" name="Text Box 1687">
                        <a:extLst xmlns:a="http://schemas.openxmlformats.org/drawingml/2006/main">
                          <a:ext uri="{FF2B5EF4-FFF2-40B4-BE49-F238E27FC236}">
                            <a16:creationId xmlns:a16="http://schemas.microsoft.com/office/drawing/2014/main" id="{01161994-C02D-4A56-BF75-76742D24958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4A6081E" id="Text Box 1687" o:spid="_x0000_s1026" type="#_x0000_t202" style="position:absolute;margin-left:0;margin-top:0;width:.75pt;height:13.5pt;z-index:248929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941568" behindDoc="0" locked="0" layoutInCell="1" allowOverlap="1" wp14:anchorId="24C2E1DA" wp14:editId="2060CEE9">
                      <wp:simplePos x="0" y="0"/>
                      <wp:positionH relativeFrom="column">
                        <wp:posOffset>0</wp:posOffset>
                      </wp:positionH>
                      <wp:positionV relativeFrom="paragraph">
                        <wp:posOffset>0</wp:posOffset>
                      </wp:positionV>
                      <wp:extent cx="9525" cy="171450"/>
                      <wp:effectExtent l="0" t="0" r="0" b="0"/>
                      <wp:wrapNone/>
                      <wp:docPr id="2018629520" name="Text Box 1686">
                        <a:extLst xmlns:a="http://schemas.openxmlformats.org/drawingml/2006/main">
                          <a:ext uri="{FF2B5EF4-FFF2-40B4-BE49-F238E27FC236}">
                            <a16:creationId xmlns:a16="http://schemas.microsoft.com/office/drawing/2014/main" id="{AC1B12A1-5314-4B8B-85DA-65D172A9A3D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99BFE41" id="Text Box 1686" o:spid="_x0000_s1026" type="#_x0000_t202" style="position:absolute;margin-left:0;margin-top:0;width:.75pt;height:13.5pt;z-index:248941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953856" behindDoc="0" locked="0" layoutInCell="1" allowOverlap="1" wp14:anchorId="635F2C74" wp14:editId="4930B5B2">
                      <wp:simplePos x="0" y="0"/>
                      <wp:positionH relativeFrom="column">
                        <wp:posOffset>0</wp:posOffset>
                      </wp:positionH>
                      <wp:positionV relativeFrom="paragraph">
                        <wp:posOffset>0</wp:posOffset>
                      </wp:positionV>
                      <wp:extent cx="9525" cy="171450"/>
                      <wp:effectExtent l="0" t="0" r="0" b="0"/>
                      <wp:wrapNone/>
                      <wp:docPr id="1263583139" name="Text Box 1685">
                        <a:extLst xmlns:a="http://schemas.openxmlformats.org/drawingml/2006/main">
                          <a:ext uri="{FF2B5EF4-FFF2-40B4-BE49-F238E27FC236}">
                            <a16:creationId xmlns:a16="http://schemas.microsoft.com/office/drawing/2014/main" id="{B1270757-F532-4218-BDC7-C4D0F293E38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8FF27EC" id="Text Box 1685" o:spid="_x0000_s1026" type="#_x0000_t202" style="position:absolute;margin-left:0;margin-top:0;width:.75pt;height:13.5pt;z-index:248953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966144" behindDoc="0" locked="0" layoutInCell="1" allowOverlap="1" wp14:anchorId="55394A30" wp14:editId="6AFF32E3">
                      <wp:simplePos x="0" y="0"/>
                      <wp:positionH relativeFrom="column">
                        <wp:posOffset>0</wp:posOffset>
                      </wp:positionH>
                      <wp:positionV relativeFrom="paragraph">
                        <wp:posOffset>0</wp:posOffset>
                      </wp:positionV>
                      <wp:extent cx="9525" cy="171450"/>
                      <wp:effectExtent l="0" t="0" r="0" b="0"/>
                      <wp:wrapNone/>
                      <wp:docPr id="203132227" name="Text Box 1684">
                        <a:extLst xmlns:a="http://schemas.openxmlformats.org/drawingml/2006/main">
                          <a:ext uri="{FF2B5EF4-FFF2-40B4-BE49-F238E27FC236}">
                            <a16:creationId xmlns:a16="http://schemas.microsoft.com/office/drawing/2014/main" id="{969510DA-4275-4EFC-BF75-4CA01D22E10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7D41877" id="Text Box 1684" o:spid="_x0000_s1026" type="#_x0000_t202" style="position:absolute;margin-left:0;margin-top:0;width:.75pt;height:13.5pt;z-index:248966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978432" behindDoc="0" locked="0" layoutInCell="1" allowOverlap="1" wp14:anchorId="11DFEA6F" wp14:editId="0938313F">
                      <wp:simplePos x="0" y="0"/>
                      <wp:positionH relativeFrom="column">
                        <wp:posOffset>0</wp:posOffset>
                      </wp:positionH>
                      <wp:positionV relativeFrom="paragraph">
                        <wp:posOffset>0</wp:posOffset>
                      </wp:positionV>
                      <wp:extent cx="9525" cy="171450"/>
                      <wp:effectExtent l="0" t="0" r="0" b="0"/>
                      <wp:wrapNone/>
                      <wp:docPr id="1301946607" name="Text Box 1683">
                        <a:extLst xmlns:a="http://schemas.openxmlformats.org/drawingml/2006/main">
                          <a:ext uri="{FF2B5EF4-FFF2-40B4-BE49-F238E27FC236}">
                            <a16:creationId xmlns:a16="http://schemas.microsoft.com/office/drawing/2014/main" id="{5C0AA734-E010-450E-A95B-1E55F97CFFF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A490A08" id="Text Box 1683" o:spid="_x0000_s1026" type="#_x0000_t202" style="position:absolute;margin-left:0;margin-top:0;width:.75pt;height:13.5pt;z-index:248978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8990720" behindDoc="0" locked="0" layoutInCell="1" allowOverlap="1" wp14:anchorId="56315361" wp14:editId="6F6D690B">
                      <wp:simplePos x="0" y="0"/>
                      <wp:positionH relativeFrom="column">
                        <wp:posOffset>0</wp:posOffset>
                      </wp:positionH>
                      <wp:positionV relativeFrom="paragraph">
                        <wp:posOffset>0</wp:posOffset>
                      </wp:positionV>
                      <wp:extent cx="9525" cy="171450"/>
                      <wp:effectExtent l="0" t="0" r="0" b="0"/>
                      <wp:wrapNone/>
                      <wp:docPr id="134057743" name="Text Box 1682">
                        <a:extLst xmlns:a="http://schemas.openxmlformats.org/drawingml/2006/main">
                          <a:ext uri="{FF2B5EF4-FFF2-40B4-BE49-F238E27FC236}">
                            <a16:creationId xmlns:a16="http://schemas.microsoft.com/office/drawing/2014/main" id="{BB64E949-732F-422E-B31F-12969093923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21CE0B2" id="Text Box 1682" o:spid="_x0000_s1026" type="#_x0000_t202" style="position:absolute;margin-left:0;margin-top:0;width:.75pt;height:13.5pt;z-index:248990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003008" behindDoc="0" locked="0" layoutInCell="1" allowOverlap="1" wp14:anchorId="3D588CC6" wp14:editId="18E7DCBB">
                      <wp:simplePos x="0" y="0"/>
                      <wp:positionH relativeFrom="column">
                        <wp:posOffset>0</wp:posOffset>
                      </wp:positionH>
                      <wp:positionV relativeFrom="paragraph">
                        <wp:posOffset>0</wp:posOffset>
                      </wp:positionV>
                      <wp:extent cx="9525" cy="171450"/>
                      <wp:effectExtent l="0" t="0" r="0" b="0"/>
                      <wp:wrapNone/>
                      <wp:docPr id="427354925" name="Text Box 1681">
                        <a:extLst xmlns:a="http://schemas.openxmlformats.org/drawingml/2006/main">
                          <a:ext uri="{FF2B5EF4-FFF2-40B4-BE49-F238E27FC236}">
                            <a16:creationId xmlns:a16="http://schemas.microsoft.com/office/drawing/2014/main" id="{6ED084CA-BED2-4EEE-A728-D349CFC8216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ACB7A5F" id="Text Box 1681" o:spid="_x0000_s1026" type="#_x0000_t202" style="position:absolute;margin-left:0;margin-top:0;width:.75pt;height:13.5pt;z-index:249003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015296" behindDoc="0" locked="0" layoutInCell="1" allowOverlap="1" wp14:anchorId="091D6E49" wp14:editId="71BC8201">
                      <wp:simplePos x="0" y="0"/>
                      <wp:positionH relativeFrom="column">
                        <wp:posOffset>0</wp:posOffset>
                      </wp:positionH>
                      <wp:positionV relativeFrom="paragraph">
                        <wp:posOffset>0</wp:posOffset>
                      </wp:positionV>
                      <wp:extent cx="9525" cy="171450"/>
                      <wp:effectExtent l="0" t="0" r="0" b="0"/>
                      <wp:wrapNone/>
                      <wp:docPr id="424668305" name="Text Box 1680">
                        <a:extLst xmlns:a="http://schemas.openxmlformats.org/drawingml/2006/main">
                          <a:ext uri="{FF2B5EF4-FFF2-40B4-BE49-F238E27FC236}">
                            <a16:creationId xmlns:a16="http://schemas.microsoft.com/office/drawing/2014/main" id="{0018D136-05BE-43F0-A954-D4D4C21A9FE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A385CF8" id="Text Box 1680" o:spid="_x0000_s1026" type="#_x0000_t202" style="position:absolute;margin-left:0;margin-top:0;width:.75pt;height:13.5pt;z-index:249015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027584" behindDoc="0" locked="0" layoutInCell="1" allowOverlap="1" wp14:anchorId="491C9EA4" wp14:editId="67F3D3D1">
                      <wp:simplePos x="0" y="0"/>
                      <wp:positionH relativeFrom="column">
                        <wp:posOffset>0</wp:posOffset>
                      </wp:positionH>
                      <wp:positionV relativeFrom="paragraph">
                        <wp:posOffset>0</wp:posOffset>
                      </wp:positionV>
                      <wp:extent cx="9525" cy="171450"/>
                      <wp:effectExtent l="0" t="0" r="0" b="0"/>
                      <wp:wrapNone/>
                      <wp:docPr id="1707494494" name="Text Box 1679">
                        <a:extLst xmlns:a="http://schemas.openxmlformats.org/drawingml/2006/main">
                          <a:ext uri="{FF2B5EF4-FFF2-40B4-BE49-F238E27FC236}">
                            <a16:creationId xmlns:a16="http://schemas.microsoft.com/office/drawing/2014/main" id="{58BBD64D-C0F9-432E-92AD-93AD84A0448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4D5D038" id="Text Box 1679" o:spid="_x0000_s1026" type="#_x0000_t202" style="position:absolute;margin-left:0;margin-top:0;width:.75pt;height:13.5pt;z-index:249027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039872" behindDoc="0" locked="0" layoutInCell="1" allowOverlap="1" wp14:anchorId="69FED54A" wp14:editId="5F7A4908">
                      <wp:simplePos x="0" y="0"/>
                      <wp:positionH relativeFrom="column">
                        <wp:posOffset>0</wp:posOffset>
                      </wp:positionH>
                      <wp:positionV relativeFrom="paragraph">
                        <wp:posOffset>0</wp:posOffset>
                      </wp:positionV>
                      <wp:extent cx="9525" cy="171450"/>
                      <wp:effectExtent l="0" t="0" r="0" b="0"/>
                      <wp:wrapNone/>
                      <wp:docPr id="1586316115" name="Text Box 1678">
                        <a:extLst xmlns:a="http://schemas.openxmlformats.org/drawingml/2006/main">
                          <a:ext uri="{FF2B5EF4-FFF2-40B4-BE49-F238E27FC236}">
                            <a16:creationId xmlns:a16="http://schemas.microsoft.com/office/drawing/2014/main" id="{6AC873E5-0982-49AF-B509-BFD89225DA3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B64DF59" id="Text Box 1678" o:spid="_x0000_s1026" type="#_x0000_t202" style="position:absolute;margin-left:0;margin-top:0;width:.75pt;height:13.5pt;z-index:249039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052160" behindDoc="0" locked="0" layoutInCell="1" allowOverlap="1" wp14:anchorId="70495E4F" wp14:editId="2DE72F09">
                      <wp:simplePos x="0" y="0"/>
                      <wp:positionH relativeFrom="column">
                        <wp:posOffset>0</wp:posOffset>
                      </wp:positionH>
                      <wp:positionV relativeFrom="paragraph">
                        <wp:posOffset>0</wp:posOffset>
                      </wp:positionV>
                      <wp:extent cx="9525" cy="171450"/>
                      <wp:effectExtent l="0" t="0" r="0" b="0"/>
                      <wp:wrapNone/>
                      <wp:docPr id="1834173892" name="Text Box 1677">
                        <a:extLst xmlns:a="http://schemas.openxmlformats.org/drawingml/2006/main">
                          <a:ext uri="{FF2B5EF4-FFF2-40B4-BE49-F238E27FC236}">
                            <a16:creationId xmlns:a16="http://schemas.microsoft.com/office/drawing/2014/main" id="{61210571-5E79-4CA0-BDE5-CF52DC3072F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FEB977D" id="Text Box 1677" o:spid="_x0000_s1026" type="#_x0000_t202" style="position:absolute;margin-left:0;margin-top:0;width:.75pt;height:13.5pt;z-index:249052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064448" behindDoc="0" locked="0" layoutInCell="1" allowOverlap="1" wp14:anchorId="49B3E227" wp14:editId="2457619C">
                      <wp:simplePos x="0" y="0"/>
                      <wp:positionH relativeFrom="column">
                        <wp:posOffset>0</wp:posOffset>
                      </wp:positionH>
                      <wp:positionV relativeFrom="paragraph">
                        <wp:posOffset>0</wp:posOffset>
                      </wp:positionV>
                      <wp:extent cx="9525" cy="171450"/>
                      <wp:effectExtent l="0" t="0" r="0" b="0"/>
                      <wp:wrapNone/>
                      <wp:docPr id="119548874" name="Text Box 1676">
                        <a:extLst xmlns:a="http://schemas.openxmlformats.org/drawingml/2006/main">
                          <a:ext uri="{FF2B5EF4-FFF2-40B4-BE49-F238E27FC236}">
                            <a16:creationId xmlns:a16="http://schemas.microsoft.com/office/drawing/2014/main" id="{276FC631-BA03-4846-8C2C-0A5721ECE30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D03CE33" id="Text Box 1676" o:spid="_x0000_s1026" type="#_x0000_t202" style="position:absolute;margin-left:0;margin-top:0;width:.75pt;height:13.5pt;z-index:249064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076736" behindDoc="0" locked="0" layoutInCell="1" allowOverlap="1" wp14:anchorId="14F7C9E9" wp14:editId="01BB1EB7">
                      <wp:simplePos x="0" y="0"/>
                      <wp:positionH relativeFrom="column">
                        <wp:posOffset>0</wp:posOffset>
                      </wp:positionH>
                      <wp:positionV relativeFrom="paragraph">
                        <wp:posOffset>0</wp:posOffset>
                      </wp:positionV>
                      <wp:extent cx="9525" cy="171450"/>
                      <wp:effectExtent l="0" t="0" r="0" b="0"/>
                      <wp:wrapNone/>
                      <wp:docPr id="1329457314" name="Text Box 1675">
                        <a:extLst xmlns:a="http://schemas.openxmlformats.org/drawingml/2006/main">
                          <a:ext uri="{FF2B5EF4-FFF2-40B4-BE49-F238E27FC236}">
                            <a16:creationId xmlns:a16="http://schemas.microsoft.com/office/drawing/2014/main" id="{B87E0B19-5F04-4DFC-9A5B-9C92C0690F0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C0CE8C6" id="Text Box 1675" o:spid="_x0000_s1026" type="#_x0000_t202" style="position:absolute;margin-left:0;margin-top:0;width:.75pt;height:13.5pt;z-index:249076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089024" behindDoc="0" locked="0" layoutInCell="1" allowOverlap="1" wp14:anchorId="0109BE06" wp14:editId="7A4AEA7A">
                      <wp:simplePos x="0" y="0"/>
                      <wp:positionH relativeFrom="column">
                        <wp:posOffset>0</wp:posOffset>
                      </wp:positionH>
                      <wp:positionV relativeFrom="paragraph">
                        <wp:posOffset>0</wp:posOffset>
                      </wp:positionV>
                      <wp:extent cx="9525" cy="171450"/>
                      <wp:effectExtent l="0" t="0" r="0" b="0"/>
                      <wp:wrapNone/>
                      <wp:docPr id="418637209" name="Text Box 1674">
                        <a:extLst xmlns:a="http://schemas.openxmlformats.org/drawingml/2006/main">
                          <a:ext uri="{FF2B5EF4-FFF2-40B4-BE49-F238E27FC236}">
                            <a16:creationId xmlns:a16="http://schemas.microsoft.com/office/drawing/2014/main" id="{3798C0B4-AF9F-40BE-BC15-2EA8F9FBF94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CAED7B4" id="Text Box 1674" o:spid="_x0000_s1026" type="#_x0000_t202" style="position:absolute;margin-left:0;margin-top:0;width:.75pt;height:13.5pt;z-index:249089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101312" behindDoc="0" locked="0" layoutInCell="1" allowOverlap="1" wp14:anchorId="6DCB9F81" wp14:editId="15777F3C">
                      <wp:simplePos x="0" y="0"/>
                      <wp:positionH relativeFrom="column">
                        <wp:posOffset>0</wp:posOffset>
                      </wp:positionH>
                      <wp:positionV relativeFrom="paragraph">
                        <wp:posOffset>0</wp:posOffset>
                      </wp:positionV>
                      <wp:extent cx="9525" cy="171450"/>
                      <wp:effectExtent l="0" t="0" r="0" b="0"/>
                      <wp:wrapNone/>
                      <wp:docPr id="296433632" name="Text Box 1673">
                        <a:extLst xmlns:a="http://schemas.openxmlformats.org/drawingml/2006/main">
                          <a:ext uri="{FF2B5EF4-FFF2-40B4-BE49-F238E27FC236}">
                            <a16:creationId xmlns:a16="http://schemas.microsoft.com/office/drawing/2014/main" id="{0D551654-B05D-4880-89CF-06CD5811612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D8E26D7" id="Text Box 1673" o:spid="_x0000_s1026" type="#_x0000_t202" style="position:absolute;margin-left:0;margin-top:0;width:.75pt;height:13.5pt;z-index:24910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113600" behindDoc="0" locked="0" layoutInCell="1" allowOverlap="1" wp14:anchorId="37B301F7" wp14:editId="5B12FA10">
                      <wp:simplePos x="0" y="0"/>
                      <wp:positionH relativeFrom="column">
                        <wp:posOffset>0</wp:posOffset>
                      </wp:positionH>
                      <wp:positionV relativeFrom="paragraph">
                        <wp:posOffset>0</wp:posOffset>
                      </wp:positionV>
                      <wp:extent cx="9525" cy="171450"/>
                      <wp:effectExtent l="0" t="0" r="0" b="0"/>
                      <wp:wrapNone/>
                      <wp:docPr id="1585367948" name="Text Box 1672">
                        <a:extLst xmlns:a="http://schemas.openxmlformats.org/drawingml/2006/main">
                          <a:ext uri="{FF2B5EF4-FFF2-40B4-BE49-F238E27FC236}">
                            <a16:creationId xmlns:a16="http://schemas.microsoft.com/office/drawing/2014/main" id="{143ACBA5-0F1D-41D2-A8F5-3692CA99515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5C54B5D" id="Text Box 1672" o:spid="_x0000_s1026" type="#_x0000_t202" style="position:absolute;margin-left:0;margin-top:0;width:.75pt;height:13.5pt;z-index:24911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125888" behindDoc="0" locked="0" layoutInCell="1" allowOverlap="1" wp14:anchorId="695F2789" wp14:editId="43CEF5F0">
                      <wp:simplePos x="0" y="0"/>
                      <wp:positionH relativeFrom="column">
                        <wp:posOffset>0</wp:posOffset>
                      </wp:positionH>
                      <wp:positionV relativeFrom="paragraph">
                        <wp:posOffset>0</wp:posOffset>
                      </wp:positionV>
                      <wp:extent cx="9525" cy="171450"/>
                      <wp:effectExtent l="0" t="0" r="0" b="0"/>
                      <wp:wrapNone/>
                      <wp:docPr id="900897240" name="Text Box 1671">
                        <a:extLst xmlns:a="http://schemas.openxmlformats.org/drawingml/2006/main">
                          <a:ext uri="{FF2B5EF4-FFF2-40B4-BE49-F238E27FC236}">
                            <a16:creationId xmlns:a16="http://schemas.microsoft.com/office/drawing/2014/main" id="{89EE8885-DFB1-4232-B8A9-F1BB3BE2546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B9BA8F8" id="Text Box 1671" o:spid="_x0000_s1026" type="#_x0000_t202" style="position:absolute;margin-left:0;margin-top:0;width:.75pt;height:13.5pt;z-index:24912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138176" behindDoc="0" locked="0" layoutInCell="1" allowOverlap="1" wp14:anchorId="027CA590" wp14:editId="015A87B1">
                      <wp:simplePos x="0" y="0"/>
                      <wp:positionH relativeFrom="column">
                        <wp:posOffset>0</wp:posOffset>
                      </wp:positionH>
                      <wp:positionV relativeFrom="paragraph">
                        <wp:posOffset>0</wp:posOffset>
                      </wp:positionV>
                      <wp:extent cx="9525" cy="171450"/>
                      <wp:effectExtent l="0" t="0" r="0" b="0"/>
                      <wp:wrapNone/>
                      <wp:docPr id="988632273" name="Text Box 1670">
                        <a:extLst xmlns:a="http://schemas.openxmlformats.org/drawingml/2006/main">
                          <a:ext uri="{FF2B5EF4-FFF2-40B4-BE49-F238E27FC236}">
                            <a16:creationId xmlns:a16="http://schemas.microsoft.com/office/drawing/2014/main" id="{8F007611-3721-46C8-AD58-E8F13A604A0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732A9A7" id="Text Box 1670" o:spid="_x0000_s1026" type="#_x0000_t202" style="position:absolute;margin-left:0;margin-top:0;width:.75pt;height:13.5pt;z-index:24913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150464" behindDoc="0" locked="0" layoutInCell="1" allowOverlap="1" wp14:anchorId="02E84348" wp14:editId="74CD6643">
                      <wp:simplePos x="0" y="0"/>
                      <wp:positionH relativeFrom="column">
                        <wp:posOffset>0</wp:posOffset>
                      </wp:positionH>
                      <wp:positionV relativeFrom="paragraph">
                        <wp:posOffset>0</wp:posOffset>
                      </wp:positionV>
                      <wp:extent cx="9525" cy="171450"/>
                      <wp:effectExtent l="0" t="0" r="0" b="0"/>
                      <wp:wrapNone/>
                      <wp:docPr id="1389618377" name="Text Box 1669">
                        <a:extLst xmlns:a="http://schemas.openxmlformats.org/drawingml/2006/main">
                          <a:ext uri="{FF2B5EF4-FFF2-40B4-BE49-F238E27FC236}">
                            <a16:creationId xmlns:a16="http://schemas.microsoft.com/office/drawing/2014/main" id="{74CCC966-F672-4F67-9980-2537F6B422B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46BCD23" id="Text Box 1669" o:spid="_x0000_s1026" type="#_x0000_t202" style="position:absolute;margin-left:0;margin-top:0;width:.75pt;height:13.5pt;z-index:24915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162752" behindDoc="0" locked="0" layoutInCell="1" allowOverlap="1" wp14:anchorId="2369DCF4" wp14:editId="4CD03D22">
                      <wp:simplePos x="0" y="0"/>
                      <wp:positionH relativeFrom="column">
                        <wp:posOffset>0</wp:posOffset>
                      </wp:positionH>
                      <wp:positionV relativeFrom="paragraph">
                        <wp:posOffset>0</wp:posOffset>
                      </wp:positionV>
                      <wp:extent cx="9525" cy="171450"/>
                      <wp:effectExtent l="0" t="0" r="0" b="0"/>
                      <wp:wrapNone/>
                      <wp:docPr id="1459429922" name="Text Box 1668">
                        <a:extLst xmlns:a="http://schemas.openxmlformats.org/drawingml/2006/main">
                          <a:ext uri="{FF2B5EF4-FFF2-40B4-BE49-F238E27FC236}">
                            <a16:creationId xmlns:a16="http://schemas.microsoft.com/office/drawing/2014/main" id="{D7FCDAB7-E72F-431B-90E0-23B2849280C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EAA2AE4" id="Text Box 1668" o:spid="_x0000_s1026" type="#_x0000_t202" style="position:absolute;margin-left:0;margin-top:0;width:.75pt;height:13.5pt;z-index:24916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175040" behindDoc="0" locked="0" layoutInCell="1" allowOverlap="1" wp14:anchorId="2F4E452B" wp14:editId="707CE0A0">
                      <wp:simplePos x="0" y="0"/>
                      <wp:positionH relativeFrom="column">
                        <wp:posOffset>0</wp:posOffset>
                      </wp:positionH>
                      <wp:positionV relativeFrom="paragraph">
                        <wp:posOffset>0</wp:posOffset>
                      </wp:positionV>
                      <wp:extent cx="9525" cy="171450"/>
                      <wp:effectExtent l="0" t="0" r="0" b="0"/>
                      <wp:wrapNone/>
                      <wp:docPr id="1851367659" name="Text Box 1667">
                        <a:extLst xmlns:a="http://schemas.openxmlformats.org/drawingml/2006/main">
                          <a:ext uri="{FF2B5EF4-FFF2-40B4-BE49-F238E27FC236}">
                            <a16:creationId xmlns:a16="http://schemas.microsoft.com/office/drawing/2014/main" id="{9FF36F64-707D-4FE2-B2AF-5025FFD9186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30B06F2" id="Text Box 1667" o:spid="_x0000_s1026" type="#_x0000_t202" style="position:absolute;margin-left:0;margin-top:0;width:.75pt;height:13.5pt;z-index:24917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187328" behindDoc="0" locked="0" layoutInCell="1" allowOverlap="1" wp14:anchorId="68C04E39" wp14:editId="5D1C0568">
                      <wp:simplePos x="0" y="0"/>
                      <wp:positionH relativeFrom="column">
                        <wp:posOffset>0</wp:posOffset>
                      </wp:positionH>
                      <wp:positionV relativeFrom="paragraph">
                        <wp:posOffset>0</wp:posOffset>
                      </wp:positionV>
                      <wp:extent cx="9525" cy="171450"/>
                      <wp:effectExtent l="0" t="0" r="0" b="0"/>
                      <wp:wrapNone/>
                      <wp:docPr id="729199782" name="Text Box 1666">
                        <a:extLst xmlns:a="http://schemas.openxmlformats.org/drawingml/2006/main">
                          <a:ext uri="{FF2B5EF4-FFF2-40B4-BE49-F238E27FC236}">
                            <a16:creationId xmlns:a16="http://schemas.microsoft.com/office/drawing/2014/main" id="{998BD961-D972-4E00-B440-01166EB3401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CDB66A7" id="Text Box 1666" o:spid="_x0000_s1026" type="#_x0000_t202" style="position:absolute;margin-left:0;margin-top:0;width:.75pt;height:13.5pt;z-index:24918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199616" behindDoc="0" locked="0" layoutInCell="1" allowOverlap="1" wp14:anchorId="3485C51D" wp14:editId="50CFC5DD">
                      <wp:simplePos x="0" y="0"/>
                      <wp:positionH relativeFrom="column">
                        <wp:posOffset>0</wp:posOffset>
                      </wp:positionH>
                      <wp:positionV relativeFrom="paragraph">
                        <wp:posOffset>0</wp:posOffset>
                      </wp:positionV>
                      <wp:extent cx="9525" cy="171450"/>
                      <wp:effectExtent l="0" t="0" r="0" b="0"/>
                      <wp:wrapNone/>
                      <wp:docPr id="486695913" name="Text Box 1665">
                        <a:extLst xmlns:a="http://schemas.openxmlformats.org/drawingml/2006/main">
                          <a:ext uri="{FF2B5EF4-FFF2-40B4-BE49-F238E27FC236}">
                            <a16:creationId xmlns:a16="http://schemas.microsoft.com/office/drawing/2014/main" id="{591C9C77-3777-48E3-8E26-1529EB29C81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66D801A" id="Text Box 1665" o:spid="_x0000_s1026" type="#_x0000_t202" style="position:absolute;margin-left:0;margin-top:0;width:.75pt;height:13.5pt;z-index:24919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211904" behindDoc="0" locked="0" layoutInCell="1" allowOverlap="1" wp14:anchorId="0AE7AC4D" wp14:editId="0C30E17D">
                      <wp:simplePos x="0" y="0"/>
                      <wp:positionH relativeFrom="column">
                        <wp:posOffset>0</wp:posOffset>
                      </wp:positionH>
                      <wp:positionV relativeFrom="paragraph">
                        <wp:posOffset>0</wp:posOffset>
                      </wp:positionV>
                      <wp:extent cx="9525" cy="171450"/>
                      <wp:effectExtent l="0" t="0" r="0" b="0"/>
                      <wp:wrapNone/>
                      <wp:docPr id="828760855" name="Text Box 1664">
                        <a:extLst xmlns:a="http://schemas.openxmlformats.org/drawingml/2006/main">
                          <a:ext uri="{FF2B5EF4-FFF2-40B4-BE49-F238E27FC236}">
                            <a16:creationId xmlns:a16="http://schemas.microsoft.com/office/drawing/2014/main" id="{C7978B7F-CBB3-4962-9665-8996CC4C971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483EF94" id="Text Box 1664" o:spid="_x0000_s1026" type="#_x0000_t202" style="position:absolute;margin-left:0;margin-top:0;width:.75pt;height:13.5pt;z-index:24921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224192" behindDoc="0" locked="0" layoutInCell="1" allowOverlap="1" wp14:anchorId="74C9B360" wp14:editId="4D520A12">
                      <wp:simplePos x="0" y="0"/>
                      <wp:positionH relativeFrom="column">
                        <wp:posOffset>0</wp:posOffset>
                      </wp:positionH>
                      <wp:positionV relativeFrom="paragraph">
                        <wp:posOffset>0</wp:posOffset>
                      </wp:positionV>
                      <wp:extent cx="9525" cy="171450"/>
                      <wp:effectExtent l="0" t="0" r="0" b="0"/>
                      <wp:wrapNone/>
                      <wp:docPr id="262229138" name="Text Box 1663">
                        <a:extLst xmlns:a="http://schemas.openxmlformats.org/drawingml/2006/main">
                          <a:ext uri="{FF2B5EF4-FFF2-40B4-BE49-F238E27FC236}">
                            <a16:creationId xmlns:a16="http://schemas.microsoft.com/office/drawing/2014/main" id="{A38456D3-CB8C-4253-AEEB-2CB3567CD8A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0082407" id="Text Box 1663" o:spid="_x0000_s1026" type="#_x0000_t202" style="position:absolute;margin-left:0;margin-top:0;width:.75pt;height:13.5pt;z-index:24922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236480" behindDoc="0" locked="0" layoutInCell="1" allowOverlap="1" wp14:anchorId="78F36CEC" wp14:editId="72EB64D8">
                      <wp:simplePos x="0" y="0"/>
                      <wp:positionH relativeFrom="column">
                        <wp:posOffset>0</wp:posOffset>
                      </wp:positionH>
                      <wp:positionV relativeFrom="paragraph">
                        <wp:posOffset>0</wp:posOffset>
                      </wp:positionV>
                      <wp:extent cx="9525" cy="171450"/>
                      <wp:effectExtent l="0" t="0" r="0" b="0"/>
                      <wp:wrapNone/>
                      <wp:docPr id="1443674455" name="Text Box 1662">
                        <a:extLst xmlns:a="http://schemas.openxmlformats.org/drawingml/2006/main">
                          <a:ext uri="{FF2B5EF4-FFF2-40B4-BE49-F238E27FC236}">
                            <a16:creationId xmlns:a16="http://schemas.microsoft.com/office/drawing/2014/main" id="{BF0F21E6-62E9-499E-8C21-0284DFD8A84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E7E68EF" id="Text Box 1662" o:spid="_x0000_s1026" type="#_x0000_t202" style="position:absolute;margin-left:0;margin-top:0;width:.75pt;height:13.5pt;z-index:24923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248768" behindDoc="0" locked="0" layoutInCell="1" allowOverlap="1" wp14:anchorId="2DA68E19" wp14:editId="010B7EEE">
                      <wp:simplePos x="0" y="0"/>
                      <wp:positionH relativeFrom="column">
                        <wp:posOffset>0</wp:posOffset>
                      </wp:positionH>
                      <wp:positionV relativeFrom="paragraph">
                        <wp:posOffset>0</wp:posOffset>
                      </wp:positionV>
                      <wp:extent cx="9525" cy="171450"/>
                      <wp:effectExtent l="0" t="0" r="0" b="0"/>
                      <wp:wrapNone/>
                      <wp:docPr id="577677006" name="Text Box 1661">
                        <a:extLst xmlns:a="http://schemas.openxmlformats.org/drawingml/2006/main">
                          <a:ext uri="{FF2B5EF4-FFF2-40B4-BE49-F238E27FC236}">
                            <a16:creationId xmlns:a16="http://schemas.microsoft.com/office/drawing/2014/main" id="{0306D141-7D6B-437E-B7AE-42FA28577D3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E815EF9" id="Text Box 1661" o:spid="_x0000_s1026" type="#_x0000_t202" style="position:absolute;margin-left:0;margin-top:0;width:.75pt;height:13.5pt;z-index:24924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261056" behindDoc="0" locked="0" layoutInCell="1" allowOverlap="1" wp14:anchorId="69A6325E" wp14:editId="1EEDE673">
                      <wp:simplePos x="0" y="0"/>
                      <wp:positionH relativeFrom="column">
                        <wp:posOffset>0</wp:posOffset>
                      </wp:positionH>
                      <wp:positionV relativeFrom="paragraph">
                        <wp:posOffset>0</wp:posOffset>
                      </wp:positionV>
                      <wp:extent cx="9525" cy="171450"/>
                      <wp:effectExtent l="0" t="0" r="0" b="0"/>
                      <wp:wrapNone/>
                      <wp:docPr id="1356894463" name="Text Box 1660">
                        <a:extLst xmlns:a="http://schemas.openxmlformats.org/drawingml/2006/main">
                          <a:ext uri="{FF2B5EF4-FFF2-40B4-BE49-F238E27FC236}">
                            <a16:creationId xmlns:a16="http://schemas.microsoft.com/office/drawing/2014/main" id="{EB6B9044-7441-4689-8147-8E6438F2F1C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81461FF" id="Text Box 1660" o:spid="_x0000_s1026" type="#_x0000_t202" style="position:absolute;margin-left:0;margin-top:0;width:.75pt;height:13.5pt;z-index:249261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273344" behindDoc="0" locked="0" layoutInCell="1" allowOverlap="1" wp14:anchorId="27E71F76" wp14:editId="226F0D75">
                      <wp:simplePos x="0" y="0"/>
                      <wp:positionH relativeFrom="column">
                        <wp:posOffset>0</wp:posOffset>
                      </wp:positionH>
                      <wp:positionV relativeFrom="paragraph">
                        <wp:posOffset>0</wp:posOffset>
                      </wp:positionV>
                      <wp:extent cx="9525" cy="171450"/>
                      <wp:effectExtent l="0" t="0" r="0" b="0"/>
                      <wp:wrapNone/>
                      <wp:docPr id="2033109435" name="Text Box 1659">
                        <a:extLst xmlns:a="http://schemas.openxmlformats.org/drawingml/2006/main">
                          <a:ext uri="{FF2B5EF4-FFF2-40B4-BE49-F238E27FC236}">
                            <a16:creationId xmlns:a16="http://schemas.microsoft.com/office/drawing/2014/main" id="{3B006C0F-0F67-4638-8797-A5D96A2812C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9F8D3AE" id="Text Box 1659" o:spid="_x0000_s1026" type="#_x0000_t202" style="position:absolute;margin-left:0;margin-top:0;width:.75pt;height:13.5pt;z-index:249273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285632" behindDoc="0" locked="0" layoutInCell="1" allowOverlap="1" wp14:anchorId="68AEA724" wp14:editId="646DE9B5">
                      <wp:simplePos x="0" y="0"/>
                      <wp:positionH relativeFrom="column">
                        <wp:posOffset>0</wp:posOffset>
                      </wp:positionH>
                      <wp:positionV relativeFrom="paragraph">
                        <wp:posOffset>0</wp:posOffset>
                      </wp:positionV>
                      <wp:extent cx="9525" cy="171450"/>
                      <wp:effectExtent l="0" t="0" r="0" b="0"/>
                      <wp:wrapNone/>
                      <wp:docPr id="723539926" name="Text Box 1658">
                        <a:extLst xmlns:a="http://schemas.openxmlformats.org/drawingml/2006/main">
                          <a:ext uri="{FF2B5EF4-FFF2-40B4-BE49-F238E27FC236}">
                            <a16:creationId xmlns:a16="http://schemas.microsoft.com/office/drawing/2014/main" id="{A2944BE3-552F-444B-9067-22AEE129D26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4276072" id="Text Box 1658" o:spid="_x0000_s1026" type="#_x0000_t202" style="position:absolute;margin-left:0;margin-top:0;width:.75pt;height:13.5pt;z-index:24928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297920" behindDoc="0" locked="0" layoutInCell="1" allowOverlap="1" wp14:anchorId="0F4EEF8A" wp14:editId="7E5195F2">
                      <wp:simplePos x="0" y="0"/>
                      <wp:positionH relativeFrom="column">
                        <wp:posOffset>0</wp:posOffset>
                      </wp:positionH>
                      <wp:positionV relativeFrom="paragraph">
                        <wp:posOffset>0</wp:posOffset>
                      </wp:positionV>
                      <wp:extent cx="9525" cy="171450"/>
                      <wp:effectExtent l="0" t="0" r="0" b="0"/>
                      <wp:wrapNone/>
                      <wp:docPr id="115315367" name="Text Box 1657">
                        <a:extLst xmlns:a="http://schemas.openxmlformats.org/drawingml/2006/main">
                          <a:ext uri="{FF2B5EF4-FFF2-40B4-BE49-F238E27FC236}">
                            <a16:creationId xmlns:a16="http://schemas.microsoft.com/office/drawing/2014/main" id="{AB4C8FBE-0795-4E39-BD70-5D545B9C7ED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540B5FE" id="Text Box 1657" o:spid="_x0000_s1026" type="#_x0000_t202" style="position:absolute;margin-left:0;margin-top:0;width:.75pt;height:13.5pt;z-index:249297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310208" behindDoc="0" locked="0" layoutInCell="1" allowOverlap="1" wp14:anchorId="62484457" wp14:editId="5ED07EB3">
                      <wp:simplePos x="0" y="0"/>
                      <wp:positionH relativeFrom="column">
                        <wp:posOffset>0</wp:posOffset>
                      </wp:positionH>
                      <wp:positionV relativeFrom="paragraph">
                        <wp:posOffset>0</wp:posOffset>
                      </wp:positionV>
                      <wp:extent cx="9525" cy="171450"/>
                      <wp:effectExtent l="0" t="0" r="0" b="0"/>
                      <wp:wrapNone/>
                      <wp:docPr id="566585851" name="Text Box 1656">
                        <a:extLst xmlns:a="http://schemas.openxmlformats.org/drawingml/2006/main">
                          <a:ext uri="{FF2B5EF4-FFF2-40B4-BE49-F238E27FC236}">
                            <a16:creationId xmlns:a16="http://schemas.microsoft.com/office/drawing/2014/main" id="{4A350924-AB18-40AB-A9FC-26041DF93D0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ED8B8E7" id="Text Box 1656" o:spid="_x0000_s1026" type="#_x0000_t202" style="position:absolute;margin-left:0;margin-top:0;width:.75pt;height:13.5pt;z-index:249310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322496" behindDoc="0" locked="0" layoutInCell="1" allowOverlap="1" wp14:anchorId="0972BB30" wp14:editId="02097FB3">
                      <wp:simplePos x="0" y="0"/>
                      <wp:positionH relativeFrom="column">
                        <wp:posOffset>0</wp:posOffset>
                      </wp:positionH>
                      <wp:positionV relativeFrom="paragraph">
                        <wp:posOffset>0</wp:posOffset>
                      </wp:positionV>
                      <wp:extent cx="9525" cy="171450"/>
                      <wp:effectExtent l="0" t="0" r="0" b="0"/>
                      <wp:wrapNone/>
                      <wp:docPr id="325931511" name="Text Box 1655">
                        <a:extLst xmlns:a="http://schemas.openxmlformats.org/drawingml/2006/main">
                          <a:ext uri="{FF2B5EF4-FFF2-40B4-BE49-F238E27FC236}">
                            <a16:creationId xmlns:a16="http://schemas.microsoft.com/office/drawing/2014/main" id="{82000CAB-D9FC-4C4B-AA95-E0408577003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9A17D6B" id="Text Box 1655" o:spid="_x0000_s1026" type="#_x0000_t202" style="position:absolute;margin-left:0;margin-top:0;width:.75pt;height:13.5pt;z-index:249322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334784" behindDoc="0" locked="0" layoutInCell="1" allowOverlap="1" wp14:anchorId="1183E467" wp14:editId="55E22CFB">
                      <wp:simplePos x="0" y="0"/>
                      <wp:positionH relativeFrom="column">
                        <wp:posOffset>0</wp:posOffset>
                      </wp:positionH>
                      <wp:positionV relativeFrom="paragraph">
                        <wp:posOffset>0</wp:posOffset>
                      </wp:positionV>
                      <wp:extent cx="9525" cy="171450"/>
                      <wp:effectExtent l="0" t="0" r="0" b="0"/>
                      <wp:wrapNone/>
                      <wp:docPr id="2131501763" name="Text Box 1654">
                        <a:extLst xmlns:a="http://schemas.openxmlformats.org/drawingml/2006/main">
                          <a:ext uri="{FF2B5EF4-FFF2-40B4-BE49-F238E27FC236}">
                            <a16:creationId xmlns:a16="http://schemas.microsoft.com/office/drawing/2014/main" id="{DF63A91F-84BE-4EA9-A43B-88618F06E63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6E3E58C" id="Text Box 1654" o:spid="_x0000_s1026" type="#_x0000_t202" style="position:absolute;margin-left:0;margin-top:0;width:.75pt;height:13.5pt;z-index:249334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347072" behindDoc="0" locked="0" layoutInCell="1" allowOverlap="1" wp14:anchorId="0BDDED3B" wp14:editId="555DDD4B">
                      <wp:simplePos x="0" y="0"/>
                      <wp:positionH relativeFrom="column">
                        <wp:posOffset>0</wp:posOffset>
                      </wp:positionH>
                      <wp:positionV relativeFrom="paragraph">
                        <wp:posOffset>0</wp:posOffset>
                      </wp:positionV>
                      <wp:extent cx="9525" cy="171450"/>
                      <wp:effectExtent l="0" t="0" r="0" b="0"/>
                      <wp:wrapNone/>
                      <wp:docPr id="262278143" name="Text Box 1653">
                        <a:extLst xmlns:a="http://schemas.openxmlformats.org/drawingml/2006/main">
                          <a:ext uri="{FF2B5EF4-FFF2-40B4-BE49-F238E27FC236}">
                            <a16:creationId xmlns:a16="http://schemas.microsoft.com/office/drawing/2014/main" id="{B82CB876-AFDE-46C0-A1E4-B74C7EF1158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FBAF641" id="Text Box 1653" o:spid="_x0000_s1026" type="#_x0000_t202" style="position:absolute;margin-left:0;margin-top:0;width:.75pt;height:13.5pt;z-index:249347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359360" behindDoc="0" locked="0" layoutInCell="1" allowOverlap="1" wp14:anchorId="5BE2B18B" wp14:editId="1C66AD8C">
                      <wp:simplePos x="0" y="0"/>
                      <wp:positionH relativeFrom="column">
                        <wp:posOffset>0</wp:posOffset>
                      </wp:positionH>
                      <wp:positionV relativeFrom="paragraph">
                        <wp:posOffset>0</wp:posOffset>
                      </wp:positionV>
                      <wp:extent cx="9525" cy="171450"/>
                      <wp:effectExtent l="0" t="0" r="0" b="0"/>
                      <wp:wrapNone/>
                      <wp:docPr id="402140062" name="Text Box 1652">
                        <a:extLst xmlns:a="http://schemas.openxmlformats.org/drawingml/2006/main">
                          <a:ext uri="{FF2B5EF4-FFF2-40B4-BE49-F238E27FC236}">
                            <a16:creationId xmlns:a16="http://schemas.microsoft.com/office/drawing/2014/main" id="{EBB470AD-A7D2-4980-BB87-F0741619CD7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DA1978A" id="Text Box 1652" o:spid="_x0000_s1026" type="#_x0000_t202" style="position:absolute;margin-left:0;margin-top:0;width:.75pt;height:13.5pt;z-index:249359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371648" behindDoc="0" locked="0" layoutInCell="1" allowOverlap="1" wp14:anchorId="22C21BC8" wp14:editId="3452E1F8">
                      <wp:simplePos x="0" y="0"/>
                      <wp:positionH relativeFrom="column">
                        <wp:posOffset>0</wp:posOffset>
                      </wp:positionH>
                      <wp:positionV relativeFrom="paragraph">
                        <wp:posOffset>0</wp:posOffset>
                      </wp:positionV>
                      <wp:extent cx="9525" cy="171450"/>
                      <wp:effectExtent l="0" t="0" r="0" b="0"/>
                      <wp:wrapNone/>
                      <wp:docPr id="1360418488" name="Text Box 1651">
                        <a:extLst xmlns:a="http://schemas.openxmlformats.org/drawingml/2006/main">
                          <a:ext uri="{FF2B5EF4-FFF2-40B4-BE49-F238E27FC236}">
                            <a16:creationId xmlns:a16="http://schemas.microsoft.com/office/drawing/2014/main" id="{E5EFB10C-A745-48AF-9D20-57D996AD463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46BDEA2" id="Text Box 1651" o:spid="_x0000_s1026" type="#_x0000_t202" style="position:absolute;margin-left:0;margin-top:0;width:.75pt;height:13.5pt;z-index:249371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383936" behindDoc="0" locked="0" layoutInCell="1" allowOverlap="1" wp14:anchorId="0BB08BEB" wp14:editId="20FC8B42">
                      <wp:simplePos x="0" y="0"/>
                      <wp:positionH relativeFrom="column">
                        <wp:posOffset>0</wp:posOffset>
                      </wp:positionH>
                      <wp:positionV relativeFrom="paragraph">
                        <wp:posOffset>0</wp:posOffset>
                      </wp:positionV>
                      <wp:extent cx="9525" cy="171450"/>
                      <wp:effectExtent l="0" t="0" r="0" b="0"/>
                      <wp:wrapNone/>
                      <wp:docPr id="2057816553" name="Text Box 1650">
                        <a:extLst xmlns:a="http://schemas.openxmlformats.org/drawingml/2006/main">
                          <a:ext uri="{FF2B5EF4-FFF2-40B4-BE49-F238E27FC236}">
                            <a16:creationId xmlns:a16="http://schemas.microsoft.com/office/drawing/2014/main" id="{D37D23A2-EB8A-4524-850C-AF11E61E1EF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4BF8401" id="Text Box 1650" o:spid="_x0000_s1026" type="#_x0000_t202" style="position:absolute;margin-left:0;margin-top:0;width:.75pt;height:13.5pt;z-index:249383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396224" behindDoc="0" locked="0" layoutInCell="1" allowOverlap="1" wp14:anchorId="0EF47C0F" wp14:editId="7FB2DE57">
                      <wp:simplePos x="0" y="0"/>
                      <wp:positionH relativeFrom="column">
                        <wp:posOffset>0</wp:posOffset>
                      </wp:positionH>
                      <wp:positionV relativeFrom="paragraph">
                        <wp:posOffset>0</wp:posOffset>
                      </wp:positionV>
                      <wp:extent cx="9525" cy="171450"/>
                      <wp:effectExtent l="0" t="0" r="0" b="0"/>
                      <wp:wrapNone/>
                      <wp:docPr id="1421462347" name="Text Box 1649">
                        <a:extLst xmlns:a="http://schemas.openxmlformats.org/drawingml/2006/main">
                          <a:ext uri="{FF2B5EF4-FFF2-40B4-BE49-F238E27FC236}">
                            <a16:creationId xmlns:a16="http://schemas.microsoft.com/office/drawing/2014/main" id="{5BF622C3-4350-4897-BA33-F41DFEC41A5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55AB18E" id="Text Box 1649" o:spid="_x0000_s1026" type="#_x0000_t202" style="position:absolute;margin-left:0;margin-top:0;width:.75pt;height:13.5pt;z-index:249396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408512" behindDoc="0" locked="0" layoutInCell="1" allowOverlap="1" wp14:anchorId="5447FC14" wp14:editId="13B2C97F">
                      <wp:simplePos x="0" y="0"/>
                      <wp:positionH relativeFrom="column">
                        <wp:posOffset>0</wp:posOffset>
                      </wp:positionH>
                      <wp:positionV relativeFrom="paragraph">
                        <wp:posOffset>0</wp:posOffset>
                      </wp:positionV>
                      <wp:extent cx="9525" cy="171450"/>
                      <wp:effectExtent l="0" t="0" r="0" b="0"/>
                      <wp:wrapNone/>
                      <wp:docPr id="2050643009" name="Text Box 1648">
                        <a:extLst xmlns:a="http://schemas.openxmlformats.org/drawingml/2006/main">
                          <a:ext uri="{FF2B5EF4-FFF2-40B4-BE49-F238E27FC236}">
                            <a16:creationId xmlns:a16="http://schemas.microsoft.com/office/drawing/2014/main" id="{FA2C6A32-3722-419B-8760-D11F0471BF2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252CE79" id="Text Box 1648" o:spid="_x0000_s1026" type="#_x0000_t202" style="position:absolute;margin-left:0;margin-top:0;width:.75pt;height:13.5pt;z-index:249408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420800" behindDoc="0" locked="0" layoutInCell="1" allowOverlap="1" wp14:anchorId="689E60AF" wp14:editId="2DA77E6A">
                      <wp:simplePos x="0" y="0"/>
                      <wp:positionH relativeFrom="column">
                        <wp:posOffset>0</wp:posOffset>
                      </wp:positionH>
                      <wp:positionV relativeFrom="paragraph">
                        <wp:posOffset>0</wp:posOffset>
                      </wp:positionV>
                      <wp:extent cx="9525" cy="171450"/>
                      <wp:effectExtent l="0" t="0" r="0" b="0"/>
                      <wp:wrapNone/>
                      <wp:docPr id="758998550" name="Text Box 1647">
                        <a:extLst xmlns:a="http://schemas.openxmlformats.org/drawingml/2006/main">
                          <a:ext uri="{FF2B5EF4-FFF2-40B4-BE49-F238E27FC236}">
                            <a16:creationId xmlns:a16="http://schemas.microsoft.com/office/drawing/2014/main" id="{0633909D-C3CE-4412-82B2-54885698BE0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12D07C9" id="Text Box 1647" o:spid="_x0000_s1026" type="#_x0000_t202" style="position:absolute;margin-left:0;margin-top:0;width:.75pt;height:13.5pt;z-index:249420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433088" behindDoc="0" locked="0" layoutInCell="1" allowOverlap="1" wp14:anchorId="1EEFF61D" wp14:editId="32A32348">
                      <wp:simplePos x="0" y="0"/>
                      <wp:positionH relativeFrom="column">
                        <wp:posOffset>0</wp:posOffset>
                      </wp:positionH>
                      <wp:positionV relativeFrom="paragraph">
                        <wp:posOffset>0</wp:posOffset>
                      </wp:positionV>
                      <wp:extent cx="9525" cy="171450"/>
                      <wp:effectExtent l="0" t="0" r="0" b="0"/>
                      <wp:wrapNone/>
                      <wp:docPr id="1763172376" name="Text Box 1646">
                        <a:extLst xmlns:a="http://schemas.openxmlformats.org/drawingml/2006/main">
                          <a:ext uri="{FF2B5EF4-FFF2-40B4-BE49-F238E27FC236}">
                            <a16:creationId xmlns:a16="http://schemas.microsoft.com/office/drawing/2014/main" id="{92C1BDB0-FC05-4CB6-B56D-BD9F9D6DAA9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FCF1850" id="Text Box 1646" o:spid="_x0000_s1026" type="#_x0000_t202" style="position:absolute;margin-left:0;margin-top:0;width:.75pt;height:13.5pt;z-index:249433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445376" behindDoc="0" locked="0" layoutInCell="1" allowOverlap="1" wp14:anchorId="76C17685" wp14:editId="6C5B5A2D">
                      <wp:simplePos x="0" y="0"/>
                      <wp:positionH relativeFrom="column">
                        <wp:posOffset>0</wp:posOffset>
                      </wp:positionH>
                      <wp:positionV relativeFrom="paragraph">
                        <wp:posOffset>0</wp:posOffset>
                      </wp:positionV>
                      <wp:extent cx="9525" cy="171450"/>
                      <wp:effectExtent l="0" t="0" r="0" b="0"/>
                      <wp:wrapNone/>
                      <wp:docPr id="575886714" name="Text Box 1645">
                        <a:extLst xmlns:a="http://schemas.openxmlformats.org/drawingml/2006/main">
                          <a:ext uri="{FF2B5EF4-FFF2-40B4-BE49-F238E27FC236}">
                            <a16:creationId xmlns:a16="http://schemas.microsoft.com/office/drawing/2014/main" id="{629E3012-1398-41AD-8BD8-FE9273FE6B6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E944B0E" id="Text Box 1645" o:spid="_x0000_s1026" type="#_x0000_t202" style="position:absolute;margin-left:0;margin-top:0;width:.75pt;height:13.5pt;z-index:249445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457664" behindDoc="0" locked="0" layoutInCell="1" allowOverlap="1" wp14:anchorId="76ECD129" wp14:editId="0444C777">
                      <wp:simplePos x="0" y="0"/>
                      <wp:positionH relativeFrom="column">
                        <wp:posOffset>0</wp:posOffset>
                      </wp:positionH>
                      <wp:positionV relativeFrom="paragraph">
                        <wp:posOffset>0</wp:posOffset>
                      </wp:positionV>
                      <wp:extent cx="9525" cy="171450"/>
                      <wp:effectExtent l="0" t="0" r="0" b="0"/>
                      <wp:wrapNone/>
                      <wp:docPr id="1112815048" name="Text Box 1644">
                        <a:extLst xmlns:a="http://schemas.openxmlformats.org/drawingml/2006/main">
                          <a:ext uri="{FF2B5EF4-FFF2-40B4-BE49-F238E27FC236}">
                            <a16:creationId xmlns:a16="http://schemas.microsoft.com/office/drawing/2014/main" id="{6B5A5B8E-93F5-434B-A13F-3069FA8D8CF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E7D21FB" id="Text Box 1644" o:spid="_x0000_s1026" type="#_x0000_t202" style="position:absolute;margin-left:0;margin-top:0;width:.75pt;height:13.5pt;z-index:249457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469952" behindDoc="0" locked="0" layoutInCell="1" allowOverlap="1" wp14:anchorId="7621140B" wp14:editId="6A499F94">
                      <wp:simplePos x="0" y="0"/>
                      <wp:positionH relativeFrom="column">
                        <wp:posOffset>0</wp:posOffset>
                      </wp:positionH>
                      <wp:positionV relativeFrom="paragraph">
                        <wp:posOffset>0</wp:posOffset>
                      </wp:positionV>
                      <wp:extent cx="9525" cy="171450"/>
                      <wp:effectExtent l="0" t="0" r="0" b="0"/>
                      <wp:wrapNone/>
                      <wp:docPr id="1039755012" name="Text Box 1643">
                        <a:extLst xmlns:a="http://schemas.openxmlformats.org/drawingml/2006/main">
                          <a:ext uri="{FF2B5EF4-FFF2-40B4-BE49-F238E27FC236}">
                            <a16:creationId xmlns:a16="http://schemas.microsoft.com/office/drawing/2014/main" id="{20E46768-C20E-4227-9028-FBB6C34EB9B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0902932" id="Text Box 1643" o:spid="_x0000_s1026" type="#_x0000_t202" style="position:absolute;margin-left:0;margin-top:0;width:.75pt;height:13.5pt;z-index:249469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482240" behindDoc="0" locked="0" layoutInCell="1" allowOverlap="1" wp14:anchorId="6E0AD777" wp14:editId="3512707B">
                      <wp:simplePos x="0" y="0"/>
                      <wp:positionH relativeFrom="column">
                        <wp:posOffset>0</wp:posOffset>
                      </wp:positionH>
                      <wp:positionV relativeFrom="paragraph">
                        <wp:posOffset>0</wp:posOffset>
                      </wp:positionV>
                      <wp:extent cx="9525" cy="171450"/>
                      <wp:effectExtent l="0" t="0" r="0" b="0"/>
                      <wp:wrapNone/>
                      <wp:docPr id="1625485902" name="Text Box 1642">
                        <a:extLst xmlns:a="http://schemas.openxmlformats.org/drawingml/2006/main">
                          <a:ext uri="{FF2B5EF4-FFF2-40B4-BE49-F238E27FC236}">
                            <a16:creationId xmlns:a16="http://schemas.microsoft.com/office/drawing/2014/main" id="{66846532-DC2D-425A-A9E9-B4EAB68E85B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097CABF" id="Text Box 1642" o:spid="_x0000_s1026" type="#_x0000_t202" style="position:absolute;margin-left:0;margin-top:0;width:.75pt;height:13.5pt;z-index:249482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494528" behindDoc="0" locked="0" layoutInCell="1" allowOverlap="1" wp14:anchorId="30F8D89B" wp14:editId="584E2E05">
                      <wp:simplePos x="0" y="0"/>
                      <wp:positionH relativeFrom="column">
                        <wp:posOffset>0</wp:posOffset>
                      </wp:positionH>
                      <wp:positionV relativeFrom="paragraph">
                        <wp:posOffset>0</wp:posOffset>
                      </wp:positionV>
                      <wp:extent cx="9525" cy="171450"/>
                      <wp:effectExtent l="0" t="0" r="0" b="0"/>
                      <wp:wrapNone/>
                      <wp:docPr id="74274943" name="Text Box 1641">
                        <a:extLst xmlns:a="http://schemas.openxmlformats.org/drawingml/2006/main">
                          <a:ext uri="{FF2B5EF4-FFF2-40B4-BE49-F238E27FC236}">
                            <a16:creationId xmlns:a16="http://schemas.microsoft.com/office/drawing/2014/main" id="{78A1D0FE-F135-44F9-AE18-BE4908B2A89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7E6FC6F" id="Text Box 1641" o:spid="_x0000_s1026" type="#_x0000_t202" style="position:absolute;margin-left:0;margin-top:0;width:.75pt;height:13.5pt;z-index:249494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506816" behindDoc="0" locked="0" layoutInCell="1" allowOverlap="1" wp14:anchorId="559A8D32" wp14:editId="77D03F5C">
                      <wp:simplePos x="0" y="0"/>
                      <wp:positionH relativeFrom="column">
                        <wp:posOffset>0</wp:posOffset>
                      </wp:positionH>
                      <wp:positionV relativeFrom="paragraph">
                        <wp:posOffset>0</wp:posOffset>
                      </wp:positionV>
                      <wp:extent cx="9525" cy="171450"/>
                      <wp:effectExtent l="0" t="0" r="0" b="0"/>
                      <wp:wrapNone/>
                      <wp:docPr id="1253633483" name="Text Box 1640">
                        <a:extLst xmlns:a="http://schemas.openxmlformats.org/drawingml/2006/main">
                          <a:ext uri="{FF2B5EF4-FFF2-40B4-BE49-F238E27FC236}">
                            <a16:creationId xmlns:a16="http://schemas.microsoft.com/office/drawing/2014/main" id="{7E84EA94-13EA-4727-893C-E29C80143FD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07E1883" id="Text Box 1640" o:spid="_x0000_s1026" type="#_x0000_t202" style="position:absolute;margin-left:0;margin-top:0;width:.75pt;height:13.5pt;z-index:24950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519104" behindDoc="0" locked="0" layoutInCell="1" allowOverlap="1" wp14:anchorId="25279DAB" wp14:editId="5ADBFCE0">
                      <wp:simplePos x="0" y="0"/>
                      <wp:positionH relativeFrom="column">
                        <wp:posOffset>0</wp:posOffset>
                      </wp:positionH>
                      <wp:positionV relativeFrom="paragraph">
                        <wp:posOffset>0</wp:posOffset>
                      </wp:positionV>
                      <wp:extent cx="9525" cy="171450"/>
                      <wp:effectExtent l="0" t="0" r="0" b="0"/>
                      <wp:wrapNone/>
                      <wp:docPr id="497317570" name="Text Box 1639">
                        <a:extLst xmlns:a="http://schemas.openxmlformats.org/drawingml/2006/main">
                          <a:ext uri="{FF2B5EF4-FFF2-40B4-BE49-F238E27FC236}">
                            <a16:creationId xmlns:a16="http://schemas.microsoft.com/office/drawing/2014/main" id="{1F840423-1C15-4935-BC1E-7A20D5585AB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2656F51" id="Text Box 1639" o:spid="_x0000_s1026" type="#_x0000_t202" style="position:absolute;margin-left:0;margin-top:0;width:.75pt;height:13.5pt;z-index:249519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531392" behindDoc="0" locked="0" layoutInCell="1" allowOverlap="1" wp14:anchorId="7BD86F2D" wp14:editId="1217213E">
                      <wp:simplePos x="0" y="0"/>
                      <wp:positionH relativeFrom="column">
                        <wp:posOffset>0</wp:posOffset>
                      </wp:positionH>
                      <wp:positionV relativeFrom="paragraph">
                        <wp:posOffset>0</wp:posOffset>
                      </wp:positionV>
                      <wp:extent cx="9525" cy="171450"/>
                      <wp:effectExtent l="0" t="0" r="0" b="0"/>
                      <wp:wrapNone/>
                      <wp:docPr id="231718391" name="Text Box 1638">
                        <a:extLst xmlns:a="http://schemas.openxmlformats.org/drawingml/2006/main">
                          <a:ext uri="{FF2B5EF4-FFF2-40B4-BE49-F238E27FC236}">
                            <a16:creationId xmlns:a16="http://schemas.microsoft.com/office/drawing/2014/main" id="{A6B8C3EC-4A60-4040-92E1-D99D07E1955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77976A0" id="Text Box 1638" o:spid="_x0000_s1026" type="#_x0000_t202" style="position:absolute;margin-left:0;margin-top:0;width:.75pt;height:13.5pt;z-index:249531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543680" behindDoc="0" locked="0" layoutInCell="1" allowOverlap="1" wp14:anchorId="392E0B2F" wp14:editId="45EDEF68">
                      <wp:simplePos x="0" y="0"/>
                      <wp:positionH relativeFrom="column">
                        <wp:posOffset>0</wp:posOffset>
                      </wp:positionH>
                      <wp:positionV relativeFrom="paragraph">
                        <wp:posOffset>0</wp:posOffset>
                      </wp:positionV>
                      <wp:extent cx="9525" cy="171450"/>
                      <wp:effectExtent l="0" t="0" r="0" b="0"/>
                      <wp:wrapNone/>
                      <wp:docPr id="1782739585" name="Text Box 1637">
                        <a:extLst xmlns:a="http://schemas.openxmlformats.org/drawingml/2006/main">
                          <a:ext uri="{FF2B5EF4-FFF2-40B4-BE49-F238E27FC236}">
                            <a16:creationId xmlns:a16="http://schemas.microsoft.com/office/drawing/2014/main" id="{A61C1737-7BAA-46E7-B4C8-DB9DFD2F713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236EDAE" id="Text Box 1637" o:spid="_x0000_s1026" type="#_x0000_t202" style="position:absolute;margin-left:0;margin-top:0;width:.75pt;height:13.5pt;z-index:249543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555968" behindDoc="0" locked="0" layoutInCell="1" allowOverlap="1" wp14:anchorId="366FCB0A" wp14:editId="36AE9564">
                      <wp:simplePos x="0" y="0"/>
                      <wp:positionH relativeFrom="column">
                        <wp:posOffset>0</wp:posOffset>
                      </wp:positionH>
                      <wp:positionV relativeFrom="paragraph">
                        <wp:posOffset>0</wp:posOffset>
                      </wp:positionV>
                      <wp:extent cx="9525" cy="171450"/>
                      <wp:effectExtent l="0" t="0" r="0" b="0"/>
                      <wp:wrapNone/>
                      <wp:docPr id="519041999" name="Text Box 1636">
                        <a:extLst xmlns:a="http://schemas.openxmlformats.org/drawingml/2006/main">
                          <a:ext uri="{FF2B5EF4-FFF2-40B4-BE49-F238E27FC236}">
                            <a16:creationId xmlns:a16="http://schemas.microsoft.com/office/drawing/2014/main" id="{61DF3494-0E17-4678-96DF-3E44D411F11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1B5D3EF" id="Text Box 1636" o:spid="_x0000_s1026" type="#_x0000_t202" style="position:absolute;margin-left:0;margin-top:0;width:.75pt;height:13.5pt;z-index:249555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568256" behindDoc="0" locked="0" layoutInCell="1" allowOverlap="1" wp14:anchorId="79CD049D" wp14:editId="2BDF1FA5">
                      <wp:simplePos x="0" y="0"/>
                      <wp:positionH relativeFrom="column">
                        <wp:posOffset>0</wp:posOffset>
                      </wp:positionH>
                      <wp:positionV relativeFrom="paragraph">
                        <wp:posOffset>0</wp:posOffset>
                      </wp:positionV>
                      <wp:extent cx="9525" cy="171450"/>
                      <wp:effectExtent l="0" t="0" r="0" b="0"/>
                      <wp:wrapNone/>
                      <wp:docPr id="734142422" name="Text Box 1635">
                        <a:extLst xmlns:a="http://schemas.openxmlformats.org/drawingml/2006/main">
                          <a:ext uri="{FF2B5EF4-FFF2-40B4-BE49-F238E27FC236}">
                            <a16:creationId xmlns:a16="http://schemas.microsoft.com/office/drawing/2014/main" id="{FBC31E7D-1775-4F60-930D-056F226B560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EA147C5" id="Text Box 1635" o:spid="_x0000_s1026" type="#_x0000_t202" style="position:absolute;margin-left:0;margin-top:0;width:.75pt;height:13.5pt;z-index:249568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580544" behindDoc="0" locked="0" layoutInCell="1" allowOverlap="1" wp14:anchorId="4936EDE6" wp14:editId="0D251BD9">
                      <wp:simplePos x="0" y="0"/>
                      <wp:positionH relativeFrom="column">
                        <wp:posOffset>0</wp:posOffset>
                      </wp:positionH>
                      <wp:positionV relativeFrom="paragraph">
                        <wp:posOffset>0</wp:posOffset>
                      </wp:positionV>
                      <wp:extent cx="9525" cy="171450"/>
                      <wp:effectExtent l="0" t="0" r="0" b="0"/>
                      <wp:wrapNone/>
                      <wp:docPr id="367329709" name="Text Box 1634">
                        <a:extLst xmlns:a="http://schemas.openxmlformats.org/drawingml/2006/main">
                          <a:ext uri="{FF2B5EF4-FFF2-40B4-BE49-F238E27FC236}">
                            <a16:creationId xmlns:a16="http://schemas.microsoft.com/office/drawing/2014/main" id="{2EF4E318-E650-44A5-A0C7-1C4B5B12B62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CFFA3C9" id="Text Box 1634" o:spid="_x0000_s1026" type="#_x0000_t202" style="position:absolute;margin-left:0;margin-top:0;width:.75pt;height:13.5pt;z-index:249580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592832" behindDoc="0" locked="0" layoutInCell="1" allowOverlap="1" wp14:anchorId="5B517BED" wp14:editId="3893703F">
                      <wp:simplePos x="0" y="0"/>
                      <wp:positionH relativeFrom="column">
                        <wp:posOffset>0</wp:posOffset>
                      </wp:positionH>
                      <wp:positionV relativeFrom="paragraph">
                        <wp:posOffset>0</wp:posOffset>
                      </wp:positionV>
                      <wp:extent cx="9525" cy="171450"/>
                      <wp:effectExtent l="0" t="0" r="0" b="0"/>
                      <wp:wrapNone/>
                      <wp:docPr id="1953884485" name="Text Box 1633">
                        <a:extLst xmlns:a="http://schemas.openxmlformats.org/drawingml/2006/main">
                          <a:ext uri="{FF2B5EF4-FFF2-40B4-BE49-F238E27FC236}">
                            <a16:creationId xmlns:a16="http://schemas.microsoft.com/office/drawing/2014/main" id="{F3F1270F-641E-449F-BC6B-960AC792752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EB8CD4E" id="Text Box 1633" o:spid="_x0000_s1026" type="#_x0000_t202" style="position:absolute;margin-left:0;margin-top:0;width:.75pt;height:13.5pt;z-index:249592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605120" behindDoc="0" locked="0" layoutInCell="1" allowOverlap="1" wp14:anchorId="600C1819" wp14:editId="1F2AC4E5">
                      <wp:simplePos x="0" y="0"/>
                      <wp:positionH relativeFrom="column">
                        <wp:posOffset>0</wp:posOffset>
                      </wp:positionH>
                      <wp:positionV relativeFrom="paragraph">
                        <wp:posOffset>0</wp:posOffset>
                      </wp:positionV>
                      <wp:extent cx="9525" cy="171450"/>
                      <wp:effectExtent l="0" t="0" r="0" b="0"/>
                      <wp:wrapNone/>
                      <wp:docPr id="1654439844" name="Text Box 1632">
                        <a:extLst xmlns:a="http://schemas.openxmlformats.org/drawingml/2006/main">
                          <a:ext uri="{FF2B5EF4-FFF2-40B4-BE49-F238E27FC236}">
                            <a16:creationId xmlns:a16="http://schemas.microsoft.com/office/drawing/2014/main" id="{B04BE8B4-02FB-488B-8081-AD51F444A2B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671129B" id="Text Box 1632" o:spid="_x0000_s1026" type="#_x0000_t202" style="position:absolute;margin-left:0;margin-top:0;width:.75pt;height:13.5pt;z-index:249605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617408" behindDoc="0" locked="0" layoutInCell="1" allowOverlap="1" wp14:anchorId="4B057197" wp14:editId="4D9E1D50">
                      <wp:simplePos x="0" y="0"/>
                      <wp:positionH relativeFrom="column">
                        <wp:posOffset>0</wp:posOffset>
                      </wp:positionH>
                      <wp:positionV relativeFrom="paragraph">
                        <wp:posOffset>0</wp:posOffset>
                      </wp:positionV>
                      <wp:extent cx="9525" cy="171450"/>
                      <wp:effectExtent l="0" t="0" r="0" b="0"/>
                      <wp:wrapNone/>
                      <wp:docPr id="170767595" name="Text Box 1631">
                        <a:extLst xmlns:a="http://schemas.openxmlformats.org/drawingml/2006/main">
                          <a:ext uri="{FF2B5EF4-FFF2-40B4-BE49-F238E27FC236}">
                            <a16:creationId xmlns:a16="http://schemas.microsoft.com/office/drawing/2014/main" id="{0D677E29-A20A-467B-BCC4-7B63FAA328D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9D6F5A7" id="Text Box 1631" o:spid="_x0000_s1026" type="#_x0000_t202" style="position:absolute;margin-left:0;margin-top:0;width:.75pt;height:13.5pt;z-index:249617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629696" behindDoc="0" locked="0" layoutInCell="1" allowOverlap="1" wp14:anchorId="2AE38706" wp14:editId="372999C5">
                      <wp:simplePos x="0" y="0"/>
                      <wp:positionH relativeFrom="column">
                        <wp:posOffset>0</wp:posOffset>
                      </wp:positionH>
                      <wp:positionV relativeFrom="paragraph">
                        <wp:posOffset>0</wp:posOffset>
                      </wp:positionV>
                      <wp:extent cx="9525" cy="171450"/>
                      <wp:effectExtent l="0" t="0" r="0" b="0"/>
                      <wp:wrapNone/>
                      <wp:docPr id="1240779899" name="Text Box 1630">
                        <a:extLst xmlns:a="http://schemas.openxmlformats.org/drawingml/2006/main">
                          <a:ext uri="{FF2B5EF4-FFF2-40B4-BE49-F238E27FC236}">
                            <a16:creationId xmlns:a16="http://schemas.microsoft.com/office/drawing/2014/main" id="{C80FA342-977F-4CEF-AAF0-5FD556160F9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555C005" id="Text Box 1630" o:spid="_x0000_s1026" type="#_x0000_t202" style="position:absolute;margin-left:0;margin-top:0;width:.75pt;height:13.5pt;z-index:249629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641984" behindDoc="0" locked="0" layoutInCell="1" allowOverlap="1" wp14:anchorId="75BFAA7F" wp14:editId="59DE587D">
                      <wp:simplePos x="0" y="0"/>
                      <wp:positionH relativeFrom="column">
                        <wp:posOffset>0</wp:posOffset>
                      </wp:positionH>
                      <wp:positionV relativeFrom="paragraph">
                        <wp:posOffset>0</wp:posOffset>
                      </wp:positionV>
                      <wp:extent cx="9525" cy="171450"/>
                      <wp:effectExtent l="0" t="0" r="0" b="0"/>
                      <wp:wrapNone/>
                      <wp:docPr id="986899564" name="Text Box 1629">
                        <a:extLst xmlns:a="http://schemas.openxmlformats.org/drawingml/2006/main">
                          <a:ext uri="{FF2B5EF4-FFF2-40B4-BE49-F238E27FC236}">
                            <a16:creationId xmlns:a16="http://schemas.microsoft.com/office/drawing/2014/main" id="{5B615639-D23A-48C6-9EE2-6FD1EEED572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E0A4271" id="Text Box 1629" o:spid="_x0000_s1026" type="#_x0000_t202" style="position:absolute;margin-left:0;margin-top:0;width:.75pt;height:13.5pt;z-index:249641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654272" behindDoc="0" locked="0" layoutInCell="1" allowOverlap="1" wp14:anchorId="54FCC89D" wp14:editId="6686E62C">
                      <wp:simplePos x="0" y="0"/>
                      <wp:positionH relativeFrom="column">
                        <wp:posOffset>0</wp:posOffset>
                      </wp:positionH>
                      <wp:positionV relativeFrom="paragraph">
                        <wp:posOffset>0</wp:posOffset>
                      </wp:positionV>
                      <wp:extent cx="9525" cy="171450"/>
                      <wp:effectExtent l="0" t="0" r="0" b="0"/>
                      <wp:wrapNone/>
                      <wp:docPr id="556788188" name="Text Box 1628">
                        <a:extLst xmlns:a="http://schemas.openxmlformats.org/drawingml/2006/main">
                          <a:ext uri="{FF2B5EF4-FFF2-40B4-BE49-F238E27FC236}">
                            <a16:creationId xmlns:a16="http://schemas.microsoft.com/office/drawing/2014/main" id="{BBC97C19-345A-409F-9EC0-29B08BF4DEF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C6FDD39" id="Text Box 1628" o:spid="_x0000_s1026" type="#_x0000_t202" style="position:absolute;margin-left:0;margin-top:0;width:.75pt;height:13.5pt;z-index:249654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666560" behindDoc="0" locked="0" layoutInCell="1" allowOverlap="1" wp14:anchorId="00A92042" wp14:editId="1D638FFA">
                      <wp:simplePos x="0" y="0"/>
                      <wp:positionH relativeFrom="column">
                        <wp:posOffset>0</wp:posOffset>
                      </wp:positionH>
                      <wp:positionV relativeFrom="paragraph">
                        <wp:posOffset>0</wp:posOffset>
                      </wp:positionV>
                      <wp:extent cx="9525" cy="171450"/>
                      <wp:effectExtent l="0" t="0" r="0" b="0"/>
                      <wp:wrapNone/>
                      <wp:docPr id="1963571294" name="Text Box 1627">
                        <a:extLst xmlns:a="http://schemas.openxmlformats.org/drawingml/2006/main">
                          <a:ext uri="{FF2B5EF4-FFF2-40B4-BE49-F238E27FC236}">
                            <a16:creationId xmlns:a16="http://schemas.microsoft.com/office/drawing/2014/main" id="{F2F1259D-53FF-4C3E-BE80-1EEEBD3C360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1DBB1ED" id="Text Box 1627" o:spid="_x0000_s1026" type="#_x0000_t202" style="position:absolute;margin-left:0;margin-top:0;width:.75pt;height:13.5pt;z-index:249666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678848" behindDoc="0" locked="0" layoutInCell="1" allowOverlap="1" wp14:anchorId="734722B2" wp14:editId="789020D4">
                      <wp:simplePos x="0" y="0"/>
                      <wp:positionH relativeFrom="column">
                        <wp:posOffset>0</wp:posOffset>
                      </wp:positionH>
                      <wp:positionV relativeFrom="paragraph">
                        <wp:posOffset>0</wp:posOffset>
                      </wp:positionV>
                      <wp:extent cx="9525" cy="171450"/>
                      <wp:effectExtent l="0" t="0" r="0" b="0"/>
                      <wp:wrapNone/>
                      <wp:docPr id="1754344881" name="Text Box 1626">
                        <a:extLst xmlns:a="http://schemas.openxmlformats.org/drawingml/2006/main">
                          <a:ext uri="{FF2B5EF4-FFF2-40B4-BE49-F238E27FC236}">
                            <a16:creationId xmlns:a16="http://schemas.microsoft.com/office/drawing/2014/main" id="{CACA4348-A120-4BEE-9841-130BE730BFA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E6A9C23" id="Text Box 1626" o:spid="_x0000_s1026" type="#_x0000_t202" style="position:absolute;margin-left:0;margin-top:0;width:.75pt;height:13.5pt;z-index:249678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691136" behindDoc="0" locked="0" layoutInCell="1" allowOverlap="1" wp14:anchorId="0B0AF2A4" wp14:editId="734C4485">
                      <wp:simplePos x="0" y="0"/>
                      <wp:positionH relativeFrom="column">
                        <wp:posOffset>0</wp:posOffset>
                      </wp:positionH>
                      <wp:positionV relativeFrom="paragraph">
                        <wp:posOffset>0</wp:posOffset>
                      </wp:positionV>
                      <wp:extent cx="9525" cy="171450"/>
                      <wp:effectExtent l="0" t="0" r="0" b="0"/>
                      <wp:wrapNone/>
                      <wp:docPr id="1419683467" name="Text Box 1625">
                        <a:extLst xmlns:a="http://schemas.openxmlformats.org/drawingml/2006/main">
                          <a:ext uri="{FF2B5EF4-FFF2-40B4-BE49-F238E27FC236}">
                            <a16:creationId xmlns:a16="http://schemas.microsoft.com/office/drawing/2014/main" id="{5C0B72FD-9489-4102-822C-6086B7A592D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1298F80" id="Text Box 1625" o:spid="_x0000_s1026" type="#_x0000_t202" style="position:absolute;margin-left:0;margin-top:0;width:.75pt;height:13.5pt;z-index:249691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703424" behindDoc="0" locked="0" layoutInCell="1" allowOverlap="1" wp14:anchorId="3E0B32DA" wp14:editId="0F4E5B5E">
                      <wp:simplePos x="0" y="0"/>
                      <wp:positionH relativeFrom="column">
                        <wp:posOffset>0</wp:posOffset>
                      </wp:positionH>
                      <wp:positionV relativeFrom="paragraph">
                        <wp:posOffset>0</wp:posOffset>
                      </wp:positionV>
                      <wp:extent cx="9525" cy="171450"/>
                      <wp:effectExtent l="0" t="0" r="0" b="0"/>
                      <wp:wrapNone/>
                      <wp:docPr id="1182839992" name="Text Box 1624">
                        <a:extLst xmlns:a="http://schemas.openxmlformats.org/drawingml/2006/main">
                          <a:ext uri="{FF2B5EF4-FFF2-40B4-BE49-F238E27FC236}">
                            <a16:creationId xmlns:a16="http://schemas.microsoft.com/office/drawing/2014/main" id="{A1D90180-AAC5-4B03-A9A6-CB37CCD59F2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67D82AD" id="Text Box 1624" o:spid="_x0000_s1026" type="#_x0000_t202" style="position:absolute;margin-left:0;margin-top:0;width:.75pt;height:13.5pt;z-index:249703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715712" behindDoc="0" locked="0" layoutInCell="1" allowOverlap="1" wp14:anchorId="4EAAB4A7" wp14:editId="3B891C37">
                      <wp:simplePos x="0" y="0"/>
                      <wp:positionH relativeFrom="column">
                        <wp:posOffset>0</wp:posOffset>
                      </wp:positionH>
                      <wp:positionV relativeFrom="paragraph">
                        <wp:posOffset>0</wp:posOffset>
                      </wp:positionV>
                      <wp:extent cx="9525" cy="171450"/>
                      <wp:effectExtent l="0" t="0" r="0" b="0"/>
                      <wp:wrapNone/>
                      <wp:docPr id="370122914" name="Text Box 1623">
                        <a:extLst xmlns:a="http://schemas.openxmlformats.org/drawingml/2006/main">
                          <a:ext uri="{FF2B5EF4-FFF2-40B4-BE49-F238E27FC236}">
                            <a16:creationId xmlns:a16="http://schemas.microsoft.com/office/drawing/2014/main" id="{1DC7C880-2EA2-4342-A952-76737E29ECB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CFF0775" id="Text Box 1623" o:spid="_x0000_s1026" type="#_x0000_t202" style="position:absolute;margin-left:0;margin-top:0;width:.75pt;height:13.5pt;z-index:249715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728000" behindDoc="0" locked="0" layoutInCell="1" allowOverlap="1" wp14:anchorId="05E1543F" wp14:editId="1F804CB3">
                      <wp:simplePos x="0" y="0"/>
                      <wp:positionH relativeFrom="column">
                        <wp:posOffset>0</wp:posOffset>
                      </wp:positionH>
                      <wp:positionV relativeFrom="paragraph">
                        <wp:posOffset>0</wp:posOffset>
                      </wp:positionV>
                      <wp:extent cx="9525" cy="171450"/>
                      <wp:effectExtent l="0" t="0" r="0" b="0"/>
                      <wp:wrapNone/>
                      <wp:docPr id="932339885" name="Text Box 1622">
                        <a:extLst xmlns:a="http://schemas.openxmlformats.org/drawingml/2006/main">
                          <a:ext uri="{FF2B5EF4-FFF2-40B4-BE49-F238E27FC236}">
                            <a16:creationId xmlns:a16="http://schemas.microsoft.com/office/drawing/2014/main" id="{65B3EB13-DAF4-499A-A5E8-112E23C7F9B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FBE1554" id="Text Box 1622" o:spid="_x0000_s1026" type="#_x0000_t202" style="position:absolute;margin-left:0;margin-top:0;width:.75pt;height:13.5pt;z-index:249728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740288" behindDoc="0" locked="0" layoutInCell="1" allowOverlap="1" wp14:anchorId="3069A5BE" wp14:editId="67DD9FCA">
                      <wp:simplePos x="0" y="0"/>
                      <wp:positionH relativeFrom="column">
                        <wp:posOffset>0</wp:posOffset>
                      </wp:positionH>
                      <wp:positionV relativeFrom="paragraph">
                        <wp:posOffset>0</wp:posOffset>
                      </wp:positionV>
                      <wp:extent cx="9525" cy="171450"/>
                      <wp:effectExtent l="0" t="0" r="0" b="0"/>
                      <wp:wrapNone/>
                      <wp:docPr id="1622258070" name="Text Box 1621">
                        <a:extLst xmlns:a="http://schemas.openxmlformats.org/drawingml/2006/main">
                          <a:ext uri="{FF2B5EF4-FFF2-40B4-BE49-F238E27FC236}">
                            <a16:creationId xmlns:a16="http://schemas.microsoft.com/office/drawing/2014/main" id="{7D2FDFBF-8259-4400-B124-D1943A8BD4F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80CEC3B" id="Text Box 1621" o:spid="_x0000_s1026" type="#_x0000_t202" style="position:absolute;margin-left:0;margin-top:0;width:.75pt;height:13.5pt;z-index:24974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752576" behindDoc="0" locked="0" layoutInCell="1" allowOverlap="1" wp14:anchorId="60082DFB" wp14:editId="5629AB15">
                      <wp:simplePos x="0" y="0"/>
                      <wp:positionH relativeFrom="column">
                        <wp:posOffset>0</wp:posOffset>
                      </wp:positionH>
                      <wp:positionV relativeFrom="paragraph">
                        <wp:posOffset>0</wp:posOffset>
                      </wp:positionV>
                      <wp:extent cx="9525" cy="171450"/>
                      <wp:effectExtent l="0" t="0" r="0" b="0"/>
                      <wp:wrapNone/>
                      <wp:docPr id="1099568240" name="Text Box 1620">
                        <a:extLst xmlns:a="http://schemas.openxmlformats.org/drawingml/2006/main">
                          <a:ext uri="{FF2B5EF4-FFF2-40B4-BE49-F238E27FC236}">
                            <a16:creationId xmlns:a16="http://schemas.microsoft.com/office/drawing/2014/main" id="{9A74F875-E8BB-44C6-92C2-8428514EEDD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207E19A" id="Text Box 1620" o:spid="_x0000_s1026" type="#_x0000_t202" style="position:absolute;margin-left:0;margin-top:0;width:.75pt;height:13.5pt;z-index:24975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764864" behindDoc="0" locked="0" layoutInCell="1" allowOverlap="1" wp14:anchorId="34D8ECB9" wp14:editId="5FA2BB97">
                      <wp:simplePos x="0" y="0"/>
                      <wp:positionH relativeFrom="column">
                        <wp:posOffset>0</wp:posOffset>
                      </wp:positionH>
                      <wp:positionV relativeFrom="paragraph">
                        <wp:posOffset>0</wp:posOffset>
                      </wp:positionV>
                      <wp:extent cx="9525" cy="171450"/>
                      <wp:effectExtent l="0" t="0" r="0" b="0"/>
                      <wp:wrapNone/>
                      <wp:docPr id="1467763281" name="Text Box 1619">
                        <a:extLst xmlns:a="http://schemas.openxmlformats.org/drawingml/2006/main">
                          <a:ext uri="{FF2B5EF4-FFF2-40B4-BE49-F238E27FC236}">
                            <a16:creationId xmlns:a16="http://schemas.microsoft.com/office/drawing/2014/main" id="{427BFD17-83DA-4224-AE9C-F8051DBDEDD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5CE2D0C" id="Text Box 1619" o:spid="_x0000_s1026" type="#_x0000_t202" style="position:absolute;margin-left:0;margin-top:0;width:.75pt;height:13.5pt;z-index:24976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777152" behindDoc="0" locked="0" layoutInCell="1" allowOverlap="1" wp14:anchorId="00FE3653" wp14:editId="43907E6C">
                      <wp:simplePos x="0" y="0"/>
                      <wp:positionH relativeFrom="column">
                        <wp:posOffset>0</wp:posOffset>
                      </wp:positionH>
                      <wp:positionV relativeFrom="paragraph">
                        <wp:posOffset>0</wp:posOffset>
                      </wp:positionV>
                      <wp:extent cx="9525" cy="171450"/>
                      <wp:effectExtent l="0" t="0" r="0" b="0"/>
                      <wp:wrapNone/>
                      <wp:docPr id="554711763" name="Text Box 1618">
                        <a:extLst xmlns:a="http://schemas.openxmlformats.org/drawingml/2006/main">
                          <a:ext uri="{FF2B5EF4-FFF2-40B4-BE49-F238E27FC236}">
                            <a16:creationId xmlns:a16="http://schemas.microsoft.com/office/drawing/2014/main" id="{AA311164-0E1C-403C-ACE2-50605DEBBCF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E2F74D9" id="Text Box 1618" o:spid="_x0000_s1026" type="#_x0000_t202" style="position:absolute;margin-left:0;margin-top:0;width:.75pt;height:13.5pt;z-index:24977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789440" behindDoc="0" locked="0" layoutInCell="1" allowOverlap="1" wp14:anchorId="3376BBB6" wp14:editId="30CE9C63">
                      <wp:simplePos x="0" y="0"/>
                      <wp:positionH relativeFrom="column">
                        <wp:posOffset>0</wp:posOffset>
                      </wp:positionH>
                      <wp:positionV relativeFrom="paragraph">
                        <wp:posOffset>0</wp:posOffset>
                      </wp:positionV>
                      <wp:extent cx="9525" cy="171450"/>
                      <wp:effectExtent l="0" t="0" r="0" b="0"/>
                      <wp:wrapNone/>
                      <wp:docPr id="240516464" name="Text Box 1617">
                        <a:extLst xmlns:a="http://schemas.openxmlformats.org/drawingml/2006/main">
                          <a:ext uri="{FF2B5EF4-FFF2-40B4-BE49-F238E27FC236}">
                            <a16:creationId xmlns:a16="http://schemas.microsoft.com/office/drawing/2014/main" id="{F38E9B01-9E2B-4A0A-B17F-2494DF0B83E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8715A76" id="Text Box 1617" o:spid="_x0000_s1026" type="#_x0000_t202" style="position:absolute;margin-left:0;margin-top:0;width:.75pt;height:13.5pt;z-index:24978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801728" behindDoc="0" locked="0" layoutInCell="1" allowOverlap="1" wp14:anchorId="6D0BF960" wp14:editId="0D7AC58D">
                      <wp:simplePos x="0" y="0"/>
                      <wp:positionH relativeFrom="column">
                        <wp:posOffset>0</wp:posOffset>
                      </wp:positionH>
                      <wp:positionV relativeFrom="paragraph">
                        <wp:posOffset>0</wp:posOffset>
                      </wp:positionV>
                      <wp:extent cx="9525" cy="171450"/>
                      <wp:effectExtent l="0" t="0" r="0" b="0"/>
                      <wp:wrapNone/>
                      <wp:docPr id="537609385" name="Text Box 1616">
                        <a:extLst xmlns:a="http://schemas.openxmlformats.org/drawingml/2006/main">
                          <a:ext uri="{FF2B5EF4-FFF2-40B4-BE49-F238E27FC236}">
                            <a16:creationId xmlns:a16="http://schemas.microsoft.com/office/drawing/2014/main" id="{AC0F21FA-26D0-4539-AF27-87AE1D9E16E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C66722C" id="Text Box 1616" o:spid="_x0000_s1026" type="#_x0000_t202" style="position:absolute;margin-left:0;margin-top:0;width:.75pt;height:13.5pt;z-index:24980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814016" behindDoc="0" locked="0" layoutInCell="1" allowOverlap="1" wp14:anchorId="7F6ACF6B" wp14:editId="00A60954">
                      <wp:simplePos x="0" y="0"/>
                      <wp:positionH relativeFrom="column">
                        <wp:posOffset>0</wp:posOffset>
                      </wp:positionH>
                      <wp:positionV relativeFrom="paragraph">
                        <wp:posOffset>0</wp:posOffset>
                      </wp:positionV>
                      <wp:extent cx="9525" cy="171450"/>
                      <wp:effectExtent l="0" t="0" r="0" b="0"/>
                      <wp:wrapNone/>
                      <wp:docPr id="1250738837" name="Text Box 1615">
                        <a:extLst xmlns:a="http://schemas.openxmlformats.org/drawingml/2006/main">
                          <a:ext uri="{FF2B5EF4-FFF2-40B4-BE49-F238E27FC236}">
                            <a16:creationId xmlns:a16="http://schemas.microsoft.com/office/drawing/2014/main" id="{5B10AB85-6785-4D3A-A477-957AE5BD1BB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5D1AD3E" id="Text Box 1615" o:spid="_x0000_s1026" type="#_x0000_t202" style="position:absolute;margin-left:0;margin-top:0;width:.75pt;height:13.5pt;z-index:24981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826304" behindDoc="0" locked="0" layoutInCell="1" allowOverlap="1" wp14:anchorId="3FA447EA" wp14:editId="49299C09">
                      <wp:simplePos x="0" y="0"/>
                      <wp:positionH relativeFrom="column">
                        <wp:posOffset>0</wp:posOffset>
                      </wp:positionH>
                      <wp:positionV relativeFrom="paragraph">
                        <wp:posOffset>0</wp:posOffset>
                      </wp:positionV>
                      <wp:extent cx="9525" cy="171450"/>
                      <wp:effectExtent l="0" t="0" r="0" b="0"/>
                      <wp:wrapNone/>
                      <wp:docPr id="518609990" name="Text Box 1614">
                        <a:extLst xmlns:a="http://schemas.openxmlformats.org/drawingml/2006/main">
                          <a:ext uri="{FF2B5EF4-FFF2-40B4-BE49-F238E27FC236}">
                            <a16:creationId xmlns:a16="http://schemas.microsoft.com/office/drawing/2014/main" id="{B396BB46-8F94-4B2F-A8EB-4862A6D9365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693A915" id="Text Box 1614" o:spid="_x0000_s1026" type="#_x0000_t202" style="position:absolute;margin-left:0;margin-top:0;width:.75pt;height:13.5pt;z-index:24982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838592" behindDoc="0" locked="0" layoutInCell="1" allowOverlap="1" wp14:anchorId="1C67A238" wp14:editId="7679ACE6">
                      <wp:simplePos x="0" y="0"/>
                      <wp:positionH relativeFrom="column">
                        <wp:posOffset>0</wp:posOffset>
                      </wp:positionH>
                      <wp:positionV relativeFrom="paragraph">
                        <wp:posOffset>0</wp:posOffset>
                      </wp:positionV>
                      <wp:extent cx="9525" cy="171450"/>
                      <wp:effectExtent l="0" t="0" r="0" b="0"/>
                      <wp:wrapNone/>
                      <wp:docPr id="1081394231" name="Text Box 1613">
                        <a:extLst xmlns:a="http://schemas.openxmlformats.org/drawingml/2006/main">
                          <a:ext uri="{FF2B5EF4-FFF2-40B4-BE49-F238E27FC236}">
                            <a16:creationId xmlns:a16="http://schemas.microsoft.com/office/drawing/2014/main" id="{EDF8F54B-F9BC-409F-A895-D989F49D5A3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07B387F" id="Text Box 1613" o:spid="_x0000_s1026" type="#_x0000_t202" style="position:absolute;margin-left:0;margin-top:0;width:.75pt;height:13.5pt;z-index:24983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850880" behindDoc="0" locked="0" layoutInCell="1" allowOverlap="1" wp14:anchorId="4EC6F963" wp14:editId="444E8CAA">
                      <wp:simplePos x="0" y="0"/>
                      <wp:positionH relativeFrom="column">
                        <wp:posOffset>0</wp:posOffset>
                      </wp:positionH>
                      <wp:positionV relativeFrom="paragraph">
                        <wp:posOffset>0</wp:posOffset>
                      </wp:positionV>
                      <wp:extent cx="9525" cy="171450"/>
                      <wp:effectExtent l="0" t="0" r="0" b="0"/>
                      <wp:wrapNone/>
                      <wp:docPr id="697074529" name="Text Box 1612">
                        <a:extLst xmlns:a="http://schemas.openxmlformats.org/drawingml/2006/main">
                          <a:ext uri="{FF2B5EF4-FFF2-40B4-BE49-F238E27FC236}">
                            <a16:creationId xmlns:a16="http://schemas.microsoft.com/office/drawing/2014/main" id="{91890698-804C-4DA7-8FEC-76C9A2C6EA0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12B401E" id="Text Box 1612" o:spid="_x0000_s1026" type="#_x0000_t202" style="position:absolute;margin-left:0;margin-top:0;width:.75pt;height:13.5pt;z-index:24985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863168" behindDoc="0" locked="0" layoutInCell="1" allowOverlap="1" wp14:anchorId="425A29E6" wp14:editId="639AFA47">
                      <wp:simplePos x="0" y="0"/>
                      <wp:positionH relativeFrom="column">
                        <wp:posOffset>0</wp:posOffset>
                      </wp:positionH>
                      <wp:positionV relativeFrom="paragraph">
                        <wp:posOffset>0</wp:posOffset>
                      </wp:positionV>
                      <wp:extent cx="9525" cy="171450"/>
                      <wp:effectExtent l="0" t="0" r="0" b="0"/>
                      <wp:wrapNone/>
                      <wp:docPr id="1197134661" name="Text Box 1611">
                        <a:extLst xmlns:a="http://schemas.openxmlformats.org/drawingml/2006/main">
                          <a:ext uri="{FF2B5EF4-FFF2-40B4-BE49-F238E27FC236}">
                            <a16:creationId xmlns:a16="http://schemas.microsoft.com/office/drawing/2014/main" id="{D77E82D9-E8E6-4E29-A327-7CBC2693B7A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C4C7709" id="Text Box 1611" o:spid="_x0000_s1026" type="#_x0000_t202" style="position:absolute;margin-left:0;margin-top:0;width:.75pt;height:13.5pt;z-index:24986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875456" behindDoc="0" locked="0" layoutInCell="1" allowOverlap="1" wp14:anchorId="18063BB7" wp14:editId="02CFA9EF">
                      <wp:simplePos x="0" y="0"/>
                      <wp:positionH relativeFrom="column">
                        <wp:posOffset>0</wp:posOffset>
                      </wp:positionH>
                      <wp:positionV relativeFrom="paragraph">
                        <wp:posOffset>0</wp:posOffset>
                      </wp:positionV>
                      <wp:extent cx="9525" cy="171450"/>
                      <wp:effectExtent l="0" t="0" r="0" b="0"/>
                      <wp:wrapNone/>
                      <wp:docPr id="1210885393" name="Text Box 1610">
                        <a:extLst xmlns:a="http://schemas.openxmlformats.org/drawingml/2006/main">
                          <a:ext uri="{FF2B5EF4-FFF2-40B4-BE49-F238E27FC236}">
                            <a16:creationId xmlns:a16="http://schemas.microsoft.com/office/drawing/2014/main" id="{5C3BEDBD-1D76-4F08-ABF9-6D6BBC11305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1510B6C" id="Text Box 1610" o:spid="_x0000_s1026" type="#_x0000_t202" style="position:absolute;margin-left:0;margin-top:0;width:.75pt;height:13.5pt;z-index:24987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887744" behindDoc="0" locked="0" layoutInCell="1" allowOverlap="1" wp14:anchorId="422DA92E" wp14:editId="52AE48EE">
                      <wp:simplePos x="0" y="0"/>
                      <wp:positionH relativeFrom="column">
                        <wp:posOffset>0</wp:posOffset>
                      </wp:positionH>
                      <wp:positionV relativeFrom="paragraph">
                        <wp:posOffset>0</wp:posOffset>
                      </wp:positionV>
                      <wp:extent cx="9525" cy="171450"/>
                      <wp:effectExtent l="0" t="0" r="0" b="0"/>
                      <wp:wrapNone/>
                      <wp:docPr id="860325313" name="Text Box 1609">
                        <a:extLst xmlns:a="http://schemas.openxmlformats.org/drawingml/2006/main">
                          <a:ext uri="{FF2B5EF4-FFF2-40B4-BE49-F238E27FC236}">
                            <a16:creationId xmlns:a16="http://schemas.microsoft.com/office/drawing/2014/main" id="{2C6FF577-33FD-4FCB-AD80-20CB63CB57B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A500B29" id="Text Box 1609" o:spid="_x0000_s1026" type="#_x0000_t202" style="position:absolute;margin-left:0;margin-top:0;width:.75pt;height:13.5pt;z-index:24988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900032" behindDoc="0" locked="0" layoutInCell="1" allowOverlap="1" wp14:anchorId="6CC03169" wp14:editId="5EFB2D3D">
                      <wp:simplePos x="0" y="0"/>
                      <wp:positionH relativeFrom="column">
                        <wp:posOffset>0</wp:posOffset>
                      </wp:positionH>
                      <wp:positionV relativeFrom="paragraph">
                        <wp:posOffset>0</wp:posOffset>
                      </wp:positionV>
                      <wp:extent cx="9525" cy="171450"/>
                      <wp:effectExtent l="0" t="0" r="0" b="0"/>
                      <wp:wrapNone/>
                      <wp:docPr id="1175776962" name="Text Box 1608">
                        <a:extLst xmlns:a="http://schemas.openxmlformats.org/drawingml/2006/main">
                          <a:ext uri="{FF2B5EF4-FFF2-40B4-BE49-F238E27FC236}">
                            <a16:creationId xmlns:a16="http://schemas.microsoft.com/office/drawing/2014/main" id="{486EFF82-88B0-4323-A614-3AF4B07C22D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7B5D69D" id="Text Box 1608" o:spid="_x0000_s1026" type="#_x0000_t202" style="position:absolute;margin-left:0;margin-top:0;width:.75pt;height:13.5pt;z-index:249900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912320" behindDoc="0" locked="0" layoutInCell="1" allowOverlap="1" wp14:anchorId="243471F9" wp14:editId="004952D7">
                      <wp:simplePos x="0" y="0"/>
                      <wp:positionH relativeFrom="column">
                        <wp:posOffset>0</wp:posOffset>
                      </wp:positionH>
                      <wp:positionV relativeFrom="paragraph">
                        <wp:posOffset>0</wp:posOffset>
                      </wp:positionV>
                      <wp:extent cx="9525" cy="171450"/>
                      <wp:effectExtent l="0" t="0" r="0" b="0"/>
                      <wp:wrapNone/>
                      <wp:docPr id="1310403040" name="Text Box 1607">
                        <a:extLst xmlns:a="http://schemas.openxmlformats.org/drawingml/2006/main">
                          <a:ext uri="{FF2B5EF4-FFF2-40B4-BE49-F238E27FC236}">
                            <a16:creationId xmlns:a16="http://schemas.microsoft.com/office/drawing/2014/main" id="{B56F3315-7B35-4F16-9FA5-EB61D108EBD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027E23B" id="Text Box 1607" o:spid="_x0000_s1026" type="#_x0000_t202" style="position:absolute;margin-left:0;margin-top:0;width:.75pt;height:13.5pt;z-index:249912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924608" behindDoc="0" locked="0" layoutInCell="1" allowOverlap="1" wp14:anchorId="0B05156F" wp14:editId="3708DBCB">
                      <wp:simplePos x="0" y="0"/>
                      <wp:positionH relativeFrom="column">
                        <wp:posOffset>0</wp:posOffset>
                      </wp:positionH>
                      <wp:positionV relativeFrom="paragraph">
                        <wp:posOffset>0</wp:posOffset>
                      </wp:positionV>
                      <wp:extent cx="9525" cy="171450"/>
                      <wp:effectExtent l="0" t="0" r="0" b="0"/>
                      <wp:wrapNone/>
                      <wp:docPr id="872754096" name="Text Box 1606">
                        <a:extLst xmlns:a="http://schemas.openxmlformats.org/drawingml/2006/main">
                          <a:ext uri="{FF2B5EF4-FFF2-40B4-BE49-F238E27FC236}">
                            <a16:creationId xmlns:a16="http://schemas.microsoft.com/office/drawing/2014/main" id="{62A7F084-104C-43ED-9019-5630FEE3729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499C23E" id="Text Box 1606" o:spid="_x0000_s1026" type="#_x0000_t202" style="position:absolute;margin-left:0;margin-top:0;width:.75pt;height:13.5pt;z-index:249924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936896" behindDoc="0" locked="0" layoutInCell="1" allowOverlap="1" wp14:anchorId="5D13EABC" wp14:editId="7FFA073F">
                      <wp:simplePos x="0" y="0"/>
                      <wp:positionH relativeFrom="column">
                        <wp:posOffset>0</wp:posOffset>
                      </wp:positionH>
                      <wp:positionV relativeFrom="paragraph">
                        <wp:posOffset>0</wp:posOffset>
                      </wp:positionV>
                      <wp:extent cx="9525" cy="171450"/>
                      <wp:effectExtent l="0" t="0" r="0" b="0"/>
                      <wp:wrapNone/>
                      <wp:docPr id="66972516" name="Text Box 1605">
                        <a:extLst xmlns:a="http://schemas.openxmlformats.org/drawingml/2006/main">
                          <a:ext uri="{FF2B5EF4-FFF2-40B4-BE49-F238E27FC236}">
                            <a16:creationId xmlns:a16="http://schemas.microsoft.com/office/drawing/2014/main" id="{7704F53D-37F8-4A5F-855A-3CBC176AD8B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DF4F036" id="Text Box 1605" o:spid="_x0000_s1026" type="#_x0000_t202" style="position:absolute;margin-left:0;margin-top:0;width:.75pt;height:13.5pt;z-index:24993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949184" behindDoc="0" locked="0" layoutInCell="1" allowOverlap="1" wp14:anchorId="60211CF7" wp14:editId="75A15F70">
                      <wp:simplePos x="0" y="0"/>
                      <wp:positionH relativeFrom="column">
                        <wp:posOffset>0</wp:posOffset>
                      </wp:positionH>
                      <wp:positionV relativeFrom="paragraph">
                        <wp:posOffset>0</wp:posOffset>
                      </wp:positionV>
                      <wp:extent cx="9525" cy="171450"/>
                      <wp:effectExtent l="0" t="0" r="0" b="0"/>
                      <wp:wrapNone/>
                      <wp:docPr id="1385558015" name="Text Box 1604">
                        <a:extLst xmlns:a="http://schemas.openxmlformats.org/drawingml/2006/main">
                          <a:ext uri="{FF2B5EF4-FFF2-40B4-BE49-F238E27FC236}">
                            <a16:creationId xmlns:a16="http://schemas.microsoft.com/office/drawing/2014/main" id="{6355A96C-84DF-491A-93B0-AB13FDCAB56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E854EA2" id="Text Box 1604" o:spid="_x0000_s1026" type="#_x0000_t202" style="position:absolute;margin-left:0;margin-top:0;width:.75pt;height:13.5pt;z-index:249949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961472" behindDoc="0" locked="0" layoutInCell="1" allowOverlap="1" wp14:anchorId="7161146E" wp14:editId="037FABD9">
                      <wp:simplePos x="0" y="0"/>
                      <wp:positionH relativeFrom="column">
                        <wp:posOffset>0</wp:posOffset>
                      </wp:positionH>
                      <wp:positionV relativeFrom="paragraph">
                        <wp:posOffset>0</wp:posOffset>
                      </wp:positionV>
                      <wp:extent cx="9525" cy="171450"/>
                      <wp:effectExtent l="0" t="0" r="0" b="0"/>
                      <wp:wrapNone/>
                      <wp:docPr id="1438273737" name="Text Box 1603">
                        <a:extLst xmlns:a="http://schemas.openxmlformats.org/drawingml/2006/main">
                          <a:ext uri="{FF2B5EF4-FFF2-40B4-BE49-F238E27FC236}">
                            <a16:creationId xmlns:a16="http://schemas.microsoft.com/office/drawing/2014/main" id="{8352F856-3B2C-433D-90DE-CD3911A68FA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2552A9E" id="Text Box 1603" o:spid="_x0000_s1026" type="#_x0000_t202" style="position:absolute;margin-left:0;margin-top:0;width:.75pt;height:13.5pt;z-index:249961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973760" behindDoc="0" locked="0" layoutInCell="1" allowOverlap="1" wp14:anchorId="3459C4F6" wp14:editId="269A68C5">
                      <wp:simplePos x="0" y="0"/>
                      <wp:positionH relativeFrom="column">
                        <wp:posOffset>0</wp:posOffset>
                      </wp:positionH>
                      <wp:positionV relativeFrom="paragraph">
                        <wp:posOffset>0</wp:posOffset>
                      </wp:positionV>
                      <wp:extent cx="9525" cy="171450"/>
                      <wp:effectExtent l="0" t="0" r="0" b="0"/>
                      <wp:wrapNone/>
                      <wp:docPr id="1586876309" name="Text Box 1602">
                        <a:extLst xmlns:a="http://schemas.openxmlformats.org/drawingml/2006/main">
                          <a:ext uri="{FF2B5EF4-FFF2-40B4-BE49-F238E27FC236}">
                            <a16:creationId xmlns:a16="http://schemas.microsoft.com/office/drawing/2014/main" id="{8F2100BC-7AA8-4607-8131-B04381B2880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CF49F72" id="Text Box 1602" o:spid="_x0000_s1026" type="#_x0000_t202" style="position:absolute;margin-left:0;margin-top:0;width:.75pt;height:13.5pt;z-index:249973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986048" behindDoc="0" locked="0" layoutInCell="1" allowOverlap="1" wp14:anchorId="72E5D4BA" wp14:editId="6C9F4F17">
                      <wp:simplePos x="0" y="0"/>
                      <wp:positionH relativeFrom="column">
                        <wp:posOffset>0</wp:posOffset>
                      </wp:positionH>
                      <wp:positionV relativeFrom="paragraph">
                        <wp:posOffset>0</wp:posOffset>
                      </wp:positionV>
                      <wp:extent cx="9525" cy="171450"/>
                      <wp:effectExtent l="0" t="0" r="0" b="0"/>
                      <wp:wrapNone/>
                      <wp:docPr id="1860763003" name="Text Box 1601">
                        <a:extLst xmlns:a="http://schemas.openxmlformats.org/drawingml/2006/main">
                          <a:ext uri="{FF2B5EF4-FFF2-40B4-BE49-F238E27FC236}">
                            <a16:creationId xmlns:a16="http://schemas.microsoft.com/office/drawing/2014/main" id="{00CF56D8-96C2-4A2E-BB88-354FEE18556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9CD3433" id="Text Box 1601" o:spid="_x0000_s1026" type="#_x0000_t202" style="position:absolute;margin-left:0;margin-top:0;width:.75pt;height:13.5pt;z-index:249986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49998336" behindDoc="0" locked="0" layoutInCell="1" allowOverlap="1" wp14:anchorId="761EC8B8" wp14:editId="76D82440">
                      <wp:simplePos x="0" y="0"/>
                      <wp:positionH relativeFrom="column">
                        <wp:posOffset>0</wp:posOffset>
                      </wp:positionH>
                      <wp:positionV relativeFrom="paragraph">
                        <wp:posOffset>0</wp:posOffset>
                      </wp:positionV>
                      <wp:extent cx="9525" cy="171450"/>
                      <wp:effectExtent l="0" t="0" r="0" b="0"/>
                      <wp:wrapNone/>
                      <wp:docPr id="1751386689" name="Text Box 1600">
                        <a:extLst xmlns:a="http://schemas.openxmlformats.org/drawingml/2006/main">
                          <a:ext uri="{FF2B5EF4-FFF2-40B4-BE49-F238E27FC236}">
                            <a16:creationId xmlns:a16="http://schemas.microsoft.com/office/drawing/2014/main" id="{8C66B0A0-3197-4B90-885D-585967BEBEE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FC92EE1" id="Text Box 1600" o:spid="_x0000_s1026" type="#_x0000_t202" style="position:absolute;margin-left:0;margin-top:0;width:.75pt;height:13.5pt;z-index:249998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010624" behindDoc="0" locked="0" layoutInCell="1" allowOverlap="1" wp14:anchorId="16074371" wp14:editId="46E998F4">
                      <wp:simplePos x="0" y="0"/>
                      <wp:positionH relativeFrom="column">
                        <wp:posOffset>0</wp:posOffset>
                      </wp:positionH>
                      <wp:positionV relativeFrom="paragraph">
                        <wp:posOffset>0</wp:posOffset>
                      </wp:positionV>
                      <wp:extent cx="9525" cy="171450"/>
                      <wp:effectExtent l="0" t="0" r="0" b="0"/>
                      <wp:wrapNone/>
                      <wp:docPr id="1065101816" name="Text Box 1599">
                        <a:extLst xmlns:a="http://schemas.openxmlformats.org/drawingml/2006/main">
                          <a:ext uri="{FF2B5EF4-FFF2-40B4-BE49-F238E27FC236}">
                            <a16:creationId xmlns:a16="http://schemas.microsoft.com/office/drawing/2014/main" id="{70DE7AD9-9B75-44A4-8822-AFD5122FC46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E0967F2" id="Text Box 1599" o:spid="_x0000_s1026" type="#_x0000_t202" style="position:absolute;margin-left:0;margin-top:0;width:.75pt;height:13.5pt;z-index:250010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022912" behindDoc="0" locked="0" layoutInCell="1" allowOverlap="1" wp14:anchorId="2FB2FE9F" wp14:editId="724EE8E9">
                      <wp:simplePos x="0" y="0"/>
                      <wp:positionH relativeFrom="column">
                        <wp:posOffset>0</wp:posOffset>
                      </wp:positionH>
                      <wp:positionV relativeFrom="paragraph">
                        <wp:posOffset>0</wp:posOffset>
                      </wp:positionV>
                      <wp:extent cx="9525" cy="171450"/>
                      <wp:effectExtent l="0" t="0" r="0" b="0"/>
                      <wp:wrapNone/>
                      <wp:docPr id="155956670" name="Text Box 1598">
                        <a:extLst xmlns:a="http://schemas.openxmlformats.org/drawingml/2006/main">
                          <a:ext uri="{FF2B5EF4-FFF2-40B4-BE49-F238E27FC236}">
                            <a16:creationId xmlns:a16="http://schemas.microsoft.com/office/drawing/2014/main" id="{264D6FA7-A721-4C00-9080-F35337E7389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0CDF082" id="Text Box 1598" o:spid="_x0000_s1026" type="#_x0000_t202" style="position:absolute;margin-left:0;margin-top:0;width:.75pt;height:13.5pt;z-index:250022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035200" behindDoc="0" locked="0" layoutInCell="1" allowOverlap="1" wp14:anchorId="00DEF8ED" wp14:editId="346A08EE">
                      <wp:simplePos x="0" y="0"/>
                      <wp:positionH relativeFrom="column">
                        <wp:posOffset>0</wp:posOffset>
                      </wp:positionH>
                      <wp:positionV relativeFrom="paragraph">
                        <wp:posOffset>0</wp:posOffset>
                      </wp:positionV>
                      <wp:extent cx="9525" cy="171450"/>
                      <wp:effectExtent l="0" t="0" r="0" b="0"/>
                      <wp:wrapNone/>
                      <wp:docPr id="1534521211" name="Text Box 1597">
                        <a:extLst xmlns:a="http://schemas.openxmlformats.org/drawingml/2006/main">
                          <a:ext uri="{FF2B5EF4-FFF2-40B4-BE49-F238E27FC236}">
                            <a16:creationId xmlns:a16="http://schemas.microsoft.com/office/drawing/2014/main" id="{A5B3CB10-3E50-455E-919E-6D8E5C13635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5567C23" id="Text Box 1597" o:spid="_x0000_s1026" type="#_x0000_t202" style="position:absolute;margin-left:0;margin-top:0;width:.75pt;height:13.5pt;z-index:250035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047488" behindDoc="0" locked="0" layoutInCell="1" allowOverlap="1" wp14:anchorId="05004370" wp14:editId="5B7702E3">
                      <wp:simplePos x="0" y="0"/>
                      <wp:positionH relativeFrom="column">
                        <wp:posOffset>0</wp:posOffset>
                      </wp:positionH>
                      <wp:positionV relativeFrom="paragraph">
                        <wp:posOffset>0</wp:posOffset>
                      </wp:positionV>
                      <wp:extent cx="9525" cy="171450"/>
                      <wp:effectExtent l="0" t="0" r="0" b="0"/>
                      <wp:wrapNone/>
                      <wp:docPr id="910938106" name="Text Box 1596">
                        <a:extLst xmlns:a="http://schemas.openxmlformats.org/drawingml/2006/main">
                          <a:ext uri="{FF2B5EF4-FFF2-40B4-BE49-F238E27FC236}">
                            <a16:creationId xmlns:a16="http://schemas.microsoft.com/office/drawing/2014/main" id="{A9C047D5-3BE4-438D-A793-C2F19EE92EC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8346CBB" id="Text Box 1596" o:spid="_x0000_s1026" type="#_x0000_t202" style="position:absolute;margin-left:0;margin-top:0;width:.75pt;height:13.5pt;z-index:250047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059776" behindDoc="0" locked="0" layoutInCell="1" allowOverlap="1" wp14:anchorId="7627E106" wp14:editId="24B67DF7">
                      <wp:simplePos x="0" y="0"/>
                      <wp:positionH relativeFrom="column">
                        <wp:posOffset>0</wp:posOffset>
                      </wp:positionH>
                      <wp:positionV relativeFrom="paragraph">
                        <wp:posOffset>0</wp:posOffset>
                      </wp:positionV>
                      <wp:extent cx="9525" cy="171450"/>
                      <wp:effectExtent l="0" t="0" r="0" b="0"/>
                      <wp:wrapNone/>
                      <wp:docPr id="582648387" name="Text Box 1595">
                        <a:extLst xmlns:a="http://schemas.openxmlformats.org/drawingml/2006/main">
                          <a:ext uri="{FF2B5EF4-FFF2-40B4-BE49-F238E27FC236}">
                            <a16:creationId xmlns:a16="http://schemas.microsoft.com/office/drawing/2014/main" id="{3F25E452-6AD6-4E7A-A250-4D8FD5C6B54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AEB6144" id="Text Box 1595" o:spid="_x0000_s1026" type="#_x0000_t202" style="position:absolute;margin-left:0;margin-top:0;width:.75pt;height:13.5pt;z-index:250059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072064" behindDoc="0" locked="0" layoutInCell="1" allowOverlap="1" wp14:anchorId="72F09780" wp14:editId="2357CF36">
                      <wp:simplePos x="0" y="0"/>
                      <wp:positionH relativeFrom="column">
                        <wp:posOffset>0</wp:posOffset>
                      </wp:positionH>
                      <wp:positionV relativeFrom="paragraph">
                        <wp:posOffset>0</wp:posOffset>
                      </wp:positionV>
                      <wp:extent cx="9525" cy="171450"/>
                      <wp:effectExtent l="0" t="0" r="0" b="0"/>
                      <wp:wrapNone/>
                      <wp:docPr id="960442741" name="Text Box 1594">
                        <a:extLst xmlns:a="http://schemas.openxmlformats.org/drawingml/2006/main">
                          <a:ext uri="{FF2B5EF4-FFF2-40B4-BE49-F238E27FC236}">
                            <a16:creationId xmlns:a16="http://schemas.microsoft.com/office/drawing/2014/main" id="{10F9FB9F-364F-4C53-BAD8-46EE16AE546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843A06F" id="Text Box 1594" o:spid="_x0000_s1026" type="#_x0000_t202" style="position:absolute;margin-left:0;margin-top:0;width:.75pt;height:13.5pt;z-index:250072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084352" behindDoc="0" locked="0" layoutInCell="1" allowOverlap="1" wp14:anchorId="12F0EEE2" wp14:editId="40FE9774">
                      <wp:simplePos x="0" y="0"/>
                      <wp:positionH relativeFrom="column">
                        <wp:posOffset>0</wp:posOffset>
                      </wp:positionH>
                      <wp:positionV relativeFrom="paragraph">
                        <wp:posOffset>0</wp:posOffset>
                      </wp:positionV>
                      <wp:extent cx="9525" cy="171450"/>
                      <wp:effectExtent l="0" t="0" r="0" b="0"/>
                      <wp:wrapNone/>
                      <wp:docPr id="802276621" name="Text Box 1593">
                        <a:extLst xmlns:a="http://schemas.openxmlformats.org/drawingml/2006/main">
                          <a:ext uri="{FF2B5EF4-FFF2-40B4-BE49-F238E27FC236}">
                            <a16:creationId xmlns:a16="http://schemas.microsoft.com/office/drawing/2014/main" id="{2A584B83-BFDD-45B6-B1EC-7F19D301AB9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1FBFF4C" id="Text Box 1593" o:spid="_x0000_s1026" type="#_x0000_t202" style="position:absolute;margin-left:0;margin-top:0;width:.75pt;height:13.5pt;z-index:25008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096640" behindDoc="0" locked="0" layoutInCell="1" allowOverlap="1" wp14:anchorId="4008FE70" wp14:editId="555AD954">
                      <wp:simplePos x="0" y="0"/>
                      <wp:positionH relativeFrom="column">
                        <wp:posOffset>0</wp:posOffset>
                      </wp:positionH>
                      <wp:positionV relativeFrom="paragraph">
                        <wp:posOffset>0</wp:posOffset>
                      </wp:positionV>
                      <wp:extent cx="9525" cy="171450"/>
                      <wp:effectExtent l="0" t="0" r="0" b="0"/>
                      <wp:wrapNone/>
                      <wp:docPr id="257368349" name="Text Box 1592">
                        <a:extLst xmlns:a="http://schemas.openxmlformats.org/drawingml/2006/main">
                          <a:ext uri="{FF2B5EF4-FFF2-40B4-BE49-F238E27FC236}">
                            <a16:creationId xmlns:a16="http://schemas.microsoft.com/office/drawing/2014/main" id="{36118F09-D236-445B-B7A1-7FBED27ED24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B91CE05" id="Text Box 1592" o:spid="_x0000_s1026" type="#_x0000_t202" style="position:absolute;margin-left:0;margin-top:0;width:.75pt;height:13.5pt;z-index:250096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108928" behindDoc="0" locked="0" layoutInCell="1" allowOverlap="1" wp14:anchorId="3415DA37" wp14:editId="3D1317B4">
                      <wp:simplePos x="0" y="0"/>
                      <wp:positionH relativeFrom="column">
                        <wp:posOffset>0</wp:posOffset>
                      </wp:positionH>
                      <wp:positionV relativeFrom="paragraph">
                        <wp:posOffset>0</wp:posOffset>
                      </wp:positionV>
                      <wp:extent cx="9525" cy="171450"/>
                      <wp:effectExtent l="0" t="0" r="0" b="0"/>
                      <wp:wrapNone/>
                      <wp:docPr id="2128870674" name="Text Box 1591">
                        <a:extLst xmlns:a="http://schemas.openxmlformats.org/drawingml/2006/main">
                          <a:ext uri="{FF2B5EF4-FFF2-40B4-BE49-F238E27FC236}">
                            <a16:creationId xmlns:a16="http://schemas.microsoft.com/office/drawing/2014/main" id="{36C42876-8655-436E-B796-B77DDB78E7D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FE4B030" id="Text Box 1591" o:spid="_x0000_s1026" type="#_x0000_t202" style="position:absolute;margin-left:0;margin-top:0;width:.75pt;height:13.5pt;z-index:250108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121216" behindDoc="0" locked="0" layoutInCell="1" allowOverlap="1" wp14:anchorId="45614D6B" wp14:editId="44A3A3D6">
                      <wp:simplePos x="0" y="0"/>
                      <wp:positionH relativeFrom="column">
                        <wp:posOffset>0</wp:posOffset>
                      </wp:positionH>
                      <wp:positionV relativeFrom="paragraph">
                        <wp:posOffset>0</wp:posOffset>
                      </wp:positionV>
                      <wp:extent cx="9525" cy="171450"/>
                      <wp:effectExtent l="0" t="0" r="0" b="0"/>
                      <wp:wrapNone/>
                      <wp:docPr id="129736619" name="Text Box 1590">
                        <a:extLst xmlns:a="http://schemas.openxmlformats.org/drawingml/2006/main">
                          <a:ext uri="{FF2B5EF4-FFF2-40B4-BE49-F238E27FC236}">
                            <a16:creationId xmlns:a16="http://schemas.microsoft.com/office/drawing/2014/main" id="{759EF41F-FF81-42B1-B705-789517F8C80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A0CC92D" id="Text Box 1590" o:spid="_x0000_s1026" type="#_x0000_t202" style="position:absolute;margin-left:0;margin-top:0;width:.75pt;height:13.5pt;z-index:250121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133504" behindDoc="0" locked="0" layoutInCell="1" allowOverlap="1" wp14:anchorId="40E3C8C1" wp14:editId="39646B82">
                      <wp:simplePos x="0" y="0"/>
                      <wp:positionH relativeFrom="column">
                        <wp:posOffset>0</wp:posOffset>
                      </wp:positionH>
                      <wp:positionV relativeFrom="paragraph">
                        <wp:posOffset>0</wp:posOffset>
                      </wp:positionV>
                      <wp:extent cx="9525" cy="171450"/>
                      <wp:effectExtent l="0" t="0" r="0" b="0"/>
                      <wp:wrapNone/>
                      <wp:docPr id="1432300082" name="Text Box 1589">
                        <a:extLst xmlns:a="http://schemas.openxmlformats.org/drawingml/2006/main">
                          <a:ext uri="{FF2B5EF4-FFF2-40B4-BE49-F238E27FC236}">
                            <a16:creationId xmlns:a16="http://schemas.microsoft.com/office/drawing/2014/main" id="{706C4E5E-97BA-495C-BCCD-936A190DC38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D86C577" id="Text Box 1589" o:spid="_x0000_s1026" type="#_x0000_t202" style="position:absolute;margin-left:0;margin-top:0;width:.75pt;height:13.5pt;z-index:250133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145792" behindDoc="0" locked="0" layoutInCell="1" allowOverlap="1" wp14:anchorId="7D996781" wp14:editId="1BFEE27E">
                      <wp:simplePos x="0" y="0"/>
                      <wp:positionH relativeFrom="column">
                        <wp:posOffset>0</wp:posOffset>
                      </wp:positionH>
                      <wp:positionV relativeFrom="paragraph">
                        <wp:posOffset>0</wp:posOffset>
                      </wp:positionV>
                      <wp:extent cx="9525" cy="171450"/>
                      <wp:effectExtent l="0" t="0" r="0" b="0"/>
                      <wp:wrapNone/>
                      <wp:docPr id="364037549" name="Text Box 1588">
                        <a:extLst xmlns:a="http://schemas.openxmlformats.org/drawingml/2006/main">
                          <a:ext uri="{FF2B5EF4-FFF2-40B4-BE49-F238E27FC236}">
                            <a16:creationId xmlns:a16="http://schemas.microsoft.com/office/drawing/2014/main" id="{0C5D401C-51D3-4CCD-8E48-3B4BE69CD1C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F6AB8EF" id="Text Box 1588" o:spid="_x0000_s1026" type="#_x0000_t202" style="position:absolute;margin-left:0;margin-top:0;width:.75pt;height:13.5pt;z-index:25014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158080" behindDoc="0" locked="0" layoutInCell="1" allowOverlap="1" wp14:anchorId="0124C670" wp14:editId="04947DC7">
                      <wp:simplePos x="0" y="0"/>
                      <wp:positionH relativeFrom="column">
                        <wp:posOffset>0</wp:posOffset>
                      </wp:positionH>
                      <wp:positionV relativeFrom="paragraph">
                        <wp:posOffset>0</wp:posOffset>
                      </wp:positionV>
                      <wp:extent cx="9525" cy="171450"/>
                      <wp:effectExtent l="0" t="0" r="0" b="0"/>
                      <wp:wrapNone/>
                      <wp:docPr id="676672992" name="Text Box 1587">
                        <a:extLst xmlns:a="http://schemas.openxmlformats.org/drawingml/2006/main">
                          <a:ext uri="{FF2B5EF4-FFF2-40B4-BE49-F238E27FC236}">
                            <a16:creationId xmlns:a16="http://schemas.microsoft.com/office/drawing/2014/main" id="{532B436A-C8C0-485D-8D01-FC1EEF565E3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32EC63D" id="Text Box 1587" o:spid="_x0000_s1026" type="#_x0000_t202" style="position:absolute;margin-left:0;margin-top:0;width:.75pt;height:13.5pt;z-index:250158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170368" behindDoc="0" locked="0" layoutInCell="1" allowOverlap="1" wp14:anchorId="7ADD72DA" wp14:editId="04282AC1">
                      <wp:simplePos x="0" y="0"/>
                      <wp:positionH relativeFrom="column">
                        <wp:posOffset>0</wp:posOffset>
                      </wp:positionH>
                      <wp:positionV relativeFrom="paragraph">
                        <wp:posOffset>0</wp:posOffset>
                      </wp:positionV>
                      <wp:extent cx="9525" cy="171450"/>
                      <wp:effectExtent l="0" t="0" r="0" b="0"/>
                      <wp:wrapNone/>
                      <wp:docPr id="1047791297" name="Text Box 1586">
                        <a:extLst xmlns:a="http://schemas.openxmlformats.org/drawingml/2006/main">
                          <a:ext uri="{FF2B5EF4-FFF2-40B4-BE49-F238E27FC236}">
                            <a16:creationId xmlns:a16="http://schemas.microsoft.com/office/drawing/2014/main" id="{4CA0686A-2EEE-42DA-8A09-5A6974AC145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0B4483C" id="Text Box 1586" o:spid="_x0000_s1026" type="#_x0000_t202" style="position:absolute;margin-left:0;margin-top:0;width:.75pt;height:13.5pt;z-index:250170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182656" behindDoc="0" locked="0" layoutInCell="1" allowOverlap="1" wp14:anchorId="1C8C0FEE" wp14:editId="755C1644">
                      <wp:simplePos x="0" y="0"/>
                      <wp:positionH relativeFrom="column">
                        <wp:posOffset>0</wp:posOffset>
                      </wp:positionH>
                      <wp:positionV relativeFrom="paragraph">
                        <wp:posOffset>0</wp:posOffset>
                      </wp:positionV>
                      <wp:extent cx="9525" cy="171450"/>
                      <wp:effectExtent l="0" t="0" r="0" b="0"/>
                      <wp:wrapNone/>
                      <wp:docPr id="1838221612" name="Text Box 1585">
                        <a:extLst xmlns:a="http://schemas.openxmlformats.org/drawingml/2006/main">
                          <a:ext uri="{FF2B5EF4-FFF2-40B4-BE49-F238E27FC236}">
                            <a16:creationId xmlns:a16="http://schemas.microsoft.com/office/drawing/2014/main" id="{D42B548C-9511-42D7-8463-545E9DC55DE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5BFC33E" id="Text Box 1585" o:spid="_x0000_s1026" type="#_x0000_t202" style="position:absolute;margin-left:0;margin-top:0;width:.75pt;height:13.5pt;z-index:250182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194944" behindDoc="0" locked="0" layoutInCell="1" allowOverlap="1" wp14:anchorId="444BF0B5" wp14:editId="5F55D0B7">
                      <wp:simplePos x="0" y="0"/>
                      <wp:positionH relativeFrom="column">
                        <wp:posOffset>0</wp:posOffset>
                      </wp:positionH>
                      <wp:positionV relativeFrom="paragraph">
                        <wp:posOffset>0</wp:posOffset>
                      </wp:positionV>
                      <wp:extent cx="9525" cy="171450"/>
                      <wp:effectExtent l="0" t="0" r="0" b="0"/>
                      <wp:wrapNone/>
                      <wp:docPr id="1702738178" name="Text Box 1584">
                        <a:extLst xmlns:a="http://schemas.openxmlformats.org/drawingml/2006/main">
                          <a:ext uri="{FF2B5EF4-FFF2-40B4-BE49-F238E27FC236}">
                            <a16:creationId xmlns:a16="http://schemas.microsoft.com/office/drawing/2014/main" id="{1B307C25-C63F-42BD-B8CD-8ACFE425292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04B62DA" id="Text Box 1584" o:spid="_x0000_s1026" type="#_x0000_t202" style="position:absolute;margin-left:0;margin-top:0;width:.75pt;height:13.5pt;z-index:250194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207232" behindDoc="0" locked="0" layoutInCell="1" allowOverlap="1" wp14:anchorId="305E2207" wp14:editId="5C42B442">
                      <wp:simplePos x="0" y="0"/>
                      <wp:positionH relativeFrom="column">
                        <wp:posOffset>0</wp:posOffset>
                      </wp:positionH>
                      <wp:positionV relativeFrom="paragraph">
                        <wp:posOffset>0</wp:posOffset>
                      </wp:positionV>
                      <wp:extent cx="9525" cy="171450"/>
                      <wp:effectExtent l="0" t="0" r="0" b="0"/>
                      <wp:wrapNone/>
                      <wp:docPr id="1000289336" name="Text Box 1583">
                        <a:extLst xmlns:a="http://schemas.openxmlformats.org/drawingml/2006/main">
                          <a:ext uri="{FF2B5EF4-FFF2-40B4-BE49-F238E27FC236}">
                            <a16:creationId xmlns:a16="http://schemas.microsoft.com/office/drawing/2014/main" id="{E8AB9FFB-7571-4E4D-BDB6-A4269CA9F4F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BD360CD" id="Text Box 1583" o:spid="_x0000_s1026" type="#_x0000_t202" style="position:absolute;margin-left:0;margin-top:0;width:.75pt;height:13.5pt;z-index:250207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219520" behindDoc="0" locked="0" layoutInCell="1" allowOverlap="1" wp14:anchorId="264C2AF4" wp14:editId="61EA62C4">
                      <wp:simplePos x="0" y="0"/>
                      <wp:positionH relativeFrom="column">
                        <wp:posOffset>0</wp:posOffset>
                      </wp:positionH>
                      <wp:positionV relativeFrom="paragraph">
                        <wp:posOffset>0</wp:posOffset>
                      </wp:positionV>
                      <wp:extent cx="9525" cy="171450"/>
                      <wp:effectExtent l="0" t="0" r="0" b="0"/>
                      <wp:wrapNone/>
                      <wp:docPr id="892927345" name="Text Box 1582">
                        <a:extLst xmlns:a="http://schemas.openxmlformats.org/drawingml/2006/main">
                          <a:ext uri="{FF2B5EF4-FFF2-40B4-BE49-F238E27FC236}">
                            <a16:creationId xmlns:a16="http://schemas.microsoft.com/office/drawing/2014/main" id="{531F8748-806C-4D73-94B0-1B19929E4E0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309ACC2" id="Text Box 1582" o:spid="_x0000_s1026" type="#_x0000_t202" style="position:absolute;margin-left:0;margin-top:0;width:.75pt;height:13.5pt;z-index:250219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231808" behindDoc="0" locked="0" layoutInCell="1" allowOverlap="1" wp14:anchorId="5318A642" wp14:editId="085E2974">
                      <wp:simplePos x="0" y="0"/>
                      <wp:positionH relativeFrom="column">
                        <wp:posOffset>0</wp:posOffset>
                      </wp:positionH>
                      <wp:positionV relativeFrom="paragraph">
                        <wp:posOffset>0</wp:posOffset>
                      </wp:positionV>
                      <wp:extent cx="9525" cy="171450"/>
                      <wp:effectExtent l="0" t="0" r="0" b="0"/>
                      <wp:wrapNone/>
                      <wp:docPr id="2028824702" name="Text Box 1581">
                        <a:extLst xmlns:a="http://schemas.openxmlformats.org/drawingml/2006/main">
                          <a:ext uri="{FF2B5EF4-FFF2-40B4-BE49-F238E27FC236}">
                            <a16:creationId xmlns:a16="http://schemas.microsoft.com/office/drawing/2014/main" id="{70C24366-4E42-47CA-9593-7DD6F8E3C2F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FE19ECF" id="Text Box 1581" o:spid="_x0000_s1026" type="#_x0000_t202" style="position:absolute;margin-left:0;margin-top:0;width:.75pt;height:13.5pt;z-index:250231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244096" behindDoc="0" locked="0" layoutInCell="1" allowOverlap="1" wp14:anchorId="73AF2716" wp14:editId="0FAE44B0">
                      <wp:simplePos x="0" y="0"/>
                      <wp:positionH relativeFrom="column">
                        <wp:posOffset>0</wp:posOffset>
                      </wp:positionH>
                      <wp:positionV relativeFrom="paragraph">
                        <wp:posOffset>0</wp:posOffset>
                      </wp:positionV>
                      <wp:extent cx="9525" cy="171450"/>
                      <wp:effectExtent l="0" t="0" r="0" b="0"/>
                      <wp:wrapNone/>
                      <wp:docPr id="1646946758" name="Text Box 1580">
                        <a:extLst xmlns:a="http://schemas.openxmlformats.org/drawingml/2006/main">
                          <a:ext uri="{FF2B5EF4-FFF2-40B4-BE49-F238E27FC236}">
                            <a16:creationId xmlns:a16="http://schemas.microsoft.com/office/drawing/2014/main" id="{030B60BA-6BBF-4663-9010-B68C0105E52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74AE956" id="Text Box 1580" o:spid="_x0000_s1026" type="#_x0000_t202" style="position:absolute;margin-left:0;margin-top:0;width:.75pt;height:13.5pt;z-index:250244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256384" behindDoc="0" locked="0" layoutInCell="1" allowOverlap="1" wp14:anchorId="217B7386" wp14:editId="0B5E5628">
                      <wp:simplePos x="0" y="0"/>
                      <wp:positionH relativeFrom="column">
                        <wp:posOffset>0</wp:posOffset>
                      </wp:positionH>
                      <wp:positionV relativeFrom="paragraph">
                        <wp:posOffset>0</wp:posOffset>
                      </wp:positionV>
                      <wp:extent cx="9525" cy="171450"/>
                      <wp:effectExtent l="0" t="0" r="0" b="0"/>
                      <wp:wrapNone/>
                      <wp:docPr id="604551516" name="Text Box 1579">
                        <a:extLst xmlns:a="http://schemas.openxmlformats.org/drawingml/2006/main">
                          <a:ext uri="{FF2B5EF4-FFF2-40B4-BE49-F238E27FC236}">
                            <a16:creationId xmlns:a16="http://schemas.microsoft.com/office/drawing/2014/main" id="{B7CCE783-EB16-44ED-8AC6-819AA89F3D8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8CD2339" id="Text Box 1579" o:spid="_x0000_s1026" type="#_x0000_t202" style="position:absolute;margin-left:0;margin-top:0;width:.75pt;height:13.5pt;z-index:250256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268672" behindDoc="0" locked="0" layoutInCell="1" allowOverlap="1" wp14:anchorId="180BB153" wp14:editId="11D3D993">
                      <wp:simplePos x="0" y="0"/>
                      <wp:positionH relativeFrom="column">
                        <wp:posOffset>0</wp:posOffset>
                      </wp:positionH>
                      <wp:positionV relativeFrom="paragraph">
                        <wp:posOffset>0</wp:posOffset>
                      </wp:positionV>
                      <wp:extent cx="9525" cy="171450"/>
                      <wp:effectExtent l="0" t="0" r="0" b="0"/>
                      <wp:wrapNone/>
                      <wp:docPr id="1847501806" name="Text Box 1578">
                        <a:extLst xmlns:a="http://schemas.openxmlformats.org/drawingml/2006/main">
                          <a:ext uri="{FF2B5EF4-FFF2-40B4-BE49-F238E27FC236}">
                            <a16:creationId xmlns:a16="http://schemas.microsoft.com/office/drawing/2014/main" id="{082E6D23-3174-4235-ACB7-56F38932831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5D14228" id="Text Box 1578" o:spid="_x0000_s1026" type="#_x0000_t202" style="position:absolute;margin-left:0;margin-top:0;width:.75pt;height:13.5pt;z-index:250268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280960" behindDoc="0" locked="0" layoutInCell="1" allowOverlap="1" wp14:anchorId="139E883C" wp14:editId="36183570">
                      <wp:simplePos x="0" y="0"/>
                      <wp:positionH relativeFrom="column">
                        <wp:posOffset>0</wp:posOffset>
                      </wp:positionH>
                      <wp:positionV relativeFrom="paragraph">
                        <wp:posOffset>0</wp:posOffset>
                      </wp:positionV>
                      <wp:extent cx="9525" cy="171450"/>
                      <wp:effectExtent l="0" t="0" r="0" b="0"/>
                      <wp:wrapNone/>
                      <wp:docPr id="710623783" name="Text Box 1577">
                        <a:extLst xmlns:a="http://schemas.openxmlformats.org/drawingml/2006/main">
                          <a:ext uri="{FF2B5EF4-FFF2-40B4-BE49-F238E27FC236}">
                            <a16:creationId xmlns:a16="http://schemas.microsoft.com/office/drawing/2014/main" id="{1A8CDC18-92EE-48D4-9C18-4A177657B7D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1423D35" id="Text Box 1577" o:spid="_x0000_s1026" type="#_x0000_t202" style="position:absolute;margin-left:0;margin-top:0;width:.75pt;height:13.5pt;z-index:250280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293248" behindDoc="0" locked="0" layoutInCell="1" allowOverlap="1" wp14:anchorId="43DD196C" wp14:editId="5C928E3A">
                      <wp:simplePos x="0" y="0"/>
                      <wp:positionH relativeFrom="column">
                        <wp:posOffset>0</wp:posOffset>
                      </wp:positionH>
                      <wp:positionV relativeFrom="paragraph">
                        <wp:posOffset>0</wp:posOffset>
                      </wp:positionV>
                      <wp:extent cx="9525" cy="171450"/>
                      <wp:effectExtent l="0" t="0" r="0" b="0"/>
                      <wp:wrapNone/>
                      <wp:docPr id="559068404" name="Text Box 1576">
                        <a:extLst xmlns:a="http://schemas.openxmlformats.org/drawingml/2006/main">
                          <a:ext uri="{FF2B5EF4-FFF2-40B4-BE49-F238E27FC236}">
                            <a16:creationId xmlns:a16="http://schemas.microsoft.com/office/drawing/2014/main" id="{D72CE99D-1A21-4D37-90D0-BF2E2FA03F5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E12FC10" id="Text Box 1576" o:spid="_x0000_s1026" type="#_x0000_t202" style="position:absolute;margin-left:0;margin-top:0;width:.75pt;height:13.5pt;z-index:250293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305536" behindDoc="0" locked="0" layoutInCell="1" allowOverlap="1" wp14:anchorId="142523D9" wp14:editId="6240E44A">
                      <wp:simplePos x="0" y="0"/>
                      <wp:positionH relativeFrom="column">
                        <wp:posOffset>0</wp:posOffset>
                      </wp:positionH>
                      <wp:positionV relativeFrom="paragraph">
                        <wp:posOffset>0</wp:posOffset>
                      </wp:positionV>
                      <wp:extent cx="9525" cy="171450"/>
                      <wp:effectExtent l="0" t="0" r="0" b="0"/>
                      <wp:wrapNone/>
                      <wp:docPr id="1898787508" name="Text Box 1575">
                        <a:extLst xmlns:a="http://schemas.openxmlformats.org/drawingml/2006/main">
                          <a:ext uri="{FF2B5EF4-FFF2-40B4-BE49-F238E27FC236}">
                            <a16:creationId xmlns:a16="http://schemas.microsoft.com/office/drawing/2014/main" id="{084F36C1-A26B-4C52-9C7C-B724C3744C4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7B4954C" id="Text Box 1575" o:spid="_x0000_s1026" type="#_x0000_t202" style="position:absolute;margin-left:0;margin-top:0;width:.75pt;height:13.5pt;z-index:250305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317824" behindDoc="0" locked="0" layoutInCell="1" allowOverlap="1" wp14:anchorId="6FDCE69D" wp14:editId="1F336939">
                      <wp:simplePos x="0" y="0"/>
                      <wp:positionH relativeFrom="column">
                        <wp:posOffset>0</wp:posOffset>
                      </wp:positionH>
                      <wp:positionV relativeFrom="paragraph">
                        <wp:posOffset>0</wp:posOffset>
                      </wp:positionV>
                      <wp:extent cx="9525" cy="171450"/>
                      <wp:effectExtent l="0" t="0" r="0" b="0"/>
                      <wp:wrapNone/>
                      <wp:docPr id="2001903146" name="Text Box 1574">
                        <a:extLst xmlns:a="http://schemas.openxmlformats.org/drawingml/2006/main">
                          <a:ext uri="{FF2B5EF4-FFF2-40B4-BE49-F238E27FC236}">
                            <a16:creationId xmlns:a16="http://schemas.microsoft.com/office/drawing/2014/main" id="{BF1965A6-7898-4F07-83B1-5606F412599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0E434B2" id="Text Box 1574" o:spid="_x0000_s1026" type="#_x0000_t202" style="position:absolute;margin-left:0;margin-top:0;width:.75pt;height:13.5pt;z-index:250317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330112" behindDoc="0" locked="0" layoutInCell="1" allowOverlap="1" wp14:anchorId="08880A60" wp14:editId="4DA7D02E">
                      <wp:simplePos x="0" y="0"/>
                      <wp:positionH relativeFrom="column">
                        <wp:posOffset>0</wp:posOffset>
                      </wp:positionH>
                      <wp:positionV relativeFrom="paragraph">
                        <wp:posOffset>0</wp:posOffset>
                      </wp:positionV>
                      <wp:extent cx="9525" cy="171450"/>
                      <wp:effectExtent l="0" t="0" r="0" b="0"/>
                      <wp:wrapNone/>
                      <wp:docPr id="1517332561" name="Text Box 1573">
                        <a:extLst xmlns:a="http://schemas.openxmlformats.org/drawingml/2006/main">
                          <a:ext uri="{FF2B5EF4-FFF2-40B4-BE49-F238E27FC236}">
                            <a16:creationId xmlns:a16="http://schemas.microsoft.com/office/drawing/2014/main" id="{9FEF5AE0-1871-4DEA-A5F8-73FD5B3340A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456B4EC" id="Text Box 1573" o:spid="_x0000_s1026" type="#_x0000_t202" style="position:absolute;margin-left:0;margin-top:0;width:.75pt;height:13.5pt;z-index:250330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342400" behindDoc="0" locked="0" layoutInCell="1" allowOverlap="1" wp14:anchorId="6602C9BB" wp14:editId="2CB0CA09">
                      <wp:simplePos x="0" y="0"/>
                      <wp:positionH relativeFrom="column">
                        <wp:posOffset>0</wp:posOffset>
                      </wp:positionH>
                      <wp:positionV relativeFrom="paragraph">
                        <wp:posOffset>0</wp:posOffset>
                      </wp:positionV>
                      <wp:extent cx="9525" cy="171450"/>
                      <wp:effectExtent l="0" t="0" r="0" b="0"/>
                      <wp:wrapNone/>
                      <wp:docPr id="176136727" name="Text Box 1572">
                        <a:extLst xmlns:a="http://schemas.openxmlformats.org/drawingml/2006/main">
                          <a:ext uri="{FF2B5EF4-FFF2-40B4-BE49-F238E27FC236}">
                            <a16:creationId xmlns:a16="http://schemas.microsoft.com/office/drawing/2014/main" id="{3BF79CC1-5385-4BB9-BC0B-FC580B2B7A0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3527E59" id="Text Box 1572" o:spid="_x0000_s1026" type="#_x0000_t202" style="position:absolute;margin-left:0;margin-top:0;width:.75pt;height:13.5pt;z-index:250342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354688" behindDoc="0" locked="0" layoutInCell="1" allowOverlap="1" wp14:anchorId="1402085E" wp14:editId="57ADB0CF">
                      <wp:simplePos x="0" y="0"/>
                      <wp:positionH relativeFrom="column">
                        <wp:posOffset>0</wp:posOffset>
                      </wp:positionH>
                      <wp:positionV relativeFrom="paragraph">
                        <wp:posOffset>0</wp:posOffset>
                      </wp:positionV>
                      <wp:extent cx="9525" cy="171450"/>
                      <wp:effectExtent l="0" t="0" r="0" b="0"/>
                      <wp:wrapNone/>
                      <wp:docPr id="1170580486" name="Text Box 1571">
                        <a:extLst xmlns:a="http://schemas.openxmlformats.org/drawingml/2006/main">
                          <a:ext uri="{FF2B5EF4-FFF2-40B4-BE49-F238E27FC236}">
                            <a16:creationId xmlns:a16="http://schemas.microsoft.com/office/drawing/2014/main" id="{B3577C52-5F7F-4052-B39B-2152C3A25C4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654A7E1" id="Text Box 1571" o:spid="_x0000_s1026" type="#_x0000_t202" style="position:absolute;margin-left:0;margin-top:0;width:.75pt;height:13.5pt;z-index:250354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366976" behindDoc="0" locked="0" layoutInCell="1" allowOverlap="1" wp14:anchorId="2D07B42C" wp14:editId="12ECD0D1">
                      <wp:simplePos x="0" y="0"/>
                      <wp:positionH relativeFrom="column">
                        <wp:posOffset>0</wp:posOffset>
                      </wp:positionH>
                      <wp:positionV relativeFrom="paragraph">
                        <wp:posOffset>0</wp:posOffset>
                      </wp:positionV>
                      <wp:extent cx="9525" cy="171450"/>
                      <wp:effectExtent l="0" t="0" r="0" b="0"/>
                      <wp:wrapNone/>
                      <wp:docPr id="99146124" name="Text Box 1570">
                        <a:extLst xmlns:a="http://schemas.openxmlformats.org/drawingml/2006/main">
                          <a:ext uri="{FF2B5EF4-FFF2-40B4-BE49-F238E27FC236}">
                            <a16:creationId xmlns:a16="http://schemas.microsoft.com/office/drawing/2014/main" id="{000E73CF-75F1-465B-A526-3E7A3549CDF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EC66DBE" id="Text Box 1570" o:spid="_x0000_s1026" type="#_x0000_t202" style="position:absolute;margin-left:0;margin-top:0;width:.75pt;height:13.5pt;z-index:250366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379264" behindDoc="0" locked="0" layoutInCell="1" allowOverlap="1" wp14:anchorId="1B97D467" wp14:editId="34165412">
                      <wp:simplePos x="0" y="0"/>
                      <wp:positionH relativeFrom="column">
                        <wp:posOffset>0</wp:posOffset>
                      </wp:positionH>
                      <wp:positionV relativeFrom="paragraph">
                        <wp:posOffset>0</wp:posOffset>
                      </wp:positionV>
                      <wp:extent cx="9525" cy="171450"/>
                      <wp:effectExtent l="0" t="0" r="0" b="0"/>
                      <wp:wrapNone/>
                      <wp:docPr id="1302258605" name="Text Box 1569">
                        <a:extLst xmlns:a="http://schemas.openxmlformats.org/drawingml/2006/main">
                          <a:ext uri="{FF2B5EF4-FFF2-40B4-BE49-F238E27FC236}">
                            <a16:creationId xmlns:a16="http://schemas.microsoft.com/office/drawing/2014/main" id="{B1E3900B-6B78-4BDC-A6A3-BFED3C5263B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92C40AE" id="Text Box 1569" o:spid="_x0000_s1026" type="#_x0000_t202" style="position:absolute;margin-left:0;margin-top:0;width:.75pt;height:13.5pt;z-index:25037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391552" behindDoc="0" locked="0" layoutInCell="1" allowOverlap="1" wp14:anchorId="2ABC33C8" wp14:editId="36D85A4F">
                      <wp:simplePos x="0" y="0"/>
                      <wp:positionH relativeFrom="column">
                        <wp:posOffset>0</wp:posOffset>
                      </wp:positionH>
                      <wp:positionV relativeFrom="paragraph">
                        <wp:posOffset>0</wp:posOffset>
                      </wp:positionV>
                      <wp:extent cx="9525" cy="171450"/>
                      <wp:effectExtent l="0" t="0" r="0" b="0"/>
                      <wp:wrapNone/>
                      <wp:docPr id="1573798791" name="Text Box 1568">
                        <a:extLst xmlns:a="http://schemas.openxmlformats.org/drawingml/2006/main">
                          <a:ext uri="{FF2B5EF4-FFF2-40B4-BE49-F238E27FC236}">
                            <a16:creationId xmlns:a16="http://schemas.microsoft.com/office/drawing/2014/main" id="{93C18C3C-BC05-4E3A-A608-634FA18FF88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19BC9B0" id="Text Box 1568" o:spid="_x0000_s1026" type="#_x0000_t202" style="position:absolute;margin-left:0;margin-top:0;width:.75pt;height:13.5pt;z-index:25039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403840" behindDoc="0" locked="0" layoutInCell="1" allowOverlap="1" wp14:anchorId="111B5A9F" wp14:editId="3EBE5711">
                      <wp:simplePos x="0" y="0"/>
                      <wp:positionH relativeFrom="column">
                        <wp:posOffset>0</wp:posOffset>
                      </wp:positionH>
                      <wp:positionV relativeFrom="paragraph">
                        <wp:posOffset>0</wp:posOffset>
                      </wp:positionV>
                      <wp:extent cx="9525" cy="171450"/>
                      <wp:effectExtent l="0" t="0" r="0" b="0"/>
                      <wp:wrapNone/>
                      <wp:docPr id="1830307382" name="Text Box 1567">
                        <a:extLst xmlns:a="http://schemas.openxmlformats.org/drawingml/2006/main">
                          <a:ext uri="{FF2B5EF4-FFF2-40B4-BE49-F238E27FC236}">
                            <a16:creationId xmlns:a16="http://schemas.microsoft.com/office/drawing/2014/main" id="{EF3154DB-E0D8-4BB6-B0F4-9E874BE6B64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3C8D15E" id="Text Box 1567" o:spid="_x0000_s1026" type="#_x0000_t202" style="position:absolute;margin-left:0;margin-top:0;width:.75pt;height:13.5pt;z-index:25040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416128" behindDoc="0" locked="0" layoutInCell="1" allowOverlap="1" wp14:anchorId="61704CDE" wp14:editId="39DF95BA">
                      <wp:simplePos x="0" y="0"/>
                      <wp:positionH relativeFrom="column">
                        <wp:posOffset>0</wp:posOffset>
                      </wp:positionH>
                      <wp:positionV relativeFrom="paragraph">
                        <wp:posOffset>0</wp:posOffset>
                      </wp:positionV>
                      <wp:extent cx="9525" cy="171450"/>
                      <wp:effectExtent l="0" t="0" r="0" b="0"/>
                      <wp:wrapNone/>
                      <wp:docPr id="339246486" name="Text Box 1566">
                        <a:extLst xmlns:a="http://schemas.openxmlformats.org/drawingml/2006/main">
                          <a:ext uri="{FF2B5EF4-FFF2-40B4-BE49-F238E27FC236}">
                            <a16:creationId xmlns:a16="http://schemas.microsoft.com/office/drawing/2014/main" id="{18E96DCB-8B78-43CD-86BF-D06430A6838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41482B6" id="Text Box 1566" o:spid="_x0000_s1026" type="#_x0000_t202" style="position:absolute;margin-left:0;margin-top:0;width:.75pt;height:13.5pt;z-index:25041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428416" behindDoc="0" locked="0" layoutInCell="1" allowOverlap="1" wp14:anchorId="2C41C8F3" wp14:editId="3CD13535">
                      <wp:simplePos x="0" y="0"/>
                      <wp:positionH relativeFrom="column">
                        <wp:posOffset>0</wp:posOffset>
                      </wp:positionH>
                      <wp:positionV relativeFrom="paragraph">
                        <wp:posOffset>0</wp:posOffset>
                      </wp:positionV>
                      <wp:extent cx="9525" cy="171450"/>
                      <wp:effectExtent l="0" t="0" r="0" b="0"/>
                      <wp:wrapNone/>
                      <wp:docPr id="440779596" name="Text Box 1565">
                        <a:extLst xmlns:a="http://schemas.openxmlformats.org/drawingml/2006/main">
                          <a:ext uri="{FF2B5EF4-FFF2-40B4-BE49-F238E27FC236}">
                            <a16:creationId xmlns:a16="http://schemas.microsoft.com/office/drawing/2014/main" id="{4D22CF9A-6B7E-4D6D-B95B-A9F5EFE9BD4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D78D95D" id="Text Box 1565" o:spid="_x0000_s1026" type="#_x0000_t202" style="position:absolute;margin-left:0;margin-top:0;width:.75pt;height:13.5pt;z-index:25042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440704" behindDoc="0" locked="0" layoutInCell="1" allowOverlap="1" wp14:anchorId="72C6E61F" wp14:editId="487BEB0D">
                      <wp:simplePos x="0" y="0"/>
                      <wp:positionH relativeFrom="column">
                        <wp:posOffset>0</wp:posOffset>
                      </wp:positionH>
                      <wp:positionV relativeFrom="paragraph">
                        <wp:posOffset>0</wp:posOffset>
                      </wp:positionV>
                      <wp:extent cx="9525" cy="171450"/>
                      <wp:effectExtent l="0" t="0" r="0" b="0"/>
                      <wp:wrapNone/>
                      <wp:docPr id="215319165" name="Text Box 1564">
                        <a:extLst xmlns:a="http://schemas.openxmlformats.org/drawingml/2006/main">
                          <a:ext uri="{FF2B5EF4-FFF2-40B4-BE49-F238E27FC236}">
                            <a16:creationId xmlns:a16="http://schemas.microsoft.com/office/drawing/2014/main" id="{DE1EAEDE-C990-435C-86CE-0E8F33DC1C1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D3866E3" id="Text Box 1564" o:spid="_x0000_s1026" type="#_x0000_t202" style="position:absolute;margin-left:0;margin-top:0;width:.75pt;height:13.5pt;z-index:25044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452992" behindDoc="0" locked="0" layoutInCell="1" allowOverlap="1" wp14:anchorId="537716EA" wp14:editId="7E2AE1DC">
                      <wp:simplePos x="0" y="0"/>
                      <wp:positionH relativeFrom="column">
                        <wp:posOffset>0</wp:posOffset>
                      </wp:positionH>
                      <wp:positionV relativeFrom="paragraph">
                        <wp:posOffset>0</wp:posOffset>
                      </wp:positionV>
                      <wp:extent cx="9525" cy="171450"/>
                      <wp:effectExtent l="0" t="0" r="0" b="0"/>
                      <wp:wrapNone/>
                      <wp:docPr id="1429337702" name="Text Box 1563">
                        <a:extLst xmlns:a="http://schemas.openxmlformats.org/drawingml/2006/main">
                          <a:ext uri="{FF2B5EF4-FFF2-40B4-BE49-F238E27FC236}">
                            <a16:creationId xmlns:a16="http://schemas.microsoft.com/office/drawing/2014/main" id="{7981C389-6470-492C-B463-AACB15FF3E2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CE8DA60" id="Text Box 1563" o:spid="_x0000_s1026" type="#_x0000_t202" style="position:absolute;margin-left:0;margin-top:0;width:.75pt;height:13.5pt;z-index:25045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465280" behindDoc="0" locked="0" layoutInCell="1" allowOverlap="1" wp14:anchorId="1AB6FF54" wp14:editId="71F0587B">
                      <wp:simplePos x="0" y="0"/>
                      <wp:positionH relativeFrom="column">
                        <wp:posOffset>0</wp:posOffset>
                      </wp:positionH>
                      <wp:positionV relativeFrom="paragraph">
                        <wp:posOffset>0</wp:posOffset>
                      </wp:positionV>
                      <wp:extent cx="9525" cy="171450"/>
                      <wp:effectExtent l="0" t="0" r="0" b="0"/>
                      <wp:wrapNone/>
                      <wp:docPr id="2088236753" name="Text Box 1562">
                        <a:extLst xmlns:a="http://schemas.openxmlformats.org/drawingml/2006/main">
                          <a:ext uri="{FF2B5EF4-FFF2-40B4-BE49-F238E27FC236}">
                            <a16:creationId xmlns:a16="http://schemas.microsoft.com/office/drawing/2014/main" id="{CB1A364B-B164-44A2-83E1-D21962EDC76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0FC94DD" id="Text Box 1562" o:spid="_x0000_s1026" type="#_x0000_t202" style="position:absolute;margin-left:0;margin-top:0;width:.75pt;height:13.5pt;z-index:25046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477568" behindDoc="0" locked="0" layoutInCell="1" allowOverlap="1" wp14:anchorId="796DF7B4" wp14:editId="18EC1D74">
                      <wp:simplePos x="0" y="0"/>
                      <wp:positionH relativeFrom="column">
                        <wp:posOffset>0</wp:posOffset>
                      </wp:positionH>
                      <wp:positionV relativeFrom="paragraph">
                        <wp:posOffset>0</wp:posOffset>
                      </wp:positionV>
                      <wp:extent cx="9525" cy="171450"/>
                      <wp:effectExtent l="0" t="0" r="0" b="0"/>
                      <wp:wrapNone/>
                      <wp:docPr id="1346263978" name="Text Box 1561">
                        <a:extLst xmlns:a="http://schemas.openxmlformats.org/drawingml/2006/main">
                          <a:ext uri="{FF2B5EF4-FFF2-40B4-BE49-F238E27FC236}">
                            <a16:creationId xmlns:a16="http://schemas.microsoft.com/office/drawing/2014/main" id="{9E566101-67C1-4B22-80D0-D8B21762AC8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3043D2F" id="Text Box 1561" o:spid="_x0000_s1026" type="#_x0000_t202" style="position:absolute;margin-left:0;margin-top:0;width:.75pt;height:13.5pt;z-index:25047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489856" behindDoc="0" locked="0" layoutInCell="1" allowOverlap="1" wp14:anchorId="0AC4AB75" wp14:editId="3D03518D">
                      <wp:simplePos x="0" y="0"/>
                      <wp:positionH relativeFrom="column">
                        <wp:posOffset>0</wp:posOffset>
                      </wp:positionH>
                      <wp:positionV relativeFrom="paragraph">
                        <wp:posOffset>0</wp:posOffset>
                      </wp:positionV>
                      <wp:extent cx="9525" cy="171450"/>
                      <wp:effectExtent l="0" t="0" r="0" b="0"/>
                      <wp:wrapNone/>
                      <wp:docPr id="892799835" name="Text Box 1560">
                        <a:extLst xmlns:a="http://schemas.openxmlformats.org/drawingml/2006/main">
                          <a:ext uri="{FF2B5EF4-FFF2-40B4-BE49-F238E27FC236}">
                            <a16:creationId xmlns:a16="http://schemas.microsoft.com/office/drawing/2014/main" id="{72BCFB35-3FDC-415B-9C6F-D9DB5673F10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9A12F1F" id="Text Box 1560" o:spid="_x0000_s1026" type="#_x0000_t202" style="position:absolute;margin-left:0;margin-top:0;width:.75pt;height:13.5pt;z-index:25048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502144" behindDoc="0" locked="0" layoutInCell="1" allowOverlap="1" wp14:anchorId="35F24CBF" wp14:editId="2DDBD717">
                      <wp:simplePos x="0" y="0"/>
                      <wp:positionH relativeFrom="column">
                        <wp:posOffset>0</wp:posOffset>
                      </wp:positionH>
                      <wp:positionV relativeFrom="paragraph">
                        <wp:posOffset>0</wp:posOffset>
                      </wp:positionV>
                      <wp:extent cx="9525" cy="171450"/>
                      <wp:effectExtent l="0" t="0" r="0" b="0"/>
                      <wp:wrapNone/>
                      <wp:docPr id="1385780966" name="Text Box 1559">
                        <a:extLst xmlns:a="http://schemas.openxmlformats.org/drawingml/2006/main">
                          <a:ext uri="{FF2B5EF4-FFF2-40B4-BE49-F238E27FC236}">
                            <a16:creationId xmlns:a16="http://schemas.microsoft.com/office/drawing/2014/main" id="{7021A5E7-DA93-49AF-84C6-5B7A651EBE8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FF12B22" id="Text Box 1559" o:spid="_x0000_s1026" type="#_x0000_t202" style="position:absolute;margin-left:0;margin-top:0;width:.75pt;height:13.5pt;z-index:25050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514432" behindDoc="0" locked="0" layoutInCell="1" allowOverlap="1" wp14:anchorId="2B76F96E" wp14:editId="588B0F50">
                      <wp:simplePos x="0" y="0"/>
                      <wp:positionH relativeFrom="column">
                        <wp:posOffset>0</wp:posOffset>
                      </wp:positionH>
                      <wp:positionV relativeFrom="paragraph">
                        <wp:posOffset>0</wp:posOffset>
                      </wp:positionV>
                      <wp:extent cx="9525" cy="171450"/>
                      <wp:effectExtent l="0" t="0" r="0" b="0"/>
                      <wp:wrapNone/>
                      <wp:docPr id="1261650226" name="Text Box 1558">
                        <a:extLst xmlns:a="http://schemas.openxmlformats.org/drawingml/2006/main">
                          <a:ext uri="{FF2B5EF4-FFF2-40B4-BE49-F238E27FC236}">
                            <a16:creationId xmlns:a16="http://schemas.microsoft.com/office/drawing/2014/main" id="{E3017A03-B659-4BDE-8A24-22B9EC728EB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687A07E" id="Text Box 1558" o:spid="_x0000_s1026" type="#_x0000_t202" style="position:absolute;margin-left:0;margin-top:0;width:.75pt;height:13.5pt;z-index:25051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526720" behindDoc="0" locked="0" layoutInCell="1" allowOverlap="1" wp14:anchorId="0E4BB3BA" wp14:editId="7C3F3FFB">
                      <wp:simplePos x="0" y="0"/>
                      <wp:positionH relativeFrom="column">
                        <wp:posOffset>0</wp:posOffset>
                      </wp:positionH>
                      <wp:positionV relativeFrom="paragraph">
                        <wp:posOffset>0</wp:posOffset>
                      </wp:positionV>
                      <wp:extent cx="9525" cy="171450"/>
                      <wp:effectExtent l="0" t="0" r="0" b="0"/>
                      <wp:wrapNone/>
                      <wp:docPr id="327253354" name="Text Box 1557">
                        <a:extLst xmlns:a="http://schemas.openxmlformats.org/drawingml/2006/main">
                          <a:ext uri="{FF2B5EF4-FFF2-40B4-BE49-F238E27FC236}">
                            <a16:creationId xmlns:a16="http://schemas.microsoft.com/office/drawing/2014/main" id="{8F4D0E14-446A-4E21-8FB1-06B8BA06BF9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DDBF950" id="Text Box 1557" o:spid="_x0000_s1026" type="#_x0000_t202" style="position:absolute;margin-left:0;margin-top:0;width:.75pt;height:13.5pt;z-index:25052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539008" behindDoc="0" locked="0" layoutInCell="1" allowOverlap="1" wp14:anchorId="093A93FB" wp14:editId="51EC559D">
                      <wp:simplePos x="0" y="0"/>
                      <wp:positionH relativeFrom="column">
                        <wp:posOffset>0</wp:posOffset>
                      </wp:positionH>
                      <wp:positionV relativeFrom="paragraph">
                        <wp:posOffset>0</wp:posOffset>
                      </wp:positionV>
                      <wp:extent cx="9525" cy="171450"/>
                      <wp:effectExtent l="0" t="0" r="0" b="0"/>
                      <wp:wrapNone/>
                      <wp:docPr id="1020384750" name="Text Box 1556">
                        <a:extLst xmlns:a="http://schemas.openxmlformats.org/drawingml/2006/main">
                          <a:ext uri="{FF2B5EF4-FFF2-40B4-BE49-F238E27FC236}">
                            <a16:creationId xmlns:a16="http://schemas.microsoft.com/office/drawing/2014/main" id="{6BD5D196-426C-4E27-9079-F16941A69C3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582371A" id="Text Box 1556" o:spid="_x0000_s1026" type="#_x0000_t202" style="position:absolute;margin-left:0;margin-top:0;width:.75pt;height:13.5pt;z-index:250539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551296" behindDoc="0" locked="0" layoutInCell="1" allowOverlap="1" wp14:anchorId="274BBA82" wp14:editId="1E51245A">
                      <wp:simplePos x="0" y="0"/>
                      <wp:positionH relativeFrom="column">
                        <wp:posOffset>0</wp:posOffset>
                      </wp:positionH>
                      <wp:positionV relativeFrom="paragraph">
                        <wp:posOffset>0</wp:posOffset>
                      </wp:positionV>
                      <wp:extent cx="9525" cy="171450"/>
                      <wp:effectExtent l="0" t="0" r="0" b="0"/>
                      <wp:wrapNone/>
                      <wp:docPr id="1387491441" name="Text Box 1555">
                        <a:extLst xmlns:a="http://schemas.openxmlformats.org/drawingml/2006/main">
                          <a:ext uri="{FF2B5EF4-FFF2-40B4-BE49-F238E27FC236}">
                            <a16:creationId xmlns:a16="http://schemas.microsoft.com/office/drawing/2014/main" id="{14401E55-D6AB-4F5C-B60A-6928EB034D3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9D69B53" id="Text Box 1555" o:spid="_x0000_s1026" type="#_x0000_t202" style="position:absolute;margin-left:0;margin-top:0;width:.75pt;height:13.5pt;z-index:250551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563584" behindDoc="0" locked="0" layoutInCell="1" allowOverlap="1" wp14:anchorId="1F3EDB28" wp14:editId="3E25B0B3">
                      <wp:simplePos x="0" y="0"/>
                      <wp:positionH relativeFrom="column">
                        <wp:posOffset>0</wp:posOffset>
                      </wp:positionH>
                      <wp:positionV relativeFrom="paragraph">
                        <wp:posOffset>0</wp:posOffset>
                      </wp:positionV>
                      <wp:extent cx="9525" cy="171450"/>
                      <wp:effectExtent l="0" t="0" r="0" b="0"/>
                      <wp:wrapNone/>
                      <wp:docPr id="583907685" name="Text Box 1554">
                        <a:extLst xmlns:a="http://schemas.openxmlformats.org/drawingml/2006/main">
                          <a:ext uri="{FF2B5EF4-FFF2-40B4-BE49-F238E27FC236}">
                            <a16:creationId xmlns:a16="http://schemas.microsoft.com/office/drawing/2014/main" id="{0384BC57-9965-4B58-A111-31611521ECA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0B4D04B" id="Text Box 1554" o:spid="_x0000_s1026" type="#_x0000_t202" style="position:absolute;margin-left:0;margin-top:0;width:.75pt;height:13.5pt;z-index:250563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575872" behindDoc="0" locked="0" layoutInCell="1" allowOverlap="1" wp14:anchorId="496A3D69" wp14:editId="3AB805D8">
                      <wp:simplePos x="0" y="0"/>
                      <wp:positionH relativeFrom="column">
                        <wp:posOffset>0</wp:posOffset>
                      </wp:positionH>
                      <wp:positionV relativeFrom="paragraph">
                        <wp:posOffset>0</wp:posOffset>
                      </wp:positionV>
                      <wp:extent cx="9525" cy="171450"/>
                      <wp:effectExtent l="0" t="0" r="0" b="0"/>
                      <wp:wrapNone/>
                      <wp:docPr id="1725056005" name="Text Box 1553">
                        <a:extLst xmlns:a="http://schemas.openxmlformats.org/drawingml/2006/main">
                          <a:ext uri="{FF2B5EF4-FFF2-40B4-BE49-F238E27FC236}">
                            <a16:creationId xmlns:a16="http://schemas.microsoft.com/office/drawing/2014/main" id="{CAEED5CC-8C85-475C-BDE7-8268B8E2B9A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1E632C6" id="Text Box 1553" o:spid="_x0000_s1026" type="#_x0000_t202" style="position:absolute;margin-left:0;margin-top:0;width:.75pt;height:13.5pt;z-index:250575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588160" behindDoc="0" locked="0" layoutInCell="1" allowOverlap="1" wp14:anchorId="0BC2C19C" wp14:editId="500189F0">
                      <wp:simplePos x="0" y="0"/>
                      <wp:positionH relativeFrom="column">
                        <wp:posOffset>0</wp:posOffset>
                      </wp:positionH>
                      <wp:positionV relativeFrom="paragraph">
                        <wp:posOffset>0</wp:posOffset>
                      </wp:positionV>
                      <wp:extent cx="9525" cy="171450"/>
                      <wp:effectExtent l="0" t="0" r="0" b="0"/>
                      <wp:wrapNone/>
                      <wp:docPr id="2050437086" name="Text Box 1552">
                        <a:extLst xmlns:a="http://schemas.openxmlformats.org/drawingml/2006/main">
                          <a:ext uri="{FF2B5EF4-FFF2-40B4-BE49-F238E27FC236}">
                            <a16:creationId xmlns:a16="http://schemas.microsoft.com/office/drawing/2014/main" id="{F67B2890-86C1-4304-83E1-C2C7218C993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7E9998B" id="Text Box 1552" o:spid="_x0000_s1026" type="#_x0000_t202" style="position:absolute;margin-left:0;margin-top:0;width:.75pt;height:13.5pt;z-index:250588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600448" behindDoc="0" locked="0" layoutInCell="1" allowOverlap="1" wp14:anchorId="498A36B1" wp14:editId="3E24A87A">
                      <wp:simplePos x="0" y="0"/>
                      <wp:positionH relativeFrom="column">
                        <wp:posOffset>0</wp:posOffset>
                      </wp:positionH>
                      <wp:positionV relativeFrom="paragraph">
                        <wp:posOffset>0</wp:posOffset>
                      </wp:positionV>
                      <wp:extent cx="9525" cy="171450"/>
                      <wp:effectExtent l="0" t="0" r="0" b="0"/>
                      <wp:wrapNone/>
                      <wp:docPr id="1042437321" name="Text Box 1551">
                        <a:extLst xmlns:a="http://schemas.openxmlformats.org/drawingml/2006/main">
                          <a:ext uri="{FF2B5EF4-FFF2-40B4-BE49-F238E27FC236}">
                            <a16:creationId xmlns:a16="http://schemas.microsoft.com/office/drawing/2014/main" id="{FB4AFC8B-8A4D-433A-A523-D3F3C83657A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8BB67FC" id="Text Box 1551" o:spid="_x0000_s1026" type="#_x0000_t202" style="position:absolute;margin-left:0;margin-top:0;width:.75pt;height:13.5pt;z-index:250600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612736" behindDoc="0" locked="0" layoutInCell="1" allowOverlap="1" wp14:anchorId="566106E8" wp14:editId="10B8A98C">
                      <wp:simplePos x="0" y="0"/>
                      <wp:positionH relativeFrom="column">
                        <wp:posOffset>0</wp:posOffset>
                      </wp:positionH>
                      <wp:positionV relativeFrom="paragraph">
                        <wp:posOffset>0</wp:posOffset>
                      </wp:positionV>
                      <wp:extent cx="9525" cy="171450"/>
                      <wp:effectExtent l="0" t="0" r="0" b="0"/>
                      <wp:wrapNone/>
                      <wp:docPr id="417542913" name="Text Box 1550">
                        <a:extLst xmlns:a="http://schemas.openxmlformats.org/drawingml/2006/main">
                          <a:ext uri="{FF2B5EF4-FFF2-40B4-BE49-F238E27FC236}">
                            <a16:creationId xmlns:a16="http://schemas.microsoft.com/office/drawing/2014/main" id="{D16A3104-228A-4505-A5C2-B75FE2CCB94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299935E" id="Text Box 1550" o:spid="_x0000_s1026" type="#_x0000_t202" style="position:absolute;margin-left:0;margin-top:0;width:.75pt;height:13.5pt;z-index:250612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625024" behindDoc="0" locked="0" layoutInCell="1" allowOverlap="1" wp14:anchorId="6352CD9E" wp14:editId="2AE342BB">
                      <wp:simplePos x="0" y="0"/>
                      <wp:positionH relativeFrom="column">
                        <wp:posOffset>0</wp:posOffset>
                      </wp:positionH>
                      <wp:positionV relativeFrom="paragraph">
                        <wp:posOffset>0</wp:posOffset>
                      </wp:positionV>
                      <wp:extent cx="9525" cy="171450"/>
                      <wp:effectExtent l="0" t="0" r="0" b="0"/>
                      <wp:wrapNone/>
                      <wp:docPr id="1124979593" name="Text Box 1549">
                        <a:extLst xmlns:a="http://schemas.openxmlformats.org/drawingml/2006/main">
                          <a:ext uri="{FF2B5EF4-FFF2-40B4-BE49-F238E27FC236}">
                            <a16:creationId xmlns:a16="http://schemas.microsoft.com/office/drawing/2014/main" id="{29808721-F5DB-4662-8827-2FA8EB9DE11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15B179E" id="Text Box 1549" o:spid="_x0000_s1026" type="#_x0000_t202" style="position:absolute;margin-left:0;margin-top:0;width:.75pt;height:13.5pt;z-index:250625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637312" behindDoc="0" locked="0" layoutInCell="1" allowOverlap="1" wp14:anchorId="7AA71058" wp14:editId="4C2C0DE9">
                      <wp:simplePos x="0" y="0"/>
                      <wp:positionH relativeFrom="column">
                        <wp:posOffset>0</wp:posOffset>
                      </wp:positionH>
                      <wp:positionV relativeFrom="paragraph">
                        <wp:posOffset>0</wp:posOffset>
                      </wp:positionV>
                      <wp:extent cx="9525" cy="171450"/>
                      <wp:effectExtent l="0" t="0" r="0" b="0"/>
                      <wp:wrapNone/>
                      <wp:docPr id="60718830" name="Text Box 1548">
                        <a:extLst xmlns:a="http://schemas.openxmlformats.org/drawingml/2006/main">
                          <a:ext uri="{FF2B5EF4-FFF2-40B4-BE49-F238E27FC236}">
                            <a16:creationId xmlns:a16="http://schemas.microsoft.com/office/drawing/2014/main" id="{150CB46E-5119-485A-862A-BF63D52DC54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450F1B7" id="Text Box 1548" o:spid="_x0000_s1026" type="#_x0000_t202" style="position:absolute;margin-left:0;margin-top:0;width:.75pt;height:13.5pt;z-index:25063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649600" behindDoc="0" locked="0" layoutInCell="1" allowOverlap="1" wp14:anchorId="762AFA06" wp14:editId="155BDFFD">
                      <wp:simplePos x="0" y="0"/>
                      <wp:positionH relativeFrom="column">
                        <wp:posOffset>0</wp:posOffset>
                      </wp:positionH>
                      <wp:positionV relativeFrom="paragraph">
                        <wp:posOffset>0</wp:posOffset>
                      </wp:positionV>
                      <wp:extent cx="9525" cy="171450"/>
                      <wp:effectExtent l="0" t="0" r="0" b="0"/>
                      <wp:wrapNone/>
                      <wp:docPr id="1622649394" name="Text Box 1547">
                        <a:extLst xmlns:a="http://schemas.openxmlformats.org/drawingml/2006/main">
                          <a:ext uri="{FF2B5EF4-FFF2-40B4-BE49-F238E27FC236}">
                            <a16:creationId xmlns:a16="http://schemas.microsoft.com/office/drawing/2014/main" id="{88494CFE-82B5-4E51-8026-5186B17F3ED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15630E0" id="Text Box 1547" o:spid="_x0000_s1026" type="#_x0000_t202" style="position:absolute;margin-left:0;margin-top:0;width:.75pt;height:13.5pt;z-index:250649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661888" behindDoc="0" locked="0" layoutInCell="1" allowOverlap="1" wp14:anchorId="69C6B455" wp14:editId="7B6E5D4C">
                      <wp:simplePos x="0" y="0"/>
                      <wp:positionH relativeFrom="column">
                        <wp:posOffset>0</wp:posOffset>
                      </wp:positionH>
                      <wp:positionV relativeFrom="paragraph">
                        <wp:posOffset>0</wp:posOffset>
                      </wp:positionV>
                      <wp:extent cx="9525" cy="171450"/>
                      <wp:effectExtent l="0" t="0" r="0" b="0"/>
                      <wp:wrapNone/>
                      <wp:docPr id="1866047257" name="Text Box 1546">
                        <a:extLst xmlns:a="http://schemas.openxmlformats.org/drawingml/2006/main">
                          <a:ext uri="{FF2B5EF4-FFF2-40B4-BE49-F238E27FC236}">
                            <a16:creationId xmlns:a16="http://schemas.microsoft.com/office/drawing/2014/main" id="{6BC9FF4A-E57C-4F80-8F32-D2E3212AB5A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1401C0A" id="Text Box 1546" o:spid="_x0000_s1026" type="#_x0000_t202" style="position:absolute;margin-left:0;margin-top:0;width:.75pt;height:13.5pt;z-index:250661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674176" behindDoc="0" locked="0" layoutInCell="1" allowOverlap="1" wp14:anchorId="07012056" wp14:editId="29377786">
                      <wp:simplePos x="0" y="0"/>
                      <wp:positionH relativeFrom="column">
                        <wp:posOffset>0</wp:posOffset>
                      </wp:positionH>
                      <wp:positionV relativeFrom="paragraph">
                        <wp:posOffset>0</wp:posOffset>
                      </wp:positionV>
                      <wp:extent cx="9525" cy="171450"/>
                      <wp:effectExtent l="0" t="0" r="0" b="0"/>
                      <wp:wrapNone/>
                      <wp:docPr id="182763234" name="Text Box 1545">
                        <a:extLst xmlns:a="http://schemas.openxmlformats.org/drawingml/2006/main">
                          <a:ext uri="{FF2B5EF4-FFF2-40B4-BE49-F238E27FC236}">
                            <a16:creationId xmlns:a16="http://schemas.microsoft.com/office/drawing/2014/main" id="{20D5063D-1C4C-4DEB-8C9E-AB02FD76A6A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C8F40B2" id="Text Box 1545" o:spid="_x0000_s1026" type="#_x0000_t202" style="position:absolute;margin-left:0;margin-top:0;width:.75pt;height:13.5pt;z-index:250674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686464" behindDoc="0" locked="0" layoutInCell="1" allowOverlap="1" wp14:anchorId="51423598" wp14:editId="31FADB96">
                      <wp:simplePos x="0" y="0"/>
                      <wp:positionH relativeFrom="column">
                        <wp:posOffset>0</wp:posOffset>
                      </wp:positionH>
                      <wp:positionV relativeFrom="paragraph">
                        <wp:posOffset>0</wp:posOffset>
                      </wp:positionV>
                      <wp:extent cx="9525" cy="171450"/>
                      <wp:effectExtent l="0" t="0" r="0" b="0"/>
                      <wp:wrapNone/>
                      <wp:docPr id="18027206" name="Text Box 1544">
                        <a:extLst xmlns:a="http://schemas.openxmlformats.org/drawingml/2006/main">
                          <a:ext uri="{FF2B5EF4-FFF2-40B4-BE49-F238E27FC236}">
                            <a16:creationId xmlns:a16="http://schemas.microsoft.com/office/drawing/2014/main" id="{D339D8E9-4A8E-4DF3-835E-1F8AC6A023B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C1B2FE6" id="Text Box 1544" o:spid="_x0000_s1026" type="#_x0000_t202" style="position:absolute;margin-left:0;margin-top:0;width:.75pt;height:13.5pt;z-index:250686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698752" behindDoc="0" locked="0" layoutInCell="1" allowOverlap="1" wp14:anchorId="740EE474" wp14:editId="45A43380">
                      <wp:simplePos x="0" y="0"/>
                      <wp:positionH relativeFrom="column">
                        <wp:posOffset>0</wp:posOffset>
                      </wp:positionH>
                      <wp:positionV relativeFrom="paragraph">
                        <wp:posOffset>0</wp:posOffset>
                      </wp:positionV>
                      <wp:extent cx="9525" cy="171450"/>
                      <wp:effectExtent l="0" t="0" r="0" b="0"/>
                      <wp:wrapNone/>
                      <wp:docPr id="1154132120" name="Text Box 1543">
                        <a:extLst xmlns:a="http://schemas.openxmlformats.org/drawingml/2006/main">
                          <a:ext uri="{FF2B5EF4-FFF2-40B4-BE49-F238E27FC236}">
                            <a16:creationId xmlns:a16="http://schemas.microsoft.com/office/drawing/2014/main" id="{506E9C06-9C19-4A0A-9A26-69EFE095E36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19A4792" id="Text Box 1543" o:spid="_x0000_s1026" type="#_x0000_t202" style="position:absolute;margin-left:0;margin-top:0;width:.75pt;height:13.5pt;z-index:25069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711040" behindDoc="0" locked="0" layoutInCell="1" allowOverlap="1" wp14:anchorId="7A5F26FB" wp14:editId="6B597477">
                      <wp:simplePos x="0" y="0"/>
                      <wp:positionH relativeFrom="column">
                        <wp:posOffset>0</wp:posOffset>
                      </wp:positionH>
                      <wp:positionV relativeFrom="paragraph">
                        <wp:posOffset>0</wp:posOffset>
                      </wp:positionV>
                      <wp:extent cx="9525" cy="171450"/>
                      <wp:effectExtent l="0" t="0" r="0" b="0"/>
                      <wp:wrapNone/>
                      <wp:docPr id="165620722" name="Text Box 1542">
                        <a:extLst xmlns:a="http://schemas.openxmlformats.org/drawingml/2006/main">
                          <a:ext uri="{FF2B5EF4-FFF2-40B4-BE49-F238E27FC236}">
                            <a16:creationId xmlns:a16="http://schemas.microsoft.com/office/drawing/2014/main" id="{0D962A1D-B1CF-4549-91A6-C82A94EB705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B26F4C3" id="Text Box 1542" o:spid="_x0000_s1026" type="#_x0000_t202" style="position:absolute;margin-left:0;margin-top:0;width:.75pt;height:13.5pt;z-index:250711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723328" behindDoc="0" locked="0" layoutInCell="1" allowOverlap="1" wp14:anchorId="2F675A4E" wp14:editId="610B406C">
                      <wp:simplePos x="0" y="0"/>
                      <wp:positionH relativeFrom="column">
                        <wp:posOffset>0</wp:posOffset>
                      </wp:positionH>
                      <wp:positionV relativeFrom="paragraph">
                        <wp:posOffset>0</wp:posOffset>
                      </wp:positionV>
                      <wp:extent cx="9525" cy="171450"/>
                      <wp:effectExtent l="0" t="0" r="0" b="0"/>
                      <wp:wrapNone/>
                      <wp:docPr id="1241476786" name="Text Box 1541">
                        <a:extLst xmlns:a="http://schemas.openxmlformats.org/drawingml/2006/main">
                          <a:ext uri="{FF2B5EF4-FFF2-40B4-BE49-F238E27FC236}">
                            <a16:creationId xmlns:a16="http://schemas.microsoft.com/office/drawing/2014/main" id="{887FF029-2DF8-42B6-A209-84756378EB0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FC1CF91" id="Text Box 1541" o:spid="_x0000_s1026" type="#_x0000_t202" style="position:absolute;margin-left:0;margin-top:0;width:.75pt;height:13.5pt;z-index:250723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735616" behindDoc="0" locked="0" layoutInCell="1" allowOverlap="1" wp14:anchorId="2B002433" wp14:editId="662566E1">
                      <wp:simplePos x="0" y="0"/>
                      <wp:positionH relativeFrom="column">
                        <wp:posOffset>0</wp:posOffset>
                      </wp:positionH>
                      <wp:positionV relativeFrom="paragraph">
                        <wp:posOffset>0</wp:posOffset>
                      </wp:positionV>
                      <wp:extent cx="9525" cy="171450"/>
                      <wp:effectExtent l="0" t="0" r="0" b="0"/>
                      <wp:wrapNone/>
                      <wp:docPr id="558735254" name="Text Box 1540">
                        <a:extLst xmlns:a="http://schemas.openxmlformats.org/drawingml/2006/main">
                          <a:ext uri="{FF2B5EF4-FFF2-40B4-BE49-F238E27FC236}">
                            <a16:creationId xmlns:a16="http://schemas.microsoft.com/office/drawing/2014/main" id="{8E2C21EF-803D-49DF-8100-9B71605155A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1791FAA" id="Text Box 1540" o:spid="_x0000_s1026" type="#_x0000_t202" style="position:absolute;margin-left:0;margin-top:0;width:.75pt;height:13.5pt;z-index:250735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747904" behindDoc="0" locked="0" layoutInCell="1" allowOverlap="1" wp14:anchorId="3F798567" wp14:editId="3912DA5C">
                      <wp:simplePos x="0" y="0"/>
                      <wp:positionH relativeFrom="column">
                        <wp:posOffset>0</wp:posOffset>
                      </wp:positionH>
                      <wp:positionV relativeFrom="paragraph">
                        <wp:posOffset>0</wp:posOffset>
                      </wp:positionV>
                      <wp:extent cx="9525" cy="171450"/>
                      <wp:effectExtent l="0" t="0" r="0" b="0"/>
                      <wp:wrapNone/>
                      <wp:docPr id="2112931751" name="Text Box 1539">
                        <a:extLst xmlns:a="http://schemas.openxmlformats.org/drawingml/2006/main">
                          <a:ext uri="{FF2B5EF4-FFF2-40B4-BE49-F238E27FC236}">
                            <a16:creationId xmlns:a16="http://schemas.microsoft.com/office/drawing/2014/main" id="{1A623186-C665-4C02-9EDB-C3CC69844D9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0B80203" id="Text Box 1539" o:spid="_x0000_s1026" type="#_x0000_t202" style="position:absolute;margin-left:0;margin-top:0;width:.75pt;height:13.5pt;z-index:250747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760192" behindDoc="0" locked="0" layoutInCell="1" allowOverlap="1" wp14:anchorId="33FFA832" wp14:editId="129354F4">
                      <wp:simplePos x="0" y="0"/>
                      <wp:positionH relativeFrom="column">
                        <wp:posOffset>0</wp:posOffset>
                      </wp:positionH>
                      <wp:positionV relativeFrom="paragraph">
                        <wp:posOffset>0</wp:posOffset>
                      </wp:positionV>
                      <wp:extent cx="9525" cy="171450"/>
                      <wp:effectExtent l="0" t="0" r="0" b="0"/>
                      <wp:wrapNone/>
                      <wp:docPr id="379168678" name="Text Box 1538">
                        <a:extLst xmlns:a="http://schemas.openxmlformats.org/drawingml/2006/main">
                          <a:ext uri="{FF2B5EF4-FFF2-40B4-BE49-F238E27FC236}">
                            <a16:creationId xmlns:a16="http://schemas.microsoft.com/office/drawing/2014/main" id="{249DC1F4-2FA9-46BF-A797-54D6F631A3A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40A3E64" id="Text Box 1538" o:spid="_x0000_s1026" type="#_x0000_t202" style="position:absolute;margin-left:0;margin-top:0;width:.75pt;height:13.5pt;z-index:250760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772480" behindDoc="0" locked="0" layoutInCell="1" allowOverlap="1" wp14:anchorId="71E44F97" wp14:editId="6CCE33A2">
                      <wp:simplePos x="0" y="0"/>
                      <wp:positionH relativeFrom="column">
                        <wp:posOffset>0</wp:posOffset>
                      </wp:positionH>
                      <wp:positionV relativeFrom="paragraph">
                        <wp:posOffset>0</wp:posOffset>
                      </wp:positionV>
                      <wp:extent cx="9525" cy="171450"/>
                      <wp:effectExtent l="0" t="0" r="0" b="0"/>
                      <wp:wrapNone/>
                      <wp:docPr id="339046113" name="Text Box 1537">
                        <a:extLst xmlns:a="http://schemas.openxmlformats.org/drawingml/2006/main">
                          <a:ext uri="{FF2B5EF4-FFF2-40B4-BE49-F238E27FC236}">
                            <a16:creationId xmlns:a16="http://schemas.microsoft.com/office/drawing/2014/main" id="{5D4F4B9E-C73D-4515-BACB-3A0332591E5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58813C1" id="Text Box 1537" o:spid="_x0000_s1026" type="#_x0000_t202" style="position:absolute;margin-left:0;margin-top:0;width:.75pt;height:13.5pt;z-index:250772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784768" behindDoc="0" locked="0" layoutInCell="1" allowOverlap="1" wp14:anchorId="5ECE545B" wp14:editId="439E3955">
                      <wp:simplePos x="0" y="0"/>
                      <wp:positionH relativeFrom="column">
                        <wp:posOffset>0</wp:posOffset>
                      </wp:positionH>
                      <wp:positionV relativeFrom="paragraph">
                        <wp:posOffset>0</wp:posOffset>
                      </wp:positionV>
                      <wp:extent cx="9525" cy="171450"/>
                      <wp:effectExtent l="0" t="0" r="0" b="0"/>
                      <wp:wrapNone/>
                      <wp:docPr id="885813996" name="Text Box 1536">
                        <a:extLst xmlns:a="http://schemas.openxmlformats.org/drawingml/2006/main">
                          <a:ext uri="{FF2B5EF4-FFF2-40B4-BE49-F238E27FC236}">
                            <a16:creationId xmlns:a16="http://schemas.microsoft.com/office/drawing/2014/main" id="{956E445A-EA2D-4A88-BD63-7FADBB0CD62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94632C3" id="Text Box 1536" o:spid="_x0000_s1026" type="#_x0000_t202" style="position:absolute;margin-left:0;margin-top:0;width:.75pt;height:13.5pt;z-index:25078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797056" behindDoc="0" locked="0" layoutInCell="1" allowOverlap="1" wp14:anchorId="2C8714AE" wp14:editId="1D216D44">
                      <wp:simplePos x="0" y="0"/>
                      <wp:positionH relativeFrom="column">
                        <wp:posOffset>0</wp:posOffset>
                      </wp:positionH>
                      <wp:positionV relativeFrom="paragraph">
                        <wp:posOffset>0</wp:posOffset>
                      </wp:positionV>
                      <wp:extent cx="9525" cy="171450"/>
                      <wp:effectExtent l="0" t="0" r="0" b="0"/>
                      <wp:wrapNone/>
                      <wp:docPr id="1573113747" name="Text Box 1535">
                        <a:extLst xmlns:a="http://schemas.openxmlformats.org/drawingml/2006/main">
                          <a:ext uri="{FF2B5EF4-FFF2-40B4-BE49-F238E27FC236}">
                            <a16:creationId xmlns:a16="http://schemas.microsoft.com/office/drawing/2014/main" id="{CF3F808D-16C5-4920-B87A-BCF35287BA4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208A12E" id="Text Box 1535" o:spid="_x0000_s1026" type="#_x0000_t202" style="position:absolute;margin-left:0;margin-top:0;width:.75pt;height:13.5pt;z-index:250797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809344" behindDoc="0" locked="0" layoutInCell="1" allowOverlap="1" wp14:anchorId="55312715" wp14:editId="7749D27E">
                      <wp:simplePos x="0" y="0"/>
                      <wp:positionH relativeFrom="column">
                        <wp:posOffset>0</wp:posOffset>
                      </wp:positionH>
                      <wp:positionV relativeFrom="paragraph">
                        <wp:posOffset>0</wp:posOffset>
                      </wp:positionV>
                      <wp:extent cx="9525" cy="171450"/>
                      <wp:effectExtent l="0" t="0" r="0" b="0"/>
                      <wp:wrapNone/>
                      <wp:docPr id="623930650" name="Text Box 1534">
                        <a:extLst xmlns:a="http://schemas.openxmlformats.org/drawingml/2006/main">
                          <a:ext uri="{FF2B5EF4-FFF2-40B4-BE49-F238E27FC236}">
                            <a16:creationId xmlns:a16="http://schemas.microsoft.com/office/drawing/2014/main" id="{A0D49E21-9366-4CE0-9581-9BDD6321F6C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11A560D" id="Text Box 1534" o:spid="_x0000_s1026" type="#_x0000_t202" style="position:absolute;margin-left:0;margin-top:0;width:.75pt;height:13.5pt;z-index:250809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821632" behindDoc="0" locked="0" layoutInCell="1" allowOverlap="1" wp14:anchorId="59B54298" wp14:editId="4843070A">
                      <wp:simplePos x="0" y="0"/>
                      <wp:positionH relativeFrom="column">
                        <wp:posOffset>0</wp:posOffset>
                      </wp:positionH>
                      <wp:positionV relativeFrom="paragraph">
                        <wp:posOffset>0</wp:posOffset>
                      </wp:positionV>
                      <wp:extent cx="9525" cy="171450"/>
                      <wp:effectExtent l="0" t="0" r="0" b="0"/>
                      <wp:wrapNone/>
                      <wp:docPr id="1843830439" name="Text Box 1533">
                        <a:extLst xmlns:a="http://schemas.openxmlformats.org/drawingml/2006/main">
                          <a:ext uri="{FF2B5EF4-FFF2-40B4-BE49-F238E27FC236}">
                            <a16:creationId xmlns:a16="http://schemas.microsoft.com/office/drawing/2014/main" id="{C9D9115A-D556-4289-932C-651E1433B90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51324C6" id="Text Box 1533" o:spid="_x0000_s1026" type="#_x0000_t202" style="position:absolute;margin-left:0;margin-top:0;width:.75pt;height:13.5pt;z-index:250821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833920" behindDoc="0" locked="0" layoutInCell="1" allowOverlap="1" wp14:anchorId="19C8A5A0" wp14:editId="0E22BA40">
                      <wp:simplePos x="0" y="0"/>
                      <wp:positionH relativeFrom="column">
                        <wp:posOffset>0</wp:posOffset>
                      </wp:positionH>
                      <wp:positionV relativeFrom="paragraph">
                        <wp:posOffset>0</wp:posOffset>
                      </wp:positionV>
                      <wp:extent cx="9525" cy="171450"/>
                      <wp:effectExtent l="0" t="0" r="0" b="0"/>
                      <wp:wrapNone/>
                      <wp:docPr id="1907185788" name="Text Box 1532">
                        <a:extLst xmlns:a="http://schemas.openxmlformats.org/drawingml/2006/main">
                          <a:ext uri="{FF2B5EF4-FFF2-40B4-BE49-F238E27FC236}">
                            <a16:creationId xmlns:a16="http://schemas.microsoft.com/office/drawing/2014/main" id="{6EA6EA1C-426F-4FA0-B948-5703D473603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BF6530D" id="Text Box 1532" o:spid="_x0000_s1026" type="#_x0000_t202" style="position:absolute;margin-left:0;margin-top:0;width:.75pt;height:13.5pt;z-index:250833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846208" behindDoc="0" locked="0" layoutInCell="1" allowOverlap="1" wp14:anchorId="4186ADE3" wp14:editId="021F4C42">
                      <wp:simplePos x="0" y="0"/>
                      <wp:positionH relativeFrom="column">
                        <wp:posOffset>0</wp:posOffset>
                      </wp:positionH>
                      <wp:positionV relativeFrom="paragraph">
                        <wp:posOffset>0</wp:posOffset>
                      </wp:positionV>
                      <wp:extent cx="9525" cy="171450"/>
                      <wp:effectExtent l="0" t="0" r="0" b="0"/>
                      <wp:wrapNone/>
                      <wp:docPr id="809961189" name="Text Box 1531">
                        <a:extLst xmlns:a="http://schemas.openxmlformats.org/drawingml/2006/main">
                          <a:ext uri="{FF2B5EF4-FFF2-40B4-BE49-F238E27FC236}">
                            <a16:creationId xmlns:a16="http://schemas.microsoft.com/office/drawing/2014/main" id="{6EE7F38B-6F90-418F-981F-50467C8B493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5CC3366" id="Text Box 1531" o:spid="_x0000_s1026" type="#_x0000_t202" style="position:absolute;margin-left:0;margin-top:0;width:.75pt;height:13.5pt;z-index:250846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858496" behindDoc="0" locked="0" layoutInCell="1" allowOverlap="1" wp14:anchorId="66C9B13C" wp14:editId="7618C713">
                      <wp:simplePos x="0" y="0"/>
                      <wp:positionH relativeFrom="column">
                        <wp:posOffset>0</wp:posOffset>
                      </wp:positionH>
                      <wp:positionV relativeFrom="paragraph">
                        <wp:posOffset>0</wp:posOffset>
                      </wp:positionV>
                      <wp:extent cx="9525" cy="171450"/>
                      <wp:effectExtent l="0" t="0" r="0" b="0"/>
                      <wp:wrapNone/>
                      <wp:docPr id="310577866" name="Text Box 1530">
                        <a:extLst xmlns:a="http://schemas.openxmlformats.org/drawingml/2006/main">
                          <a:ext uri="{FF2B5EF4-FFF2-40B4-BE49-F238E27FC236}">
                            <a16:creationId xmlns:a16="http://schemas.microsoft.com/office/drawing/2014/main" id="{2C9C51DA-B056-4A28-9818-94FC003751B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E72FAEB" id="Text Box 1530" o:spid="_x0000_s1026" type="#_x0000_t202" style="position:absolute;margin-left:0;margin-top:0;width:.75pt;height:13.5pt;z-index:250858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870784" behindDoc="0" locked="0" layoutInCell="1" allowOverlap="1" wp14:anchorId="62A1277B" wp14:editId="733D1AC3">
                      <wp:simplePos x="0" y="0"/>
                      <wp:positionH relativeFrom="column">
                        <wp:posOffset>0</wp:posOffset>
                      </wp:positionH>
                      <wp:positionV relativeFrom="paragraph">
                        <wp:posOffset>0</wp:posOffset>
                      </wp:positionV>
                      <wp:extent cx="9525" cy="171450"/>
                      <wp:effectExtent l="0" t="0" r="0" b="0"/>
                      <wp:wrapNone/>
                      <wp:docPr id="544087149" name="Text Box 1529">
                        <a:extLst xmlns:a="http://schemas.openxmlformats.org/drawingml/2006/main">
                          <a:ext uri="{FF2B5EF4-FFF2-40B4-BE49-F238E27FC236}">
                            <a16:creationId xmlns:a16="http://schemas.microsoft.com/office/drawing/2014/main" id="{97C86629-C83A-48FD-9570-CFA32E6CCA0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A779635" id="Text Box 1529" o:spid="_x0000_s1026" type="#_x0000_t202" style="position:absolute;margin-left:0;margin-top:0;width:.75pt;height:13.5pt;z-index:250870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883072" behindDoc="0" locked="0" layoutInCell="1" allowOverlap="1" wp14:anchorId="5B748DF9" wp14:editId="22F809AF">
                      <wp:simplePos x="0" y="0"/>
                      <wp:positionH relativeFrom="column">
                        <wp:posOffset>0</wp:posOffset>
                      </wp:positionH>
                      <wp:positionV relativeFrom="paragraph">
                        <wp:posOffset>0</wp:posOffset>
                      </wp:positionV>
                      <wp:extent cx="9525" cy="171450"/>
                      <wp:effectExtent l="0" t="0" r="0" b="0"/>
                      <wp:wrapNone/>
                      <wp:docPr id="826587605" name="Text Box 1528">
                        <a:extLst xmlns:a="http://schemas.openxmlformats.org/drawingml/2006/main">
                          <a:ext uri="{FF2B5EF4-FFF2-40B4-BE49-F238E27FC236}">
                            <a16:creationId xmlns:a16="http://schemas.microsoft.com/office/drawing/2014/main" id="{0A067C91-8B4A-4D8E-AE06-2C9613CDB05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C173EA6" id="Text Box 1528" o:spid="_x0000_s1026" type="#_x0000_t202" style="position:absolute;margin-left:0;margin-top:0;width:.75pt;height:13.5pt;z-index:250883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895360" behindDoc="0" locked="0" layoutInCell="1" allowOverlap="1" wp14:anchorId="21775FB4" wp14:editId="2FA01DD4">
                      <wp:simplePos x="0" y="0"/>
                      <wp:positionH relativeFrom="column">
                        <wp:posOffset>0</wp:posOffset>
                      </wp:positionH>
                      <wp:positionV relativeFrom="paragraph">
                        <wp:posOffset>0</wp:posOffset>
                      </wp:positionV>
                      <wp:extent cx="9525" cy="171450"/>
                      <wp:effectExtent l="0" t="0" r="0" b="0"/>
                      <wp:wrapNone/>
                      <wp:docPr id="688450948" name="Text Box 1527">
                        <a:extLst xmlns:a="http://schemas.openxmlformats.org/drawingml/2006/main">
                          <a:ext uri="{FF2B5EF4-FFF2-40B4-BE49-F238E27FC236}">
                            <a16:creationId xmlns:a16="http://schemas.microsoft.com/office/drawing/2014/main" id="{4C9177CC-4552-49C2-B470-8F258AE4661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C353FA4" id="Text Box 1527" o:spid="_x0000_s1026" type="#_x0000_t202" style="position:absolute;margin-left:0;margin-top:0;width:.75pt;height:13.5pt;z-index:250895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907648" behindDoc="0" locked="0" layoutInCell="1" allowOverlap="1" wp14:anchorId="7B9F327C" wp14:editId="0D069987">
                      <wp:simplePos x="0" y="0"/>
                      <wp:positionH relativeFrom="column">
                        <wp:posOffset>0</wp:posOffset>
                      </wp:positionH>
                      <wp:positionV relativeFrom="paragraph">
                        <wp:posOffset>0</wp:posOffset>
                      </wp:positionV>
                      <wp:extent cx="9525" cy="171450"/>
                      <wp:effectExtent l="0" t="0" r="0" b="0"/>
                      <wp:wrapNone/>
                      <wp:docPr id="2076171896" name="Text Box 1526">
                        <a:extLst xmlns:a="http://schemas.openxmlformats.org/drawingml/2006/main">
                          <a:ext uri="{FF2B5EF4-FFF2-40B4-BE49-F238E27FC236}">
                            <a16:creationId xmlns:a16="http://schemas.microsoft.com/office/drawing/2014/main" id="{7AA72B1E-4422-4C0A-8EFC-2061B07B40E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86139BF" id="Text Box 1526" o:spid="_x0000_s1026" type="#_x0000_t202" style="position:absolute;margin-left:0;margin-top:0;width:.75pt;height:13.5pt;z-index:250907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919936" behindDoc="0" locked="0" layoutInCell="1" allowOverlap="1" wp14:anchorId="2560C4CC" wp14:editId="545940B1">
                      <wp:simplePos x="0" y="0"/>
                      <wp:positionH relativeFrom="column">
                        <wp:posOffset>0</wp:posOffset>
                      </wp:positionH>
                      <wp:positionV relativeFrom="paragraph">
                        <wp:posOffset>0</wp:posOffset>
                      </wp:positionV>
                      <wp:extent cx="9525" cy="171450"/>
                      <wp:effectExtent l="0" t="0" r="0" b="0"/>
                      <wp:wrapNone/>
                      <wp:docPr id="1331948450" name="Text Box 1525">
                        <a:extLst xmlns:a="http://schemas.openxmlformats.org/drawingml/2006/main">
                          <a:ext uri="{FF2B5EF4-FFF2-40B4-BE49-F238E27FC236}">
                            <a16:creationId xmlns:a16="http://schemas.microsoft.com/office/drawing/2014/main" id="{0C0C085C-0937-4622-89A8-E8C1A8A6B14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88BB3A4" id="Text Box 1525" o:spid="_x0000_s1026" type="#_x0000_t202" style="position:absolute;margin-left:0;margin-top:0;width:.75pt;height:13.5pt;z-index:250919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932224" behindDoc="0" locked="0" layoutInCell="1" allowOverlap="1" wp14:anchorId="0C6A826E" wp14:editId="3DB5CD4C">
                      <wp:simplePos x="0" y="0"/>
                      <wp:positionH relativeFrom="column">
                        <wp:posOffset>0</wp:posOffset>
                      </wp:positionH>
                      <wp:positionV relativeFrom="paragraph">
                        <wp:posOffset>0</wp:posOffset>
                      </wp:positionV>
                      <wp:extent cx="9525" cy="171450"/>
                      <wp:effectExtent l="0" t="0" r="0" b="0"/>
                      <wp:wrapNone/>
                      <wp:docPr id="1728031850" name="Text Box 1524">
                        <a:extLst xmlns:a="http://schemas.openxmlformats.org/drawingml/2006/main">
                          <a:ext uri="{FF2B5EF4-FFF2-40B4-BE49-F238E27FC236}">
                            <a16:creationId xmlns:a16="http://schemas.microsoft.com/office/drawing/2014/main" id="{0251A090-D59A-4C7D-A7C7-B5C53EB257F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7DF0B9D" id="Text Box 1524" o:spid="_x0000_s1026" type="#_x0000_t202" style="position:absolute;margin-left:0;margin-top:0;width:.75pt;height:13.5pt;z-index:250932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944512" behindDoc="0" locked="0" layoutInCell="1" allowOverlap="1" wp14:anchorId="6D1A71E7" wp14:editId="2D64E8D5">
                      <wp:simplePos x="0" y="0"/>
                      <wp:positionH relativeFrom="column">
                        <wp:posOffset>0</wp:posOffset>
                      </wp:positionH>
                      <wp:positionV relativeFrom="paragraph">
                        <wp:posOffset>0</wp:posOffset>
                      </wp:positionV>
                      <wp:extent cx="9525" cy="171450"/>
                      <wp:effectExtent l="0" t="0" r="0" b="0"/>
                      <wp:wrapNone/>
                      <wp:docPr id="1289120205" name="Text Box 1523">
                        <a:extLst xmlns:a="http://schemas.openxmlformats.org/drawingml/2006/main">
                          <a:ext uri="{FF2B5EF4-FFF2-40B4-BE49-F238E27FC236}">
                            <a16:creationId xmlns:a16="http://schemas.microsoft.com/office/drawing/2014/main" id="{5FFC1BB4-9340-4691-AFA6-878F4022B69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B4FFB8C" id="Text Box 1523" o:spid="_x0000_s1026" type="#_x0000_t202" style="position:absolute;margin-left:0;margin-top:0;width:.75pt;height:13.5pt;z-index:250944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956800" behindDoc="0" locked="0" layoutInCell="1" allowOverlap="1" wp14:anchorId="2A9090BF" wp14:editId="255D4CF4">
                      <wp:simplePos x="0" y="0"/>
                      <wp:positionH relativeFrom="column">
                        <wp:posOffset>0</wp:posOffset>
                      </wp:positionH>
                      <wp:positionV relativeFrom="paragraph">
                        <wp:posOffset>0</wp:posOffset>
                      </wp:positionV>
                      <wp:extent cx="9525" cy="171450"/>
                      <wp:effectExtent l="0" t="0" r="0" b="0"/>
                      <wp:wrapNone/>
                      <wp:docPr id="1770619339" name="Text Box 1522">
                        <a:extLst xmlns:a="http://schemas.openxmlformats.org/drawingml/2006/main">
                          <a:ext uri="{FF2B5EF4-FFF2-40B4-BE49-F238E27FC236}">
                            <a16:creationId xmlns:a16="http://schemas.microsoft.com/office/drawing/2014/main" id="{B9C725BF-7067-4951-B633-ECD4F5BE658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E78FF5A" id="Text Box 1522" o:spid="_x0000_s1026" type="#_x0000_t202" style="position:absolute;margin-left:0;margin-top:0;width:.75pt;height:13.5pt;z-index:250956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969088" behindDoc="0" locked="0" layoutInCell="1" allowOverlap="1" wp14:anchorId="070DC389" wp14:editId="62F10269">
                      <wp:simplePos x="0" y="0"/>
                      <wp:positionH relativeFrom="column">
                        <wp:posOffset>0</wp:posOffset>
                      </wp:positionH>
                      <wp:positionV relativeFrom="paragraph">
                        <wp:posOffset>0</wp:posOffset>
                      </wp:positionV>
                      <wp:extent cx="9525" cy="171450"/>
                      <wp:effectExtent l="0" t="0" r="0" b="0"/>
                      <wp:wrapNone/>
                      <wp:docPr id="1256332880" name="Text Box 1521">
                        <a:extLst xmlns:a="http://schemas.openxmlformats.org/drawingml/2006/main">
                          <a:ext uri="{FF2B5EF4-FFF2-40B4-BE49-F238E27FC236}">
                            <a16:creationId xmlns:a16="http://schemas.microsoft.com/office/drawing/2014/main" id="{7610791E-77D8-44ED-B2A9-07F8B3EF3C1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6D3EA02" id="Text Box 1521" o:spid="_x0000_s1026" type="#_x0000_t202" style="position:absolute;margin-left:0;margin-top:0;width:.75pt;height:13.5pt;z-index:250969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981376" behindDoc="0" locked="0" layoutInCell="1" allowOverlap="1" wp14:anchorId="36131192" wp14:editId="4C9DB2F8">
                      <wp:simplePos x="0" y="0"/>
                      <wp:positionH relativeFrom="column">
                        <wp:posOffset>0</wp:posOffset>
                      </wp:positionH>
                      <wp:positionV relativeFrom="paragraph">
                        <wp:posOffset>0</wp:posOffset>
                      </wp:positionV>
                      <wp:extent cx="9525" cy="171450"/>
                      <wp:effectExtent l="0" t="0" r="0" b="0"/>
                      <wp:wrapNone/>
                      <wp:docPr id="1598199349" name="Text Box 1520">
                        <a:extLst xmlns:a="http://schemas.openxmlformats.org/drawingml/2006/main">
                          <a:ext uri="{FF2B5EF4-FFF2-40B4-BE49-F238E27FC236}">
                            <a16:creationId xmlns:a16="http://schemas.microsoft.com/office/drawing/2014/main" id="{C126DF53-FF66-497D-9375-AFC201EC0FC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3BD1688" id="Text Box 1520" o:spid="_x0000_s1026" type="#_x0000_t202" style="position:absolute;margin-left:0;margin-top:0;width:.75pt;height:13.5pt;z-index:250981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0993664" behindDoc="0" locked="0" layoutInCell="1" allowOverlap="1" wp14:anchorId="1495EDBA" wp14:editId="5722E7A1">
                      <wp:simplePos x="0" y="0"/>
                      <wp:positionH relativeFrom="column">
                        <wp:posOffset>0</wp:posOffset>
                      </wp:positionH>
                      <wp:positionV relativeFrom="paragraph">
                        <wp:posOffset>0</wp:posOffset>
                      </wp:positionV>
                      <wp:extent cx="9525" cy="171450"/>
                      <wp:effectExtent l="0" t="0" r="0" b="0"/>
                      <wp:wrapNone/>
                      <wp:docPr id="857455459" name="Text Box 1519">
                        <a:extLst xmlns:a="http://schemas.openxmlformats.org/drawingml/2006/main">
                          <a:ext uri="{FF2B5EF4-FFF2-40B4-BE49-F238E27FC236}">
                            <a16:creationId xmlns:a16="http://schemas.microsoft.com/office/drawing/2014/main" id="{8EAC909D-4A2F-44E4-9C82-F443A05B079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2C1DFF6" id="Text Box 1519" o:spid="_x0000_s1026" type="#_x0000_t202" style="position:absolute;margin-left:0;margin-top:0;width:.75pt;height:13.5pt;z-index:250993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005952" behindDoc="0" locked="0" layoutInCell="1" allowOverlap="1" wp14:anchorId="56CDAA52" wp14:editId="08177EBD">
                      <wp:simplePos x="0" y="0"/>
                      <wp:positionH relativeFrom="column">
                        <wp:posOffset>0</wp:posOffset>
                      </wp:positionH>
                      <wp:positionV relativeFrom="paragraph">
                        <wp:posOffset>0</wp:posOffset>
                      </wp:positionV>
                      <wp:extent cx="9525" cy="171450"/>
                      <wp:effectExtent l="0" t="0" r="0" b="0"/>
                      <wp:wrapNone/>
                      <wp:docPr id="369771357" name="Text Box 1518">
                        <a:extLst xmlns:a="http://schemas.openxmlformats.org/drawingml/2006/main">
                          <a:ext uri="{FF2B5EF4-FFF2-40B4-BE49-F238E27FC236}">
                            <a16:creationId xmlns:a16="http://schemas.microsoft.com/office/drawing/2014/main" id="{CBA10588-21A2-4DEC-B623-18F2A6B1926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5231A02" id="Text Box 1518" o:spid="_x0000_s1026" type="#_x0000_t202" style="position:absolute;margin-left:0;margin-top:0;width:.75pt;height:13.5pt;z-index:251005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018240" behindDoc="0" locked="0" layoutInCell="1" allowOverlap="1" wp14:anchorId="2B0BFD02" wp14:editId="2D3E6BBA">
                      <wp:simplePos x="0" y="0"/>
                      <wp:positionH relativeFrom="column">
                        <wp:posOffset>0</wp:posOffset>
                      </wp:positionH>
                      <wp:positionV relativeFrom="paragraph">
                        <wp:posOffset>0</wp:posOffset>
                      </wp:positionV>
                      <wp:extent cx="9525" cy="171450"/>
                      <wp:effectExtent l="0" t="0" r="0" b="0"/>
                      <wp:wrapNone/>
                      <wp:docPr id="1142856480" name="Text Box 1517">
                        <a:extLst xmlns:a="http://schemas.openxmlformats.org/drawingml/2006/main">
                          <a:ext uri="{FF2B5EF4-FFF2-40B4-BE49-F238E27FC236}">
                            <a16:creationId xmlns:a16="http://schemas.microsoft.com/office/drawing/2014/main" id="{D6FC3299-3066-4449-9A36-C166A2B87A7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F632E60" id="Text Box 1517" o:spid="_x0000_s1026" type="#_x0000_t202" style="position:absolute;margin-left:0;margin-top:0;width:.75pt;height:13.5pt;z-index:25101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030528" behindDoc="0" locked="0" layoutInCell="1" allowOverlap="1" wp14:anchorId="05F5FAD0" wp14:editId="34DE18DE">
                      <wp:simplePos x="0" y="0"/>
                      <wp:positionH relativeFrom="column">
                        <wp:posOffset>0</wp:posOffset>
                      </wp:positionH>
                      <wp:positionV relativeFrom="paragraph">
                        <wp:posOffset>0</wp:posOffset>
                      </wp:positionV>
                      <wp:extent cx="9525" cy="171450"/>
                      <wp:effectExtent l="0" t="0" r="0" b="0"/>
                      <wp:wrapNone/>
                      <wp:docPr id="1491390748" name="Text Box 1516">
                        <a:extLst xmlns:a="http://schemas.openxmlformats.org/drawingml/2006/main">
                          <a:ext uri="{FF2B5EF4-FFF2-40B4-BE49-F238E27FC236}">
                            <a16:creationId xmlns:a16="http://schemas.microsoft.com/office/drawing/2014/main" id="{A73021FB-69FA-4325-A0DA-151592EEE84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61643ED" id="Text Box 1516" o:spid="_x0000_s1026" type="#_x0000_t202" style="position:absolute;margin-left:0;margin-top:0;width:.75pt;height:13.5pt;z-index:25103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042816" behindDoc="0" locked="0" layoutInCell="1" allowOverlap="1" wp14:anchorId="48A3C32C" wp14:editId="5FA01EA2">
                      <wp:simplePos x="0" y="0"/>
                      <wp:positionH relativeFrom="column">
                        <wp:posOffset>0</wp:posOffset>
                      </wp:positionH>
                      <wp:positionV relativeFrom="paragraph">
                        <wp:posOffset>0</wp:posOffset>
                      </wp:positionV>
                      <wp:extent cx="9525" cy="171450"/>
                      <wp:effectExtent l="0" t="0" r="0" b="0"/>
                      <wp:wrapNone/>
                      <wp:docPr id="321579591" name="Text Box 1515">
                        <a:extLst xmlns:a="http://schemas.openxmlformats.org/drawingml/2006/main">
                          <a:ext uri="{FF2B5EF4-FFF2-40B4-BE49-F238E27FC236}">
                            <a16:creationId xmlns:a16="http://schemas.microsoft.com/office/drawing/2014/main" id="{8948D721-A4BB-4F75-91BB-53D7FBEA91D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62DF49A" id="Text Box 1515" o:spid="_x0000_s1026" type="#_x0000_t202" style="position:absolute;margin-left:0;margin-top:0;width:.75pt;height:13.5pt;z-index:25104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055104" behindDoc="0" locked="0" layoutInCell="1" allowOverlap="1" wp14:anchorId="4D833F02" wp14:editId="74ADA803">
                      <wp:simplePos x="0" y="0"/>
                      <wp:positionH relativeFrom="column">
                        <wp:posOffset>0</wp:posOffset>
                      </wp:positionH>
                      <wp:positionV relativeFrom="paragraph">
                        <wp:posOffset>0</wp:posOffset>
                      </wp:positionV>
                      <wp:extent cx="9525" cy="171450"/>
                      <wp:effectExtent l="0" t="0" r="0" b="0"/>
                      <wp:wrapNone/>
                      <wp:docPr id="1870069357" name="Text Box 1514">
                        <a:extLst xmlns:a="http://schemas.openxmlformats.org/drawingml/2006/main">
                          <a:ext uri="{FF2B5EF4-FFF2-40B4-BE49-F238E27FC236}">
                            <a16:creationId xmlns:a16="http://schemas.microsoft.com/office/drawing/2014/main" id="{233FC28C-9688-41F3-A866-CE749030B73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AB0FF38" id="Text Box 1514" o:spid="_x0000_s1026" type="#_x0000_t202" style="position:absolute;margin-left:0;margin-top:0;width:.75pt;height:13.5pt;z-index:25105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067392" behindDoc="0" locked="0" layoutInCell="1" allowOverlap="1" wp14:anchorId="3F150944" wp14:editId="662362F1">
                      <wp:simplePos x="0" y="0"/>
                      <wp:positionH relativeFrom="column">
                        <wp:posOffset>0</wp:posOffset>
                      </wp:positionH>
                      <wp:positionV relativeFrom="paragraph">
                        <wp:posOffset>0</wp:posOffset>
                      </wp:positionV>
                      <wp:extent cx="9525" cy="171450"/>
                      <wp:effectExtent l="0" t="0" r="0" b="0"/>
                      <wp:wrapNone/>
                      <wp:docPr id="319388020" name="Text Box 1513">
                        <a:extLst xmlns:a="http://schemas.openxmlformats.org/drawingml/2006/main">
                          <a:ext uri="{FF2B5EF4-FFF2-40B4-BE49-F238E27FC236}">
                            <a16:creationId xmlns:a16="http://schemas.microsoft.com/office/drawing/2014/main" id="{7AFD0EC4-7654-4A5D-B2BE-E652C51DF5A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901C009" id="Text Box 1513" o:spid="_x0000_s1026" type="#_x0000_t202" style="position:absolute;margin-left:0;margin-top:0;width:.75pt;height:13.5pt;z-index:25106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079680" behindDoc="0" locked="0" layoutInCell="1" allowOverlap="1" wp14:anchorId="251151DE" wp14:editId="35C13BFB">
                      <wp:simplePos x="0" y="0"/>
                      <wp:positionH relativeFrom="column">
                        <wp:posOffset>0</wp:posOffset>
                      </wp:positionH>
                      <wp:positionV relativeFrom="paragraph">
                        <wp:posOffset>0</wp:posOffset>
                      </wp:positionV>
                      <wp:extent cx="9525" cy="171450"/>
                      <wp:effectExtent l="0" t="0" r="0" b="0"/>
                      <wp:wrapNone/>
                      <wp:docPr id="1983102889" name="Text Box 1512">
                        <a:extLst xmlns:a="http://schemas.openxmlformats.org/drawingml/2006/main">
                          <a:ext uri="{FF2B5EF4-FFF2-40B4-BE49-F238E27FC236}">
                            <a16:creationId xmlns:a16="http://schemas.microsoft.com/office/drawing/2014/main" id="{4BDD8394-AA35-4560-A9CF-267DD161DA1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173EF86" id="Text Box 1512" o:spid="_x0000_s1026" type="#_x0000_t202" style="position:absolute;margin-left:0;margin-top:0;width:.75pt;height:13.5pt;z-index:25107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091968" behindDoc="0" locked="0" layoutInCell="1" allowOverlap="1" wp14:anchorId="247E7529" wp14:editId="1CE6BDE8">
                      <wp:simplePos x="0" y="0"/>
                      <wp:positionH relativeFrom="column">
                        <wp:posOffset>0</wp:posOffset>
                      </wp:positionH>
                      <wp:positionV relativeFrom="paragraph">
                        <wp:posOffset>0</wp:posOffset>
                      </wp:positionV>
                      <wp:extent cx="9525" cy="171450"/>
                      <wp:effectExtent l="0" t="0" r="0" b="0"/>
                      <wp:wrapNone/>
                      <wp:docPr id="870364905" name="Text Box 1511">
                        <a:extLst xmlns:a="http://schemas.openxmlformats.org/drawingml/2006/main">
                          <a:ext uri="{FF2B5EF4-FFF2-40B4-BE49-F238E27FC236}">
                            <a16:creationId xmlns:a16="http://schemas.microsoft.com/office/drawing/2014/main" id="{B3247A47-AFB2-4776-8563-B9968E8FBED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2356FDF" id="Text Box 1511" o:spid="_x0000_s1026" type="#_x0000_t202" style="position:absolute;margin-left:0;margin-top:0;width:.75pt;height:13.5pt;z-index:25109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104256" behindDoc="0" locked="0" layoutInCell="1" allowOverlap="1" wp14:anchorId="226172A0" wp14:editId="65AC5FBF">
                      <wp:simplePos x="0" y="0"/>
                      <wp:positionH relativeFrom="column">
                        <wp:posOffset>0</wp:posOffset>
                      </wp:positionH>
                      <wp:positionV relativeFrom="paragraph">
                        <wp:posOffset>0</wp:posOffset>
                      </wp:positionV>
                      <wp:extent cx="9525" cy="171450"/>
                      <wp:effectExtent l="0" t="0" r="0" b="0"/>
                      <wp:wrapNone/>
                      <wp:docPr id="206540977" name="Text Box 1510">
                        <a:extLst xmlns:a="http://schemas.openxmlformats.org/drawingml/2006/main">
                          <a:ext uri="{FF2B5EF4-FFF2-40B4-BE49-F238E27FC236}">
                            <a16:creationId xmlns:a16="http://schemas.microsoft.com/office/drawing/2014/main" id="{869AD338-2A79-4825-BC35-B9B17175E81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C83A8B1" id="Text Box 1510" o:spid="_x0000_s1026" type="#_x0000_t202" style="position:absolute;margin-left:0;margin-top:0;width:.75pt;height:13.5pt;z-index:25110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116544" behindDoc="0" locked="0" layoutInCell="1" allowOverlap="1" wp14:anchorId="0F77179B" wp14:editId="6DD66837">
                      <wp:simplePos x="0" y="0"/>
                      <wp:positionH relativeFrom="column">
                        <wp:posOffset>0</wp:posOffset>
                      </wp:positionH>
                      <wp:positionV relativeFrom="paragraph">
                        <wp:posOffset>0</wp:posOffset>
                      </wp:positionV>
                      <wp:extent cx="9525" cy="171450"/>
                      <wp:effectExtent l="0" t="0" r="0" b="0"/>
                      <wp:wrapNone/>
                      <wp:docPr id="1822150571" name="Text Box 1509">
                        <a:extLst xmlns:a="http://schemas.openxmlformats.org/drawingml/2006/main">
                          <a:ext uri="{FF2B5EF4-FFF2-40B4-BE49-F238E27FC236}">
                            <a16:creationId xmlns:a16="http://schemas.microsoft.com/office/drawing/2014/main" id="{0FDFC892-10B6-43A6-A640-9272FA69DD5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08A5154" id="Text Box 1509" o:spid="_x0000_s1026" type="#_x0000_t202" style="position:absolute;margin-left:0;margin-top:0;width:.75pt;height:13.5pt;z-index:25111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128832" behindDoc="0" locked="0" layoutInCell="1" allowOverlap="1" wp14:anchorId="66D1409D" wp14:editId="28A8DA54">
                      <wp:simplePos x="0" y="0"/>
                      <wp:positionH relativeFrom="column">
                        <wp:posOffset>0</wp:posOffset>
                      </wp:positionH>
                      <wp:positionV relativeFrom="paragraph">
                        <wp:posOffset>0</wp:posOffset>
                      </wp:positionV>
                      <wp:extent cx="9525" cy="171450"/>
                      <wp:effectExtent l="0" t="0" r="0" b="0"/>
                      <wp:wrapNone/>
                      <wp:docPr id="1402878245" name="Text Box 1508">
                        <a:extLst xmlns:a="http://schemas.openxmlformats.org/drawingml/2006/main">
                          <a:ext uri="{FF2B5EF4-FFF2-40B4-BE49-F238E27FC236}">
                            <a16:creationId xmlns:a16="http://schemas.microsoft.com/office/drawing/2014/main" id="{0E74B046-EA3C-400B-B041-E8A6FD202D6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7C76E5B" id="Text Box 1508" o:spid="_x0000_s1026" type="#_x0000_t202" style="position:absolute;margin-left:0;margin-top:0;width:.75pt;height:13.5pt;z-index:25112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141120" behindDoc="0" locked="0" layoutInCell="1" allowOverlap="1" wp14:anchorId="04A8C6CB" wp14:editId="7F78B60B">
                      <wp:simplePos x="0" y="0"/>
                      <wp:positionH relativeFrom="column">
                        <wp:posOffset>0</wp:posOffset>
                      </wp:positionH>
                      <wp:positionV relativeFrom="paragraph">
                        <wp:posOffset>0</wp:posOffset>
                      </wp:positionV>
                      <wp:extent cx="9525" cy="171450"/>
                      <wp:effectExtent l="0" t="0" r="0" b="0"/>
                      <wp:wrapNone/>
                      <wp:docPr id="1078440210" name="Text Box 1507">
                        <a:extLst xmlns:a="http://schemas.openxmlformats.org/drawingml/2006/main">
                          <a:ext uri="{FF2B5EF4-FFF2-40B4-BE49-F238E27FC236}">
                            <a16:creationId xmlns:a16="http://schemas.microsoft.com/office/drawing/2014/main" id="{9A7A146A-2545-4B7D-9444-D2F9AED59B6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7DA7C7B" id="Text Box 1507" o:spid="_x0000_s1026" type="#_x0000_t202" style="position:absolute;margin-left:0;margin-top:0;width:.75pt;height:13.5pt;z-index:25114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153408" behindDoc="0" locked="0" layoutInCell="1" allowOverlap="1" wp14:anchorId="59DF019B" wp14:editId="14154B0B">
                      <wp:simplePos x="0" y="0"/>
                      <wp:positionH relativeFrom="column">
                        <wp:posOffset>0</wp:posOffset>
                      </wp:positionH>
                      <wp:positionV relativeFrom="paragraph">
                        <wp:posOffset>0</wp:posOffset>
                      </wp:positionV>
                      <wp:extent cx="9525" cy="171450"/>
                      <wp:effectExtent l="0" t="0" r="0" b="0"/>
                      <wp:wrapNone/>
                      <wp:docPr id="486328056" name="Text Box 1506">
                        <a:extLst xmlns:a="http://schemas.openxmlformats.org/drawingml/2006/main">
                          <a:ext uri="{FF2B5EF4-FFF2-40B4-BE49-F238E27FC236}">
                            <a16:creationId xmlns:a16="http://schemas.microsoft.com/office/drawing/2014/main" id="{47DA5378-A1D4-46FE-824A-7BE127E0784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CD843BE" id="Text Box 1506" o:spid="_x0000_s1026" type="#_x0000_t202" style="position:absolute;margin-left:0;margin-top:0;width:.75pt;height:13.5pt;z-index:25115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165696" behindDoc="0" locked="0" layoutInCell="1" allowOverlap="1" wp14:anchorId="5B4D896C" wp14:editId="2A3D4129">
                      <wp:simplePos x="0" y="0"/>
                      <wp:positionH relativeFrom="column">
                        <wp:posOffset>0</wp:posOffset>
                      </wp:positionH>
                      <wp:positionV relativeFrom="paragraph">
                        <wp:posOffset>0</wp:posOffset>
                      </wp:positionV>
                      <wp:extent cx="9525" cy="171450"/>
                      <wp:effectExtent l="0" t="0" r="0" b="0"/>
                      <wp:wrapNone/>
                      <wp:docPr id="408671571" name="Text Box 1505">
                        <a:extLst xmlns:a="http://schemas.openxmlformats.org/drawingml/2006/main">
                          <a:ext uri="{FF2B5EF4-FFF2-40B4-BE49-F238E27FC236}">
                            <a16:creationId xmlns:a16="http://schemas.microsoft.com/office/drawing/2014/main" id="{766F12E2-4FFD-425E-AF22-279ED147D4D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38E6EDF" id="Text Box 1505" o:spid="_x0000_s1026" type="#_x0000_t202" style="position:absolute;margin-left:0;margin-top:0;width:.75pt;height:13.5pt;z-index:25116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177984" behindDoc="0" locked="0" layoutInCell="1" allowOverlap="1" wp14:anchorId="489DE693" wp14:editId="6662F539">
                      <wp:simplePos x="0" y="0"/>
                      <wp:positionH relativeFrom="column">
                        <wp:posOffset>0</wp:posOffset>
                      </wp:positionH>
                      <wp:positionV relativeFrom="paragraph">
                        <wp:posOffset>0</wp:posOffset>
                      </wp:positionV>
                      <wp:extent cx="9525" cy="171450"/>
                      <wp:effectExtent l="0" t="0" r="0" b="0"/>
                      <wp:wrapNone/>
                      <wp:docPr id="1285825907" name="Text Box 1504">
                        <a:extLst xmlns:a="http://schemas.openxmlformats.org/drawingml/2006/main">
                          <a:ext uri="{FF2B5EF4-FFF2-40B4-BE49-F238E27FC236}">
                            <a16:creationId xmlns:a16="http://schemas.microsoft.com/office/drawing/2014/main" id="{9EE983E7-CE03-4566-84A2-72511B4C3BB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AD7DB43" id="Text Box 1504" o:spid="_x0000_s1026" type="#_x0000_t202" style="position:absolute;margin-left:0;margin-top:0;width:.75pt;height:13.5pt;z-index:25117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190272" behindDoc="0" locked="0" layoutInCell="1" allowOverlap="1" wp14:anchorId="6CA37648" wp14:editId="0BE8DC00">
                      <wp:simplePos x="0" y="0"/>
                      <wp:positionH relativeFrom="column">
                        <wp:posOffset>0</wp:posOffset>
                      </wp:positionH>
                      <wp:positionV relativeFrom="paragraph">
                        <wp:posOffset>0</wp:posOffset>
                      </wp:positionV>
                      <wp:extent cx="9525" cy="171450"/>
                      <wp:effectExtent l="0" t="0" r="0" b="0"/>
                      <wp:wrapNone/>
                      <wp:docPr id="170880348" name="Text Box 1503">
                        <a:extLst xmlns:a="http://schemas.openxmlformats.org/drawingml/2006/main">
                          <a:ext uri="{FF2B5EF4-FFF2-40B4-BE49-F238E27FC236}">
                            <a16:creationId xmlns:a16="http://schemas.microsoft.com/office/drawing/2014/main" id="{EF081855-E989-4AA4-BFDE-08AE2397C52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6EF23F6" id="Text Box 1503" o:spid="_x0000_s1026" type="#_x0000_t202" style="position:absolute;margin-left:0;margin-top:0;width:.75pt;height:13.5pt;z-index:251190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202560" behindDoc="0" locked="0" layoutInCell="1" allowOverlap="1" wp14:anchorId="55FDA30A" wp14:editId="0A04EF30">
                      <wp:simplePos x="0" y="0"/>
                      <wp:positionH relativeFrom="column">
                        <wp:posOffset>0</wp:posOffset>
                      </wp:positionH>
                      <wp:positionV relativeFrom="paragraph">
                        <wp:posOffset>0</wp:posOffset>
                      </wp:positionV>
                      <wp:extent cx="9525" cy="171450"/>
                      <wp:effectExtent l="0" t="0" r="0" b="0"/>
                      <wp:wrapNone/>
                      <wp:docPr id="2102675197" name="Text Box 1502">
                        <a:extLst xmlns:a="http://schemas.openxmlformats.org/drawingml/2006/main">
                          <a:ext uri="{FF2B5EF4-FFF2-40B4-BE49-F238E27FC236}">
                            <a16:creationId xmlns:a16="http://schemas.microsoft.com/office/drawing/2014/main" id="{F02AE3B2-ABCD-4848-9482-308AD22594D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77DEF15" id="Text Box 1502" o:spid="_x0000_s1026" type="#_x0000_t202" style="position:absolute;margin-left:0;margin-top:0;width:.75pt;height:13.5pt;z-index:251202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214848" behindDoc="0" locked="0" layoutInCell="1" allowOverlap="1" wp14:anchorId="7E648C46" wp14:editId="323C5A7C">
                      <wp:simplePos x="0" y="0"/>
                      <wp:positionH relativeFrom="column">
                        <wp:posOffset>0</wp:posOffset>
                      </wp:positionH>
                      <wp:positionV relativeFrom="paragraph">
                        <wp:posOffset>0</wp:posOffset>
                      </wp:positionV>
                      <wp:extent cx="9525" cy="171450"/>
                      <wp:effectExtent l="0" t="0" r="0" b="0"/>
                      <wp:wrapNone/>
                      <wp:docPr id="1915758967" name="Text Box 1501">
                        <a:extLst xmlns:a="http://schemas.openxmlformats.org/drawingml/2006/main">
                          <a:ext uri="{FF2B5EF4-FFF2-40B4-BE49-F238E27FC236}">
                            <a16:creationId xmlns:a16="http://schemas.microsoft.com/office/drawing/2014/main" id="{6146C7E1-873E-4A7A-94B8-986A057C244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69395C5" id="Text Box 1501" o:spid="_x0000_s1026" type="#_x0000_t202" style="position:absolute;margin-left:0;margin-top:0;width:.75pt;height:13.5pt;z-index:251214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227136" behindDoc="0" locked="0" layoutInCell="1" allowOverlap="1" wp14:anchorId="72664ADE" wp14:editId="1CBA7109">
                      <wp:simplePos x="0" y="0"/>
                      <wp:positionH relativeFrom="column">
                        <wp:posOffset>0</wp:posOffset>
                      </wp:positionH>
                      <wp:positionV relativeFrom="paragraph">
                        <wp:posOffset>0</wp:posOffset>
                      </wp:positionV>
                      <wp:extent cx="9525" cy="171450"/>
                      <wp:effectExtent l="0" t="0" r="0" b="0"/>
                      <wp:wrapNone/>
                      <wp:docPr id="554314368" name="Text Box 1500">
                        <a:extLst xmlns:a="http://schemas.openxmlformats.org/drawingml/2006/main">
                          <a:ext uri="{FF2B5EF4-FFF2-40B4-BE49-F238E27FC236}">
                            <a16:creationId xmlns:a16="http://schemas.microsoft.com/office/drawing/2014/main" id="{20729200-9112-4AFA-AEA1-EBE6DE1AEE5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D40CC74" id="Text Box 1500" o:spid="_x0000_s1026" type="#_x0000_t202" style="position:absolute;margin-left:0;margin-top:0;width:.75pt;height:13.5pt;z-index:251227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239424" behindDoc="0" locked="0" layoutInCell="1" allowOverlap="1" wp14:anchorId="59532726" wp14:editId="7780AE29">
                      <wp:simplePos x="0" y="0"/>
                      <wp:positionH relativeFrom="column">
                        <wp:posOffset>0</wp:posOffset>
                      </wp:positionH>
                      <wp:positionV relativeFrom="paragraph">
                        <wp:posOffset>0</wp:posOffset>
                      </wp:positionV>
                      <wp:extent cx="9525" cy="171450"/>
                      <wp:effectExtent l="0" t="0" r="0" b="0"/>
                      <wp:wrapNone/>
                      <wp:docPr id="1055968667" name="Text Box 1499">
                        <a:extLst xmlns:a="http://schemas.openxmlformats.org/drawingml/2006/main">
                          <a:ext uri="{FF2B5EF4-FFF2-40B4-BE49-F238E27FC236}">
                            <a16:creationId xmlns:a16="http://schemas.microsoft.com/office/drawing/2014/main" id="{2B738859-2CCF-4C66-850C-2BDF366D76B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3D20804" id="Text Box 1499" o:spid="_x0000_s1026" type="#_x0000_t202" style="position:absolute;margin-left:0;margin-top:0;width:.75pt;height:13.5pt;z-index:251239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251712" behindDoc="0" locked="0" layoutInCell="1" allowOverlap="1" wp14:anchorId="6611CA6C" wp14:editId="0D5D38EF">
                      <wp:simplePos x="0" y="0"/>
                      <wp:positionH relativeFrom="column">
                        <wp:posOffset>0</wp:posOffset>
                      </wp:positionH>
                      <wp:positionV relativeFrom="paragraph">
                        <wp:posOffset>0</wp:posOffset>
                      </wp:positionV>
                      <wp:extent cx="9525" cy="171450"/>
                      <wp:effectExtent l="0" t="0" r="0" b="0"/>
                      <wp:wrapNone/>
                      <wp:docPr id="22942307" name="Text Box 1498">
                        <a:extLst xmlns:a="http://schemas.openxmlformats.org/drawingml/2006/main">
                          <a:ext uri="{FF2B5EF4-FFF2-40B4-BE49-F238E27FC236}">
                            <a16:creationId xmlns:a16="http://schemas.microsoft.com/office/drawing/2014/main" id="{21238046-09D4-42CC-A3E3-9CBAE7383AE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B563617" id="Text Box 1498" o:spid="_x0000_s1026" type="#_x0000_t202" style="position:absolute;margin-left:0;margin-top:0;width:.75pt;height:13.5pt;z-index:251251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264000" behindDoc="0" locked="0" layoutInCell="1" allowOverlap="1" wp14:anchorId="538F8778" wp14:editId="3A39851F">
                      <wp:simplePos x="0" y="0"/>
                      <wp:positionH relativeFrom="column">
                        <wp:posOffset>0</wp:posOffset>
                      </wp:positionH>
                      <wp:positionV relativeFrom="paragraph">
                        <wp:posOffset>0</wp:posOffset>
                      </wp:positionV>
                      <wp:extent cx="9525" cy="171450"/>
                      <wp:effectExtent l="0" t="0" r="0" b="0"/>
                      <wp:wrapNone/>
                      <wp:docPr id="529220532" name="Text Box 1497">
                        <a:extLst xmlns:a="http://schemas.openxmlformats.org/drawingml/2006/main">
                          <a:ext uri="{FF2B5EF4-FFF2-40B4-BE49-F238E27FC236}">
                            <a16:creationId xmlns:a16="http://schemas.microsoft.com/office/drawing/2014/main" id="{ADC7DA48-F97C-49F8-9BA4-A45F1E6CF19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8480280" id="Text Box 1497" o:spid="_x0000_s1026" type="#_x0000_t202" style="position:absolute;margin-left:0;margin-top:0;width:.75pt;height:13.5pt;z-index:251264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276288" behindDoc="0" locked="0" layoutInCell="1" allowOverlap="1" wp14:anchorId="444CF88F" wp14:editId="3EC92900">
                      <wp:simplePos x="0" y="0"/>
                      <wp:positionH relativeFrom="column">
                        <wp:posOffset>0</wp:posOffset>
                      </wp:positionH>
                      <wp:positionV relativeFrom="paragraph">
                        <wp:posOffset>0</wp:posOffset>
                      </wp:positionV>
                      <wp:extent cx="9525" cy="171450"/>
                      <wp:effectExtent l="0" t="0" r="0" b="0"/>
                      <wp:wrapNone/>
                      <wp:docPr id="47367409" name="Text Box 1496">
                        <a:extLst xmlns:a="http://schemas.openxmlformats.org/drawingml/2006/main">
                          <a:ext uri="{FF2B5EF4-FFF2-40B4-BE49-F238E27FC236}">
                            <a16:creationId xmlns:a16="http://schemas.microsoft.com/office/drawing/2014/main" id="{568B165E-8AC1-4CB2-B8AC-0CF254400D9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56EA1DB" id="Text Box 1496" o:spid="_x0000_s1026" type="#_x0000_t202" style="position:absolute;margin-left:0;margin-top:0;width:.75pt;height:13.5pt;z-index:251276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288576" behindDoc="0" locked="0" layoutInCell="1" allowOverlap="1" wp14:anchorId="57E86A5A" wp14:editId="37255F88">
                      <wp:simplePos x="0" y="0"/>
                      <wp:positionH relativeFrom="column">
                        <wp:posOffset>0</wp:posOffset>
                      </wp:positionH>
                      <wp:positionV relativeFrom="paragraph">
                        <wp:posOffset>0</wp:posOffset>
                      </wp:positionV>
                      <wp:extent cx="9525" cy="171450"/>
                      <wp:effectExtent l="0" t="0" r="0" b="0"/>
                      <wp:wrapNone/>
                      <wp:docPr id="464127133" name="Text Box 1495">
                        <a:extLst xmlns:a="http://schemas.openxmlformats.org/drawingml/2006/main">
                          <a:ext uri="{FF2B5EF4-FFF2-40B4-BE49-F238E27FC236}">
                            <a16:creationId xmlns:a16="http://schemas.microsoft.com/office/drawing/2014/main" id="{850F0311-0541-405A-BB5E-D2D3D267EC3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9DB7508" id="Text Box 1495" o:spid="_x0000_s1026" type="#_x0000_t202" style="position:absolute;margin-left:0;margin-top:0;width:.75pt;height:13.5pt;z-index:251288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300864" behindDoc="0" locked="0" layoutInCell="1" allowOverlap="1" wp14:anchorId="0A44E7D3" wp14:editId="6047B450">
                      <wp:simplePos x="0" y="0"/>
                      <wp:positionH relativeFrom="column">
                        <wp:posOffset>0</wp:posOffset>
                      </wp:positionH>
                      <wp:positionV relativeFrom="paragraph">
                        <wp:posOffset>0</wp:posOffset>
                      </wp:positionV>
                      <wp:extent cx="9525" cy="171450"/>
                      <wp:effectExtent l="0" t="0" r="0" b="0"/>
                      <wp:wrapNone/>
                      <wp:docPr id="656921090" name="Text Box 1494">
                        <a:extLst xmlns:a="http://schemas.openxmlformats.org/drawingml/2006/main">
                          <a:ext uri="{FF2B5EF4-FFF2-40B4-BE49-F238E27FC236}">
                            <a16:creationId xmlns:a16="http://schemas.microsoft.com/office/drawing/2014/main" id="{E3CC4847-5043-42AC-A40C-2AA09480438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A559AC4" id="Text Box 1494" o:spid="_x0000_s1026" type="#_x0000_t202" style="position:absolute;margin-left:0;margin-top:0;width:.75pt;height:13.5pt;z-index:251300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313152" behindDoc="0" locked="0" layoutInCell="1" allowOverlap="1" wp14:anchorId="107E3710" wp14:editId="50D8BCD5">
                      <wp:simplePos x="0" y="0"/>
                      <wp:positionH relativeFrom="column">
                        <wp:posOffset>0</wp:posOffset>
                      </wp:positionH>
                      <wp:positionV relativeFrom="paragraph">
                        <wp:posOffset>0</wp:posOffset>
                      </wp:positionV>
                      <wp:extent cx="9525" cy="171450"/>
                      <wp:effectExtent l="0" t="0" r="0" b="0"/>
                      <wp:wrapNone/>
                      <wp:docPr id="409344013" name="Text Box 1493">
                        <a:extLst xmlns:a="http://schemas.openxmlformats.org/drawingml/2006/main">
                          <a:ext uri="{FF2B5EF4-FFF2-40B4-BE49-F238E27FC236}">
                            <a16:creationId xmlns:a16="http://schemas.microsoft.com/office/drawing/2014/main" id="{DC83A0EE-CDFE-4447-AD68-DF5E2FC591E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C1F6B5D" id="Text Box 1493" o:spid="_x0000_s1026" type="#_x0000_t202" style="position:absolute;margin-left:0;margin-top:0;width:.75pt;height:13.5pt;z-index:251313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325440" behindDoc="0" locked="0" layoutInCell="1" allowOverlap="1" wp14:anchorId="55131722" wp14:editId="5E52B3D2">
                      <wp:simplePos x="0" y="0"/>
                      <wp:positionH relativeFrom="column">
                        <wp:posOffset>0</wp:posOffset>
                      </wp:positionH>
                      <wp:positionV relativeFrom="paragraph">
                        <wp:posOffset>0</wp:posOffset>
                      </wp:positionV>
                      <wp:extent cx="9525" cy="171450"/>
                      <wp:effectExtent l="0" t="0" r="0" b="0"/>
                      <wp:wrapNone/>
                      <wp:docPr id="2120653679" name="Text Box 1492">
                        <a:extLst xmlns:a="http://schemas.openxmlformats.org/drawingml/2006/main">
                          <a:ext uri="{FF2B5EF4-FFF2-40B4-BE49-F238E27FC236}">
                            <a16:creationId xmlns:a16="http://schemas.microsoft.com/office/drawing/2014/main" id="{0BD005BA-4629-4657-9768-D232D1AE08D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6110C39" id="Text Box 1492" o:spid="_x0000_s1026" type="#_x0000_t202" style="position:absolute;margin-left:0;margin-top:0;width:.75pt;height:13.5pt;z-index:251325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337728" behindDoc="0" locked="0" layoutInCell="1" allowOverlap="1" wp14:anchorId="586B67A4" wp14:editId="15FB8A1D">
                      <wp:simplePos x="0" y="0"/>
                      <wp:positionH relativeFrom="column">
                        <wp:posOffset>0</wp:posOffset>
                      </wp:positionH>
                      <wp:positionV relativeFrom="paragraph">
                        <wp:posOffset>0</wp:posOffset>
                      </wp:positionV>
                      <wp:extent cx="9525" cy="171450"/>
                      <wp:effectExtent l="0" t="0" r="0" b="0"/>
                      <wp:wrapNone/>
                      <wp:docPr id="1261595689" name="Text Box 1491">
                        <a:extLst xmlns:a="http://schemas.openxmlformats.org/drawingml/2006/main">
                          <a:ext uri="{FF2B5EF4-FFF2-40B4-BE49-F238E27FC236}">
                            <a16:creationId xmlns:a16="http://schemas.microsoft.com/office/drawing/2014/main" id="{394CF222-2B16-469C-9F24-F4261BFB2D3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6199A27" id="Text Box 1491" o:spid="_x0000_s1026" type="#_x0000_t202" style="position:absolute;margin-left:0;margin-top:0;width:.75pt;height:13.5pt;z-index:251337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350016" behindDoc="0" locked="0" layoutInCell="1" allowOverlap="1" wp14:anchorId="2B73D4D2" wp14:editId="7205D9AB">
                      <wp:simplePos x="0" y="0"/>
                      <wp:positionH relativeFrom="column">
                        <wp:posOffset>0</wp:posOffset>
                      </wp:positionH>
                      <wp:positionV relativeFrom="paragraph">
                        <wp:posOffset>0</wp:posOffset>
                      </wp:positionV>
                      <wp:extent cx="9525" cy="171450"/>
                      <wp:effectExtent l="0" t="0" r="0" b="0"/>
                      <wp:wrapNone/>
                      <wp:docPr id="1597393838" name="Text Box 1490">
                        <a:extLst xmlns:a="http://schemas.openxmlformats.org/drawingml/2006/main">
                          <a:ext uri="{FF2B5EF4-FFF2-40B4-BE49-F238E27FC236}">
                            <a16:creationId xmlns:a16="http://schemas.microsoft.com/office/drawing/2014/main" id="{2C74FCAE-453D-4AAC-B1A3-025368A000C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981365A" id="Text Box 1490" o:spid="_x0000_s1026" type="#_x0000_t202" style="position:absolute;margin-left:0;margin-top:0;width:.75pt;height:13.5pt;z-index:251350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362304" behindDoc="0" locked="0" layoutInCell="1" allowOverlap="1" wp14:anchorId="15B858C1" wp14:editId="4116FAC1">
                      <wp:simplePos x="0" y="0"/>
                      <wp:positionH relativeFrom="column">
                        <wp:posOffset>0</wp:posOffset>
                      </wp:positionH>
                      <wp:positionV relativeFrom="paragraph">
                        <wp:posOffset>0</wp:posOffset>
                      </wp:positionV>
                      <wp:extent cx="9525" cy="171450"/>
                      <wp:effectExtent l="0" t="0" r="0" b="0"/>
                      <wp:wrapNone/>
                      <wp:docPr id="1851275753" name="Text Box 1489">
                        <a:extLst xmlns:a="http://schemas.openxmlformats.org/drawingml/2006/main">
                          <a:ext uri="{FF2B5EF4-FFF2-40B4-BE49-F238E27FC236}">
                            <a16:creationId xmlns:a16="http://schemas.microsoft.com/office/drawing/2014/main" id="{9DB7FC07-52F7-4F99-A592-F83B6DD730D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3340E78" id="Text Box 1489" o:spid="_x0000_s1026" type="#_x0000_t202" style="position:absolute;margin-left:0;margin-top:0;width:.75pt;height:13.5pt;z-index:251362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374592" behindDoc="0" locked="0" layoutInCell="1" allowOverlap="1" wp14:anchorId="5C319D22" wp14:editId="573B495C">
                      <wp:simplePos x="0" y="0"/>
                      <wp:positionH relativeFrom="column">
                        <wp:posOffset>0</wp:posOffset>
                      </wp:positionH>
                      <wp:positionV relativeFrom="paragraph">
                        <wp:posOffset>0</wp:posOffset>
                      </wp:positionV>
                      <wp:extent cx="9525" cy="171450"/>
                      <wp:effectExtent l="0" t="0" r="0" b="0"/>
                      <wp:wrapNone/>
                      <wp:docPr id="505778930" name="Text Box 1488">
                        <a:extLst xmlns:a="http://schemas.openxmlformats.org/drawingml/2006/main">
                          <a:ext uri="{FF2B5EF4-FFF2-40B4-BE49-F238E27FC236}">
                            <a16:creationId xmlns:a16="http://schemas.microsoft.com/office/drawing/2014/main" id="{5D851F73-8201-4AD2-ACB5-7B99888C0B0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36FB527" id="Text Box 1488" o:spid="_x0000_s1026" type="#_x0000_t202" style="position:absolute;margin-left:0;margin-top:0;width:.75pt;height:13.5pt;z-index:251374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386880" behindDoc="0" locked="0" layoutInCell="1" allowOverlap="1" wp14:anchorId="766603F4" wp14:editId="60CDDB2D">
                      <wp:simplePos x="0" y="0"/>
                      <wp:positionH relativeFrom="column">
                        <wp:posOffset>0</wp:posOffset>
                      </wp:positionH>
                      <wp:positionV relativeFrom="paragraph">
                        <wp:posOffset>0</wp:posOffset>
                      </wp:positionV>
                      <wp:extent cx="9525" cy="171450"/>
                      <wp:effectExtent l="0" t="0" r="0" b="0"/>
                      <wp:wrapNone/>
                      <wp:docPr id="1746870617" name="Text Box 1487">
                        <a:extLst xmlns:a="http://schemas.openxmlformats.org/drawingml/2006/main">
                          <a:ext uri="{FF2B5EF4-FFF2-40B4-BE49-F238E27FC236}">
                            <a16:creationId xmlns:a16="http://schemas.microsoft.com/office/drawing/2014/main" id="{F0F62B5C-518D-4DA3-9AEF-7749757CB8C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7A90D07" id="Text Box 1487" o:spid="_x0000_s1026" type="#_x0000_t202" style="position:absolute;margin-left:0;margin-top:0;width:.75pt;height:13.5pt;z-index:251386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399168" behindDoc="0" locked="0" layoutInCell="1" allowOverlap="1" wp14:anchorId="42B2A957" wp14:editId="381BFE01">
                      <wp:simplePos x="0" y="0"/>
                      <wp:positionH relativeFrom="column">
                        <wp:posOffset>0</wp:posOffset>
                      </wp:positionH>
                      <wp:positionV relativeFrom="paragraph">
                        <wp:posOffset>0</wp:posOffset>
                      </wp:positionV>
                      <wp:extent cx="9525" cy="171450"/>
                      <wp:effectExtent l="0" t="0" r="0" b="0"/>
                      <wp:wrapNone/>
                      <wp:docPr id="91279029" name="Text Box 1486">
                        <a:extLst xmlns:a="http://schemas.openxmlformats.org/drawingml/2006/main">
                          <a:ext uri="{FF2B5EF4-FFF2-40B4-BE49-F238E27FC236}">
                            <a16:creationId xmlns:a16="http://schemas.microsoft.com/office/drawing/2014/main" id="{3CF918AA-4CF5-4C8B-A2E6-5625A93DF11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3798D2D" id="Text Box 1486" o:spid="_x0000_s1026" type="#_x0000_t202" style="position:absolute;margin-left:0;margin-top:0;width:.75pt;height:13.5pt;z-index:251399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411456" behindDoc="0" locked="0" layoutInCell="1" allowOverlap="1" wp14:anchorId="5B1758A1" wp14:editId="44F5D0C8">
                      <wp:simplePos x="0" y="0"/>
                      <wp:positionH relativeFrom="column">
                        <wp:posOffset>0</wp:posOffset>
                      </wp:positionH>
                      <wp:positionV relativeFrom="paragraph">
                        <wp:posOffset>0</wp:posOffset>
                      </wp:positionV>
                      <wp:extent cx="9525" cy="171450"/>
                      <wp:effectExtent l="0" t="0" r="0" b="0"/>
                      <wp:wrapNone/>
                      <wp:docPr id="1811050310" name="Text Box 1485">
                        <a:extLst xmlns:a="http://schemas.openxmlformats.org/drawingml/2006/main">
                          <a:ext uri="{FF2B5EF4-FFF2-40B4-BE49-F238E27FC236}">
                            <a16:creationId xmlns:a16="http://schemas.microsoft.com/office/drawing/2014/main" id="{FC3A8C6C-B53C-436E-A9B5-A6FE987C4E5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4ED82BB" id="Text Box 1485" o:spid="_x0000_s1026" type="#_x0000_t202" style="position:absolute;margin-left:0;margin-top:0;width:.75pt;height:13.5pt;z-index:251411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423744" behindDoc="0" locked="0" layoutInCell="1" allowOverlap="1" wp14:anchorId="29AFF327" wp14:editId="2BA38150">
                      <wp:simplePos x="0" y="0"/>
                      <wp:positionH relativeFrom="column">
                        <wp:posOffset>0</wp:posOffset>
                      </wp:positionH>
                      <wp:positionV relativeFrom="paragraph">
                        <wp:posOffset>0</wp:posOffset>
                      </wp:positionV>
                      <wp:extent cx="9525" cy="171450"/>
                      <wp:effectExtent l="0" t="0" r="0" b="0"/>
                      <wp:wrapNone/>
                      <wp:docPr id="1750413408" name="Text Box 1484">
                        <a:extLst xmlns:a="http://schemas.openxmlformats.org/drawingml/2006/main">
                          <a:ext uri="{FF2B5EF4-FFF2-40B4-BE49-F238E27FC236}">
                            <a16:creationId xmlns:a16="http://schemas.microsoft.com/office/drawing/2014/main" id="{9057A582-9FAE-4644-B8AE-00723C556AB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3C39EC7" id="Text Box 1484" o:spid="_x0000_s1026" type="#_x0000_t202" style="position:absolute;margin-left:0;margin-top:0;width:.75pt;height:13.5pt;z-index:25142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436032" behindDoc="0" locked="0" layoutInCell="1" allowOverlap="1" wp14:anchorId="5E0FF0C3" wp14:editId="413C73EB">
                      <wp:simplePos x="0" y="0"/>
                      <wp:positionH relativeFrom="column">
                        <wp:posOffset>0</wp:posOffset>
                      </wp:positionH>
                      <wp:positionV relativeFrom="paragraph">
                        <wp:posOffset>0</wp:posOffset>
                      </wp:positionV>
                      <wp:extent cx="9525" cy="171450"/>
                      <wp:effectExtent l="0" t="0" r="0" b="0"/>
                      <wp:wrapNone/>
                      <wp:docPr id="1596441211" name="Text Box 1483">
                        <a:extLst xmlns:a="http://schemas.openxmlformats.org/drawingml/2006/main">
                          <a:ext uri="{FF2B5EF4-FFF2-40B4-BE49-F238E27FC236}">
                            <a16:creationId xmlns:a16="http://schemas.microsoft.com/office/drawing/2014/main" id="{162D71FB-3C24-4050-B639-35A2B5EC1C1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3ABA5F4" id="Text Box 1483" o:spid="_x0000_s1026" type="#_x0000_t202" style="position:absolute;margin-left:0;margin-top:0;width:.75pt;height:13.5pt;z-index:251436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448320" behindDoc="0" locked="0" layoutInCell="1" allowOverlap="1" wp14:anchorId="249461A0" wp14:editId="4B8C4DF9">
                      <wp:simplePos x="0" y="0"/>
                      <wp:positionH relativeFrom="column">
                        <wp:posOffset>0</wp:posOffset>
                      </wp:positionH>
                      <wp:positionV relativeFrom="paragraph">
                        <wp:posOffset>0</wp:posOffset>
                      </wp:positionV>
                      <wp:extent cx="9525" cy="171450"/>
                      <wp:effectExtent l="0" t="0" r="0" b="0"/>
                      <wp:wrapNone/>
                      <wp:docPr id="272931791" name="Text Box 1482">
                        <a:extLst xmlns:a="http://schemas.openxmlformats.org/drawingml/2006/main">
                          <a:ext uri="{FF2B5EF4-FFF2-40B4-BE49-F238E27FC236}">
                            <a16:creationId xmlns:a16="http://schemas.microsoft.com/office/drawing/2014/main" id="{6399FC97-2ED3-4541-B90F-1DD2B031161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3F3990C" id="Text Box 1482" o:spid="_x0000_s1026" type="#_x0000_t202" style="position:absolute;margin-left:0;margin-top:0;width:.75pt;height:13.5pt;z-index:251448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460608" behindDoc="0" locked="0" layoutInCell="1" allowOverlap="1" wp14:anchorId="6B720978" wp14:editId="55886FDC">
                      <wp:simplePos x="0" y="0"/>
                      <wp:positionH relativeFrom="column">
                        <wp:posOffset>0</wp:posOffset>
                      </wp:positionH>
                      <wp:positionV relativeFrom="paragraph">
                        <wp:posOffset>0</wp:posOffset>
                      </wp:positionV>
                      <wp:extent cx="9525" cy="171450"/>
                      <wp:effectExtent l="0" t="0" r="0" b="0"/>
                      <wp:wrapNone/>
                      <wp:docPr id="446876579" name="Text Box 1481">
                        <a:extLst xmlns:a="http://schemas.openxmlformats.org/drawingml/2006/main">
                          <a:ext uri="{FF2B5EF4-FFF2-40B4-BE49-F238E27FC236}">
                            <a16:creationId xmlns:a16="http://schemas.microsoft.com/office/drawing/2014/main" id="{1115053F-0C46-4C36-BAAD-0D8F3B26353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5BAC411" id="Text Box 1481" o:spid="_x0000_s1026" type="#_x0000_t202" style="position:absolute;margin-left:0;margin-top:0;width:.75pt;height:13.5pt;z-index:251460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472896" behindDoc="0" locked="0" layoutInCell="1" allowOverlap="1" wp14:anchorId="10E23257" wp14:editId="4DF6BB66">
                      <wp:simplePos x="0" y="0"/>
                      <wp:positionH relativeFrom="column">
                        <wp:posOffset>0</wp:posOffset>
                      </wp:positionH>
                      <wp:positionV relativeFrom="paragraph">
                        <wp:posOffset>0</wp:posOffset>
                      </wp:positionV>
                      <wp:extent cx="9525" cy="171450"/>
                      <wp:effectExtent l="0" t="0" r="0" b="0"/>
                      <wp:wrapNone/>
                      <wp:docPr id="977797633" name="Text Box 1480">
                        <a:extLst xmlns:a="http://schemas.openxmlformats.org/drawingml/2006/main">
                          <a:ext uri="{FF2B5EF4-FFF2-40B4-BE49-F238E27FC236}">
                            <a16:creationId xmlns:a16="http://schemas.microsoft.com/office/drawing/2014/main" id="{C1903A2E-1FF4-44DE-BB3A-5BC221725B6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E22896F" id="Text Box 1480" o:spid="_x0000_s1026" type="#_x0000_t202" style="position:absolute;margin-left:0;margin-top:0;width:.75pt;height:13.5pt;z-index:251472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485184" behindDoc="0" locked="0" layoutInCell="1" allowOverlap="1" wp14:anchorId="50B1DCE4" wp14:editId="2929C07D">
                      <wp:simplePos x="0" y="0"/>
                      <wp:positionH relativeFrom="column">
                        <wp:posOffset>0</wp:posOffset>
                      </wp:positionH>
                      <wp:positionV relativeFrom="paragraph">
                        <wp:posOffset>0</wp:posOffset>
                      </wp:positionV>
                      <wp:extent cx="9525" cy="171450"/>
                      <wp:effectExtent l="0" t="0" r="0" b="0"/>
                      <wp:wrapNone/>
                      <wp:docPr id="1485544207" name="Text Box 1479">
                        <a:extLst xmlns:a="http://schemas.openxmlformats.org/drawingml/2006/main">
                          <a:ext uri="{FF2B5EF4-FFF2-40B4-BE49-F238E27FC236}">
                            <a16:creationId xmlns:a16="http://schemas.microsoft.com/office/drawing/2014/main" id="{CB1EA1EC-DC39-4DB4-9584-2579807299E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04DF315" id="Text Box 1479" o:spid="_x0000_s1026" type="#_x0000_t202" style="position:absolute;margin-left:0;margin-top:0;width:.75pt;height:13.5pt;z-index:251485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497472" behindDoc="0" locked="0" layoutInCell="1" allowOverlap="1" wp14:anchorId="5273F3E3" wp14:editId="5D40B9DF">
                      <wp:simplePos x="0" y="0"/>
                      <wp:positionH relativeFrom="column">
                        <wp:posOffset>0</wp:posOffset>
                      </wp:positionH>
                      <wp:positionV relativeFrom="paragraph">
                        <wp:posOffset>0</wp:posOffset>
                      </wp:positionV>
                      <wp:extent cx="9525" cy="171450"/>
                      <wp:effectExtent l="0" t="0" r="0" b="0"/>
                      <wp:wrapNone/>
                      <wp:docPr id="420575012" name="Text Box 1478">
                        <a:extLst xmlns:a="http://schemas.openxmlformats.org/drawingml/2006/main">
                          <a:ext uri="{FF2B5EF4-FFF2-40B4-BE49-F238E27FC236}">
                            <a16:creationId xmlns:a16="http://schemas.microsoft.com/office/drawing/2014/main" id="{A4A2CD51-C59C-459D-99D3-1AB7158DF0A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D5FB17C" id="Text Box 1478" o:spid="_x0000_s1026" type="#_x0000_t202" style="position:absolute;margin-left:0;margin-top:0;width:.75pt;height:13.5pt;z-index:251497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509760" behindDoc="0" locked="0" layoutInCell="1" allowOverlap="1" wp14:anchorId="45603C3B" wp14:editId="7B63EC65">
                      <wp:simplePos x="0" y="0"/>
                      <wp:positionH relativeFrom="column">
                        <wp:posOffset>0</wp:posOffset>
                      </wp:positionH>
                      <wp:positionV relativeFrom="paragraph">
                        <wp:posOffset>0</wp:posOffset>
                      </wp:positionV>
                      <wp:extent cx="9525" cy="171450"/>
                      <wp:effectExtent l="0" t="0" r="0" b="0"/>
                      <wp:wrapNone/>
                      <wp:docPr id="1654023865" name="Text Box 1477">
                        <a:extLst xmlns:a="http://schemas.openxmlformats.org/drawingml/2006/main">
                          <a:ext uri="{FF2B5EF4-FFF2-40B4-BE49-F238E27FC236}">
                            <a16:creationId xmlns:a16="http://schemas.microsoft.com/office/drawing/2014/main" id="{BE8B3D58-15A9-4FB1-8332-689BB024C4E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9EE22A7" id="Text Box 1477" o:spid="_x0000_s1026" type="#_x0000_t202" style="position:absolute;margin-left:0;margin-top:0;width:.75pt;height:13.5pt;z-index:251509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522048" behindDoc="0" locked="0" layoutInCell="1" allowOverlap="1" wp14:anchorId="17F38B70" wp14:editId="7497F9DF">
                      <wp:simplePos x="0" y="0"/>
                      <wp:positionH relativeFrom="column">
                        <wp:posOffset>0</wp:posOffset>
                      </wp:positionH>
                      <wp:positionV relativeFrom="paragraph">
                        <wp:posOffset>0</wp:posOffset>
                      </wp:positionV>
                      <wp:extent cx="9525" cy="171450"/>
                      <wp:effectExtent l="0" t="0" r="0" b="0"/>
                      <wp:wrapNone/>
                      <wp:docPr id="1511982430" name="Text Box 1476">
                        <a:extLst xmlns:a="http://schemas.openxmlformats.org/drawingml/2006/main">
                          <a:ext uri="{FF2B5EF4-FFF2-40B4-BE49-F238E27FC236}">
                            <a16:creationId xmlns:a16="http://schemas.microsoft.com/office/drawing/2014/main" id="{B882BBCB-199C-4175-AFCF-9E6275661ED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B864577" id="Text Box 1476" o:spid="_x0000_s1026" type="#_x0000_t202" style="position:absolute;margin-left:0;margin-top:0;width:.75pt;height:13.5pt;z-index:251522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534336" behindDoc="0" locked="0" layoutInCell="1" allowOverlap="1" wp14:anchorId="7538FFA8" wp14:editId="0D0C39E3">
                      <wp:simplePos x="0" y="0"/>
                      <wp:positionH relativeFrom="column">
                        <wp:posOffset>0</wp:posOffset>
                      </wp:positionH>
                      <wp:positionV relativeFrom="paragraph">
                        <wp:posOffset>0</wp:posOffset>
                      </wp:positionV>
                      <wp:extent cx="9525" cy="171450"/>
                      <wp:effectExtent l="0" t="0" r="0" b="0"/>
                      <wp:wrapNone/>
                      <wp:docPr id="1544509572" name="Text Box 1475">
                        <a:extLst xmlns:a="http://schemas.openxmlformats.org/drawingml/2006/main">
                          <a:ext uri="{FF2B5EF4-FFF2-40B4-BE49-F238E27FC236}">
                            <a16:creationId xmlns:a16="http://schemas.microsoft.com/office/drawing/2014/main" id="{78C80877-EECC-4558-B4DF-0E20008EC7D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CA177B5" id="Text Box 1475" o:spid="_x0000_s1026" type="#_x0000_t202" style="position:absolute;margin-left:0;margin-top:0;width:.75pt;height:13.5pt;z-index:251534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546624" behindDoc="0" locked="0" layoutInCell="1" allowOverlap="1" wp14:anchorId="26B4C42C" wp14:editId="7838AC55">
                      <wp:simplePos x="0" y="0"/>
                      <wp:positionH relativeFrom="column">
                        <wp:posOffset>0</wp:posOffset>
                      </wp:positionH>
                      <wp:positionV relativeFrom="paragraph">
                        <wp:posOffset>0</wp:posOffset>
                      </wp:positionV>
                      <wp:extent cx="9525" cy="171450"/>
                      <wp:effectExtent l="0" t="0" r="0" b="0"/>
                      <wp:wrapNone/>
                      <wp:docPr id="56520407" name="Text Box 1474">
                        <a:extLst xmlns:a="http://schemas.openxmlformats.org/drawingml/2006/main">
                          <a:ext uri="{FF2B5EF4-FFF2-40B4-BE49-F238E27FC236}">
                            <a16:creationId xmlns:a16="http://schemas.microsoft.com/office/drawing/2014/main" id="{8D1CBB3F-7C53-493C-870C-5E576D7E5A7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CBD69D0" id="Text Box 1474" o:spid="_x0000_s1026" type="#_x0000_t202" style="position:absolute;margin-left:0;margin-top:0;width:.75pt;height:13.5pt;z-index:251546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558912" behindDoc="0" locked="0" layoutInCell="1" allowOverlap="1" wp14:anchorId="7FD69470" wp14:editId="23091EB3">
                      <wp:simplePos x="0" y="0"/>
                      <wp:positionH relativeFrom="column">
                        <wp:posOffset>0</wp:posOffset>
                      </wp:positionH>
                      <wp:positionV relativeFrom="paragraph">
                        <wp:posOffset>0</wp:posOffset>
                      </wp:positionV>
                      <wp:extent cx="9525" cy="171450"/>
                      <wp:effectExtent l="0" t="0" r="0" b="0"/>
                      <wp:wrapNone/>
                      <wp:docPr id="658975681" name="Text Box 1473">
                        <a:extLst xmlns:a="http://schemas.openxmlformats.org/drawingml/2006/main">
                          <a:ext uri="{FF2B5EF4-FFF2-40B4-BE49-F238E27FC236}">
                            <a16:creationId xmlns:a16="http://schemas.microsoft.com/office/drawing/2014/main" id="{E34C2F76-17D8-4DA0-961C-0138D71D5F0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510E181" id="Text Box 1473" o:spid="_x0000_s1026" type="#_x0000_t202" style="position:absolute;margin-left:0;margin-top:0;width:.75pt;height:13.5pt;z-index:251558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571200" behindDoc="0" locked="0" layoutInCell="1" allowOverlap="1" wp14:anchorId="66097F53" wp14:editId="67FA352A">
                      <wp:simplePos x="0" y="0"/>
                      <wp:positionH relativeFrom="column">
                        <wp:posOffset>0</wp:posOffset>
                      </wp:positionH>
                      <wp:positionV relativeFrom="paragraph">
                        <wp:posOffset>0</wp:posOffset>
                      </wp:positionV>
                      <wp:extent cx="9525" cy="171450"/>
                      <wp:effectExtent l="0" t="0" r="0" b="0"/>
                      <wp:wrapNone/>
                      <wp:docPr id="382345835" name="Text Box 1472">
                        <a:extLst xmlns:a="http://schemas.openxmlformats.org/drawingml/2006/main">
                          <a:ext uri="{FF2B5EF4-FFF2-40B4-BE49-F238E27FC236}">
                            <a16:creationId xmlns:a16="http://schemas.microsoft.com/office/drawing/2014/main" id="{FCFEF6DC-871D-4D9B-82F0-3F8E54C8DFA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20DC758" id="Text Box 1472" o:spid="_x0000_s1026" type="#_x0000_t202" style="position:absolute;margin-left:0;margin-top:0;width:.75pt;height:13.5pt;z-index:251571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583488" behindDoc="0" locked="0" layoutInCell="1" allowOverlap="1" wp14:anchorId="15669010" wp14:editId="39F9D7EC">
                      <wp:simplePos x="0" y="0"/>
                      <wp:positionH relativeFrom="column">
                        <wp:posOffset>0</wp:posOffset>
                      </wp:positionH>
                      <wp:positionV relativeFrom="paragraph">
                        <wp:posOffset>0</wp:posOffset>
                      </wp:positionV>
                      <wp:extent cx="9525" cy="171450"/>
                      <wp:effectExtent l="0" t="0" r="0" b="0"/>
                      <wp:wrapNone/>
                      <wp:docPr id="917306454" name="Text Box 1471">
                        <a:extLst xmlns:a="http://schemas.openxmlformats.org/drawingml/2006/main">
                          <a:ext uri="{FF2B5EF4-FFF2-40B4-BE49-F238E27FC236}">
                            <a16:creationId xmlns:a16="http://schemas.microsoft.com/office/drawing/2014/main" id="{0E334C2E-24A6-4556-B341-74B9A409E7D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D6E62DE" id="Text Box 1471" o:spid="_x0000_s1026" type="#_x0000_t202" style="position:absolute;margin-left:0;margin-top:0;width:.75pt;height:13.5pt;z-index:251583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595776" behindDoc="0" locked="0" layoutInCell="1" allowOverlap="1" wp14:anchorId="1AB1616C" wp14:editId="7A9A6F20">
                      <wp:simplePos x="0" y="0"/>
                      <wp:positionH relativeFrom="column">
                        <wp:posOffset>0</wp:posOffset>
                      </wp:positionH>
                      <wp:positionV relativeFrom="paragraph">
                        <wp:posOffset>0</wp:posOffset>
                      </wp:positionV>
                      <wp:extent cx="9525" cy="171450"/>
                      <wp:effectExtent l="0" t="0" r="0" b="0"/>
                      <wp:wrapNone/>
                      <wp:docPr id="949752582" name="Text Box 1470">
                        <a:extLst xmlns:a="http://schemas.openxmlformats.org/drawingml/2006/main">
                          <a:ext uri="{FF2B5EF4-FFF2-40B4-BE49-F238E27FC236}">
                            <a16:creationId xmlns:a16="http://schemas.microsoft.com/office/drawing/2014/main" id="{051BB830-B626-4022-B7B5-62E76A5EE02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47A83D8" id="Text Box 1470" o:spid="_x0000_s1026" type="#_x0000_t202" style="position:absolute;margin-left:0;margin-top:0;width:.75pt;height:13.5pt;z-index:251595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608064" behindDoc="0" locked="0" layoutInCell="1" allowOverlap="1" wp14:anchorId="21F33B23" wp14:editId="120AA778">
                      <wp:simplePos x="0" y="0"/>
                      <wp:positionH relativeFrom="column">
                        <wp:posOffset>0</wp:posOffset>
                      </wp:positionH>
                      <wp:positionV relativeFrom="paragraph">
                        <wp:posOffset>0</wp:posOffset>
                      </wp:positionV>
                      <wp:extent cx="9525" cy="171450"/>
                      <wp:effectExtent l="0" t="0" r="0" b="0"/>
                      <wp:wrapNone/>
                      <wp:docPr id="442099865" name="Text Box 1469">
                        <a:extLst xmlns:a="http://schemas.openxmlformats.org/drawingml/2006/main">
                          <a:ext uri="{FF2B5EF4-FFF2-40B4-BE49-F238E27FC236}">
                            <a16:creationId xmlns:a16="http://schemas.microsoft.com/office/drawing/2014/main" id="{D0F063AC-9DD5-4674-AFF1-63752709454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AE3CE4E" id="Text Box 1469" o:spid="_x0000_s1026" type="#_x0000_t202" style="position:absolute;margin-left:0;margin-top:0;width:.75pt;height:13.5pt;z-index:251608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620352" behindDoc="0" locked="0" layoutInCell="1" allowOverlap="1" wp14:anchorId="0B306B76" wp14:editId="55224F8A">
                      <wp:simplePos x="0" y="0"/>
                      <wp:positionH relativeFrom="column">
                        <wp:posOffset>0</wp:posOffset>
                      </wp:positionH>
                      <wp:positionV relativeFrom="paragraph">
                        <wp:posOffset>0</wp:posOffset>
                      </wp:positionV>
                      <wp:extent cx="9525" cy="171450"/>
                      <wp:effectExtent l="0" t="0" r="0" b="0"/>
                      <wp:wrapNone/>
                      <wp:docPr id="2045267626" name="Text Box 1468">
                        <a:extLst xmlns:a="http://schemas.openxmlformats.org/drawingml/2006/main">
                          <a:ext uri="{FF2B5EF4-FFF2-40B4-BE49-F238E27FC236}">
                            <a16:creationId xmlns:a16="http://schemas.microsoft.com/office/drawing/2014/main" id="{94089AD1-FA4F-4DAF-9001-DE60FF151AC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294CF55" id="Text Box 1468" o:spid="_x0000_s1026" type="#_x0000_t202" style="position:absolute;margin-left:0;margin-top:0;width:.75pt;height:13.5pt;z-index:251620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632640" behindDoc="0" locked="0" layoutInCell="1" allowOverlap="1" wp14:anchorId="5B9734C1" wp14:editId="26F02513">
                      <wp:simplePos x="0" y="0"/>
                      <wp:positionH relativeFrom="column">
                        <wp:posOffset>0</wp:posOffset>
                      </wp:positionH>
                      <wp:positionV relativeFrom="paragraph">
                        <wp:posOffset>0</wp:posOffset>
                      </wp:positionV>
                      <wp:extent cx="9525" cy="171450"/>
                      <wp:effectExtent l="0" t="0" r="0" b="0"/>
                      <wp:wrapNone/>
                      <wp:docPr id="79748796" name="Text Box 1467">
                        <a:extLst xmlns:a="http://schemas.openxmlformats.org/drawingml/2006/main">
                          <a:ext uri="{FF2B5EF4-FFF2-40B4-BE49-F238E27FC236}">
                            <a16:creationId xmlns:a16="http://schemas.microsoft.com/office/drawing/2014/main" id="{0681782C-20E3-41BD-8E64-DF784B1EA61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DC7FFD3" id="Text Box 1467" o:spid="_x0000_s1026" type="#_x0000_t202" style="position:absolute;margin-left:0;margin-top:0;width:.75pt;height:13.5pt;z-index:251632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643904" behindDoc="0" locked="0" layoutInCell="1" allowOverlap="1" wp14:anchorId="52CFB45E" wp14:editId="7AA2A7B7">
                      <wp:simplePos x="0" y="0"/>
                      <wp:positionH relativeFrom="column">
                        <wp:posOffset>0</wp:posOffset>
                      </wp:positionH>
                      <wp:positionV relativeFrom="paragraph">
                        <wp:posOffset>0</wp:posOffset>
                      </wp:positionV>
                      <wp:extent cx="9525" cy="171450"/>
                      <wp:effectExtent l="0" t="0" r="0" b="0"/>
                      <wp:wrapNone/>
                      <wp:docPr id="1460724659" name="Text Box 1466">
                        <a:extLst xmlns:a="http://schemas.openxmlformats.org/drawingml/2006/main">
                          <a:ext uri="{FF2B5EF4-FFF2-40B4-BE49-F238E27FC236}">
                            <a16:creationId xmlns:a16="http://schemas.microsoft.com/office/drawing/2014/main" id="{EA611D78-6207-413C-A135-79B3A7CAA2F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C225F68" id="Text Box 1466" o:spid="_x0000_s1026" type="#_x0000_t202" style="position:absolute;margin-left:0;margin-top:0;width:.75pt;height:13.5pt;z-index:251643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657216" behindDoc="0" locked="0" layoutInCell="1" allowOverlap="1" wp14:anchorId="05475557" wp14:editId="17C20840">
                      <wp:simplePos x="0" y="0"/>
                      <wp:positionH relativeFrom="column">
                        <wp:posOffset>0</wp:posOffset>
                      </wp:positionH>
                      <wp:positionV relativeFrom="paragraph">
                        <wp:posOffset>0</wp:posOffset>
                      </wp:positionV>
                      <wp:extent cx="9525" cy="171450"/>
                      <wp:effectExtent l="0" t="0" r="0" b="0"/>
                      <wp:wrapNone/>
                      <wp:docPr id="886770642" name="Text Box 1465">
                        <a:extLst xmlns:a="http://schemas.openxmlformats.org/drawingml/2006/main">
                          <a:ext uri="{FF2B5EF4-FFF2-40B4-BE49-F238E27FC236}">
                            <a16:creationId xmlns:a16="http://schemas.microsoft.com/office/drawing/2014/main" id="{5DFD7011-098C-4C22-B2AD-7D78086510E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C2A1681" id="Text Box 1465" o:spid="_x0000_s1026" type="#_x0000_t202" style="position:absolute;margin-left:0;margin-top:0;width:.75pt;height:13.5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669504" behindDoc="0" locked="0" layoutInCell="1" allowOverlap="1" wp14:anchorId="1CA1A042" wp14:editId="3AA4FA26">
                      <wp:simplePos x="0" y="0"/>
                      <wp:positionH relativeFrom="column">
                        <wp:posOffset>0</wp:posOffset>
                      </wp:positionH>
                      <wp:positionV relativeFrom="paragraph">
                        <wp:posOffset>0</wp:posOffset>
                      </wp:positionV>
                      <wp:extent cx="9525" cy="171450"/>
                      <wp:effectExtent l="0" t="0" r="0" b="0"/>
                      <wp:wrapNone/>
                      <wp:docPr id="1089161673" name="Text Box 1464">
                        <a:extLst xmlns:a="http://schemas.openxmlformats.org/drawingml/2006/main">
                          <a:ext uri="{FF2B5EF4-FFF2-40B4-BE49-F238E27FC236}">
                            <a16:creationId xmlns:a16="http://schemas.microsoft.com/office/drawing/2014/main" id="{AE9921F7-73E8-4487-A462-6CFE05D4CA9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8E30312" id="Text Box 1464" o:spid="_x0000_s1026" type="#_x0000_t202" style="position:absolute;margin-left:0;margin-top:0;width:.75pt;height:13.5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681792" behindDoc="0" locked="0" layoutInCell="1" allowOverlap="1" wp14:anchorId="7F8DB98C" wp14:editId="16A4C79E">
                      <wp:simplePos x="0" y="0"/>
                      <wp:positionH relativeFrom="column">
                        <wp:posOffset>0</wp:posOffset>
                      </wp:positionH>
                      <wp:positionV relativeFrom="paragraph">
                        <wp:posOffset>0</wp:posOffset>
                      </wp:positionV>
                      <wp:extent cx="9525" cy="171450"/>
                      <wp:effectExtent l="0" t="0" r="0" b="0"/>
                      <wp:wrapNone/>
                      <wp:docPr id="514722021" name="Text Box 1463">
                        <a:extLst xmlns:a="http://schemas.openxmlformats.org/drawingml/2006/main">
                          <a:ext uri="{FF2B5EF4-FFF2-40B4-BE49-F238E27FC236}">
                            <a16:creationId xmlns:a16="http://schemas.microsoft.com/office/drawing/2014/main" id="{3298E39C-33B4-48FB-B04C-F4D7A9B7B65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3724D74" id="Text Box 1463" o:spid="_x0000_s1026" type="#_x0000_t202" style="position:absolute;margin-left:0;margin-top:0;width:.75pt;height:13.5pt;z-index:25168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694080" behindDoc="0" locked="0" layoutInCell="1" allowOverlap="1" wp14:anchorId="7B142B30" wp14:editId="1FA7D831">
                      <wp:simplePos x="0" y="0"/>
                      <wp:positionH relativeFrom="column">
                        <wp:posOffset>0</wp:posOffset>
                      </wp:positionH>
                      <wp:positionV relativeFrom="paragraph">
                        <wp:posOffset>0</wp:posOffset>
                      </wp:positionV>
                      <wp:extent cx="9525" cy="171450"/>
                      <wp:effectExtent l="0" t="0" r="0" b="0"/>
                      <wp:wrapNone/>
                      <wp:docPr id="391438882" name="Text Box 1462">
                        <a:extLst xmlns:a="http://schemas.openxmlformats.org/drawingml/2006/main">
                          <a:ext uri="{FF2B5EF4-FFF2-40B4-BE49-F238E27FC236}">
                            <a16:creationId xmlns:a16="http://schemas.microsoft.com/office/drawing/2014/main" id="{8C3FCAA4-FFF7-4B75-86A1-887F19B3FA1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75FDAC2" id="Text Box 1462" o:spid="_x0000_s1026" type="#_x0000_t202" style="position:absolute;margin-left:0;margin-top:0;width:.75pt;height:13.5pt;z-index:25169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706368" behindDoc="0" locked="0" layoutInCell="1" allowOverlap="1" wp14:anchorId="4FC9D00A" wp14:editId="2A12F1E5">
                      <wp:simplePos x="0" y="0"/>
                      <wp:positionH relativeFrom="column">
                        <wp:posOffset>0</wp:posOffset>
                      </wp:positionH>
                      <wp:positionV relativeFrom="paragraph">
                        <wp:posOffset>0</wp:posOffset>
                      </wp:positionV>
                      <wp:extent cx="9525" cy="171450"/>
                      <wp:effectExtent l="0" t="0" r="0" b="0"/>
                      <wp:wrapNone/>
                      <wp:docPr id="1379799670" name="Text Box 1461">
                        <a:extLst xmlns:a="http://schemas.openxmlformats.org/drawingml/2006/main">
                          <a:ext uri="{FF2B5EF4-FFF2-40B4-BE49-F238E27FC236}">
                            <a16:creationId xmlns:a16="http://schemas.microsoft.com/office/drawing/2014/main" id="{33045326-2E1B-490B-A0A5-9F7F0978C09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7E07E17" id="Text Box 1461" o:spid="_x0000_s1026" type="#_x0000_t202" style="position:absolute;margin-left:0;margin-top:0;width:.75pt;height:13.5pt;z-index:25170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718656" behindDoc="0" locked="0" layoutInCell="1" allowOverlap="1" wp14:anchorId="0C3EF65D" wp14:editId="216100AF">
                      <wp:simplePos x="0" y="0"/>
                      <wp:positionH relativeFrom="column">
                        <wp:posOffset>0</wp:posOffset>
                      </wp:positionH>
                      <wp:positionV relativeFrom="paragraph">
                        <wp:posOffset>0</wp:posOffset>
                      </wp:positionV>
                      <wp:extent cx="9525" cy="171450"/>
                      <wp:effectExtent l="0" t="0" r="0" b="0"/>
                      <wp:wrapNone/>
                      <wp:docPr id="903172417" name="Text Box 1460">
                        <a:extLst xmlns:a="http://schemas.openxmlformats.org/drawingml/2006/main">
                          <a:ext uri="{FF2B5EF4-FFF2-40B4-BE49-F238E27FC236}">
                            <a16:creationId xmlns:a16="http://schemas.microsoft.com/office/drawing/2014/main" id="{E437D1B4-1609-407A-BC64-EF5284F43AA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AC5497D" id="Text Box 1460" o:spid="_x0000_s1026" type="#_x0000_t202" style="position:absolute;margin-left:0;margin-top:0;width:.75pt;height:13.5pt;z-index:25171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730944" behindDoc="0" locked="0" layoutInCell="1" allowOverlap="1" wp14:anchorId="667E0262" wp14:editId="6042FE13">
                      <wp:simplePos x="0" y="0"/>
                      <wp:positionH relativeFrom="column">
                        <wp:posOffset>0</wp:posOffset>
                      </wp:positionH>
                      <wp:positionV relativeFrom="paragraph">
                        <wp:posOffset>0</wp:posOffset>
                      </wp:positionV>
                      <wp:extent cx="9525" cy="171450"/>
                      <wp:effectExtent l="0" t="0" r="0" b="0"/>
                      <wp:wrapNone/>
                      <wp:docPr id="901645512" name="Text Box 1459">
                        <a:extLst xmlns:a="http://schemas.openxmlformats.org/drawingml/2006/main">
                          <a:ext uri="{FF2B5EF4-FFF2-40B4-BE49-F238E27FC236}">
                            <a16:creationId xmlns:a16="http://schemas.microsoft.com/office/drawing/2014/main" id="{8239059A-5CD0-4E7A-B0EC-8C0133CA7DB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74DD5BB" id="Text Box 1459" o:spid="_x0000_s1026" type="#_x0000_t202" style="position:absolute;margin-left:0;margin-top:0;width:.75pt;height:13.5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743232" behindDoc="0" locked="0" layoutInCell="1" allowOverlap="1" wp14:anchorId="0B2E5713" wp14:editId="471DA232">
                      <wp:simplePos x="0" y="0"/>
                      <wp:positionH relativeFrom="column">
                        <wp:posOffset>0</wp:posOffset>
                      </wp:positionH>
                      <wp:positionV relativeFrom="paragraph">
                        <wp:posOffset>0</wp:posOffset>
                      </wp:positionV>
                      <wp:extent cx="9525" cy="171450"/>
                      <wp:effectExtent l="0" t="0" r="0" b="0"/>
                      <wp:wrapNone/>
                      <wp:docPr id="826403377" name="Text Box 1458">
                        <a:extLst xmlns:a="http://schemas.openxmlformats.org/drawingml/2006/main">
                          <a:ext uri="{FF2B5EF4-FFF2-40B4-BE49-F238E27FC236}">
                            <a16:creationId xmlns:a16="http://schemas.microsoft.com/office/drawing/2014/main" id="{8E5D4B40-C5E0-46CC-8112-A1A1499EFE6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15BF60E" id="Text Box 1458" o:spid="_x0000_s1026" type="#_x0000_t202" style="position:absolute;margin-left:0;margin-top:0;width:.75pt;height:13.5pt;z-index:25174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755520" behindDoc="0" locked="0" layoutInCell="1" allowOverlap="1" wp14:anchorId="0BCF35D8" wp14:editId="616B0E79">
                      <wp:simplePos x="0" y="0"/>
                      <wp:positionH relativeFrom="column">
                        <wp:posOffset>0</wp:posOffset>
                      </wp:positionH>
                      <wp:positionV relativeFrom="paragraph">
                        <wp:posOffset>0</wp:posOffset>
                      </wp:positionV>
                      <wp:extent cx="9525" cy="171450"/>
                      <wp:effectExtent l="0" t="0" r="0" b="0"/>
                      <wp:wrapNone/>
                      <wp:docPr id="12048148" name="Text Box 1457">
                        <a:extLst xmlns:a="http://schemas.openxmlformats.org/drawingml/2006/main">
                          <a:ext uri="{FF2B5EF4-FFF2-40B4-BE49-F238E27FC236}">
                            <a16:creationId xmlns:a16="http://schemas.microsoft.com/office/drawing/2014/main" id="{788ADA4A-8F87-4721-9D15-B2616A7485C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37832D3" id="Text Box 1457" o:spid="_x0000_s1026" type="#_x0000_t202" style="position:absolute;margin-left:0;margin-top:0;width:.75pt;height:13.5pt;z-index:25175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767808" behindDoc="0" locked="0" layoutInCell="1" allowOverlap="1" wp14:anchorId="27514CF4" wp14:editId="32327F2B">
                      <wp:simplePos x="0" y="0"/>
                      <wp:positionH relativeFrom="column">
                        <wp:posOffset>0</wp:posOffset>
                      </wp:positionH>
                      <wp:positionV relativeFrom="paragraph">
                        <wp:posOffset>0</wp:posOffset>
                      </wp:positionV>
                      <wp:extent cx="9525" cy="171450"/>
                      <wp:effectExtent l="0" t="0" r="0" b="0"/>
                      <wp:wrapNone/>
                      <wp:docPr id="814999601" name="Text Box 1456">
                        <a:extLst xmlns:a="http://schemas.openxmlformats.org/drawingml/2006/main">
                          <a:ext uri="{FF2B5EF4-FFF2-40B4-BE49-F238E27FC236}">
                            <a16:creationId xmlns:a16="http://schemas.microsoft.com/office/drawing/2014/main" id="{BEFCE964-905C-434E-8CE4-192311D3613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C2C05E8" id="Text Box 1456" o:spid="_x0000_s1026" type="#_x0000_t202" style="position:absolute;margin-left:0;margin-top:0;width:.75pt;height:13.5pt;z-index:25176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780096" behindDoc="0" locked="0" layoutInCell="1" allowOverlap="1" wp14:anchorId="7501E9EE" wp14:editId="5683CEFB">
                      <wp:simplePos x="0" y="0"/>
                      <wp:positionH relativeFrom="column">
                        <wp:posOffset>0</wp:posOffset>
                      </wp:positionH>
                      <wp:positionV relativeFrom="paragraph">
                        <wp:posOffset>0</wp:posOffset>
                      </wp:positionV>
                      <wp:extent cx="9525" cy="171450"/>
                      <wp:effectExtent l="0" t="0" r="0" b="0"/>
                      <wp:wrapNone/>
                      <wp:docPr id="1425903460" name="Text Box 1455">
                        <a:extLst xmlns:a="http://schemas.openxmlformats.org/drawingml/2006/main">
                          <a:ext uri="{FF2B5EF4-FFF2-40B4-BE49-F238E27FC236}">
                            <a16:creationId xmlns:a16="http://schemas.microsoft.com/office/drawing/2014/main" id="{68BA3903-676D-493C-8F2B-6F928B8A1A0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B30C6F7" id="Text Box 1455" o:spid="_x0000_s1026" type="#_x0000_t202" style="position:absolute;margin-left:0;margin-top:0;width:.75pt;height:13.5pt;z-index:25178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792384" behindDoc="0" locked="0" layoutInCell="1" allowOverlap="1" wp14:anchorId="65783FA0" wp14:editId="19B5616C">
                      <wp:simplePos x="0" y="0"/>
                      <wp:positionH relativeFrom="column">
                        <wp:posOffset>0</wp:posOffset>
                      </wp:positionH>
                      <wp:positionV relativeFrom="paragraph">
                        <wp:posOffset>0</wp:posOffset>
                      </wp:positionV>
                      <wp:extent cx="9525" cy="171450"/>
                      <wp:effectExtent l="0" t="0" r="0" b="0"/>
                      <wp:wrapNone/>
                      <wp:docPr id="492516312" name="Text Box 1454">
                        <a:extLst xmlns:a="http://schemas.openxmlformats.org/drawingml/2006/main">
                          <a:ext uri="{FF2B5EF4-FFF2-40B4-BE49-F238E27FC236}">
                            <a16:creationId xmlns:a16="http://schemas.microsoft.com/office/drawing/2014/main" id="{B68951B8-EA4F-42BB-987F-1C339AC2AE6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9ECD2B7" id="Text Box 1454" o:spid="_x0000_s1026" type="#_x0000_t202" style="position:absolute;margin-left:0;margin-top:0;width:.75pt;height:13.5pt;z-index:25179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804672" behindDoc="0" locked="0" layoutInCell="1" allowOverlap="1" wp14:anchorId="512DDA2E" wp14:editId="2990B06B">
                      <wp:simplePos x="0" y="0"/>
                      <wp:positionH relativeFrom="column">
                        <wp:posOffset>0</wp:posOffset>
                      </wp:positionH>
                      <wp:positionV relativeFrom="paragraph">
                        <wp:posOffset>0</wp:posOffset>
                      </wp:positionV>
                      <wp:extent cx="9525" cy="171450"/>
                      <wp:effectExtent l="0" t="0" r="0" b="0"/>
                      <wp:wrapNone/>
                      <wp:docPr id="1910521891" name="Text Box 1453">
                        <a:extLst xmlns:a="http://schemas.openxmlformats.org/drawingml/2006/main">
                          <a:ext uri="{FF2B5EF4-FFF2-40B4-BE49-F238E27FC236}">
                            <a16:creationId xmlns:a16="http://schemas.microsoft.com/office/drawing/2014/main" id="{6CFE5C6F-DA85-43D2-B4C9-99B8148DBE3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83F44C0" id="Text Box 1453" o:spid="_x0000_s1026" type="#_x0000_t202" style="position:absolute;margin-left:0;margin-top:0;width:.75pt;height:13.5pt;z-index:25180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816960" behindDoc="0" locked="0" layoutInCell="1" allowOverlap="1" wp14:anchorId="6717F69E" wp14:editId="57DDC41D">
                      <wp:simplePos x="0" y="0"/>
                      <wp:positionH relativeFrom="column">
                        <wp:posOffset>0</wp:posOffset>
                      </wp:positionH>
                      <wp:positionV relativeFrom="paragraph">
                        <wp:posOffset>0</wp:posOffset>
                      </wp:positionV>
                      <wp:extent cx="9525" cy="171450"/>
                      <wp:effectExtent l="0" t="0" r="0" b="0"/>
                      <wp:wrapNone/>
                      <wp:docPr id="1208277538" name="Text Box 1452">
                        <a:extLst xmlns:a="http://schemas.openxmlformats.org/drawingml/2006/main">
                          <a:ext uri="{FF2B5EF4-FFF2-40B4-BE49-F238E27FC236}">
                            <a16:creationId xmlns:a16="http://schemas.microsoft.com/office/drawing/2014/main" id="{B60C96B3-2452-410C-B7FD-6C3B8633FD0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67AE4E7" id="Text Box 1452" o:spid="_x0000_s1026" type="#_x0000_t202" style="position:absolute;margin-left:0;margin-top:0;width:.75pt;height:13.5pt;z-index:25181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829248" behindDoc="0" locked="0" layoutInCell="1" allowOverlap="1" wp14:anchorId="1D5CF86C" wp14:editId="3375D265">
                      <wp:simplePos x="0" y="0"/>
                      <wp:positionH relativeFrom="column">
                        <wp:posOffset>0</wp:posOffset>
                      </wp:positionH>
                      <wp:positionV relativeFrom="paragraph">
                        <wp:posOffset>0</wp:posOffset>
                      </wp:positionV>
                      <wp:extent cx="9525" cy="171450"/>
                      <wp:effectExtent l="0" t="0" r="0" b="0"/>
                      <wp:wrapNone/>
                      <wp:docPr id="101073108" name="Text Box 1451">
                        <a:extLst xmlns:a="http://schemas.openxmlformats.org/drawingml/2006/main">
                          <a:ext uri="{FF2B5EF4-FFF2-40B4-BE49-F238E27FC236}">
                            <a16:creationId xmlns:a16="http://schemas.microsoft.com/office/drawing/2014/main" id="{653F2A65-9D3B-4B99-9FC2-7E425C749D3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E2E52B5" id="Text Box 1451" o:spid="_x0000_s1026" type="#_x0000_t202" style="position:absolute;margin-left:0;margin-top:0;width:.75pt;height:13.5pt;z-index:251829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841536" behindDoc="0" locked="0" layoutInCell="1" allowOverlap="1" wp14:anchorId="12B305BA" wp14:editId="6BBCED4F">
                      <wp:simplePos x="0" y="0"/>
                      <wp:positionH relativeFrom="column">
                        <wp:posOffset>0</wp:posOffset>
                      </wp:positionH>
                      <wp:positionV relativeFrom="paragraph">
                        <wp:posOffset>0</wp:posOffset>
                      </wp:positionV>
                      <wp:extent cx="9525" cy="171450"/>
                      <wp:effectExtent l="0" t="0" r="0" b="0"/>
                      <wp:wrapNone/>
                      <wp:docPr id="318765243" name="Text Box 1450">
                        <a:extLst xmlns:a="http://schemas.openxmlformats.org/drawingml/2006/main">
                          <a:ext uri="{FF2B5EF4-FFF2-40B4-BE49-F238E27FC236}">
                            <a16:creationId xmlns:a16="http://schemas.microsoft.com/office/drawing/2014/main" id="{436B757B-2801-413A-8BFE-57D687C1167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0D065DA" id="Text Box 1450" o:spid="_x0000_s1026" type="#_x0000_t202" style="position:absolute;margin-left:0;margin-top:0;width:.75pt;height:13.5pt;z-index:251841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853824" behindDoc="0" locked="0" layoutInCell="1" allowOverlap="1" wp14:anchorId="78EF76C6" wp14:editId="58B44A41">
                      <wp:simplePos x="0" y="0"/>
                      <wp:positionH relativeFrom="column">
                        <wp:posOffset>0</wp:posOffset>
                      </wp:positionH>
                      <wp:positionV relativeFrom="paragraph">
                        <wp:posOffset>0</wp:posOffset>
                      </wp:positionV>
                      <wp:extent cx="9525" cy="171450"/>
                      <wp:effectExtent l="0" t="0" r="0" b="0"/>
                      <wp:wrapNone/>
                      <wp:docPr id="586627679" name="Text Box 1449">
                        <a:extLst xmlns:a="http://schemas.openxmlformats.org/drawingml/2006/main">
                          <a:ext uri="{FF2B5EF4-FFF2-40B4-BE49-F238E27FC236}">
                            <a16:creationId xmlns:a16="http://schemas.microsoft.com/office/drawing/2014/main" id="{7FB8E6E2-E60E-40BE-AE8E-6A6FA4B648E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8DAB31A" id="Text Box 1449" o:spid="_x0000_s1026" type="#_x0000_t202" style="position:absolute;margin-left:0;margin-top:0;width:.75pt;height:13.5pt;z-index:251853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866112" behindDoc="0" locked="0" layoutInCell="1" allowOverlap="1" wp14:anchorId="15AC91B4" wp14:editId="79AB6C08">
                      <wp:simplePos x="0" y="0"/>
                      <wp:positionH relativeFrom="column">
                        <wp:posOffset>0</wp:posOffset>
                      </wp:positionH>
                      <wp:positionV relativeFrom="paragraph">
                        <wp:posOffset>0</wp:posOffset>
                      </wp:positionV>
                      <wp:extent cx="9525" cy="171450"/>
                      <wp:effectExtent l="0" t="0" r="0" b="0"/>
                      <wp:wrapNone/>
                      <wp:docPr id="1376979699" name="Text Box 1448">
                        <a:extLst xmlns:a="http://schemas.openxmlformats.org/drawingml/2006/main">
                          <a:ext uri="{FF2B5EF4-FFF2-40B4-BE49-F238E27FC236}">
                            <a16:creationId xmlns:a16="http://schemas.microsoft.com/office/drawing/2014/main" id="{46C1C992-88C5-4D6B-A674-52860E2B048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A8C8384" id="Text Box 1448" o:spid="_x0000_s1026" type="#_x0000_t202" style="position:absolute;margin-left:0;margin-top:0;width:.75pt;height:13.5pt;z-index:251866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878400" behindDoc="0" locked="0" layoutInCell="1" allowOverlap="1" wp14:anchorId="185E5EF7" wp14:editId="7FA8CF79">
                      <wp:simplePos x="0" y="0"/>
                      <wp:positionH relativeFrom="column">
                        <wp:posOffset>0</wp:posOffset>
                      </wp:positionH>
                      <wp:positionV relativeFrom="paragraph">
                        <wp:posOffset>0</wp:posOffset>
                      </wp:positionV>
                      <wp:extent cx="9525" cy="171450"/>
                      <wp:effectExtent l="0" t="0" r="0" b="0"/>
                      <wp:wrapNone/>
                      <wp:docPr id="277557050" name="Text Box 1447">
                        <a:extLst xmlns:a="http://schemas.openxmlformats.org/drawingml/2006/main">
                          <a:ext uri="{FF2B5EF4-FFF2-40B4-BE49-F238E27FC236}">
                            <a16:creationId xmlns:a16="http://schemas.microsoft.com/office/drawing/2014/main" id="{403E2F58-8997-4C75-9B92-C75574FE6A1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BDA7837" id="Text Box 1447" o:spid="_x0000_s1026" type="#_x0000_t202" style="position:absolute;margin-left:0;margin-top:0;width:.75pt;height:13.5pt;z-index:251878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890688" behindDoc="0" locked="0" layoutInCell="1" allowOverlap="1" wp14:anchorId="776DE286" wp14:editId="72962062">
                      <wp:simplePos x="0" y="0"/>
                      <wp:positionH relativeFrom="column">
                        <wp:posOffset>0</wp:posOffset>
                      </wp:positionH>
                      <wp:positionV relativeFrom="paragraph">
                        <wp:posOffset>0</wp:posOffset>
                      </wp:positionV>
                      <wp:extent cx="9525" cy="171450"/>
                      <wp:effectExtent l="0" t="0" r="0" b="0"/>
                      <wp:wrapNone/>
                      <wp:docPr id="574467174" name="Text Box 1446">
                        <a:extLst xmlns:a="http://schemas.openxmlformats.org/drawingml/2006/main">
                          <a:ext uri="{FF2B5EF4-FFF2-40B4-BE49-F238E27FC236}">
                            <a16:creationId xmlns:a16="http://schemas.microsoft.com/office/drawing/2014/main" id="{27CE673C-CDFB-4219-97A5-79F474C1E91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6F5CCDD" id="Text Box 1446" o:spid="_x0000_s1026" type="#_x0000_t202" style="position:absolute;margin-left:0;margin-top:0;width:.75pt;height:13.5pt;z-index:25189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902976" behindDoc="0" locked="0" layoutInCell="1" allowOverlap="1" wp14:anchorId="4D9822BE" wp14:editId="6B0C7702">
                      <wp:simplePos x="0" y="0"/>
                      <wp:positionH relativeFrom="column">
                        <wp:posOffset>0</wp:posOffset>
                      </wp:positionH>
                      <wp:positionV relativeFrom="paragraph">
                        <wp:posOffset>0</wp:posOffset>
                      </wp:positionV>
                      <wp:extent cx="9525" cy="171450"/>
                      <wp:effectExtent l="0" t="0" r="0" b="0"/>
                      <wp:wrapNone/>
                      <wp:docPr id="52294599" name="Text Box 1445">
                        <a:extLst xmlns:a="http://schemas.openxmlformats.org/drawingml/2006/main">
                          <a:ext uri="{FF2B5EF4-FFF2-40B4-BE49-F238E27FC236}">
                            <a16:creationId xmlns:a16="http://schemas.microsoft.com/office/drawing/2014/main" id="{174A8471-5ADC-4275-B9B4-9519D9240CE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3BF37E1" id="Text Box 1445" o:spid="_x0000_s1026" type="#_x0000_t202" style="position:absolute;margin-left:0;margin-top:0;width:.75pt;height:13.5pt;z-index:251902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915264" behindDoc="0" locked="0" layoutInCell="1" allowOverlap="1" wp14:anchorId="6079BACC" wp14:editId="3E5F2D35">
                      <wp:simplePos x="0" y="0"/>
                      <wp:positionH relativeFrom="column">
                        <wp:posOffset>0</wp:posOffset>
                      </wp:positionH>
                      <wp:positionV relativeFrom="paragraph">
                        <wp:posOffset>0</wp:posOffset>
                      </wp:positionV>
                      <wp:extent cx="9525" cy="171450"/>
                      <wp:effectExtent l="0" t="0" r="0" b="0"/>
                      <wp:wrapNone/>
                      <wp:docPr id="893766661" name="Text Box 1444">
                        <a:extLst xmlns:a="http://schemas.openxmlformats.org/drawingml/2006/main">
                          <a:ext uri="{FF2B5EF4-FFF2-40B4-BE49-F238E27FC236}">
                            <a16:creationId xmlns:a16="http://schemas.microsoft.com/office/drawing/2014/main" id="{17B9B40C-6D15-422C-9BBE-DCA7A1D0C1A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1FA25C5" id="Text Box 1444" o:spid="_x0000_s1026" type="#_x0000_t202" style="position:absolute;margin-left:0;margin-top:0;width:.75pt;height:13.5pt;z-index:251915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927552" behindDoc="0" locked="0" layoutInCell="1" allowOverlap="1" wp14:anchorId="390013E7" wp14:editId="1EE7B9CD">
                      <wp:simplePos x="0" y="0"/>
                      <wp:positionH relativeFrom="column">
                        <wp:posOffset>0</wp:posOffset>
                      </wp:positionH>
                      <wp:positionV relativeFrom="paragraph">
                        <wp:posOffset>0</wp:posOffset>
                      </wp:positionV>
                      <wp:extent cx="9525" cy="171450"/>
                      <wp:effectExtent l="0" t="0" r="0" b="0"/>
                      <wp:wrapNone/>
                      <wp:docPr id="40526661" name="Text Box 1443">
                        <a:extLst xmlns:a="http://schemas.openxmlformats.org/drawingml/2006/main">
                          <a:ext uri="{FF2B5EF4-FFF2-40B4-BE49-F238E27FC236}">
                            <a16:creationId xmlns:a16="http://schemas.microsoft.com/office/drawing/2014/main" id="{B2FEFA76-877A-4A0C-BF48-B2F859D9C9F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2BCA8CC" id="Text Box 1443" o:spid="_x0000_s1026" type="#_x0000_t202" style="position:absolute;margin-left:0;margin-top:0;width:.75pt;height:13.5pt;z-index:251927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939840" behindDoc="0" locked="0" layoutInCell="1" allowOverlap="1" wp14:anchorId="53085F0E" wp14:editId="3B861181">
                      <wp:simplePos x="0" y="0"/>
                      <wp:positionH relativeFrom="column">
                        <wp:posOffset>0</wp:posOffset>
                      </wp:positionH>
                      <wp:positionV relativeFrom="paragraph">
                        <wp:posOffset>0</wp:posOffset>
                      </wp:positionV>
                      <wp:extent cx="9525" cy="171450"/>
                      <wp:effectExtent l="0" t="0" r="0" b="0"/>
                      <wp:wrapNone/>
                      <wp:docPr id="1610517525" name="Text Box 1442">
                        <a:extLst xmlns:a="http://schemas.openxmlformats.org/drawingml/2006/main">
                          <a:ext uri="{FF2B5EF4-FFF2-40B4-BE49-F238E27FC236}">
                            <a16:creationId xmlns:a16="http://schemas.microsoft.com/office/drawing/2014/main" id="{3F66A996-AE53-4022-80AF-776A400B743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574BCEB" id="Text Box 1442" o:spid="_x0000_s1026" type="#_x0000_t202" style="position:absolute;margin-left:0;margin-top:0;width:.75pt;height:13.5pt;z-index:251939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952128" behindDoc="0" locked="0" layoutInCell="1" allowOverlap="1" wp14:anchorId="033389A3" wp14:editId="62E87176">
                      <wp:simplePos x="0" y="0"/>
                      <wp:positionH relativeFrom="column">
                        <wp:posOffset>0</wp:posOffset>
                      </wp:positionH>
                      <wp:positionV relativeFrom="paragraph">
                        <wp:posOffset>0</wp:posOffset>
                      </wp:positionV>
                      <wp:extent cx="9525" cy="171450"/>
                      <wp:effectExtent l="0" t="0" r="0" b="0"/>
                      <wp:wrapNone/>
                      <wp:docPr id="2119050427" name="Text Box 1441">
                        <a:extLst xmlns:a="http://schemas.openxmlformats.org/drawingml/2006/main">
                          <a:ext uri="{FF2B5EF4-FFF2-40B4-BE49-F238E27FC236}">
                            <a16:creationId xmlns:a16="http://schemas.microsoft.com/office/drawing/2014/main" id="{3873772F-053C-476F-8C9D-B6D93982A3A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D366E98" id="Text Box 1441" o:spid="_x0000_s1026" type="#_x0000_t202" style="position:absolute;margin-left:0;margin-top:0;width:.75pt;height:13.5pt;z-index:251952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964416" behindDoc="0" locked="0" layoutInCell="1" allowOverlap="1" wp14:anchorId="6B33D4C1" wp14:editId="68F7A794">
                      <wp:simplePos x="0" y="0"/>
                      <wp:positionH relativeFrom="column">
                        <wp:posOffset>0</wp:posOffset>
                      </wp:positionH>
                      <wp:positionV relativeFrom="paragraph">
                        <wp:posOffset>0</wp:posOffset>
                      </wp:positionV>
                      <wp:extent cx="9525" cy="171450"/>
                      <wp:effectExtent l="0" t="0" r="0" b="0"/>
                      <wp:wrapNone/>
                      <wp:docPr id="1592236425" name="Text Box 1440">
                        <a:extLst xmlns:a="http://schemas.openxmlformats.org/drawingml/2006/main">
                          <a:ext uri="{FF2B5EF4-FFF2-40B4-BE49-F238E27FC236}">
                            <a16:creationId xmlns:a16="http://schemas.microsoft.com/office/drawing/2014/main" id="{278FC9EB-51A3-465E-943C-9182CBCB8E5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3E4E2FB" id="Text Box 1440" o:spid="_x0000_s1026" type="#_x0000_t202" style="position:absolute;margin-left:0;margin-top:0;width:.75pt;height:13.5pt;z-index:25196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976704" behindDoc="0" locked="0" layoutInCell="1" allowOverlap="1" wp14:anchorId="3E75E634" wp14:editId="4FB9C65A">
                      <wp:simplePos x="0" y="0"/>
                      <wp:positionH relativeFrom="column">
                        <wp:posOffset>0</wp:posOffset>
                      </wp:positionH>
                      <wp:positionV relativeFrom="paragraph">
                        <wp:posOffset>0</wp:posOffset>
                      </wp:positionV>
                      <wp:extent cx="9525" cy="171450"/>
                      <wp:effectExtent l="0" t="0" r="0" b="0"/>
                      <wp:wrapNone/>
                      <wp:docPr id="1584832146" name="Text Box 1439">
                        <a:extLst xmlns:a="http://schemas.openxmlformats.org/drawingml/2006/main">
                          <a:ext uri="{FF2B5EF4-FFF2-40B4-BE49-F238E27FC236}">
                            <a16:creationId xmlns:a16="http://schemas.microsoft.com/office/drawing/2014/main" id="{81F8FF7F-4322-424B-AC18-D805034AB92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BE6AF66" id="Text Box 1439" o:spid="_x0000_s1026" type="#_x0000_t202" style="position:absolute;margin-left:0;margin-top:0;width:.75pt;height:13.5pt;z-index:251976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1988992" behindDoc="0" locked="0" layoutInCell="1" allowOverlap="1" wp14:anchorId="4C0D2DA2" wp14:editId="256E2BE0">
                      <wp:simplePos x="0" y="0"/>
                      <wp:positionH relativeFrom="column">
                        <wp:posOffset>0</wp:posOffset>
                      </wp:positionH>
                      <wp:positionV relativeFrom="paragraph">
                        <wp:posOffset>0</wp:posOffset>
                      </wp:positionV>
                      <wp:extent cx="9525" cy="171450"/>
                      <wp:effectExtent l="0" t="0" r="0" b="0"/>
                      <wp:wrapNone/>
                      <wp:docPr id="1496138797" name="Text Box 1438">
                        <a:extLst xmlns:a="http://schemas.openxmlformats.org/drawingml/2006/main">
                          <a:ext uri="{FF2B5EF4-FFF2-40B4-BE49-F238E27FC236}">
                            <a16:creationId xmlns:a16="http://schemas.microsoft.com/office/drawing/2014/main" id="{500D3276-435C-4E16-AF2D-A943371C26F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198EDAB" id="Text Box 1438" o:spid="_x0000_s1026" type="#_x0000_t202" style="position:absolute;margin-left:0;margin-top:0;width:.75pt;height:13.5pt;z-index:25198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001280" behindDoc="0" locked="0" layoutInCell="1" allowOverlap="1" wp14:anchorId="309C8A67" wp14:editId="7736773E">
                      <wp:simplePos x="0" y="0"/>
                      <wp:positionH relativeFrom="column">
                        <wp:posOffset>0</wp:posOffset>
                      </wp:positionH>
                      <wp:positionV relativeFrom="paragraph">
                        <wp:posOffset>0</wp:posOffset>
                      </wp:positionV>
                      <wp:extent cx="9525" cy="171450"/>
                      <wp:effectExtent l="0" t="0" r="0" b="0"/>
                      <wp:wrapNone/>
                      <wp:docPr id="2133633678" name="Text Box 1437">
                        <a:extLst xmlns:a="http://schemas.openxmlformats.org/drawingml/2006/main">
                          <a:ext uri="{FF2B5EF4-FFF2-40B4-BE49-F238E27FC236}">
                            <a16:creationId xmlns:a16="http://schemas.microsoft.com/office/drawing/2014/main" id="{E5D27819-7AA0-45BC-B26C-134E0557241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C85ED80" id="Text Box 1437" o:spid="_x0000_s1026" type="#_x0000_t202" style="position:absolute;margin-left:0;margin-top:0;width:.75pt;height:13.5pt;z-index:252001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013568" behindDoc="0" locked="0" layoutInCell="1" allowOverlap="1" wp14:anchorId="00765023" wp14:editId="226AD946">
                      <wp:simplePos x="0" y="0"/>
                      <wp:positionH relativeFrom="column">
                        <wp:posOffset>0</wp:posOffset>
                      </wp:positionH>
                      <wp:positionV relativeFrom="paragraph">
                        <wp:posOffset>0</wp:posOffset>
                      </wp:positionV>
                      <wp:extent cx="9525" cy="171450"/>
                      <wp:effectExtent l="0" t="0" r="0" b="0"/>
                      <wp:wrapNone/>
                      <wp:docPr id="495288422" name="Text Box 1436">
                        <a:extLst xmlns:a="http://schemas.openxmlformats.org/drawingml/2006/main">
                          <a:ext uri="{FF2B5EF4-FFF2-40B4-BE49-F238E27FC236}">
                            <a16:creationId xmlns:a16="http://schemas.microsoft.com/office/drawing/2014/main" id="{AA20A28F-418F-4088-BCC9-49D1C8D1A56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7B272D4" id="Text Box 1436" o:spid="_x0000_s1026" type="#_x0000_t202" style="position:absolute;margin-left:0;margin-top:0;width:.75pt;height:13.5pt;z-index:252013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025856" behindDoc="0" locked="0" layoutInCell="1" allowOverlap="1" wp14:anchorId="55ED0377" wp14:editId="0BA3A26F">
                      <wp:simplePos x="0" y="0"/>
                      <wp:positionH relativeFrom="column">
                        <wp:posOffset>0</wp:posOffset>
                      </wp:positionH>
                      <wp:positionV relativeFrom="paragraph">
                        <wp:posOffset>0</wp:posOffset>
                      </wp:positionV>
                      <wp:extent cx="9525" cy="171450"/>
                      <wp:effectExtent l="0" t="0" r="0" b="0"/>
                      <wp:wrapNone/>
                      <wp:docPr id="2128811885" name="Text Box 1435">
                        <a:extLst xmlns:a="http://schemas.openxmlformats.org/drawingml/2006/main">
                          <a:ext uri="{FF2B5EF4-FFF2-40B4-BE49-F238E27FC236}">
                            <a16:creationId xmlns:a16="http://schemas.microsoft.com/office/drawing/2014/main" id="{3793B03D-909B-4CBD-9787-EAE17A342EB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EE0A426" id="Text Box 1435" o:spid="_x0000_s1026" type="#_x0000_t202" style="position:absolute;margin-left:0;margin-top:0;width:.75pt;height:13.5pt;z-index:252025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038144" behindDoc="0" locked="0" layoutInCell="1" allowOverlap="1" wp14:anchorId="00AAC148" wp14:editId="1D9302AB">
                      <wp:simplePos x="0" y="0"/>
                      <wp:positionH relativeFrom="column">
                        <wp:posOffset>0</wp:posOffset>
                      </wp:positionH>
                      <wp:positionV relativeFrom="paragraph">
                        <wp:posOffset>0</wp:posOffset>
                      </wp:positionV>
                      <wp:extent cx="9525" cy="171450"/>
                      <wp:effectExtent l="0" t="0" r="0" b="0"/>
                      <wp:wrapNone/>
                      <wp:docPr id="447858326" name="Text Box 1434">
                        <a:extLst xmlns:a="http://schemas.openxmlformats.org/drawingml/2006/main">
                          <a:ext uri="{FF2B5EF4-FFF2-40B4-BE49-F238E27FC236}">
                            <a16:creationId xmlns:a16="http://schemas.microsoft.com/office/drawing/2014/main" id="{49E12EE0-1F70-4805-94A1-817EE27A117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5727E77" id="Text Box 1434" o:spid="_x0000_s1026" type="#_x0000_t202" style="position:absolute;margin-left:0;margin-top:0;width:.75pt;height:13.5pt;z-index:252038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050432" behindDoc="0" locked="0" layoutInCell="1" allowOverlap="1" wp14:anchorId="31C585F4" wp14:editId="01D932C6">
                      <wp:simplePos x="0" y="0"/>
                      <wp:positionH relativeFrom="column">
                        <wp:posOffset>0</wp:posOffset>
                      </wp:positionH>
                      <wp:positionV relativeFrom="paragraph">
                        <wp:posOffset>0</wp:posOffset>
                      </wp:positionV>
                      <wp:extent cx="9525" cy="171450"/>
                      <wp:effectExtent l="0" t="0" r="0" b="0"/>
                      <wp:wrapNone/>
                      <wp:docPr id="2052297409" name="Text Box 1433">
                        <a:extLst xmlns:a="http://schemas.openxmlformats.org/drawingml/2006/main">
                          <a:ext uri="{FF2B5EF4-FFF2-40B4-BE49-F238E27FC236}">
                            <a16:creationId xmlns:a16="http://schemas.microsoft.com/office/drawing/2014/main" id="{2682F110-7593-490F-87A7-53FB8EA54BC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AAF3A66" id="Text Box 1433" o:spid="_x0000_s1026" type="#_x0000_t202" style="position:absolute;margin-left:0;margin-top:0;width:.75pt;height:13.5pt;z-index:252050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062720" behindDoc="0" locked="0" layoutInCell="1" allowOverlap="1" wp14:anchorId="01B0AE39" wp14:editId="643D0EE6">
                      <wp:simplePos x="0" y="0"/>
                      <wp:positionH relativeFrom="column">
                        <wp:posOffset>0</wp:posOffset>
                      </wp:positionH>
                      <wp:positionV relativeFrom="paragraph">
                        <wp:posOffset>0</wp:posOffset>
                      </wp:positionV>
                      <wp:extent cx="9525" cy="171450"/>
                      <wp:effectExtent l="0" t="0" r="0" b="0"/>
                      <wp:wrapNone/>
                      <wp:docPr id="599073893" name="Text Box 1432">
                        <a:extLst xmlns:a="http://schemas.openxmlformats.org/drawingml/2006/main">
                          <a:ext uri="{FF2B5EF4-FFF2-40B4-BE49-F238E27FC236}">
                            <a16:creationId xmlns:a16="http://schemas.microsoft.com/office/drawing/2014/main" id="{19F55814-2EDF-4778-B647-85355E01962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07E12A6" id="Text Box 1432" o:spid="_x0000_s1026" type="#_x0000_t202" style="position:absolute;margin-left:0;margin-top:0;width:.75pt;height:13.5pt;z-index:252062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075008" behindDoc="0" locked="0" layoutInCell="1" allowOverlap="1" wp14:anchorId="721871BF" wp14:editId="7DE04CED">
                      <wp:simplePos x="0" y="0"/>
                      <wp:positionH relativeFrom="column">
                        <wp:posOffset>0</wp:posOffset>
                      </wp:positionH>
                      <wp:positionV relativeFrom="paragraph">
                        <wp:posOffset>0</wp:posOffset>
                      </wp:positionV>
                      <wp:extent cx="9525" cy="171450"/>
                      <wp:effectExtent l="0" t="0" r="0" b="0"/>
                      <wp:wrapNone/>
                      <wp:docPr id="1492759266" name="Text Box 1431">
                        <a:extLst xmlns:a="http://schemas.openxmlformats.org/drawingml/2006/main">
                          <a:ext uri="{FF2B5EF4-FFF2-40B4-BE49-F238E27FC236}">
                            <a16:creationId xmlns:a16="http://schemas.microsoft.com/office/drawing/2014/main" id="{25406FFE-D252-4C27-A243-0181AACA310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54E3485" id="Text Box 1431" o:spid="_x0000_s1026" type="#_x0000_t202" style="position:absolute;margin-left:0;margin-top:0;width:.75pt;height:13.5pt;z-index:252075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087296" behindDoc="0" locked="0" layoutInCell="1" allowOverlap="1" wp14:anchorId="2ED094F4" wp14:editId="15E30F80">
                      <wp:simplePos x="0" y="0"/>
                      <wp:positionH relativeFrom="column">
                        <wp:posOffset>0</wp:posOffset>
                      </wp:positionH>
                      <wp:positionV relativeFrom="paragraph">
                        <wp:posOffset>0</wp:posOffset>
                      </wp:positionV>
                      <wp:extent cx="9525" cy="171450"/>
                      <wp:effectExtent l="0" t="0" r="0" b="0"/>
                      <wp:wrapNone/>
                      <wp:docPr id="421891601" name="Text Box 1430">
                        <a:extLst xmlns:a="http://schemas.openxmlformats.org/drawingml/2006/main">
                          <a:ext uri="{FF2B5EF4-FFF2-40B4-BE49-F238E27FC236}">
                            <a16:creationId xmlns:a16="http://schemas.microsoft.com/office/drawing/2014/main" id="{F358613A-7457-477D-B691-22A8C6FC197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FAA0AED" id="Text Box 1430" o:spid="_x0000_s1026" type="#_x0000_t202" style="position:absolute;margin-left:0;margin-top:0;width:.75pt;height:13.5pt;z-index:252087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099584" behindDoc="0" locked="0" layoutInCell="1" allowOverlap="1" wp14:anchorId="12EF1E73" wp14:editId="0F84A799">
                      <wp:simplePos x="0" y="0"/>
                      <wp:positionH relativeFrom="column">
                        <wp:posOffset>0</wp:posOffset>
                      </wp:positionH>
                      <wp:positionV relativeFrom="paragraph">
                        <wp:posOffset>0</wp:posOffset>
                      </wp:positionV>
                      <wp:extent cx="9525" cy="171450"/>
                      <wp:effectExtent l="0" t="0" r="0" b="0"/>
                      <wp:wrapNone/>
                      <wp:docPr id="1478658838" name="Text Box 1429">
                        <a:extLst xmlns:a="http://schemas.openxmlformats.org/drawingml/2006/main">
                          <a:ext uri="{FF2B5EF4-FFF2-40B4-BE49-F238E27FC236}">
                            <a16:creationId xmlns:a16="http://schemas.microsoft.com/office/drawing/2014/main" id="{25CF5657-95E2-409D-8550-22E5B4879E2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E184F5E" id="Text Box 1429" o:spid="_x0000_s1026" type="#_x0000_t202" style="position:absolute;margin-left:0;margin-top:0;width:.75pt;height:13.5pt;z-index:252099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111872" behindDoc="0" locked="0" layoutInCell="1" allowOverlap="1" wp14:anchorId="7A6FD207" wp14:editId="05F29257">
                      <wp:simplePos x="0" y="0"/>
                      <wp:positionH relativeFrom="column">
                        <wp:posOffset>0</wp:posOffset>
                      </wp:positionH>
                      <wp:positionV relativeFrom="paragraph">
                        <wp:posOffset>0</wp:posOffset>
                      </wp:positionV>
                      <wp:extent cx="9525" cy="171450"/>
                      <wp:effectExtent l="0" t="0" r="0" b="0"/>
                      <wp:wrapNone/>
                      <wp:docPr id="1632921962" name="Text Box 1428">
                        <a:extLst xmlns:a="http://schemas.openxmlformats.org/drawingml/2006/main">
                          <a:ext uri="{FF2B5EF4-FFF2-40B4-BE49-F238E27FC236}">
                            <a16:creationId xmlns:a16="http://schemas.microsoft.com/office/drawing/2014/main" id="{BDDBD62A-7E8C-4FBF-8AF4-31AFDE3E1ED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9BF79C8" id="Text Box 1428" o:spid="_x0000_s1026" type="#_x0000_t202" style="position:absolute;margin-left:0;margin-top:0;width:.75pt;height:13.5pt;z-index:252111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124160" behindDoc="0" locked="0" layoutInCell="1" allowOverlap="1" wp14:anchorId="2ED955D9" wp14:editId="11587AD6">
                      <wp:simplePos x="0" y="0"/>
                      <wp:positionH relativeFrom="column">
                        <wp:posOffset>0</wp:posOffset>
                      </wp:positionH>
                      <wp:positionV relativeFrom="paragraph">
                        <wp:posOffset>0</wp:posOffset>
                      </wp:positionV>
                      <wp:extent cx="9525" cy="171450"/>
                      <wp:effectExtent l="0" t="0" r="0" b="0"/>
                      <wp:wrapNone/>
                      <wp:docPr id="1249657008" name="Text Box 1427">
                        <a:extLst xmlns:a="http://schemas.openxmlformats.org/drawingml/2006/main">
                          <a:ext uri="{FF2B5EF4-FFF2-40B4-BE49-F238E27FC236}">
                            <a16:creationId xmlns:a16="http://schemas.microsoft.com/office/drawing/2014/main" id="{D892729B-3D42-4B61-BAF1-1F9B170AA63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6AC8743" id="Text Box 1427" o:spid="_x0000_s1026" type="#_x0000_t202" style="position:absolute;margin-left:0;margin-top:0;width:.75pt;height:13.5pt;z-index:252124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136448" behindDoc="0" locked="0" layoutInCell="1" allowOverlap="1" wp14:anchorId="62BF30AF" wp14:editId="4B19F8E4">
                      <wp:simplePos x="0" y="0"/>
                      <wp:positionH relativeFrom="column">
                        <wp:posOffset>0</wp:posOffset>
                      </wp:positionH>
                      <wp:positionV relativeFrom="paragraph">
                        <wp:posOffset>0</wp:posOffset>
                      </wp:positionV>
                      <wp:extent cx="9525" cy="171450"/>
                      <wp:effectExtent l="0" t="0" r="0" b="0"/>
                      <wp:wrapNone/>
                      <wp:docPr id="2126963099" name="Text Box 1426">
                        <a:extLst xmlns:a="http://schemas.openxmlformats.org/drawingml/2006/main">
                          <a:ext uri="{FF2B5EF4-FFF2-40B4-BE49-F238E27FC236}">
                            <a16:creationId xmlns:a16="http://schemas.microsoft.com/office/drawing/2014/main" id="{D47A4B01-4743-4EA3-9F75-640BE651EEE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1CD5137" id="Text Box 1426" o:spid="_x0000_s1026" type="#_x0000_t202" style="position:absolute;margin-left:0;margin-top:0;width:.75pt;height:13.5pt;z-index:252136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148736" behindDoc="0" locked="0" layoutInCell="1" allowOverlap="1" wp14:anchorId="5BBB9505" wp14:editId="3F1E42BD">
                      <wp:simplePos x="0" y="0"/>
                      <wp:positionH relativeFrom="column">
                        <wp:posOffset>0</wp:posOffset>
                      </wp:positionH>
                      <wp:positionV relativeFrom="paragraph">
                        <wp:posOffset>0</wp:posOffset>
                      </wp:positionV>
                      <wp:extent cx="9525" cy="171450"/>
                      <wp:effectExtent l="0" t="0" r="0" b="0"/>
                      <wp:wrapNone/>
                      <wp:docPr id="794092602" name="Text Box 1425">
                        <a:extLst xmlns:a="http://schemas.openxmlformats.org/drawingml/2006/main">
                          <a:ext uri="{FF2B5EF4-FFF2-40B4-BE49-F238E27FC236}">
                            <a16:creationId xmlns:a16="http://schemas.microsoft.com/office/drawing/2014/main" id="{119109B7-DCCF-44E0-9EB3-C8FEB661970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441B214" id="Text Box 1425" o:spid="_x0000_s1026" type="#_x0000_t202" style="position:absolute;margin-left:0;margin-top:0;width:.75pt;height:13.5pt;z-index:252148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161024" behindDoc="0" locked="0" layoutInCell="1" allowOverlap="1" wp14:anchorId="4650CCCA" wp14:editId="51D2A2DA">
                      <wp:simplePos x="0" y="0"/>
                      <wp:positionH relativeFrom="column">
                        <wp:posOffset>0</wp:posOffset>
                      </wp:positionH>
                      <wp:positionV relativeFrom="paragraph">
                        <wp:posOffset>0</wp:posOffset>
                      </wp:positionV>
                      <wp:extent cx="9525" cy="171450"/>
                      <wp:effectExtent l="0" t="0" r="0" b="0"/>
                      <wp:wrapNone/>
                      <wp:docPr id="781627759" name="Text Box 1424">
                        <a:extLst xmlns:a="http://schemas.openxmlformats.org/drawingml/2006/main">
                          <a:ext uri="{FF2B5EF4-FFF2-40B4-BE49-F238E27FC236}">
                            <a16:creationId xmlns:a16="http://schemas.microsoft.com/office/drawing/2014/main" id="{F5C34887-7E87-41C1-9B09-C049FC25F2A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B7E0F68" id="Text Box 1424" o:spid="_x0000_s1026" type="#_x0000_t202" style="position:absolute;margin-left:0;margin-top:0;width:.75pt;height:13.5pt;z-index:252161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173312" behindDoc="0" locked="0" layoutInCell="1" allowOverlap="1" wp14:anchorId="24CD3169" wp14:editId="408A9ED2">
                      <wp:simplePos x="0" y="0"/>
                      <wp:positionH relativeFrom="column">
                        <wp:posOffset>0</wp:posOffset>
                      </wp:positionH>
                      <wp:positionV relativeFrom="paragraph">
                        <wp:posOffset>0</wp:posOffset>
                      </wp:positionV>
                      <wp:extent cx="9525" cy="171450"/>
                      <wp:effectExtent l="0" t="0" r="0" b="0"/>
                      <wp:wrapNone/>
                      <wp:docPr id="479860050" name="Text Box 1423">
                        <a:extLst xmlns:a="http://schemas.openxmlformats.org/drawingml/2006/main">
                          <a:ext uri="{FF2B5EF4-FFF2-40B4-BE49-F238E27FC236}">
                            <a16:creationId xmlns:a16="http://schemas.microsoft.com/office/drawing/2014/main" id="{E3ED567A-1046-470F-9A7E-4E288100739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BE008DE" id="Text Box 1423" o:spid="_x0000_s1026" type="#_x0000_t202" style="position:absolute;margin-left:0;margin-top:0;width:.75pt;height:13.5pt;z-index:252173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185600" behindDoc="0" locked="0" layoutInCell="1" allowOverlap="1" wp14:anchorId="6EED3C51" wp14:editId="2152AF33">
                      <wp:simplePos x="0" y="0"/>
                      <wp:positionH relativeFrom="column">
                        <wp:posOffset>0</wp:posOffset>
                      </wp:positionH>
                      <wp:positionV relativeFrom="paragraph">
                        <wp:posOffset>0</wp:posOffset>
                      </wp:positionV>
                      <wp:extent cx="9525" cy="171450"/>
                      <wp:effectExtent l="0" t="0" r="0" b="0"/>
                      <wp:wrapNone/>
                      <wp:docPr id="1553799618" name="Text Box 1422">
                        <a:extLst xmlns:a="http://schemas.openxmlformats.org/drawingml/2006/main">
                          <a:ext uri="{FF2B5EF4-FFF2-40B4-BE49-F238E27FC236}">
                            <a16:creationId xmlns:a16="http://schemas.microsoft.com/office/drawing/2014/main" id="{4C98398C-3903-4B69-8C1C-97B4F592E9E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664276E" id="Text Box 1422" o:spid="_x0000_s1026" type="#_x0000_t202" style="position:absolute;margin-left:0;margin-top:0;width:.75pt;height:13.5pt;z-index:252185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197888" behindDoc="0" locked="0" layoutInCell="1" allowOverlap="1" wp14:anchorId="1E2FF1F4" wp14:editId="6F892B18">
                      <wp:simplePos x="0" y="0"/>
                      <wp:positionH relativeFrom="column">
                        <wp:posOffset>0</wp:posOffset>
                      </wp:positionH>
                      <wp:positionV relativeFrom="paragraph">
                        <wp:posOffset>0</wp:posOffset>
                      </wp:positionV>
                      <wp:extent cx="9525" cy="171450"/>
                      <wp:effectExtent l="0" t="0" r="0" b="0"/>
                      <wp:wrapNone/>
                      <wp:docPr id="1899369551" name="Text Box 1421">
                        <a:extLst xmlns:a="http://schemas.openxmlformats.org/drawingml/2006/main">
                          <a:ext uri="{FF2B5EF4-FFF2-40B4-BE49-F238E27FC236}">
                            <a16:creationId xmlns:a16="http://schemas.microsoft.com/office/drawing/2014/main" id="{F998A04C-2A85-4148-97F2-C3184FE6DDD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DAA6FE7" id="Text Box 1421" o:spid="_x0000_s1026" type="#_x0000_t202" style="position:absolute;margin-left:0;margin-top:0;width:.75pt;height:13.5pt;z-index:252197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210176" behindDoc="0" locked="0" layoutInCell="1" allowOverlap="1" wp14:anchorId="3061E14D" wp14:editId="7D2C00F5">
                      <wp:simplePos x="0" y="0"/>
                      <wp:positionH relativeFrom="column">
                        <wp:posOffset>0</wp:posOffset>
                      </wp:positionH>
                      <wp:positionV relativeFrom="paragraph">
                        <wp:posOffset>0</wp:posOffset>
                      </wp:positionV>
                      <wp:extent cx="9525" cy="171450"/>
                      <wp:effectExtent l="0" t="0" r="0" b="0"/>
                      <wp:wrapNone/>
                      <wp:docPr id="2105036843" name="Text Box 1420">
                        <a:extLst xmlns:a="http://schemas.openxmlformats.org/drawingml/2006/main">
                          <a:ext uri="{FF2B5EF4-FFF2-40B4-BE49-F238E27FC236}">
                            <a16:creationId xmlns:a16="http://schemas.microsoft.com/office/drawing/2014/main" id="{84879D45-3EA6-472A-84F2-08A11A5ECA7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B751C55" id="Text Box 1420" o:spid="_x0000_s1026" type="#_x0000_t202" style="position:absolute;margin-left:0;margin-top:0;width:.75pt;height:13.5pt;z-index:252210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222464" behindDoc="0" locked="0" layoutInCell="1" allowOverlap="1" wp14:anchorId="360D21A3" wp14:editId="70B146B7">
                      <wp:simplePos x="0" y="0"/>
                      <wp:positionH relativeFrom="column">
                        <wp:posOffset>0</wp:posOffset>
                      </wp:positionH>
                      <wp:positionV relativeFrom="paragraph">
                        <wp:posOffset>0</wp:posOffset>
                      </wp:positionV>
                      <wp:extent cx="9525" cy="171450"/>
                      <wp:effectExtent l="0" t="0" r="0" b="0"/>
                      <wp:wrapNone/>
                      <wp:docPr id="386795898" name="Text Box 1419">
                        <a:extLst xmlns:a="http://schemas.openxmlformats.org/drawingml/2006/main">
                          <a:ext uri="{FF2B5EF4-FFF2-40B4-BE49-F238E27FC236}">
                            <a16:creationId xmlns:a16="http://schemas.microsoft.com/office/drawing/2014/main" id="{17EE87E2-8F17-4640-8026-8D84F8D2A21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DD4B3D5" id="Text Box 1419" o:spid="_x0000_s1026" type="#_x0000_t202" style="position:absolute;margin-left:0;margin-top:0;width:.75pt;height:13.5pt;z-index:252222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234752" behindDoc="0" locked="0" layoutInCell="1" allowOverlap="1" wp14:anchorId="30D03BD0" wp14:editId="4B3A15D3">
                      <wp:simplePos x="0" y="0"/>
                      <wp:positionH relativeFrom="column">
                        <wp:posOffset>0</wp:posOffset>
                      </wp:positionH>
                      <wp:positionV relativeFrom="paragraph">
                        <wp:posOffset>0</wp:posOffset>
                      </wp:positionV>
                      <wp:extent cx="9525" cy="171450"/>
                      <wp:effectExtent l="0" t="0" r="0" b="0"/>
                      <wp:wrapNone/>
                      <wp:docPr id="1809850847" name="Text Box 1418">
                        <a:extLst xmlns:a="http://schemas.openxmlformats.org/drawingml/2006/main">
                          <a:ext uri="{FF2B5EF4-FFF2-40B4-BE49-F238E27FC236}">
                            <a16:creationId xmlns:a16="http://schemas.microsoft.com/office/drawing/2014/main" id="{EC3CC4B0-239D-44E7-8306-0DC1950C5AC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512E9A4" id="Text Box 1418" o:spid="_x0000_s1026" type="#_x0000_t202" style="position:absolute;margin-left:0;margin-top:0;width:.75pt;height:13.5pt;z-index:252234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247040" behindDoc="0" locked="0" layoutInCell="1" allowOverlap="1" wp14:anchorId="3F936CFC" wp14:editId="2554DE54">
                      <wp:simplePos x="0" y="0"/>
                      <wp:positionH relativeFrom="column">
                        <wp:posOffset>0</wp:posOffset>
                      </wp:positionH>
                      <wp:positionV relativeFrom="paragraph">
                        <wp:posOffset>0</wp:posOffset>
                      </wp:positionV>
                      <wp:extent cx="9525" cy="171450"/>
                      <wp:effectExtent l="0" t="0" r="0" b="0"/>
                      <wp:wrapNone/>
                      <wp:docPr id="1813314901" name="Text Box 1417">
                        <a:extLst xmlns:a="http://schemas.openxmlformats.org/drawingml/2006/main">
                          <a:ext uri="{FF2B5EF4-FFF2-40B4-BE49-F238E27FC236}">
                            <a16:creationId xmlns:a16="http://schemas.microsoft.com/office/drawing/2014/main" id="{54B734A6-A627-464B-B453-9AA4411D4DD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75A0E8A" id="Text Box 1417" o:spid="_x0000_s1026" type="#_x0000_t202" style="position:absolute;margin-left:0;margin-top:0;width:.75pt;height:13.5pt;z-index:252247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259328" behindDoc="0" locked="0" layoutInCell="1" allowOverlap="1" wp14:anchorId="15C8D1E5" wp14:editId="7193CE52">
                      <wp:simplePos x="0" y="0"/>
                      <wp:positionH relativeFrom="column">
                        <wp:posOffset>0</wp:posOffset>
                      </wp:positionH>
                      <wp:positionV relativeFrom="paragraph">
                        <wp:posOffset>0</wp:posOffset>
                      </wp:positionV>
                      <wp:extent cx="9525" cy="171450"/>
                      <wp:effectExtent l="0" t="0" r="0" b="0"/>
                      <wp:wrapNone/>
                      <wp:docPr id="1328753043" name="Text Box 1416">
                        <a:extLst xmlns:a="http://schemas.openxmlformats.org/drawingml/2006/main">
                          <a:ext uri="{FF2B5EF4-FFF2-40B4-BE49-F238E27FC236}">
                            <a16:creationId xmlns:a16="http://schemas.microsoft.com/office/drawing/2014/main" id="{EF5334AC-FA1F-4BC4-BB30-38AEA86C900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0FC9A48" id="Text Box 1416" o:spid="_x0000_s1026" type="#_x0000_t202" style="position:absolute;margin-left:0;margin-top:0;width:.75pt;height:13.5pt;z-index:252259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271616" behindDoc="0" locked="0" layoutInCell="1" allowOverlap="1" wp14:anchorId="54290992" wp14:editId="70384CF0">
                      <wp:simplePos x="0" y="0"/>
                      <wp:positionH relativeFrom="column">
                        <wp:posOffset>0</wp:posOffset>
                      </wp:positionH>
                      <wp:positionV relativeFrom="paragraph">
                        <wp:posOffset>0</wp:posOffset>
                      </wp:positionV>
                      <wp:extent cx="9525" cy="171450"/>
                      <wp:effectExtent l="0" t="0" r="0" b="0"/>
                      <wp:wrapNone/>
                      <wp:docPr id="573803454" name="Text Box 1415">
                        <a:extLst xmlns:a="http://schemas.openxmlformats.org/drawingml/2006/main">
                          <a:ext uri="{FF2B5EF4-FFF2-40B4-BE49-F238E27FC236}">
                            <a16:creationId xmlns:a16="http://schemas.microsoft.com/office/drawing/2014/main" id="{837C32A1-6EEC-4ACF-A2B9-1BB593CD56B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2D942D5" id="Text Box 1415" o:spid="_x0000_s1026" type="#_x0000_t202" style="position:absolute;margin-left:0;margin-top:0;width:.75pt;height:13.5pt;z-index:252271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283904" behindDoc="0" locked="0" layoutInCell="1" allowOverlap="1" wp14:anchorId="4560F58A" wp14:editId="492801A9">
                      <wp:simplePos x="0" y="0"/>
                      <wp:positionH relativeFrom="column">
                        <wp:posOffset>0</wp:posOffset>
                      </wp:positionH>
                      <wp:positionV relativeFrom="paragraph">
                        <wp:posOffset>0</wp:posOffset>
                      </wp:positionV>
                      <wp:extent cx="9525" cy="171450"/>
                      <wp:effectExtent l="0" t="0" r="0" b="0"/>
                      <wp:wrapNone/>
                      <wp:docPr id="1225066040" name="Text Box 1414">
                        <a:extLst xmlns:a="http://schemas.openxmlformats.org/drawingml/2006/main">
                          <a:ext uri="{FF2B5EF4-FFF2-40B4-BE49-F238E27FC236}">
                            <a16:creationId xmlns:a16="http://schemas.microsoft.com/office/drawing/2014/main" id="{CA1E3E6F-D37F-4A98-9AF1-F72476C4C2F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608CB36" id="Text Box 1414" o:spid="_x0000_s1026" type="#_x0000_t202" style="position:absolute;margin-left:0;margin-top:0;width:.75pt;height:13.5pt;z-index:252283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296192" behindDoc="0" locked="0" layoutInCell="1" allowOverlap="1" wp14:anchorId="33B87E42" wp14:editId="2092564A">
                      <wp:simplePos x="0" y="0"/>
                      <wp:positionH relativeFrom="column">
                        <wp:posOffset>0</wp:posOffset>
                      </wp:positionH>
                      <wp:positionV relativeFrom="paragraph">
                        <wp:posOffset>0</wp:posOffset>
                      </wp:positionV>
                      <wp:extent cx="9525" cy="171450"/>
                      <wp:effectExtent l="0" t="0" r="0" b="0"/>
                      <wp:wrapNone/>
                      <wp:docPr id="143750574" name="Text Box 1413">
                        <a:extLst xmlns:a="http://schemas.openxmlformats.org/drawingml/2006/main">
                          <a:ext uri="{FF2B5EF4-FFF2-40B4-BE49-F238E27FC236}">
                            <a16:creationId xmlns:a16="http://schemas.microsoft.com/office/drawing/2014/main" id="{BA605DFD-AD50-4FFA-8B53-ACA7E9846BF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3D4592A" id="Text Box 1413" o:spid="_x0000_s1026" type="#_x0000_t202" style="position:absolute;margin-left:0;margin-top:0;width:.75pt;height:13.5pt;z-index:25229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308480" behindDoc="0" locked="0" layoutInCell="1" allowOverlap="1" wp14:anchorId="47D07C9F" wp14:editId="45FFDB3F">
                      <wp:simplePos x="0" y="0"/>
                      <wp:positionH relativeFrom="column">
                        <wp:posOffset>0</wp:posOffset>
                      </wp:positionH>
                      <wp:positionV relativeFrom="paragraph">
                        <wp:posOffset>0</wp:posOffset>
                      </wp:positionV>
                      <wp:extent cx="9525" cy="171450"/>
                      <wp:effectExtent l="0" t="0" r="0" b="0"/>
                      <wp:wrapNone/>
                      <wp:docPr id="1110387127" name="Text Box 1412">
                        <a:extLst xmlns:a="http://schemas.openxmlformats.org/drawingml/2006/main">
                          <a:ext uri="{FF2B5EF4-FFF2-40B4-BE49-F238E27FC236}">
                            <a16:creationId xmlns:a16="http://schemas.microsoft.com/office/drawing/2014/main" id="{86442F99-514E-4AB6-9D8D-10C998D63C5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FF9AB97" id="Text Box 1412" o:spid="_x0000_s1026" type="#_x0000_t202" style="position:absolute;margin-left:0;margin-top:0;width:.75pt;height:13.5pt;z-index:25230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320768" behindDoc="0" locked="0" layoutInCell="1" allowOverlap="1" wp14:anchorId="2449C704" wp14:editId="7DB7B082">
                      <wp:simplePos x="0" y="0"/>
                      <wp:positionH relativeFrom="column">
                        <wp:posOffset>0</wp:posOffset>
                      </wp:positionH>
                      <wp:positionV relativeFrom="paragraph">
                        <wp:posOffset>0</wp:posOffset>
                      </wp:positionV>
                      <wp:extent cx="9525" cy="171450"/>
                      <wp:effectExtent l="0" t="0" r="0" b="0"/>
                      <wp:wrapNone/>
                      <wp:docPr id="1661995635" name="Text Box 1411">
                        <a:extLst xmlns:a="http://schemas.openxmlformats.org/drawingml/2006/main">
                          <a:ext uri="{FF2B5EF4-FFF2-40B4-BE49-F238E27FC236}">
                            <a16:creationId xmlns:a16="http://schemas.microsoft.com/office/drawing/2014/main" id="{8EF09A6D-79D8-4651-84A2-EEF89144456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6E11C1E" id="Text Box 1411" o:spid="_x0000_s1026" type="#_x0000_t202" style="position:absolute;margin-left:0;margin-top:0;width:.75pt;height:13.5pt;z-index:25232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333056" behindDoc="0" locked="0" layoutInCell="1" allowOverlap="1" wp14:anchorId="3D64A378" wp14:editId="6FB1180C">
                      <wp:simplePos x="0" y="0"/>
                      <wp:positionH relativeFrom="column">
                        <wp:posOffset>0</wp:posOffset>
                      </wp:positionH>
                      <wp:positionV relativeFrom="paragraph">
                        <wp:posOffset>0</wp:posOffset>
                      </wp:positionV>
                      <wp:extent cx="9525" cy="171450"/>
                      <wp:effectExtent l="0" t="0" r="0" b="0"/>
                      <wp:wrapNone/>
                      <wp:docPr id="1889918149" name="Text Box 1410">
                        <a:extLst xmlns:a="http://schemas.openxmlformats.org/drawingml/2006/main">
                          <a:ext uri="{FF2B5EF4-FFF2-40B4-BE49-F238E27FC236}">
                            <a16:creationId xmlns:a16="http://schemas.microsoft.com/office/drawing/2014/main" id="{8ECFACE8-3820-487B-B445-B875FF2CEC6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C0EDE73" id="Text Box 1410" o:spid="_x0000_s1026" type="#_x0000_t202" style="position:absolute;margin-left:0;margin-top:0;width:.75pt;height:13.5pt;z-index:25233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345344" behindDoc="0" locked="0" layoutInCell="1" allowOverlap="1" wp14:anchorId="58E00337" wp14:editId="5C80C67C">
                      <wp:simplePos x="0" y="0"/>
                      <wp:positionH relativeFrom="column">
                        <wp:posOffset>0</wp:posOffset>
                      </wp:positionH>
                      <wp:positionV relativeFrom="paragraph">
                        <wp:posOffset>0</wp:posOffset>
                      </wp:positionV>
                      <wp:extent cx="9525" cy="171450"/>
                      <wp:effectExtent l="0" t="0" r="0" b="0"/>
                      <wp:wrapNone/>
                      <wp:docPr id="723128431" name="Text Box 1409">
                        <a:extLst xmlns:a="http://schemas.openxmlformats.org/drawingml/2006/main">
                          <a:ext uri="{FF2B5EF4-FFF2-40B4-BE49-F238E27FC236}">
                            <a16:creationId xmlns:a16="http://schemas.microsoft.com/office/drawing/2014/main" id="{34126EB9-C1C0-4D50-819E-EB422DED3EB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723DD4F" id="Text Box 1409" o:spid="_x0000_s1026" type="#_x0000_t202" style="position:absolute;margin-left:0;margin-top:0;width:.75pt;height:13.5pt;z-index:25234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357632" behindDoc="0" locked="0" layoutInCell="1" allowOverlap="1" wp14:anchorId="24E83FE8" wp14:editId="6724309B">
                      <wp:simplePos x="0" y="0"/>
                      <wp:positionH relativeFrom="column">
                        <wp:posOffset>0</wp:posOffset>
                      </wp:positionH>
                      <wp:positionV relativeFrom="paragraph">
                        <wp:posOffset>0</wp:posOffset>
                      </wp:positionV>
                      <wp:extent cx="9525" cy="171450"/>
                      <wp:effectExtent l="0" t="0" r="0" b="0"/>
                      <wp:wrapNone/>
                      <wp:docPr id="431797252" name="Text Box 1408">
                        <a:extLst xmlns:a="http://schemas.openxmlformats.org/drawingml/2006/main">
                          <a:ext uri="{FF2B5EF4-FFF2-40B4-BE49-F238E27FC236}">
                            <a16:creationId xmlns:a16="http://schemas.microsoft.com/office/drawing/2014/main" id="{54E6AE15-8499-4B35-B15A-6D23339E031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3E2955D" id="Text Box 1408" o:spid="_x0000_s1026" type="#_x0000_t202" style="position:absolute;margin-left:0;margin-top:0;width:.75pt;height:13.5pt;z-index:25235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369920" behindDoc="0" locked="0" layoutInCell="1" allowOverlap="1" wp14:anchorId="7CE86279" wp14:editId="3EF47151">
                      <wp:simplePos x="0" y="0"/>
                      <wp:positionH relativeFrom="column">
                        <wp:posOffset>0</wp:posOffset>
                      </wp:positionH>
                      <wp:positionV relativeFrom="paragraph">
                        <wp:posOffset>0</wp:posOffset>
                      </wp:positionV>
                      <wp:extent cx="9525" cy="171450"/>
                      <wp:effectExtent l="0" t="0" r="0" b="0"/>
                      <wp:wrapNone/>
                      <wp:docPr id="1075652307" name="Text Box 1407">
                        <a:extLst xmlns:a="http://schemas.openxmlformats.org/drawingml/2006/main">
                          <a:ext uri="{FF2B5EF4-FFF2-40B4-BE49-F238E27FC236}">
                            <a16:creationId xmlns:a16="http://schemas.microsoft.com/office/drawing/2014/main" id="{F9603939-77B4-490E-BB53-F20EB6B3FBC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8C57716" id="Text Box 1407" o:spid="_x0000_s1026" type="#_x0000_t202" style="position:absolute;margin-left:0;margin-top:0;width:.75pt;height:13.5pt;z-index:25236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382208" behindDoc="0" locked="0" layoutInCell="1" allowOverlap="1" wp14:anchorId="7A16A8D3" wp14:editId="7147AD39">
                      <wp:simplePos x="0" y="0"/>
                      <wp:positionH relativeFrom="column">
                        <wp:posOffset>0</wp:posOffset>
                      </wp:positionH>
                      <wp:positionV relativeFrom="paragraph">
                        <wp:posOffset>0</wp:posOffset>
                      </wp:positionV>
                      <wp:extent cx="9525" cy="171450"/>
                      <wp:effectExtent l="0" t="0" r="0" b="0"/>
                      <wp:wrapNone/>
                      <wp:docPr id="1023733210" name="Text Box 1406">
                        <a:extLst xmlns:a="http://schemas.openxmlformats.org/drawingml/2006/main">
                          <a:ext uri="{FF2B5EF4-FFF2-40B4-BE49-F238E27FC236}">
                            <a16:creationId xmlns:a16="http://schemas.microsoft.com/office/drawing/2014/main" id="{79B0B766-3338-4799-AB04-87CAA2AF4E7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27180C5" id="Text Box 1406" o:spid="_x0000_s1026" type="#_x0000_t202" style="position:absolute;margin-left:0;margin-top:0;width:.75pt;height:13.5pt;z-index:25238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394496" behindDoc="0" locked="0" layoutInCell="1" allowOverlap="1" wp14:anchorId="5257A402" wp14:editId="09ECD6DE">
                      <wp:simplePos x="0" y="0"/>
                      <wp:positionH relativeFrom="column">
                        <wp:posOffset>0</wp:posOffset>
                      </wp:positionH>
                      <wp:positionV relativeFrom="paragraph">
                        <wp:posOffset>0</wp:posOffset>
                      </wp:positionV>
                      <wp:extent cx="9525" cy="171450"/>
                      <wp:effectExtent l="0" t="0" r="0" b="0"/>
                      <wp:wrapNone/>
                      <wp:docPr id="374801854" name="Text Box 1405">
                        <a:extLst xmlns:a="http://schemas.openxmlformats.org/drawingml/2006/main">
                          <a:ext uri="{FF2B5EF4-FFF2-40B4-BE49-F238E27FC236}">
                            <a16:creationId xmlns:a16="http://schemas.microsoft.com/office/drawing/2014/main" id="{F9927142-8D1A-4AA8-BEF1-D314F0BD0FC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859A317" id="Text Box 1405" o:spid="_x0000_s1026" type="#_x0000_t202" style="position:absolute;margin-left:0;margin-top:0;width:.75pt;height:13.5pt;z-index:25239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406784" behindDoc="0" locked="0" layoutInCell="1" allowOverlap="1" wp14:anchorId="073BB639" wp14:editId="1DF511C3">
                      <wp:simplePos x="0" y="0"/>
                      <wp:positionH relativeFrom="column">
                        <wp:posOffset>0</wp:posOffset>
                      </wp:positionH>
                      <wp:positionV relativeFrom="paragraph">
                        <wp:posOffset>0</wp:posOffset>
                      </wp:positionV>
                      <wp:extent cx="9525" cy="171450"/>
                      <wp:effectExtent l="0" t="0" r="0" b="0"/>
                      <wp:wrapNone/>
                      <wp:docPr id="1692546912" name="Text Box 1404">
                        <a:extLst xmlns:a="http://schemas.openxmlformats.org/drawingml/2006/main">
                          <a:ext uri="{FF2B5EF4-FFF2-40B4-BE49-F238E27FC236}">
                            <a16:creationId xmlns:a16="http://schemas.microsoft.com/office/drawing/2014/main" id="{8D7A8B9A-099C-4030-9C03-1869704329C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D5611FD" id="Text Box 1404" o:spid="_x0000_s1026" type="#_x0000_t202" style="position:absolute;margin-left:0;margin-top:0;width:.75pt;height:13.5pt;z-index:25240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419072" behindDoc="0" locked="0" layoutInCell="1" allowOverlap="1" wp14:anchorId="18CA65DA" wp14:editId="31767568">
                      <wp:simplePos x="0" y="0"/>
                      <wp:positionH relativeFrom="column">
                        <wp:posOffset>0</wp:posOffset>
                      </wp:positionH>
                      <wp:positionV relativeFrom="paragraph">
                        <wp:posOffset>0</wp:posOffset>
                      </wp:positionV>
                      <wp:extent cx="9525" cy="171450"/>
                      <wp:effectExtent l="0" t="0" r="0" b="0"/>
                      <wp:wrapNone/>
                      <wp:docPr id="81480080" name="Text Box 1403">
                        <a:extLst xmlns:a="http://schemas.openxmlformats.org/drawingml/2006/main">
                          <a:ext uri="{FF2B5EF4-FFF2-40B4-BE49-F238E27FC236}">
                            <a16:creationId xmlns:a16="http://schemas.microsoft.com/office/drawing/2014/main" id="{CCF852E2-0C4F-4CE8-B2E2-2BD1F8DDD20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8AC6A29" id="Text Box 1403" o:spid="_x0000_s1026" type="#_x0000_t202" style="position:absolute;margin-left:0;margin-top:0;width:.75pt;height:13.5pt;z-index:25241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431360" behindDoc="0" locked="0" layoutInCell="1" allowOverlap="1" wp14:anchorId="27B21811" wp14:editId="3CA32FB1">
                      <wp:simplePos x="0" y="0"/>
                      <wp:positionH relativeFrom="column">
                        <wp:posOffset>0</wp:posOffset>
                      </wp:positionH>
                      <wp:positionV relativeFrom="paragraph">
                        <wp:posOffset>0</wp:posOffset>
                      </wp:positionV>
                      <wp:extent cx="9525" cy="171450"/>
                      <wp:effectExtent l="0" t="0" r="0" b="0"/>
                      <wp:wrapNone/>
                      <wp:docPr id="1947597436" name="Text Box 1402">
                        <a:extLst xmlns:a="http://schemas.openxmlformats.org/drawingml/2006/main">
                          <a:ext uri="{FF2B5EF4-FFF2-40B4-BE49-F238E27FC236}">
                            <a16:creationId xmlns:a16="http://schemas.microsoft.com/office/drawing/2014/main" id="{B7E76953-0D0C-4744-9047-3DD5CFB8C5A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44499AB" id="Text Box 1402" o:spid="_x0000_s1026" type="#_x0000_t202" style="position:absolute;margin-left:0;margin-top:0;width:.75pt;height:13.5pt;z-index:25243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443648" behindDoc="0" locked="0" layoutInCell="1" allowOverlap="1" wp14:anchorId="7651FCAB" wp14:editId="53AEE847">
                      <wp:simplePos x="0" y="0"/>
                      <wp:positionH relativeFrom="column">
                        <wp:posOffset>0</wp:posOffset>
                      </wp:positionH>
                      <wp:positionV relativeFrom="paragraph">
                        <wp:posOffset>0</wp:posOffset>
                      </wp:positionV>
                      <wp:extent cx="9525" cy="171450"/>
                      <wp:effectExtent l="0" t="0" r="0" b="0"/>
                      <wp:wrapNone/>
                      <wp:docPr id="326917343" name="Text Box 1401">
                        <a:extLst xmlns:a="http://schemas.openxmlformats.org/drawingml/2006/main">
                          <a:ext uri="{FF2B5EF4-FFF2-40B4-BE49-F238E27FC236}">
                            <a16:creationId xmlns:a16="http://schemas.microsoft.com/office/drawing/2014/main" id="{C1CDCF21-6879-4B2C-AC5F-814A475A34A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54FC40A" id="Text Box 1401" o:spid="_x0000_s1026" type="#_x0000_t202" style="position:absolute;margin-left:0;margin-top:0;width:.75pt;height:13.5pt;z-index:25244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455936" behindDoc="0" locked="0" layoutInCell="1" allowOverlap="1" wp14:anchorId="42572AAD" wp14:editId="5220499A">
                      <wp:simplePos x="0" y="0"/>
                      <wp:positionH relativeFrom="column">
                        <wp:posOffset>0</wp:posOffset>
                      </wp:positionH>
                      <wp:positionV relativeFrom="paragraph">
                        <wp:posOffset>0</wp:posOffset>
                      </wp:positionV>
                      <wp:extent cx="9525" cy="171450"/>
                      <wp:effectExtent l="0" t="0" r="0" b="0"/>
                      <wp:wrapNone/>
                      <wp:docPr id="1744985800" name="Text Box 1400">
                        <a:extLst xmlns:a="http://schemas.openxmlformats.org/drawingml/2006/main">
                          <a:ext uri="{FF2B5EF4-FFF2-40B4-BE49-F238E27FC236}">
                            <a16:creationId xmlns:a16="http://schemas.microsoft.com/office/drawing/2014/main" id="{D14F3970-0C3D-4C2F-8A52-4BBFD421DFC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CB36252" id="Text Box 1400" o:spid="_x0000_s1026" type="#_x0000_t202" style="position:absolute;margin-left:0;margin-top:0;width:.75pt;height:13.5pt;z-index:25245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468224" behindDoc="0" locked="0" layoutInCell="1" allowOverlap="1" wp14:anchorId="250D00BF" wp14:editId="3D70D563">
                      <wp:simplePos x="0" y="0"/>
                      <wp:positionH relativeFrom="column">
                        <wp:posOffset>0</wp:posOffset>
                      </wp:positionH>
                      <wp:positionV relativeFrom="paragraph">
                        <wp:posOffset>0</wp:posOffset>
                      </wp:positionV>
                      <wp:extent cx="9525" cy="171450"/>
                      <wp:effectExtent l="0" t="0" r="0" b="0"/>
                      <wp:wrapNone/>
                      <wp:docPr id="1139022374" name="Text Box 1399">
                        <a:extLst xmlns:a="http://schemas.openxmlformats.org/drawingml/2006/main">
                          <a:ext uri="{FF2B5EF4-FFF2-40B4-BE49-F238E27FC236}">
                            <a16:creationId xmlns:a16="http://schemas.microsoft.com/office/drawing/2014/main" id="{DFF32BF5-A01D-43F9-B7FC-C6A6F23B4AB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2392DF0" id="Text Box 1399" o:spid="_x0000_s1026" type="#_x0000_t202" style="position:absolute;margin-left:0;margin-top:0;width:.75pt;height:13.5pt;z-index:252468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480512" behindDoc="0" locked="0" layoutInCell="1" allowOverlap="1" wp14:anchorId="7EE26750" wp14:editId="2AEC8AE9">
                      <wp:simplePos x="0" y="0"/>
                      <wp:positionH relativeFrom="column">
                        <wp:posOffset>0</wp:posOffset>
                      </wp:positionH>
                      <wp:positionV relativeFrom="paragraph">
                        <wp:posOffset>0</wp:posOffset>
                      </wp:positionV>
                      <wp:extent cx="9525" cy="171450"/>
                      <wp:effectExtent l="0" t="0" r="0" b="0"/>
                      <wp:wrapNone/>
                      <wp:docPr id="1008808855" name="Text Box 1398">
                        <a:extLst xmlns:a="http://schemas.openxmlformats.org/drawingml/2006/main">
                          <a:ext uri="{FF2B5EF4-FFF2-40B4-BE49-F238E27FC236}">
                            <a16:creationId xmlns:a16="http://schemas.microsoft.com/office/drawing/2014/main" id="{7F1CB6BE-3DD6-47E1-B196-8C9DDEC05FB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448580B" id="Text Box 1398" o:spid="_x0000_s1026" type="#_x0000_t202" style="position:absolute;margin-left:0;margin-top:0;width:.75pt;height:13.5pt;z-index:252480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492800" behindDoc="0" locked="0" layoutInCell="1" allowOverlap="1" wp14:anchorId="4EA276A7" wp14:editId="5E293A12">
                      <wp:simplePos x="0" y="0"/>
                      <wp:positionH relativeFrom="column">
                        <wp:posOffset>0</wp:posOffset>
                      </wp:positionH>
                      <wp:positionV relativeFrom="paragraph">
                        <wp:posOffset>0</wp:posOffset>
                      </wp:positionV>
                      <wp:extent cx="9525" cy="171450"/>
                      <wp:effectExtent l="0" t="0" r="0" b="0"/>
                      <wp:wrapNone/>
                      <wp:docPr id="1143622377" name="Text Box 1397">
                        <a:extLst xmlns:a="http://schemas.openxmlformats.org/drawingml/2006/main">
                          <a:ext uri="{FF2B5EF4-FFF2-40B4-BE49-F238E27FC236}">
                            <a16:creationId xmlns:a16="http://schemas.microsoft.com/office/drawing/2014/main" id="{E721A4F1-50D8-466C-9EDC-44B7D9E2F20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E27D393" id="Text Box 1397" o:spid="_x0000_s1026" type="#_x0000_t202" style="position:absolute;margin-left:0;margin-top:0;width:.75pt;height:13.5pt;z-index:252492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505088" behindDoc="0" locked="0" layoutInCell="1" allowOverlap="1" wp14:anchorId="49AEB19E" wp14:editId="65A8FB9D">
                      <wp:simplePos x="0" y="0"/>
                      <wp:positionH relativeFrom="column">
                        <wp:posOffset>0</wp:posOffset>
                      </wp:positionH>
                      <wp:positionV relativeFrom="paragraph">
                        <wp:posOffset>0</wp:posOffset>
                      </wp:positionV>
                      <wp:extent cx="9525" cy="171450"/>
                      <wp:effectExtent l="0" t="0" r="0" b="0"/>
                      <wp:wrapNone/>
                      <wp:docPr id="414871548" name="Text Box 1396">
                        <a:extLst xmlns:a="http://schemas.openxmlformats.org/drawingml/2006/main">
                          <a:ext uri="{FF2B5EF4-FFF2-40B4-BE49-F238E27FC236}">
                            <a16:creationId xmlns:a16="http://schemas.microsoft.com/office/drawing/2014/main" id="{56906923-B167-4E9B-8048-A11C69A9DD6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BBEE327" id="Text Box 1396" o:spid="_x0000_s1026" type="#_x0000_t202" style="position:absolute;margin-left:0;margin-top:0;width:.75pt;height:13.5pt;z-index:252505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517376" behindDoc="0" locked="0" layoutInCell="1" allowOverlap="1" wp14:anchorId="4DE0E924" wp14:editId="3C50991C">
                      <wp:simplePos x="0" y="0"/>
                      <wp:positionH relativeFrom="column">
                        <wp:posOffset>0</wp:posOffset>
                      </wp:positionH>
                      <wp:positionV relativeFrom="paragraph">
                        <wp:posOffset>0</wp:posOffset>
                      </wp:positionV>
                      <wp:extent cx="9525" cy="171450"/>
                      <wp:effectExtent l="0" t="0" r="0" b="0"/>
                      <wp:wrapNone/>
                      <wp:docPr id="1562662614" name="Text Box 1395">
                        <a:extLst xmlns:a="http://schemas.openxmlformats.org/drawingml/2006/main">
                          <a:ext uri="{FF2B5EF4-FFF2-40B4-BE49-F238E27FC236}">
                            <a16:creationId xmlns:a16="http://schemas.microsoft.com/office/drawing/2014/main" id="{81871717-1570-4477-BF84-EB63082E695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68CC831" id="Text Box 1395" o:spid="_x0000_s1026" type="#_x0000_t202" style="position:absolute;margin-left:0;margin-top:0;width:.75pt;height:13.5pt;z-index:252517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529664" behindDoc="0" locked="0" layoutInCell="1" allowOverlap="1" wp14:anchorId="485CF5C0" wp14:editId="41630F64">
                      <wp:simplePos x="0" y="0"/>
                      <wp:positionH relativeFrom="column">
                        <wp:posOffset>0</wp:posOffset>
                      </wp:positionH>
                      <wp:positionV relativeFrom="paragraph">
                        <wp:posOffset>0</wp:posOffset>
                      </wp:positionV>
                      <wp:extent cx="9525" cy="171450"/>
                      <wp:effectExtent l="0" t="0" r="0" b="0"/>
                      <wp:wrapNone/>
                      <wp:docPr id="1110206819" name="Text Box 1394">
                        <a:extLst xmlns:a="http://schemas.openxmlformats.org/drawingml/2006/main">
                          <a:ext uri="{FF2B5EF4-FFF2-40B4-BE49-F238E27FC236}">
                            <a16:creationId xmlns:a16="http://schemas.microsoft.com/office/drawing/2014/main" id="{3D6370C1-99C9-4856-A24E-2C6B66E47AF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296A873" id="Text Box 1394" o:spid="_x0000_s1026" type="#_x0000_t202" style="position:absolute;margin-left:0;margin-top:0;width:.75pt;height:13.5pt;z-index:252529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541952" behindDoc="0" locked="0" layoutInCell="1" allowOverlap="1" wp14:anchorId="314CA144" wp14:editId="0E6E4887">
                      <wp:simplePos x="0" y="0"/>
                      <wp:positionH relativeFrom="column">
                        <wp:posOffset>0</wp:posOffset>
                      </wp:positionH>
                      <wp:positionV relativeFrom="paragraph">
                        <wp:posOffset>0</wp:posOffset>
                      </wp:positionV>
                      <wp:extent cx="9525" cy="171450"/>
                      <wp:effectExtent l="0" t="0" r="0" b="0"/>
                      <wp:wrapNone/>
                      <wp:docPr id="1078936992" name="Text Box 1393">
                        <a:extLst xmlns:a="http://schemas.openxmlformats.org/drawingml/2006/main">
                          <a:ext uri="{FF2B5EF4-FFF2-40B4-BE49-F238E27FC236}">
                            <a16:creationId xmlns:a16="http://schemas.microsoft.com/office/drawing/2014/main" id="{27BB59CD-9C66-4D3A-A8C5-3ADA4B5CB00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274C392" id="Text Box 1393" o:spid="_x0000_s1026" type="#_x0000_t202" style="position:absolute;margin-left:0;margin-top:0;width:.75pt;height:13.5pt;z-index:252541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554240" behindDoc="0" locked="0" layoutInCell="1" allowOverlap="1" wp14:anchorId="63D3715D" wp14:editId="519A2682">
                      <wp:simplePos x="0" y="0"/>
                      <wp:positionH relativeFrom="column">
                        <wp:posOffset>0</wp:posOffset>
                      </wp:positionH>
                      <wp:positionV relativeFrom="paragraph">
                        <wp:posOffset>0</wp:posOffset>
                      </wp:positionV>
                      <wp:extent cx="9525" cy="171450"/>
                      <wp:effectExtent l="0" t="0" r="0" b="0"/>
                      <wp:wrapNone/>
                      <wp:docPr id="1968235650" name="Text Box 1392">
                        <a:extLst xmlns:a="http://schemas.openxmlformats.org/drawingml/2006/main">
                          <a:ext uri="{FF2B5EF4-FFF2-40B4-BE49-F238E27FC236}">
                            <a16:creationId xmlns:a16="http://schemas.microsoft.com/office/drawing/2014/main" id="{006D3A76-1FC4-40EE-896E-C5D008BC42F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363A0D7" id="Text Box 1392" o:spid="_x0000_s1026" type="#_x0000_t202" style="position:absolute;margin-left:0;margin-top:0;width:.75pt;height:13.5pt;z-index:252554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566528" behindDoc="0" locked="0" layoutInCell="1" allowOverlap="1" wp14:anchorId="41B0D773" wp14:editId="221A5D00">
                      <wp:simplePos x="0" y="0"/>
                      <wp:positionH relativeFrom="column">
                        <wp:posOffset>0</wp:posOffset>
                      </wp:positionH>
                      <wp:positionV relativeFrom="paragraph">
                        <wp:posOffset>0</wp:posOffset>
                      </wp:positionV>
                      <wp:extent cx="9525" cy="171450"/>
                      <wp:effectExtent l="0" t="0" r="0" b="0"/>
                      <wp:wrapNone/>
                      <wp:docPr id="1540316041" name="Text Box 1391">
                        <a:extLst xmlns:a="http://schemas.openxmlformats.org/drawingml/2006/main">
                          <a:ext uri="{FF2B5EF4-FFF2-40B4-BE49-F238E27FC236}">
                            <a16:creationId xmlns:a16="http://schemas.microsoft.com/office/drawing/2014/main" id="{B0C4A24F-B99A-45FE-A423-B30430AAB34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8605C94" id="Text Box 1391" o:spid="_x0000_s1026" type="#_x0000_t202" style="position:absolute;margin-left:0;margin-top:0;width:.75pt;height:13.5pt;z-index:252566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578816" behindDoc="0" locked="0" layoutInCell="1" allowOverlap="1" wp14:anchorId="38462860" wp14:editId="22E85146">
                      <wp:simplePos x="0" y="0"/>
                      <wp:positionH relativeFrom="column">
                        <wp:posOffset>0</wp:posOffset>
                      </wp:positionH>
                      <wp:positionV relativeFrom="paragraph">
                        <wp:posOffset>0</wp:posOffset>
                      </wp:positionV>
                      <wp:extent cx="9525" cy="171450"/>
                      <wp:effectExtent l="0" t="0" r="0" b="0"/>
                      <wp:wrapNone/>
                      <wp:docPr id="1449624699" name="Text Box 1390">
                        <a:extLst xmlns:a="http://schemas.openxmlformats.org/drawingml/2006/main">
                          <a:ext uri="{FF2B5EF4-FFF2-40B4-BE49-F238E27FC236}">
                            <a16:creationId xmlns:a16="http://schemas.microsoft.com/office/drawing/2014/main" id="{F768C05C-1E3A-4BFA-97B1-A5EAFF3F903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4C5AAC4" id="Text Box 1390" o:spid="_x0000_s1026" type="#_x0000_t202" style="position:absolute;margin-left:0;margin-top:0;width:.75pt;height:13.5pt;z-index:252578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591104" behindDoc="0" locked="0" layoutInCell="1" allowOverlap="1" wp14:anchorId="7687BD4B" wp14:editId="4BC7591A">
                      <wp:simplePos x="0" y="0"/>
                      <wp:positionH relativeFrom="column">
                        <wp:posOffset>0</wp:posOffset>
                      </wp:positionH>
                      <wp:positionV relativeFrom="paragraph">
                        <wp:posOffset>0</wp:posOffset>
                      </wp:positionV>
                      <wp:extent cx="9525" cy="171450"/>
                      <wp:effectExtent l="0" t="0" r="0" b="0"/>
                      <wp:wrapNone/>
                      <wp:docPr id="1571752519" name="Text Box 1389">
                        <a:extLst xmlns:a="http://schemas.openxmlformats.org/drawingml/2006/main">
                          <a:ext uri="{FF2B5EF4-FFF2-40B4-BE49-F238E27FC236}">
                            <a16:creationId xmlns:a16="http://schemas.microsoft.com/office/drawing/2014/main" id="{29F10562-3EBB-4191-99E8-0D1688707E7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D16AEE9" id="Text Box 1389" o:spid="_x0000_s1026" type="#_x0000_t202" style="position:absolute;margin-left:0;margin-top:0;width:.75pt;height:13.5pt;z-index:252591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603392" behindDoc="0" locked="0" layoutInCell="1" allowOverlap="1" wp14:anchorId="5075DEF4" wp14:editId="3A01B488">
                      <wp:simplePos x="0" y="0"/>
                      <wp:positionH relativeFrom="column">
                        <wp:posOffset>0</wp:posOffset>
                      </wp:positionH>
                      <wp:positionV relativeFrom="paragraph">
                        <wp:posOffset>0</wp:posOffset>
                      </wp:positionV>
                      <wp:extent cx="9525" cy="171450"/>
                      <wp:effectExtent l="0" t="0" r="0" b="0"/>
                      <wp:wrapNone/>
                      <wp:docPr id="1535391162" name="Text Box 1388">
                        <a:extLst xmlns:a="http://schemas.openxmlformats.org/drawingml/2006/main">
                          <a:ext uri="{FF2B5EF4-FFF2-40B4-BE49-F238E27FC236}">
                            <a16:creationId xmlns:a16="http://schemas.microsoft.com/office/drawing/2014/main" id="{762A93B1-DFAB-40DC-8E46-EED42AF144F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57BA760" id="Text Box 1388" o:spid="_x0000_s1026" type="#_x0000_t202" style="position:absolute;margin-left:0;margin-top:0;width:.75pt;height:13.5pt;z-index:252603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615680" behindDoc="0" locked="0" layoutInCell="1" allowOverlap="1" wp14:anchorId="54F72875" wp14:editId="79741F87">
                      <wp:simplePos x="0" y="0"/>
                      <wp:positionH relativeFrom="column">
                        <wp:posOffset>0</wp:posOffset>
                      </wp:positionH>
                      <wp:positionV relativeFrom="paragraph">
                        <wp:posOffset>0</wp:posOffset>
                      </wp:positionV>
                      <wp:extent cx="9525" cy="171450"/>
                      <wp:effectExtent l="0" t="0" r="0" b="0"/>
                      <wp:wrapNone/>
                      <wp:docPr id="1855436120" name="Text Box 1387">
                        <a:extLst xmlns:a="http://schemas.openxmlformats.org/drawingml/2006/main">
                          <a:ext uri="{FF2B5EF4-FFF2-40B4-BE49-F238E27FC236}">
                            <a16:creationId xmlns:a16="http://schemas.microsoft.com/office/drawing/2014/main" id="{B4DC5452-D00F-4316-851B-18F700D81C4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9DD15AC" id="Text Box 1387" o:spid="_x0000_s1026" type="#_x0000_t202" style="position:absolute;margin-left:0;margin-top:0;width:.75pt;height:13.5pt;z-index:25261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627968" behindDoc="0" locked="0" layoutInCell="1" allowOverlap="1" wp14:anchorId="28D7E6F9" wp14:editId="61A5B8B9">
                      <wp:simplePos x="0" y="0"/>
                      <wp:positionH relativeFrom="column">
                        <wp:posOffset>0</wp:posOffset>
                      </wp:positionH>
                      <wp:positionV relativeFrom="paragraph">
                        <wp:posOffset>0</wp:posOffset>
                      </wp:positionV>
                      <wp:extent cx="9525" cy="171450"/>
                      <wp:effectExtent l="0" t="0" r="0" b="0"/>
                      <wp:wrapNone/>
                      <wp:docPr id="860596609" name="Text Box 1386">
                        <a:extLst xmlns:a="http://schemas.openxmlformats.org/drawingml/2006/main">
                          <a:ext uri="{FF2B5EF4-FFF2-40B4-BE49-F238E27FC236}">
                            <a16:creationId xmlns:a16="http://schemas.microsoft.com/office/drawing/2014/main" id="{805C443A-EDBB-45D3-9287-B7B34BBE7CE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EB52B47" id="Text Box 1386" o:spid="_x0000_s1026" type="#_x0000_t202" style="position:absolute;margin-left:0;margin-top:0;width:.75pt;height:13.5pt;z-index:25262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640256" behindDoc="0" locked="0" layoutInCell="1" allowOverlap="1" wp14:anchorId="7DC4A975" wp14:editId="67927938">
                      <wp:simplePos x="0" y="0"/>
                      <wp:positionH relativeFrom="column">
                        <wp:posOffset>0</wp:posOffset>
                      </wp:positionH>
                      <wp:positionV relativeFrom="paragraph">
                        <wp:posOffset>0</wp:posOffset>
                      </wp:positionV>
                      <wp:extent cx="9525" cy="171450"/>
                      <wp:effectExtent l="0" t="0" r="0" b="0"/>
                      <wp:wrapNone/>
                      <wp:docPr id="1694198899" name="Text Box 1385">
                        <a:extLst xmlns:a="http://schemas.openxmlformats.org/drawingml/2006/main">
                          <a:ext uri="{FF2B5EF4-FFF2-40B4-BE49-F238E27FC236}">
                            <a16:creationId xmlns:a16="http://schemas.microsoft.com/office/drawing/2014/main" id="{D08875DA-3619-464F-88AF-0FA0FEEC78B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64F1AAF" id="Text Box 1385" o:spid="_x0000_s1026" type="#_x0000_t202" style="position:absolute;margin-left:0;margin-top:0;width:.75pt;height:13.5pt;z-index:252640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652544" behindDoc="0" locked="0" layoutInCell="1" allowOverlap="1" wp14:anchorId="7CA5E6E2" wp14:editId="0670783B">
                      <wp:simplePos x="0" y="0"/>
                      <wp:positionH relativeFrom="column">
                        <wp:posOffset>0</wp:posOffset>
                      </wp:positionH>
                      <wp:positionV relativeFrom="paragraph">
                        <wp:posOffset>0</wp:posOffset>
                      </wp:positionV>
                      <wp:extent cx="9525" cy="171450"/>
                      <wp:effectExtent l="0" t="0" r="0" b="0"/>
                      <wp:wrapNone/>
                      <wp:docPr id="247611485" name="Text Box 1384">
                        <a:extLst xmlns:a="http://schemas.openxmlformats.org/drawingml/2006/main">
                          <a:ext uri="{FF2B5EF4-FFF2-40B4-BE49-F238E27FC236}">
                            <a16:creationId xmlns:a16="http://schemas.microsoft.com/office/drawing/2014/main" id="{9460C844-82DC-4910-89F5-CFD3EFD3E79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C4B5205" id="Text Box 1384" o:spid="_x0000_s1026" type="#_x0000_t202" style="position:absolute;margin-left:0;margin-top:0;width:.75pt;height:13.5pt;z-index:252652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664832" behindDoc="0" locked="0" layoutInCell="1" allowOverlap="1" wp14:anchorId="03977633" wp14:editId="4CFB12F8">
                      <wp:simplePos x="0" y="0"/>
                      <wp:positionH relativeFrom="column">
                        <wp:posOffset>0</wp:posOffset>
                      </wp:positionH>
                      <wp:positionV relativeFrom="paragraph">
                        <wp:posOffset>0</wp:posOffset>
                      </wp:positionV>
                      <wp:extent cx="9525" cy="171450"/>
                      <wp:effectExtent l="0" t="0" r="0" b="0"/>
                      <wp:wrapNone/>
                      <wp:docPr id="1241992532" name="Text Box 1383">
                        <a:extLst xmlns:a="http://schemas.openxmlformats.org/drawingml/2006/main">
                          <a:ext uri="{FF2B5EF4-FFF2-40B4-BE49-F238E27FC236}">
                            <a16:creationId xmlns:a16="http://schemas.microsoft.com/office/drawing/2014/main" id="{ECCDEFA6-58C7-4240-9CEE-FABA2305BBA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76ADF21" id="Text Box 1383" o:spid="_x0000_s1026" type="#_x0000_t202" style="position:absolute;margin-left:0;margin-top:0;width:.75pt;height:13.5pt;z-index:252664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677120" behindDoc="0" locked="0" layoutInCell="1" allowOverlap="1" wp14:anchorId="649E2D03" wp14:editId="746AF0CD">
                      <wp:simplePos x="0" y="0"/>
                      <wp:positionH relativeFrom="column">
                        <wp:posOffset>0</wp:posOffset>
                      </wp:positionH>
                      <wp:positionV relativeFrom="paragraph">
                        <wp:posOffset>0</wp:posOffset>
                      </wp:positionV>
                      <wp:extent cx="9525" cy="171450"/>
                      <wp:effectExtent l="0" t="0" r="0" b="0"/>
                      <wp:wrapNone/>
                      <wp:docPr id="1687081299" name="Text Box 1382">
                        <a:extLst xmlns:a="http://schemas.openxmlformats.org/drawingml/2006/main">
                          <a:ext uri="{FF2B5EF4-FFF2-40B4-BE49-F238E27FC236}">
                            <a16:creationId xmlns:a16="http://schemas.microsoft.com/office/drawing/2014/main" id="{979414DA-E543-47EB-9A53-2AA7277652A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BA0E34D" id="Text Box 1382" o:spid="_x0000_s1026" type="#_x0000_t202" style="position:absolute;margin-left:0;margin-top:0;width:.75pt;height:13.5pt;z-index:252677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689408" behindDoc="0" locked="0" layoutInCell="1" allowOverlap="1" wp14:anchorId="2331A58E" wp14:editId="43CF0687">
                      <wp:simplePos x="0" y="0"/>
                      <wp:positionH relativeFrom="column">
                        <wp:posOffset>0</wp:posOffset>
                      </wp:positionH>
                      <wp:positionV relativeFrom="paragraph">
                        <wp:posOffset>0</wp:posOffset>
                      </wp:positionV>
                      <wp:extent cx="9525" cy="171450"/>
                      <wp:effectExtent l="0" t="0" r="0" b="0"/>
                      <wp:wrapNone/>
                      <wp:docPr id="80065444" name="Text Box 1381">
                        <a:extLst xmlns:a="http://schemas.openxmlformats.org/drawingml/2006/main">
                          <a:ext uri="{FF2B5EF4-FFF2-40B4-BE49-F238E27FC236}">
                            <a16:creationId xmlns:a16="http://schemas.microsoft.com/office/drawing/2014/main" id="{07A6A2E4-291F-4455-A4BE-9C5137A123B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E574116" id="Text Box 1381" o:spid="_x0000_s1026" type="#_x0000_t202" style="position:absolute;margin-left:0;margin-top:0;width:.75pt;height:13.5pt;z-index:252689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701696" behindDoc="0" locked="0" layoutInCell="1" allowOverlap="1" wp14:anchorId="42A90DC8" wp14:editId="0C6A9FE7">
                      <wp:simplePos x="0" y="0"/>
                      <wp:positionH relativeFrom="column">
                        <wp:posOffset>0</wp:posOffset>
                      </wp:positionH>
                      <wp:positionV relativeFrom="paragraph">
                        <wp:posOffset>0</wp:posOffset>
                      </wp:positionV>
                      <wp:extent cx="9525" cy="171450"/>
                      <wp:effectExtent l="0" t="0" r="0" b="0"/>
                      <wp:wrapNone/>
                      <wp:docPr id="992206958" name="Text Box 1380">
                        <a:extLst xmlns:a="http://schemas.openxmlformats.org/drawingml/2006/main">
                          <a:ext uri="{FF2B5EF4-FFF2-40B4-BE49-F238E27FC236}">
                            <a16:creationId xmlns:a16="http://schemas.microsoft.com/office/drawing/2014/main" id="{CF2A608C-4CA7-4FE9-A016-CA81A79087D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4EDEEB2" id="Text Box 1380" o:spid="_x0000_s1026" type="#_x0000_t202" style="position:absolute;margin-left:0;margin-top:0;width:.75pt;height:13.5pt;z-index:25270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713984" behindDoc="0" locked="0" layoutInCell="1" allowOverlap="1" wp14:anchorId="6A827949" wp14:editId="25EFB891">
                      <wp:simplePos x="0" y="0"/>
                      <wp:positionH relativeFrom="column">
                        <wp:posOffset>0</wp:posOffset>
                      </wp:positionH>
                      <wp:positionV relativeFrom="paragraph">
                        <wp:posOffset>0</wp:posOffset>
                      </wp:positionV>
                      <wp:extent cx="9525" cy="171450"/>
                      <wp:effectExtent l="0" t="0" r="0" b="0"/>
                      <wp:wrapNone/>
                      <wp:docPr id="2052656724" name="Text Box 1379">
                        <a:extLst xmlns:a="http://schemas.openxmlformats.org/drawingml/2006/main">
                          <a:ext uri="{FF2B5EF4-FFF2-40B4-BE49-F238E27FC236}">
                            <a16:creationId xmlns:a16="http://schemas.microsoft.com/office/drawing/2014/main" id="{050BDD04-DF66-4135-B590-DFB62E20A52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7C65704" id="Text Box 1379" o:spid="_x0000_s1026" type="#_x0000_t202" style="position:absolute;margin-left:0;margin-top:0;width:.75pt;height:13.5pt;z-index:252713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726272" behindDoc="0" locked="0" layoutInCell="1" allowOverlap="1" wp14:anchorId="2A73D83D" wp14:editId="67C7E104">
                      <wp:simplePos x="0" y="0"/>
                      <wp:positionH relativeFrom="column">
                        <wp:posOffset>0</wp:posOffset>
                      </wp:positionH>
                      <wp:positionV relativeFrom="paragraph">
                        <wp:posOffset>0</wp:posOffset>
                      </wp:positionV>
                      <wp:extent cx="9525" cy="171450"/>
                      <wp:effectExtent l="0" t="0" r="0" b="0"/>
                      <wp:wrapNone/>
                      <wp:docPr id="2020134288" name="Text Box 1378">
                        <a:extLst xmlns:a="http://schemas.openxmlformats.org/drawingml/2006/main">
                          <a:ext uri="{FF2B5EF4-FFF2-40B4-BE49-F238E27FC236}">
                            <a16:creationId xmlns:a16="http://schemas.microsoft.com/office/drawing/2014/main" id="{F5651BC3-758A-451C-BB68-6D3234C9CDF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97F4BE6" id="Text Box 1378" o:spid="_x0000_s1026" type="#_x0000_t202" style="position:absolute;margin-left:0;margin-top:0;width:.75pt;height:13.5pt;z-index:252726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738560" behindDoc="0" locked="0" layoutInCell="1" allowOverlap="1" wp14:anchorId="393B5329" wp14:editId="6DAA4F0F">
                      <wp:simplePos x="0" y="0"/>
                      <wp:positionH relativeFrom="column">
                        <wp:posOffset>0</wp:posOffset>
                      </wp:positionH>
                      <wp:positionV relativeFrom="paragraph">
                        <wp:posOffset>0</wp:posOffset>
                      </wp:positionV>
                      <wp:extent cx="9525" cy="171450"/>
                      <wp:effectExtent l="0" t="0" r="0" b="0"/>
                      <wp:wrapNone/>
                      <wp:docPr id="1349919575" name="Text Box 1377">
                        <a:extLst xmlns:a="http://schemas.openxmlformats.org/drawingml/2006/main">
                          <a:ext uri="{FF2B5EF4-FFF2-40B4-BE49-F238E27FC236}">
                            <a16:creationId xmlns:a16="http://schemas.microsoft.com/office/drawing/2014/main" id="{8D45D5E4-3D2C-45DA-ACAC-06562A7FE45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1C0687D" id="Text Box 1377" o:spid="_x0000_s1026" type="#_x0000_t202" style="position:absolute;margin-left:0;margin-top:0;width:.75pt;height:13.5pt;z-index:252738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750848" behindDoc="0" locked="0" layoutInCell="1" allowOverlap="1" wp14:anchorId="33F20BCF" wp14:editId="61DA9566">
                      <wp:simplePos x="0" y="0"/>
                      <wp:positionH relativeFrom="column">
                        <wp:posOffset>0</wp:posOffset>
                      </wp:positionH>
                      <wp:positionV relativeFrom="paragraph">
                        <wp:posOffset>0</wp:posOffset>
                      </wp:positionV>
                      <wp:extent cx="9525" cy="171450"/>
                      <wp:effectExtent l="0" t="0" r="0" b="0"/>
                      <wp:wrapNone/>
                      <wp:docPr id="1202062713" name="Text Box 1376">
                        <a:extLst xmlns:a="http://schemas.openxmlformats.org/drawingml/2006/main">
                          <a:ext uri="{FF2B5EF4-FFF2-40B4-BE49-F238E27FC236}">
                            <a16:creationId xmlns:a16="http://schemas.microsoft.com/office/drawing/2014/main" id="{1E01DF2A-B27B-4C39-9F90-0BE101EE3AF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4B7B8F9" id="Text Box 1376" o:spid="_x0000_s1026" type="#_x0000_t202" style="position:absolute;margin-left:0;margin-top:0;width:.75pt;height:13.5pt;z-index:252750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763136" behindDoc="0" locked="0" layoutInCell="1" allowOverlap="1" wp14:anchorId="67BBDBB7" wp14:editId="6E10A700">
                      <wp:simplePos x="0" y="0"/>
                      <wp:positionH relativeFrom="column">
                        <wp:posOffset>0</wp:posOffset>
                      </wp:positionH>
                      <wp:positionV relativeFrom="paragraph">
                        <wp:posOffset>0</wp:posOffset>
                      </wp:positionV>
                      <wp:extent cx="9525" cy="171450"/>
                      <wp:effectExtent l="0" t="0" r="0" b="0"/>
                      <wp:wrapNone/>
                      <wp:docPr id="1826273122" name="Text Box 1375">
                        <a:extLst xmlns:a="http://schemas.openxmlformats.org/drawingml/2006/main">
                          <a:ext uri="{FF2B5EF4-FFF2-40B4-BE49-F238E27FC236}">
                            <a16:creationId xmlns:a16="http://schemas.microsoft.com/office/drawing/2014/main" id="{17706088-C520-4912-83B2-B49CEA6C615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F1068E1" id="Text Box 1375" o:spid="_x0000_s1026" type="#_x0000_t202" style="position:absolute;margin-left:0;margin-top:0;width:.75pt;height:13.5pt;z-index:252763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775424" behindDoc="0" locked="0" layoutInCell="1" allowOverlap="1" wp14:anchorId="2CE8DB51" wp14:editId="44964AD2">
                      <wp:simplePos x="0" y="0"/>
                      <wp:positionH relativeFrom="column">
                        <wp:posOffset>0</wp:posOffset>
                      </wp:positionH>
                      <wp:positionV relativeFrom="paragraph">
                        <wp:posOffset>0</wp:posOffset>
                      </wp:positionV>
                      <wp:extent cx="9525" cy="171450"/>
                      <wp:effectExtent l="0" t="0" r="0" b="0"/>
                      <wp:wrapNone/>
                      <wp:docPr id="2123702955" name="Text Box 1374">
                        <a:extLst xmlns:a="http://schemas.openxmlformats.org/drawingml/2006/main">
                          <a:ext uri="{FF2B5EF4-FFF2-40B4-BE49-F238E27FC236}">
                            <a16:creationId xmlns:a16="http://schemas.microsoft.com/office/drawing/2014/main" id="{EE95F308-B1FA-4DBA-9FC9-CCC9C0C64DE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081B24F" id="Text Box 1374" o:spid="_x0000_s1026" type="#_x0000_t202" style="position:absolute;margin-left:0;margin-top:0;width:.75pt;height:13.5pt;z-index:252775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787712" behindDoc="0" locked="0" layoutInCell="1" allowOverlap="1" wp14:anchorId="7C32721D" wp14:editId="4CB84571">
                      <wp:simplePos x="0" y="0"/>
                      <wp:positionH relativeFrom="column">
                        <wp:posOffset>0</wp:posOffset>
                      </wp:positionH>
                      <wp:positionV relativeFrom="paragraph">
                        <wp:posOffset>0</wp:posOffset>
                      </wp:positionV>
                      <wp:extent cx="9525" cy="171450"/>
                      <wp:effectExtent l="0" t="0" r="0" b="0"/>
                      <wp:wrapNone/>
                      <wp:docPr id="23425294" name="Text Box 1373">
                        <a:extLst xmlns:a="http://schemas.openxmlformats.org/drawingml/2006/main">
                          <a:ext uri="{FF2B5EF4-FFF2-40B4-BE49-F238E27FC236}">
                            <a16:creationId xmlns:a16="http://schemas.microsoft.com/office/drawing/2014/main" id="{86A8E568-31FB-4ACD-8F1F-CA43208F76D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85BFA4C" id="Text Box 1373" o:spid="_x0000_s1026" type="#_x0000_t202" style="position:absolute;margin-left:0;margin-top:0;width:.75pt;height:13.5pt;z-index:252787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800000" behindDoc="0" locked="0" layoutInCell="1" allowOverlap="1" wp14:anchorId="3650AB83" wp14:editId="6041F6EC">
                      <wp:simplePos x="0" y="0"/>
                      <wp:positionH relativeFrom="column">
                        <wp:posOffset>0</wp:posOffset>
                      </wp:positionH>
                      <wp:positionV relativeFrom="paragraph">
                        <wp:posOffset>0</wp:posOffset>
                      </wp:positionV>
                      <wp:extent cx="9525" cy="171450"/>
                      <wp:effectExtent l="0" t="0" r="0" b="0"/>
                      <wp:wrapNone/>
                      <wp:docPr id="1437361538" name="Text Box 1372">
                        <a:extLst xmlns:a="http://schemas.openxmlformats.org/drawingml/2006/main">
                          <a:ext uri="{FF2B5EF4-FFF2-40B4-BE49-F238E27FC236}">
                            <a16:creationId xmlns:a16="http://schemas.microsoft.com/office/drawing/2014/main" id="{8C52F2EE-DD9D-443D-A4C5-3ED132E903E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7E9F89A" id="Text Box 1372" o:spid="_x0000_s1026" type="#_x0000_t202" style="position:absolute;margin-left:0;margin-top:0;width:.75pt;height:13.5pt;z-index:252800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812288" behindDoc="0" locked="0" layoutInCell="1" allowOverlap="1" wp14:anchorId="4FD0867F" wp14:editId="78A90C1B">
                      <wp:simplePos x="0" y="0"/>
                      <wp:positionH relativeFrom="column">
                        <wp:posOffset>0</wp:posOffset>
                      </wp:positionH>
                      <wp:positionV relativeFrom="paragraph">
                        <wp:posOffset>0</wp:posOffset>
                      </wp:positionV>
                      <wp:extent cx="9525" cy="171450"/>
                      <wp:effectExtent l="0" t="0" r="0" b="0"/>
                      <wp:wrapNone/>
                      <wp:docPr id="812776994" name="Text Box 1371">
                        <a:extLst xmlns:a="http://schemas.openxmlformats.org/drawingml/2006/main">
                          <a:ext uri="{FF2B5EF4-FFF2-40B4-BE49-F238E27FC236}">
                            <a16:creationId xmlns:a16="http://schemas.microsoft.com/office/drawing/2014/main" id="{2B56E031-4F87-4F86-BB58-808DFAA627F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6A1FC8A" id="Text Box 1371" o:spid="_x0000_s1026" type="#_x0000_t202" style="position:absolute;margin-left:0;margin-top:0;width:.75pt;height:13.5pt;z-index:252812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824576" behindDoc="0" locked="0" layoutInCell="1" allowOverlap="1" wp14:anchorId="0DC4A209" wp14:editId="2C2663D4">
                      <wp:simplePos x="0" y="0"/>
                      <wp:positionH relativeFrom="column">
                        <wp:posOffset>0</wp:posOffset>
                      </wp:positionH>
                      <wp:positionV relativeFrom="paragraph">
                        <wp:posOffset>0</wp:posOffset>
                      </wp:positionV>
                      <wp:extent cx="9525" cy="171450"/>
                      <wp:effectExtent l="0" t="0" r="0" b="0"/>
                      <wp:wrapNone/>
                      <wp:docPr id="474331780" name="Text Box 1370">
                        <a:extLst xmlns:a="http://schemas.openxmlformats.org/drawingml/2006/main">
                          <a:ext uri="{FF2B5EF4-FFF2-40B4-BE49-F238E27FC236}">
                            <a16:creationId xmlns:a16="http://schemas.microsoft.com/office/drawing/2014/main" id="{BD8850AF-9BE6-46B4-B800-6F8E2CAB598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2F58971" id="Text Box 1370" o:spid="_x0000_s1026" type="#_x0000_t202" style="position:absolute;margin-left:0;margin-top:0;width:.75pt;height:13.5pt;z-index:252824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836864" behindDoc="0" locked="0" layoutInCell="1" allowOverlap="1" wp14:anchorId="4B88FC53" wp14:editId="15D520D1">
                      <wp:simplePos x="0" y="0"/>
                      <wp:positionH relativeFrom="column">
                        <wp:posOffset>0</wp:posOffset>
                      </wp:positionH>
                      <wp:positionV relativeFrom="paragraph">
                        <wp:posOffset>0</wp:posOffset>
                      </wp:positionV>
                      <wp:extent cx="9525" cy="171450"/>
                      <wp:effectExtent l="0" t="0" r="0" b="0"/>
                      <wp:wrapNone/>
                      <wp:docPr id="1701482377" name="Text Box 1369">
                        <a:extLst xmlns:a="http://schemas.openxmlformats.org/drawingml/2006/main">
                          <a:ext uri="{FF2B5EF4-FFF2-40B4-BE49-F238E27FC236}">
                            <a16:creationId xmlns:a16="http://schemas.microsoft.com/office/drawing/2014/main" id="{0F65309D-D4AE-46D1-A535-02606C500DF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8EF8944" id="Text Box 1369" o:spid="_x0000_s1026" type="#_x0000_t202" style="position:absolute;margin-left:0;margin-top:0;width:.75pt;height:13.5pt;z-index:252836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849152" behindDoc="0" locked="0" layoutInCell="1" allowOverlap="1" wp14:anchorId="6144D9D0" wp14:editId="6C943459">
                      <wp:simplePos x="0" y="0"/>
                      <wp:positionH relativeFrom="column">
                        <wp:posOffset>0</wp:posOffset>
                      </wp:positionH>
                      <wp:positionV relativeFrom="paragraph">
                        <wp:posOffset>0</wp:posOffset>
                      </wp:positionV>
                      <wp:extent cx="9525" cy="171450"/>
                      <wp:effectExtent l="0" t="0" r="0" b="0"/>
                      <wp:wrapNone/>
                      <wp:docPr id="1789970701" name="Text Box 1368">
                        <a:extLst xmlns:a="http://schemas.openxmlformats.org/drawingml/2006/main">
                          <a:ext uri="{FF2B5EF4-FFF2-40B4-BE49-F238E27FC236}">
                            <a16:creationId xmlns:a16="http://schemas.microsoft.com/office/drawing/2014/main" id="{C5072300-7C31-4064-9035-71DA0090F8F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923E505" id="Text Box 1368" o:spid="_x0000_s1026" type="#_x0000_t202" style="position:absolute;margin-left:0;margin-top:0;width:.75pt;height:13.5pt;z-index:252849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861440" behindDoc="0" locked="0" layoutInCell="1" allowOverlap="1" wp14:anchorId="2964DC5A" wp14:editId="04EEC859">
                      <wp:simplePos x="0" y="0"/>
                      <wp:positionH relativeFrom="column">
                        <wp:posOffset>0</wp:posOffset>
                      </wp:positionH>
                      <wp:positionV relativeFrom="paragraph">
                        <wp:posOffset>0</wp:posOffset>
                      </wp:positionV>
                      <wp:extent cx="9525" cy="171450"/>
                      <wp:effectExtent l="0" t="0" r="0" b="0"/>
                      <wp:wrapNone/>
                      <wp:docPr id="1809774235" name="Text Box 1367">
                        <a:extLst xmlns:a="http://schemas.openxmlformats.org/drawingml/2006/main">
                          <a:ext uri="{FF2B5EF4-FFF2-40B4-BE49-F238E27FC236}">
                            <a16:creationId xmlns:a16="http://schemas.microsoft.com/office/drawing/2014/main" id="{30FD3B03-97C0-4BB4-9316-2994832F988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0E35CBE" id="Text Box 1367" o:spid="_x0000_s1026" type="#_x0000_t202" style="position:absolute;margin-left:0;margin-top:0;width:.75pt;height:13.5pt;z-index:252861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873728" behindDoc="0" locked="0" layoutInCell="1" allowOverlap="1" wp14:anchorId="1D662FBB" wp14:editId="2375EA17">
                      <wp:simplePos x="0" y="0"/>
                      <wp:positionH relativeFrom="column">
                        <wp:posOffset>0</wp:posOffset>
                      </wp:positionH>
                      <wp:positionV relativeFrom="paragraph">
                        <wp:posOffset>0</wp:posOffset>
                      </wp:positionV>
                      <wp:extent cx="9525" cy="171450"/>
                      <wp:effectExtent l="0" t="0" r="0" b="0"/>
                      <wp:wrapNone/>
                      <wp:docPr id="87389694" name="Text Box 1366">
                        <a:extLst xmlns:a="http://schemas.openxmlformats.org/drawingml/2006/main">
                          <a:ext uri="{FF2B5EF4-FFF2-40B4-BE49-F238E27FC236}">
                            <a16:creationId xmlns:a16="http://schemas.microsoft.com/office/drawing/2014/main" id="{6B670192-9334-40F6-859D-F0F8FE3F98E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1B08872" id="Text Box 1366" o:spid="_x0000_s1026" type="#_x0000_t202" style="position:absolute;margin-left:0;margin-top:0;width:.75pt;height:13.5pt;z-index:252873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886016" behindDoc="0" locked="0" layoutInCell="1" allowOverlap="1" wp14:anchorId="7441D3E6" wp14:editId="5938981A">
                      <wp:simplePos x="0" y="0"/>
                      <wp:positionH relativeFrom="column">
                        <wp:posOffset>0</wp:posOffset>
                      </wp:positionH>
                      <wp:positionV relativeFrom="paragraph">
                        <wp:posOffset>0</wp:posOffset>
                      </wp:positionV>
                      <wp:extent cx="9525" cy="171450"/>
                      <wp:effectExtent l="0" t="0" r="0" b="0"/>
                      <wp:wrapNone/>
                      <wp:docPr id="305041084" name="Text Box 1365">
                        <a:extLst xmlns:a="http://schemas.openxmlformats.org/drawingml/2006/main">
                          <a:ext uri="{FF2B5EF4-FFF2-40B4-BE49-F238E27FC236}">
                            <a16:creationId xmlns:a16="http://schemas.microsoft.com/office/drawing/2014/main" id="{4FC2686D-4D0C-40CA-9974-CA222709373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482446E" id="Text Box 1365" o:spid="_x0000_s1026" type="#_x0000_t202" style="position:absolute;margin-left:0;margin-top:0;width:.75pt;height:13.5pt;z-index:252886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898304" behindDoc="0" locked="0" layoutInCell="1" allowOverlap="1" wp14:anchorId="1C6B1CE3" wp14:editId="248D5418">
                      <wp:simplePos x="0" y="0"/>
                      <wp:positionH relativeFrom="column">
                        <wp:posOffset>0</wp:posOffset>
                      </wp:positionH>
                      <wp:positionV relativeFrom="paragraph">
                        <wp:posOffset>0</wp:posOffset>
                      </wp:positionV>
                      <wp:extent cx="9525" cy="171450"/>
                      <wp:effectExtent l="0" t="0" r="0" b="0"/>
                      <wp:wrapNone/>
                      <wp:docPr id="1467822428" name="Text Box 1364">
                        <a:extLst xmlns:a="http://schemas.openxmlformats.org/drawingml/2006/main">
                          <a:ext uri="{FF2B5EF4-FFF2-40B4-BE49-F238E27FC236}">
                            <a16:creationId xmlns:a16="http://schemas.microsoft.com/office/drawing/2014/main" id="{EFDAFC1E-D0B3-48F4-BE5E-8C73D9211B9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A01DB9A" id="Text Box 1364" o:spid="_x0000_s1026" type="#_x0000_t202" style="position:absolute;margin-left:0;margin-top:0;width:.75pt;height:13.5pt;z-index:252898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910592" behindDoc="0" locked="0" layoutInCell="1" allowOverlap="1" wp14:anchorId="543FED88" wp14:editId="09B3A6D5">
                      <wp:simplePos x="0" y="0"/>
                      <wp:positionH relativeFrom="column">
                        <wp:posOffset>0</wp:posOffset>
                      </wp:positionH>
                      <wp:positionV relativeFrom="paragraph">
                        <wp:posOffset>0</wp:posOffset>
                      </wp:positionV>
                      <wp:extent cx="9525" cy="171450"/>
                      <wp:effectExtent l="0" t="0" r="0" b="0"/>
                      <wp:wrapNone/>
                      <wp:docPr id="1299256414" name="Text Box 1363">
                        <a:extLst xmlns:a="http://schemas.openxmlformats.org/drawingml/2006/main">
                          <a:ext uri="{FF2B5EF4-FFF2-40B4-BE49-F238E27FC236}">
                            <a16:creationId xmlns:a16="http://schemas.microsoft.com/office/drawing/2014/main" id="{843C1464-C42A-4048-ACDC-0C300DB3F69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5CF6D36" id="Text Box 1363" o:spid="_x0000_s1026" type="#_x0000_t202" style="position:absolute;margin-left:0;margin-top:0;width:.75pt;height:13.5pt;z-index:252910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922880" behindDoc="0" locked="0" layoutInCell="1" allowOverlap="1" wp14:anchorId="338855AC" wp14:editId="1221E356">
                      <wp:simplePos x="0" y="0"/>
                      <wp:positionH relativeFrom="column">
                        <wp:posOffset>0</wp:posOffset>
                      </wp:positionH>
                      <wp:positionV relativeFrom="paragraph">
                        <wp:posOffset>0</wp:posOffset>
                      </wp:positionV>
                      <wp:extent cx="9525" cy="171450"/>
                      <wp:effectExtent l="0" t="0" r="0" b="0"/>
                      <wp:wrapNone/>
                      <wp:docPr id="501173224" name="Text Box 1362">
                        <a:extLst xmlns:a="http://schemas.openxmlformats.org/drawingml/2006/main">
                          <a:ext uri="{FF2B5EF4-FFF2-40B4-BE49-F238E27FC236}">
                            <a16:creationId xmlns:a16="http://schemas.microsoft.com/office/drawing/2014/main" id="{A32A3CEA-1B44-41F5-88FD-83A3A96B09B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2AEB74D" id="Text Box 1362" o:spid="_x0000_s1026" type="#_x0000_t202" style="position:absolute;margin-left:0;margin-top:0;width:.75pt;height:13.5pt;z-index:252922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935168" behindDoc="0" locked="0" layoutInCell="1" allowOverlap="1" wp14:anchorId="104B641B" wp14:editId="01477331">
                      <wp:simplePos x="0" y="0"/>
                      <wp:positionH relativeFrom="column">
                        <wp:posOffset>0</wp:posOffset>
                      </wp:positionH>
                      <wp:positionV relativeFrom="paragraph">
                        <wp:posOffset>0</wp:posOffset>
                      </wp:positionV>
                      <wp:extent cx="9525" cy="171450"/>
                      <wp:effectExtent l="0" t="0" r="0" b="0"/>
                      <wp:wrapNone/>
                      <wp:docPr id="368431097" name="Text Box 1361">
                        <a:extLst xmlns:a="http://schemas.openxmlformats.org/drawingml/2006/main">
                          <a:ext uri="{FF2B5EF4-FFF2-40B4-BE49-F238E27FC236}">
                            <a16:creationId xmlns:a16="http://schemas.microsoft.com/office/drawing/2014/main" id="{FCBBAC00-78F4-4162-BB39-D2E74178B5D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D75A7C2" id="Text Box 1361" o:spid="_x0000_s1026" type="#_x0000_t202" style="position:absolute;margin-left:0;margin-top:0;width:.75pt;height:13.5pt;z-index:252935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947456" behindDoc="0" locked="0" layoutInCell="1" allowOverlap="1" wp14:anchorId="374C1143" wp14:editId="42EB74F8">
                      <wp:simplePos x="0" y="0"/>
                      <wp:positionH relativeFrom="column">
                        <wp:posOffset>0</wp:posOffset>
                      </wp:positionH>
                      <wp:positionV relativeFrom="paragraph">
                        <wp:posOffset>0</wp:posOffset>
                      </wp:positionV>
                      <wp:extent cx="9525" cy="171450"/>
                      <wp:effectExtent l="0" t="0" r="0" b="0"/>
                      <wp:wrapNone/>
                      <wp:docPr id="307545026" name="Text Box 1360">
                        <a:extLst xmlns:a="http://schemas.openxmlformats.org/drawingml/2006/main">
                          <a:ext uri="{FF2B5EF4-FFF2-40B4-BE49-F238E27FC236}">
                            <a16:creationId xmlns:a16="http://schemas.microsoft.com/office/drawing/2014/main" id="{0C7E297F-FA61-4BBF-8302-C5656A95E88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AD40021" id="Text Box 1360" o:spid="_x0000_s1026" type="#_x0000_t202" style="position:absolute;margin-left:0;margin-top:0;width:.75pt;height:13.5pt;z-index:25294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959744" behindDoc="0" locked="0" layoutInCell="1" allowOverlap="1" wp14:anchorId="7C3F0CAE" wp14:editId="0D01BF26">
                      <wp:simplePos x="0" y="0"/>
                      <wp:positionH relativeFrom="column">
                        <wp:posOffset>0</wp:posOffset>
                      </wp:positionH>
                      <wp:positionV relativeFrom="paragraph">
                        <wp:posOffset>0</wp:posOffset>
                      </wp:positionV>
                      <wp:extent cx="9525" cy="171450"/>
                      <wp:effectExtent l="0" t="0" r="0" b="0"/>
                      <wp:wrapNone/>
                      <wp:docPr id="428435304" name="Text Box 1359">
                        <a:extLst xmlns:a="http://schemas.openxmlformats.org/drawingml/2006/main">
                          <a:ext uri="{FF2B5EF4-FFF2-40B4-BE49-F238E27FC236}">
                            <a16:creationId xmlns:a16="http://schemas.microsoft.com/office/drawing/2014/main" id="{F0029966-6039-46AB-B7AA-D101E26ED04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DDC59CE" id="Text Box 1359" o:spid="_x0000_s1026" type="#_x0000_t202" style="position:absolute;margin-left:0;margin-top:0;width:.75pt;height:13.5pt;z-index:25295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972032" behindDoc="0" locked="0" layoutInCell="1" allowOverlap="1" wp14:anchorId="19D66B25" wp14:editId="3E2C1C5E">
                      <wp:simplePos x="0" y="0"/>
                      <wp:positionH relativeFrom="column">
                        <wp:posOffset>0</wp:posOffset>
                      </wp:positionH>
                      <wp:positionV relativeFrom="paragraph">
                        <wp:posOffset>0</wp:posOffset>
                      </wp:positionV>
                      <wp:extent cx="9525" cy="171450"/>
                      <wp:effectExtent l="0" t="0" r="0" b="0"/>
                      <wp:wrapNone/>
                      <wp:docPr id="2112058533" name="Text Box 1358">
                        <a:extLst xmlns:a="http://schemas.openxmlformats.org/drawingml/2006/main">
                          <a:ext uri="{FF2B5EF4-FFF2-40B4-BE49-F238E27FC236}">
                            <a16:creationId xmlns:a16="http://schemas.microsoft.com/office/drawing/2014/main" id="{8F5A0CDF-6D4A-4BFB-96DC-DD78EF28135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F589A62" id="Text Box 1358" o:spid="_x0000_s1026" type="#_x0000_t202" style="position:absolute;margin-left:0;margin-top:0;width:.75pt;height:13.5pt;z-index:25297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984320" behindDoc="0" locked="0" layoutInCell="1" allowOverlap="1" wp14:anchorId="51D92EB3" wp14:editId="1F1BF988">
                      <wp:simplePos x="0" y="0"/>
                      <wp:positionH relativeFrom="column">
                        <wp:posOffset>0</wp:posOffset>
                      </wp:positionH>
                      <wp:positionV relativeFrom="paragraph">
                        <wp:posOffset>0</wp:posOffset>
                      </wp:positionV>
                      <wp:extent cx="9525" cy="171450"/>
                      <wp:effectExtent l="0" t="0" r="0" b="0"/>
                      <wp:wrapNone/>
                      <wp:docPr id="1660150360" name="Text Box 1357">
                        <a:extLst xmlns:a="http://schemas.openxmlformats.org/drawingml/2006/main">
                          <a:ext uri="{FF2B5EF4-FFF2-40B4-BE49-F238E27FC236}">
                            <a16:creationId xmlns:a16="http://schemas.microsoft.com/office/drawing/2014/main" id="{A1D533D0-A01C-4469-95DB-417A73A418D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C3965B3" id="Text Box 1357" o:spid="_x0000_s1026" type="#_x0000_t202" style="position:absolute;margin-left:0;margin-top:0;width:.75pt;height:13.5pt;z-index:25298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2996608" behindDoc="0" locked="0" layoutInCell="1" allowOverlap="1" wp14:anchorId="13E17514" wp14:editId="0A69B713">
                      <wp:simplePos x="0" y="0"/>
                      <wp:positionH relativeFrom="column">
                        <wp:posOffset>0</wp:posOffset>
                      </wp:positionH>
                      <wp:positionV relativeFrom="paragraph">
                        <wp:posOffset>0</wp:posOffset>
                      </wp:positionV>
                      <wp:extent cx="9525" cy="171450"/>
                      <wp:effectExtent l="0" t="0" r="0" b="0"/>
                      <wp:wrapNone/>
                      <wp:docPr id="934964848" name="Text Box 1356">
                        <a:extLst xmlns:a="http://schemas.openxmlformats.org/drawingml/2006/main">
                          <a:ext uri="{FF2B5EF4-FFF2-40B4-BE49-F238E27FC236}">
                            <a16:creationId xmlns:a16="http://schemas.microsoft.com/office/drawing/2014/main" id="{2EF278FF-5B2B-4B1E-8FD6-4CEF1D68A64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27CFB94" id="Text Box 1356" o:spid="_x0000_s1026" type="#_x0000_t202" style="position:absolute;margin-left:0;margin-top:0;width:.75pt;height:13.5pt;z-index:25299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008896" behindDoc="0" locked="0" layoutInCell="1" allowOverlap="1" wp14:anchorId="4B5530E5" wp14:editId="589A69C1">
                      <wp:simplePos x="0" y="0"/>
                      <wp:positionH relativeFrom="column">
                        <wp:posOffset>0</wp:posOffset>
                      </wp:positionH>
                      <wp:positionV relativeFrom="paragraph">
                        <wp:posOffset>0</wp:posOffset>
                      </wp:positionV>
                      <wp:extent cx="9525" cy="171450"/>
                      <wp:effectExtent l="0" t="0" r="0" b="0"/>
                      <wp:wrapNone/>
                      <wp:docPr id="530798232" name="Text Box 1355">
                        <a:extLst xmlns:a="http://schemas.openxmlformats.org/drawingml/2006/main">
                          <a:ext uri="{FF2B5EF4-FFF2-40B4-BE49-F238E27FC236}">
                            <a16:creationId xmlns:a16="http://schemas.microsoft.com/office/drawing/2014/main" id="{925BF7C0-1F23-4DC6-A2AC-10DA4FA7CB2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4D7447E" id="Text Box 1355" o:spid="_x0000_s1026" type="#_x0000_t202" style="position:absolute;margin-left:0;margin-top:0;width:.75pt;height:13.5pt;z-index:25300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021184" behindDoc="0" locked="0" layoutInCell="1" allowOverlap="1" wp14:anchorId="1E41969D" wp14:editId="335D1E61">
                      <wp:simplePos x="0" y="0"/>
                      <wp:positionH relativeFrom="column">
                        <wp:posOffset>0</wp:posOffset>
                      </wp:positionH>
                      <wp:positionV relativeFrom="paragraph">
                        <wp:posOffset>0</wp:posOffset>
                      </wp:positionV>
                      <wp:extent cx="9525" cy="171450"/>
                      <wp:effectExtent l="0" t="0" r="0" b="0"/>
                      <wp:wrapNone/>
                      <wp:docPr id="1049266513" name="Text Box 1354">
                        <a:extLst xmlns:a="http://schemas.openxmlformats.org/drawingml/2006/main">
                          <a:ext uri="{FF2B5EF4-FFF2-40B4-BE49-F238E27FC236}">
                            <a16:creationId xmlns:a16="http://schemas.microsoft.com/office/drawing/2014/main" id="{592B235E-CAF4-4F81-9FB3-DDB8ED919B5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57436AE" id="Text Box 1354" o:spid="_x0000_s1026" type="#_x0000_t202" style="position:absolute;margin-left:0;margin-top:0;width:.75pt;height:13.5pt;z-index:25302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033472" behindDoc="0" locked="0" layoutInCell="1" allowOverlap="1" wp14:anchorId="553BBB35" wp14:editId="3D808305">
                      <wp:simplePos x="0" y="0"/>
                      <wp:positionH relativeFrom="column">
                        <wp:posOffset>0</wp:posOffset>
                      </wp:positionH>
                      <wp:positionV relativeFrom="paragraph">
                        <wp:posOffset>0</wp:posOffset>
                      </wp:positionV>
                      <wp:extent cx="9525" cy="171450"/>
                      <wp:effectExtent l="0" t="0" r="0" b="0"/>
                      <wp:wrapNone/>
                      <wp:docPr id="1306357404" name="Text Box 1353">
                        <a:extLst xmlns:a="http://schemas.openxmlformats.org/drawingml/2006/main">
                          <a:ext uri="{FF2B5EF4-FFF2-40B4-BE49-F238E27FC236}">
                            <a16:creationId xmlns:a16="http://schemas.microsoft.com/office/drawing/2014/main" id="{4F123B3A-01F5-434F-AD11-A3EB4204A6D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7DAD2AE" id="Text Box 1353" o:spid="_x0000_s1026" type="#_x0000_t202" style="position:absolute;margin-left:0;margin-top:0;width:.75pt;height:13.5pt;z-index:25303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045760" behindDoc="0" locked="0" layoutInCell="1" allowOverlap="1" wp14:anchorId="6F89C69A" wp14:editId="1C3542F9">
                      <wp:simplePos x="0" y="0"/>
                      <wp:positionH relativeFrom="column">
                        <wp:posOffset>0</wp:posOffset>
                      </wp:positionH>
                      <wp:positionV relativeFrom="paragraph">
                        <wp:posOffset>0</wp:posOffset>
                      </wp:positionV>
                      <wp:extent cx="9525" cy="171450"/>
                      <wp:effectExtent l="0" t="0" r="0" b="0"/>
                      <wp:wrapNone/>
                      <wp:docPr id="1199348916" name="Text Box 1352">
                        <a:extLst xmlns:a="http://schemas.openxmlformats.org/drawingml/2006/main">
                          <a:ext uri="{FF2B5EF4-FFF2-40B4-BE49-F238E27FC236}">
                            <a16:creationId xmlns:a16="http://schemas.microsoft.com/office/drawing/2014/main" id="{43F1110C-F5E2-41A6-9627-1CB03E65999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A83EC40" id="Text Box 1352" o:spid="_x0000_s1026" type="#_x0000_t202" style="position:absolute;margin-left:0;margin-top:0;width:.75pt;height:13.5pt;z-index:25304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058048" behindDoc="0" locked="0" layoutInCell="1" allowOverlap="1" wp14:anchorId="139506CC" wp14:editId="32FBEC69">
                      <wp:simplePos x="0" y="0"/>
                      <wp:positionH relativeFrom="column">
                        <wp:posOffset>0</wp:posOffset>
                      </wp:positionH>
                      <wp:positionV relativeFrom="paragraph">
                        <wp:posOffset>0</wp:posOffset>
                      </wp:positionV>
                      <wp:extent cx="9525" cy="171450"/>
                      <wp:effectExtent l="0" t="0" r="0" b="0"/>
                      <wp:wrapNone/>
                      <wp:docPr id="13171396" name="Text Box 1351">
                        <a:extLst xmlns:a="http://schemas.openxmlformats.org/drawingml/2006/main">
                          <a:ext uri="{FF2B5EF4-FFF2-40B4-BE49-F238E27FC236}">
                            <a16:creationId xmlns:a16="http://schemas.microsoft.com/office/drawing/2014/main" id="{53FAED4C-265C-442B-876F-4DB073CF14C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A8286BB" id="Text Box 1351" o:spid="_x0000_s1026" type="#_x0000_t202" style="position:absolute;margin-left:0;margin-top:0;width:.75pt;height:13.5pt;z-index:25305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070336" behindDoc="0" locked="0" layoutInCell="1" allowOverlap="1" wp14:anchorId="57327588" wp14:editId="7C7BEE7B">
                      <wp:simplePos x="0" y="0"/>
                      <wp:positionH relativeFrom="column">
                        <wp:posOffset>0</wp:posOffset>
                      </wp:positionH>
                      <wp:positionV relativeFrom="paragraph">
                        <wp:posOffset>0</wp:posOffset>
                      </wp:positionV>
                      <wp:extent cx="9525" cy="171450"/>
                      <wp:effectExtent l="0" t="0" r="0" b="0"/>
                      <wp:wrapNone/>
                      <wp:docPr id="67740933" name="Text Box 1350">
                        <a:extLst xmlns:a="http://schemas.openxmlformats.org/drawingml/2006/main">
                          <a:ext uri="{FF2B5EF4-FFF2-40B4-BE49-F238E27FC236}">
                            <a16:creationId xmlns:a16="http://schemas.microsoft.com/office/drawing/2014/main" id="{D51A74E9-E37A-4788-84E7-F7AAC9A619D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37C6DA4" id="Text Box 1350" o:spid="_x0000_s1026" type="#_x0000_t202" style="position:absolute;margin-left:0;margin-top:0;width:.75pt;height:13.5pt;z-index:25307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082624" behindDoc="0" locked="0" layoutInCell="1" allowOverlap="1" wp14:anchorId="45D3CFCD" wp14:editId="68EC1A4C">
                      <wp:simplePos x="0" y="0"/>
                      <wp:positionH relativeFrom="column">
                        <wp:posOffset>0</wp:posOffset>
                      </wp:positionH>
                      <wp:positionV relativeFrom="paragraph">
                        <wp:posOffset>0</wp:posOffset>
                      </wp:positionV>
                      <wp:extent cx="9525" cy="171450"/>
                      <wp:effectExtent l="0" t="0" r="0" b="0"/>
                      <wp:wrapNone/>
                      <wp:docPr id="1385814213" name="Text Box 1349">
                        <a:extLst xmlns:a="http://schemas.openxmlformats.org/drawingml/2006/main">
                          <a:ext uri="{FF2B5EF4-FFF2-40B4-BE49-F238E27FC236}">
                            <a16:creationId xmlns:a16="http://schemas.microsoft.com/office/drawing/2014/main" id="{2C0E5813-EBD6-4395-B15A-41F44A307D7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D605C7F" id="Text Box 1349" o:spid="_x0000_s1026" type="#_x0000_t202" style="position:absolute;margin-left:0;margin-top:0;width:.75pt;height:13.5pt;z-index:25308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094912" behindDoc="0" locked="0" layoutInCell="1" allowOverlap="1" wp14:anchorId="69D7CCCD" wp14:editId="23870F2D">
                      <wp:simplePos x="0" y="0"/>
                      <wp:positionH relativeFrom="column">
                        <wp:posOffset>0</wp:posOffset>
                      </wp:positionH>
                      <wp:positionV relativeFrom="paragraph">
                        <wp:posOffset>0</wp:posOffset>
                      </wp:positionV>
                      <wp:extent cx="9525" cy="171450"/>
                      <wp:effectExtent l="0" t="0" r="0" b="0"/>
                      <wp:wrapNone/>
                      <wp:docPr id="121524806" name="Text Box 1348">
                        <a:extLst xmlns:a="http://schemas.openxmlformats.org/drawingml/2006/main">
                          <a:ext uri="{FF2B5EF4-FFF2-40B4-BE49-F238E27FC236}">
                            <a16:creationId xmlns:a16="http://schemas.microsoft.com/office/drawing/2014/main" id="{9AAD8BE3-B194-4440-A110-45A586564D0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C5952D9" id="Text Box 1348" o:spid="_x0000_s1026" type="#_x0000_t202" style="position:absolute;margin-left:0;margin-top:0;width:.75pt;height:13.5pt;z-index:25309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107200" behindDoc="0" locked="0" layoutInCell="1" allowOverlap="1" wp14:anchorId="16D8D2CE" wp14:editId="4117F0D4">
                      <wp:simplePos x="0" y="0"/>
                      <wp:positionH relativeFrom="column">
                        <wp:posOffset>0</wp:posOffset>
                      </wp:positionH>
                      <wp:positionV relativeFrom="paragraph">
                        <wp:posOffset>0</wp:posOffset>
                      </wp:positionV>
                      <wp:extent cx="9525" cy="171450"/>
                      <wp:effectExtent l="0" t="0" r="0" b="0"/>
                      <wp:wrapNone/>
                      <wp:docPr id="579337358" name="Text Box 1347">
                        <a:extLst xmlns:a="http://schemas.openxmlformats.org/drawingml/2006/main">
                          <a:ext uri="{FF2B5EF4-FFF2-40B4-BE49-F238E27FC236}">
                            <a16:creationId xmlns:a16="http://schemas.microsoft.com/office/drawing/2014/main" id="{1F95F6A8-E47D-4F4E-AB45-63D5B93BF97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0168C6B" id="Text Box 1347" o:spid="_x0000_s1026" type="#_x0000_t202" style="position:absolute;margin-left:0;margin-top:0;width:.75pt;height:13.5pt;z-index:253107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119488" behindDoc="0" locked="0" layoutInCell="1" allowOverlap="1" wp14:anchorId="171BE5C1" wp14:editId="634A37EB">
                      <wp:simplePos x="0" y="0"/>
                      <wp:positionH relativeFrom="column">
                        <wp:posOffset>0</wp:posOffset>
                      </wp:positionH>
                      <wp:positionV relativeFrom="paragraph">
                        <wp:posOffset>0</wp:posOffset>
                      </wp:positionV>
                      <wp:extent cx="9525" cy="171450"/>
                      <wp:effectExtent l="0" t="0" r="0" b="0"/>
                      <wp:wrapNone/>
                      <wp:docPr id="166088465" name="Text Box 1346">
                        <a:extLst xmlns:a="http://schemas.openxmlformats.org/drawingml/2006/main">
                          <a:ext uri="{FF2B5EF4-FFF2-40B4-BE49-F238E27FC236}">
                            <a16:creationId xmlns:a16="http://schemas.microsoft.com/office/drawing/2014/main" id="{1315FC8F-A898-4D77-B831-3BE1EFE0695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37EE229" id="Text Box 1346" o:spid="_x0000_s1026" type="#_x0000_t202" style="position:absolute;margin-left:0;margin-top:0;width:.75pt;height:13.5pt;z-index:253119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131776" behindDoc="0" locked="0" layoutInCell="1" allowOverlap="1" wp14:anchorId="2449EA71" wp14:editId="672C4784">
                      <wp:simplePos x="0" y="0"/>
                      <wp:positionH relativeFrom="column">
                        <wp:posOffset>0</wp:posOffset>
                      </wp:positionH>
                      <wp:positionV relativeFrom="paragraph">
                        <wp:posOffset>0</wp:posOffset>
                      </wp:positionV>
                      <wp:extent cx="9525" cy="171450"/>
                      <wp:effectExtent l="0" t="0" r="0" b="0"/>
                      <wp:wrapNone/>
                      <wp:docPr id="1143022825" name="Text Box 1345">
                        <a:extLst xmlns:a="http://schemas.openxmlformats.org/drawingml/2006/main">
                          <a:ext uri="{FF2B5EF4-FFF2-40B4-BE49-F238E27FC236}">
                            <a16:creationId xmlns:a16="http://schemas.microsoft.com/office/drawing/2014/main" id="{D77144FC-26FD-46B0-9E55-E10349FDAC3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6E74842" id="Text Box 1345" o:spid="_x0000_s1026" type="#_x0000_t202" style="position:absolute;margin-left:0;margin-top:0;width:.75pt;height:13.5pt;z-index:253131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144064" behindDoc="0" locked="0" layoutInCell="1" allowOverlap="1" wp14:anchorId="42B3B5E9" wp14:editId="6972B08E">
                      <wp:simplePos x="0" y="0"/>
                      <wp:positionH relativeFrom="column">
                        <wp:posOffset>0</wp:posOffset>
                      </wp:positionH>
                      <wp:positionV relativeFrom="paragraph">
                        <wp:posOffset>0</wp:posOffset>
                      </wp:positionV>
                      <wp:extent cx="9525" cy="171450"/>
                      <wp:effectExtent l="0" t="0" r="0" b="0"/>
                      <wp:wrapNone/>
                      <wp:docPr id="190132048" name="Text Box 1344">
                        <a:extLst xmlns:a="http://schemas.openxmlformats.org/drawingml/2006/main">
                          <a:ext uri="{FF2B5EF4-FFF2-40B4-BE49-F238E27FC236}">
                            <a16:creationId xmlns:a16="http://schemas.microsoft.com/office/drawing/2014/main" id="{172FB4B6-3F90-4D09-9C9A-8020EC9E44B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89FC4F0" id="Text Box 1344" o:spid="_x0000_s1026" type="#_x0000_t202" style="position:absolute;margin-left:0;margin-top:0;width:.75pt;height:13.5pt;z-index:253144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156352" behindDoc="0" locked="0" layoutInCell="1" allowOverlap="1" wp14:anchorId="035682B7" wp14:editId="03E183AA">
                      <wp:simplePos x="0" y="0"/>
                      <wp:positionH relativeFrom="column">
                        <wp:posOffset>0</wp:posOffset>
                      </wp:positionH>
                      <wp:positionV relativeFrom="paragraph">
                        <wp:posOffset>0</wp:posOffset>
                      </wp:positionV>
                      <wp:extent cx="9525" cy="171450"/>
                      <wp:effectExtent l="0" t="0" r="0" b="0"/>
                      <wp:wrapNone/>
                      <wp:docPr id="1129250715" name="Text Box 1343">
                        <a:extLst xmlns:a="http://schemas.openxmlformats.org/drawingml/2006/main">
                          <a:ext uri="{FF2B5EF4-FFF2-40B4-BE49-F238E27FC236}">
                            <a16:creationId xmlns:a16="http://schemas.microsoft.com/office/drawing/2014/main" id="{E70A76B5-AABC-4DBE-A771-2BBE2D699B9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91A65AF" id="Text Box 1343" o:spid="_x0000_s1026" type="#_x0000_t202" style="position:absolute;margin-left:0;margin-top:0;width:.75pt;height:13.5pt;z-index:253156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168640" behindDoc="0" locked="0" layoutInCell="1" allowOverlap="1" wp14:anchorId="28E15C81" wp14:editId="444A9345">
                      <wp:simplePos x="0" y="0"/>
                      <wp:positionH relativeFrom="column">
                        <wp:posOffset>0</wp:posOffset>
                      </wp:positionH>
                      <wp:positionV relativeFrom="paragraph">
                        <wp:posOffset>0</wp:posOffset>
                      </wp:positionV>
                      <wp:extent cx="9525" cy="171450"/>
                      <wp:effectExtent l="0" t="0" r="0" b="0"/>
                      <wp:wrapNone/>
                      <wp:docPr id="654399614" name="Text Box 1342">
                        <a:extLst xmlns:a="http://schemas.openxmlformats.org/drawingml/2006/main">
                          <a:ext uri="{FF2B5EF4-FFF2-40B4-BE49-F238E27FC236}">
                            <a16:creationId xmlns:a16="http://schemas.microsoft.com/office/drawing/2014/main" id="{9A188F9A-BDFE-4E0D-A9C4-4F47FC86103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A85F534" id="Text Box 1342" o:spid="_x0000_s1026" type="#_x0000_t202" style="position:absolute;margin-left:0;margin-top:0;width:.75pt;height:13.5pt;z-index:253168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180928" behindDoc="0" locked="0" layoutInCell="1" allowOverlap="1" wp14:anchorId="68A69947" wp14:editId="200EC221">
                      <wp:simplePos x="0" y="0"/>
                      <wp:positionH relativeFrom="column">
                        <wp:posOffset>0</wp:posOffset>
                      </wp:positionH>
                      <wp:positionV relativeFrom="paragraph">
                        <wp:posOffset>0</wp:posOffset>
                      </wp:positionV>
                      <wp:extent cx="9525" cy="171450"/>
                      <wp:effectExtent l="0" t="0" r="0" b="0"/>
                      <wp:wrapNone/>
                      <wp:docPr id="329966785" name="Text Box 1341">
                        <a:extLst xmlns:a="http://schemas.openxmlformats.org/drawingml/2006/main">
                          <a:ext uri="{FF2B5EF4-FFF2-40B4-BE49-F238E27FC236}">
                            <a16:creationId xmlns:a16="http://schemas.microsoft.com/office/drawing/2014/main" id="{457BDFB7-D38C-47D6-B4E0-BF5356E6FED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72552A7" id="Text Box 1341" o:spid="_x0000_s1026" type="#_x0000_t202" style="position:absolute;margin-left:0;margin-top:0;width:.75pt;height:13.5pt;z-index:253180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193216" behindDoc="0" locked="0" layoutInCell="1" allowOverlap="1" wp14:anchorId="5A531F85" wp14:editId="2BEF513D">
                      <wp:simplePos x="0" y="0"/>
                      <wp:positionH relativeFrom="column">
                        <wp:posOffset>0</wp:posOffset>
                      </wp:positionH>
                      <wp:positionV relativeFrom="paragraph">
                        <wp:posOffset>0</wp:posOffset>
                      </wp:positionV>
                      <wp:extent cx="9525" cy="171450"/>
                      <wp:effectExtent l="0" t="0" r="0" b="0"/>
                      <wp:wrapNone/>
                      <wp:docPr id="144724395" name="Text Box 1340">
                        <a:extLst xmlns:a="http://schemas.openxmlformats.org/drawingml/2006/main">
                          <a:ext uri="{FF2B5EF4-FFF2-40B4-BE49-F238E27FC236}">
                            <a16:creationId xmlns:a16="http://schemas.microsoft.com/office/drawing/2014/main" id="{E27B4AC6-8AC8-4717-8A89-601A75149A8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F744BC1" id="Text Box 1340" o:spid="_x0000_s1026" type="#_x0000_t202" style="position:absolute;margin-left:0;margin-top:0;width:.75pt;height:13.5pt;z-index:253193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205504" behindDoc="0" locked="0" layoutInCell="1" allowOverlap="1" wp14:anchorId="41ED0C48" wp14:editId="772802A8">
                      <wp:simplePos x="0" y="0"/>
                      <wp:positionH relativeFrom="column">
                        <wp:posOffset>0</wp:posOffset>
                      </wp:positionH>
                      <wp:positionV relativeFrom="paragraph">
                        <wp:posOffset>0</wp:posOffset>
                      </wp:positionV>
                      <wp:extent cx="9525" cy="171450"/>
                      <wp:effectExtent l="0" t="0" r="0" b="0"/>
                      <wp:wrapNone/>
                      <wp:docPr id="27068747" name="Text Box 1339">
                        <a:extLst xmlns:a="http://schemas.openxmlformats.org/drawingml/2006/main">
                          <a:ext uri="{FF2B5EF4-FFF2-40B4-BE49-F238E27FC236}">
                            <a16:creationId xmlns:a16="http://schemas.microsoft.com/office/drawing/2014/main" id="{A319C918-73E4-487E-9562-2EA1E8D0705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F5BD863" id="Text Box 1339" o:spid="_x0000_s1026" type="#_x0000_t202" style="position:absolute;margin-left:0;margin-top:0;width:.75pt;height:13.5pt;z-index:253205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217792" behindDoc="0" locked="0" layoutInCell="1" allowOverlap="1" wp14:anchorId="3DFCED43" wp14:editId="4C37B9C1">
                      <wp:simplePos x="0" y="0"/>
                      <wp:positionH relativeFrom="column">
                        <wp:posOffset>0</wp:posOffset>
                      </wp:positionH>
                      <wp:positionV relativeFrom="paragraph">
                        <wp:posOffset>0</wp:posOffset>
                      </wp:positionV>
                      <wp:extent cx="9525" cy="171450"/>
                      <wp:effectExtent l="0" t="0" r="0" b="0"/>
                      <wp:wrapNone/>
                      <wp:docPr id="1273041609" name="Text Box 1338">
                        <a:extLst xmlns:a="http://schemas.openxmlformats.org/drawingml/2006/main">
                          <a:ext uri="{FF2B5EF4-FFF2-40B4-BE49-F238E27FC236}">
                            <a16:creationId xmlns:a16="http://schemas.microsoft.com/office/drawing/2014/main" id="{D28C85D0-9B65-4FD2-AC8D-F5B74B1DEB7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20E88F6" id="Text Box 1338" o:spid="_x0000_s1026" type="#_x0000_t202" style="position:absolute;margin-left:0;margin-top:0;width:.75pt;height:13.5pt;z-index:253217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230080" behindDoc="0" locked="0" layoutInCell="1" allowOverlap="1" wp14:anchorId="2B270BA4" wp14:editId="7CF3C2B7">
                      <wp:simplePos x="0" y="0"/>
                      <wp:positionH relativeFrom="column">
                        <wp:posOffset>0</wp:posOffset>
                      </wp:positionH>
                      <wp:positionV relativeFrom="paragraph">
                        <wp:posOffset>0</wp:posOffset>
                      </wp:positionV>
                      <wp:extent cx="9525" cy="171450"/>
                      <wp:effectExtent l="0" t="0" r="0" b="0"/>
                      <wp:wrapNone/>
                      <wp:docPr id="393641890" name="Text Box 1337">
                        <a:extLst xmlns:a="http://schemas.openxmlformats.org/drawingml/2006/main">
                          <a:ext uri="{FF2B5EF4-FFF2-40B4-BE49-F238E27FC236}">
                            <a16:creationId xmlns:a16="http://schemas.microsoft.com/office/drawing/2014/main" id="{631DE671-5A2A-445A-B4A5-B100054082D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554857F" id="Text Box 1337" o:spid="_x0000_s1026" type="#_x0000_t202" style="position:absolute;margin-left:0;margin-top:0;width:.75pt;height:13.5pt;z-index:25323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242368" behindDoc="0" locked="0" layoutInCell="1" allowOverlap="1" wp14:anchorId="13F6666D" wp14:editId="27FA2853">
                      <wp:simplePos x="0" y="0"/>
                      <wp:positionH relativeFrom="column">
                        <wp:posOffset>0</wp:posOffset>
                      </wp:positionH>
                      <wp:positionV relativeFrom="paragraph">
                        <wp:posOffset>0</wp:posOffset>
                      </wp:positionV>
                      <wp:extent cx="9525" cy="171450"/>
                      <wp:effectExtent l="0" t="0" r="0" b="0"/>
                      <wp:wrapNone/>
                      <wp:docPr id="2056653447" name="Text Box 1336">
                        <a:extLst xmlns:a="http://schemas.openxmlformats.org/drawingml/2006/main">
                          <a:ext uri="{FF2B5EF4-FFF2-40B4-BE49-F238E27FC236}">
                            <a16:creationId xmlns:a16="http://schemas.microsoft.com/office/drawing/2014/main" id="{DFC64578-1C41-428A-933D-75649996066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BEE9989" id="Text Box 1336" o:spid="_x0000_s1026" type="#_x0000_t202" style="position:absolute;margin-left:0;margin-top:0;width:.75pt;height:13.5pt;z-index:25324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254656" behindDoc="0" locked="0" layoutInCell="1" allowOverlap="1" wp14:anchorId="6EC420E3" wp14:editId="3B66DA7D">
                      <wp:simplePos x="0" y="0"/>
                      <wp:positionH relativeFrom="column">
                        <wp:posOffset>0</wp:posOffset>
                      </wp:positionH>
                      <wp:positionV relativeFrom="paragraph">
                        <wp:posOffset>0</wp:posOffset>
                      </wp:positionV>
                      <wp:extent cx="9525" cy="171450"/>
                      <wp:effectExtent l="0" t="0" r="0" b="0"/>
                      <wp:wrapNone/>
                      <wp:docPr id="1990811223" name="Text Box 1335">
                        <a:extLst xmlns:a="http://schemas.openxmlformats.org/drawingml/2006/main">
                          <a:ext uri="{FF2B5EF4-FFF2-40B4-BE49-F238E27FC236}">
                            <a16:creationId xmlns:a16="http://schemas.microsoft.com/office/drawing/2014/main" id="{9FB703C3-2A25-442B-922E-9C2F721B3CF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2173191" id="Text Box 1335" o:spid="_x0000_s1026" type="#_x0000_t202" style="position:absolute;margin-left:0;margin-top:0;width:.75pt;height:13.5pt;z-index:253254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266944" behindDoc="0" locked="0" layoutInCell="1" allowOverlap="1" wp14:anchorId="752E94A1" wp14:editId="40EF7072">
                      <wp:simplePos x="0" y="0"/>
                      <wp:positionH relativeFrom="column">
                        <wp:posOffset>0</wp:posOffset>
                      </wp:positionH>
                      <wp:positionV relativeFrom="paragraph">
                        <wp:posOffset>0</wp:posOffset>
                      </wp:positionV>
                      <wp:extent cx="9525" cy="171450"/>
                      <wp:effectExtent l="0" t="0" r="0" b="0"/>
                      <wp:wrapNone/>
                      <wp:docPr id="1254918072" name="Text Box 1334">
                        <a:extLst xmlns:a="http://schemas.openxmlformats.org/drawingml/2006/main">
                          <a:ext uri="{FF2B5EF4-FFF2-40B4-BE49-F238E27FC236}">
                            <a16:creationId xmlns:a16="http://schemas.microsoft.com/office/drawing/2014/main" id="{0F62C08C-BF0E-4325-BACC-405B8ACAD6C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5F6F87F" id="Text Box 1334" o:spid="_x0000_s1026" type="#_x0000_t202" style="position:absolute;margin-left:0;margin-top:0;width:.75pt;height:13.5pt;z-index:253266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279232" behindDoc="0" locked="0" layoutInCell="1" allowOverlap="1" wp14:anchorId="1708E18C" wp14:editId="529CF28F">
                      <wp:simplePos x="0" y="0"/>
                      <wp:positionH relativeFrom="column">
                        <wp:posOffset>0</wp:posOffset>
                      </wp:positionH>
                      <wp:positionV relativeFrom="paragraph">
                        <wp:posOffset>0</wp:posOffset>
                      </wp:positionV>
                      <wp:extent cx="9525" cy="171450"/>
                      <wp:effectExtent l="0" t="0" r="0" b="0"/>
                      <wp:wrapNone/>
                      <wp:docPr id="1811236312" name="Text Box 1333">
                        <a:extLst xmlns:a="http://schemas.openxmlformats.org/drawingml/2006/main">
                          <a:ext uri="{FF2B5EF4-FFF2-40B4-BE49-F238E27FC236}">
                            <a16:creationId xmlns:a16="http://schemas.microsoft.com/office/drawing/2014/main" id="{C29A65C9-7B97-4340-94A3-5D9009E4956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1A7FADA" id="Text Box 1333" o:spid="_x0000_s1026" type="#_x0000_t202" style="position:absolute;margin-left:0;margin-top:0;width:.75pt;height:13.5pt;z-index:25327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291520" behindDoc="0" locked="0" layoutInCell="1" allowOverlap="1" wp14:anchorId="4AC1717B" wp14:editId="4B41DFCF">
                      <wp:simplePos x="0" y="0"/>
                      <wp:positionH relativeFrom="column">
                        <wp:posOffset>0</wp:posOffset>
                      </wp:positionH>
                      <wp:positionV relativeFrom="paragraph">
                        <wp:posOffset>0</wp:posOffset>
                      </wp:positionV>
                      <wp:extent cx="9525" cy="171450"/>
                      <wp:effectExtent l="0" t="0" r="0" b="0"/>
                      <wp:wrapNone/>
                      <wp:docPr id="366331888" name="Text Box 1332">
                        <a:extLst xmlns:a="http://schemas.openxmlformats.org/drawingml/2006/main">
                          <a:ext uri="{FF2B5EF4-FFF2-40B4-BE49-F238E27FC236}">
                            <a16:creationId xmlns:a16="http://schemas.microsoft.com/office/drawing/2014/main" id="{C47C6F42-A82C-4441-9358-ED777B119F8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C948435" id="Text Box 1332" o:spid="_x0000_s1026" type="#_x0000_t202" style="position:absolute;margin-left:0;margin-top:0;width:.75pt;height:13.5pt;z-index:253291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303808" behindDoc="0" locked="0" layoutInCell="1" allowOverlap="1" wp14:anchorId="7A2B494E" wp14:editId="372112F3">
                      <wp:simplePos x="0" y="0"/>
                      <wp:positionH relativeFrom="column">
                        <wp:posOffset>0</wp:posOffset>
                      </wp:positionH>
                      <wp:positionV relativeFrom="paragraph">
                        <wp:posOffset>0</wp:posOffset>
                      </wp:positionV>
                      <wp:extent cx="9525" cy="171450"/>
                      <wp:effectExtent l="0" t="0" r="0" b="0"/>
                      <wp:wrapNone/>
                      <wp:docPr id="182620229" name="Text Box 1331">
                        <a:extLst xmlns:a="http://schemas.openxmlformats.org/drawingml/2006/main">
                          <a:ext uri="{FF2B5EF4-FFF2-40B4-BE49-F238E27FC236}">
                            <a16:creationId xmlns:a16="http://schemas.microsoft.com/office/drawing/2014/main" id="{AF5DF797-BB52-41A8-959C-8F6E064C6A9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41833C3" id="Text Box 1331" o:spid="_x0000_s1026" type="#_x0000_t202" style="position:absolute;margin-left:0;margin-top:0;width:.75pt;height:13.5pt;z-index:253303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316096" behindDoc="0" locked="0" layoutInCell="1" allowOverlap="1" wp14:anchorId="69A83C6E" wp14:editId="3A5A9F06">
                      <wp:simplePos x="0" y="0"/>
                      <wp:positionH relativeFrom="column">
                        <wp:posOffset>0</wp:posOffset>
                      </wp:positionH>
                      <wp:positionV relativeFrom="paragraph">
                        <wp:posOffset>0</wp:posOffset>
                      </wp:positionV>
                      <wp:extent cx="9525" cy="171450"/>
                      <wp:effectExtent l="0" t="0" r="0" b="0"/>
                      <wp:wrapNone/>
                      <wp:docPr id="1765406066" name="Text Box 1330">
                        <a:extLst xmlns:a="http://schemas.openxmlformats.org/drawingml/2006/main">
                          <a:ext uri="{FF2B5EF4-FFF2-40B4-BE49-F238E27FC236}">
                            <a16:creationId xmlns:a16="http://schemas.microsoft.com/office/drawing/2014/main" id="{0C101338-75D6-4817-B63D-09BF6E1F741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2F8A036" id="Text Box 1330" o:spid="_x0000_s1026" type="#_x0000_t202" style="position:absolute;margin-left:0;margin-top:0;width:.75pt;height:13.5pt;z-index:253316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328384" behindDoc="0" locked="0" layoutInCell="1" allowOverlap="1" wp14:anchorId="762334FB" wp14:editId="6206D05B">
                      <wp:simplePos x="0" y="0"/>
                      <wp:positionH relativeFrom="column">
                        <wp:posOffset>0</wp:posOffset>
                      </wp:positionH>
                      <wp:positionV relativeFrom="paragraph">
                        <wp:posOffset>0</wp:posOffset>
                      </wp:positionV>
                      <wp:extent cx="9525" cy="171450"/>
                      <wp:effectExtent l="0" t="0" r="0" b="0"/>
                      <wp:wrapNone/>
                      <wp:docPr id="1416555884" name="Text Box 1329">
                        <a:extLst xmlns:a="http://schemas.openxmlformats.org/drawingml/2006/main">
                          <a:ext uri="{FF2B5EF4-FFF2-40B4-BE49-F238E27FC236}">
                            <a16:creationId xmlns:a16="http://schemas.microsoft.com/office/drawing/2014/main" id="{3127EB01-F04A-4095-90A5-91C443C3F34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79DB58F" id="Text Box 1329" o:spid="_x0000_s1026" type="#_x0000_t202" style="position:absolute;margin-left:0;margin-top:0;width:.75pt;height:13.5pt;z-index:253328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340672" behindDoc="0" locked="0" layoutInCell="1" allowOverlap="1" wp14:anchorId="3FB4660A" wp14:editId="2330590F">
                      <wp:simplePos x="0" y="0"/>
                      <wp:positionH relativeFrom="column">
                        <wp:posOffset>0</wp:posOffset>
                      </wp:positionH>
                      <wp:positionV relativeFrom="paragraph">
                        <wp:posOffset>0</wp:posOffset>
                      </wp:positionV>
                      <wp:extent cx="9525" cy="171450"/>
                      <wp:effectExtent l="0" t="0" r="0" b="0"/>
                      <wp:wrapNone/>
                      <wp:docPr id="1688854256" name="Text Box 1328">
                        <a:extLst xmlns:a="http://schemas.openxmlformats.org/drawingml/2006/main">
                          <a:ext uri="{FF2B5EF4-FFF2-40B4-BE49-F238E27FC236}">
                            <a16:creationId xmlns:a16="http://schemas.microsoft.com/office/drawing/2014/main" id="{5C3381D9-F61E-407C-9E95-B0FC60886F8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E66CFDE" id="Text Box 1328" o:spid="_x0000_s1026" type="#_x0000_t202" style="position:absolute;margin-left:0;margin-top:0;width:.75pt;height:13.5pt;z-index:25334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352960" behindDoc="0" locked="0" layoutInCell="1" allowOverlap="1" wp14:anchorId="06BB53FF" wp14:editId="67B8512B">
                      <wp:simplePos x="0" y="0"/>
                      <wp:positionH relativeFrom="column">
                        <wp:posOffset>0</wp:posOffset>
                      </wp:positionH>
                      <wp:positionV relativeFrom="paragraph">
                        <wp:posOffset>0</wp:posOffset>
                      </wp:positionV>
                      <wp:extent cx="9525" cy="171450"/>
                      <wp:effectExtent l="0" t="0" r="0" b="0"/>
                      <wp:wrapNone/>
                      <wp:docPr id="293022233" name="Text Box 1327">
                        <a:extLst xmlns:a="http://schemas.openxmlformats.org/drawingml/2006/main">
                          <a:ext uri="{FF2B5EF4-FFF2-40B4-BE49-F238E27FC236}">
                            <a16:creationId xmlns:a16="http://schemas.microsoft.com/office/drawing/2014/main" id="{56AE5E9C-F64D-4CAC-8EDF-31D4CA2992A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C096EE1" id="Text Box 1327" o:spid="_x0000_s1026" type="#_x0000_t202" style="position:absolute;margin-left:0;margin-top:0;width:.75pt;height:13.5pt;z-index:253352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365248" behindDoc="0" locked="0" layoutInCell="1" allowOverlap="1" wp14:anchorId="5B920041" wp14:editId="67F5E706">
                      <wp:simplePos x="0" y="0"/>
                      <wp:positionH relativeFrom="column">
                        <wp:posOffset>0</wp:posOffset>
                      </wp:positionH>
                      <wp:positionV relativeFrom="paragraph">
                        <wp:posOffset>0</wp:posOffset>
                      </wp:positionV>
                      <wp:extent cx="9525" cy="171450"/>
                      <wp:effectExtent l="0" t="0" r="0" b="0"/>
                      <wp:wrapNone/>
                      <wp:docPr id="1190590309" name="Text Box 1326">
                        <a:extLst xmlns:a="http://schemas.openxmlformats.org/drawingml/2006/main">
                          <a:ext uri="{FF2B5EF4-FFF2-40B4-BE49-F238E27FC236}">
                            <a16:creationId xmlns:a16="http://schemas.microsoft.com/office/drawing/2014/main" id="{56C2B364-3278-4093-8CC3-330F9F82F49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1669D41" id="Text Box 1326" o:spid="_x0000_s1026" type="#_x0000_t202" style="position:absolute;margin-left:0;margin-top:0;width:.75pt;height:13.5pt;z-index:253365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377536" behindDoc="0" locked="0" layoutInCell="1" allowOverlap="1" wp14:anchorId="0B20944F" wp14:editId="390F6D7A">
                      <wp:simplePos x="0" y="0"/>
                      <wp:positionH relativeFrom="column">
                        <wp:posOffset>0</wp:posOffset>
                      </wp:positionH>
                      <wp:positionV relativeFrom="paragraph">
                        <wp:posOffset>0</wp:posOffset>
                      </wp:positionV>
                      <wp:extent cx="9525" cy="171450"/>
                      <wp:effectExtent l="0" t="0" r="0" b="0"/>
                      <wp:wrapNone/>
                      <wp:docPr id="568285084" name="Text Box 1325">
                        <a:extLst xmlns:a="http://schemas.openxmlformats.org/drawingml/2006/main">
                          <a:ext uri="{FF2B5EF4-FFF2-40B4-BE49-F238E27FC236}">
                            <a16:creationId xmlns:a16="http://schemas.microsoft.com/office/drawing/2014/main" id="{AA698480-E8EC-4AC5-9920-5C27FC4B5C7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3CAC3EE" id="Text Box 1325" o:spid="_x0000_s1026" type="#_x0000_t202" style="position:absolute;margin-left:0;margin-top:0;width:.75pt;height:13.5pt;z-index:253377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389824" behindDoc="0" locked="0" layoutInCell="1" allowOverlap="1" wp14:anchorId="7BE6543E" wp14:editId="06281063">
                      <wp:simplePos x="0" y="0"/>
                      <wp:positionH relativeFrom="column">
                        <wp:posOffset>0</wp:posOffset>
                      </wp:positionH>
                      <wp:positionV relativeFrom="paragraph">
                        <wp:posOffset>0</wp:posOffset>
                      </wp:positionV>
                      <wp:extent cx="9525" cy="171450"/>
                      <wp:effectExtent l="0" t="0" r="0" b="0"/>
                      <wp:wrapNone/>
                      <wp:docPr id="130220637" name="Text Box 1324">
                        <a:extLst xmlns:a="http://schemas.openxmlformats.org/drawingml/2006/main">
                          <a:ext uri="{FF2B5EF4-FFF2-40B4-BE49-F238E27FC236}">
                            <a16:creationId xmlns:a16="http://schemas.microsoft.com/office/drawing/2014/main" id="{853B1581-DF25-4FF4-8003-7A3E41C8741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AE0D426" id="Text Box 1324" o:spid="_x0000_s1026" type="#_x0000_t202" style="position:absolute;margin-left:0;margin-top:0;width:.75pt;height:13.5pt;z-index:253389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402112" behindDoc="0" locked="0" layoutInCell="1" allowOverlap="1" wp14:anchorId="4E3ABB8B" wp14:editId="7E9156BA">
                      <wp:simplePos x="0" y="0"/>
                      <wp:positionH relativeFrom="column">
                        <wp:posOffset>0</wp:posOffset>
                      </wp:positionH>
                      <wp:positionV relativeFrom="paragraph">
                        <wp:posOffset>0</wp:posOffset>
                      </wp:positionV>
                      <wp:extent cx="9525" cy="171450"/>
                      <wp:effectExtent l="0" t="0" r="0" b="0"/>
                      <wp:wrapNone/>
                      <wp:docPr id="1146626479" name="Text Box 1323">
                        <a:extLst xmlns:a="http://schemas.openxmlformats.org/drawingml/2006/main">
                          <a:ext uri="{FF2B5EF4-FFF2-40B4-BE49-F238E27FC236}">
                            <a16:creationId xmlns:a16="http://schemas.microsoft.com/office/drawing/2014/main" id="{C38715DB-E175-44D3-B2D5-AFA9042263D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CB8B489" id="Text Box 1323" o:spid="_x0000_s1026" type="#_x0000_t202" style="position:absolute;margin-left:0;margin-top:0;width:.75pt;height:13.5pt;z-index:253402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414400" behindDoc="0" locked="0" layoutInCell="1" allowOverlap="1" wp14:anchorId="3E39A86D" wp14:editId="3B3BA266">
                      <wp:simplePos x="0" y="0"/>
                      <wp:positionH relativeFrom="column">
                        <wp:posOffset>0</wp:posOffset>
                      </wp:positionH>
                      <wp:positionV relativeFrom="paragraph">
                        <wp:posOffset>0</wp:posOffset>
                      </wp:positionV>
                      <wp:extent cx="9525" cy="171450"/>
                      <wp:effectExtent l="0" t="0" r="0" b="0"/>
                      <wp:wrapNone/>
                      <wp:docPr id="34197370" name="Text Box 1322">
                        <a:extLst xmlns:a="http://schemas.openxmlformats.org/drawingml/2006/main">
                          <a:ext uri="{FF2B5EF4-FFF2-40B4-BE49-F238E27FC236}">
                            <a16:creationId xmlns:a16="http://schemas.microsoft.com/office/drawing/2014/main" id="{9F9E4FDF-B0F6-4E4C-9CEA-D670D423686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9DC2EDA" id="Text Box 1322" o:spid="_x0000_s1026" type="#_x0000_t202" style="position:absolute;margin-left:0;margin-top:0;width:.75pt;height:13.5pt;z-index:253414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426688" behindDoc="0" locked="0" layoutInCell="1" allowOverlap="1" wp14:anchorId="44FF2AC6" wp14:editId="76DE8657">
                      <wp:simplePos x="0" y="0"/>
                      <wp:positionH relativeFrom="column">
                        <wp:posOffset>0</wp:posOffset>
                      </wp:positionH>
                      <wp:positionV relativeFrom="paragraph">
                        <wp:posOffset>0</wp:posOffset>
                      </wp:positionV>
                      <wp:extent cx="9525" cy="171450"/>
                      <wp:effectExtent l="0" t="0" r="0" b="0"/>
                      <wp:wrapNone/>
                      <wp:docPr id="2110606541" name="Text Box 1321">
                        <a:extLst xmlns:a="http://schemas.openxmlformats.org/drawingml/2006/main">
                          <a:ext uri="{FF2B5EF4-FFF2-40B4-BE49-F238E27FC236}">
                            <a16:creationId xmlns:a16="http://schemas.microsoft.com/office/drawing/2014/main" id="{08D39698-3C6C-4A2E-91EE-8DF71DA3ADF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314EA25" id="Text Box 1321" o:spid="_x0000_s1026" type="#_x0000_t202" style="position:absolute;margin-left:0;margin-top:0;width:.75pt;height:13.5pt;z-index:253426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438976" behindDoc="0" locked="0" layoutInCell="1" allowOverlap="1" wp14:anchorId="0C18CB38" wp14:editId="56486E96">
                      <wp:simplePos x="0" y="0"/>
                      <wp:positionH relativeFrom="column">
                        <wp:posOffset>0</wp:posOffset>
                      </wp:positionH>
                      <wp:positionV relativeFrom="paragraph">
                        <wp:posOffset>0</wp:posOffset>
                      </wp:positionV>
                      <wp:extent cx="9525" cy="171450"/>
                      <wp:effectExtent l="0" t="0" r="0" b="0"/>
                      <wp:wrapNone/>
                      <wp:docPr id="1986135270" name="Text Box 1320">
                        <a:extLst xmlns:a="http://schemas.openxmlformats.org/drawingml/2006/main">
                          <a:ext uri="{FF2B5EF4-FFF2-40B4-BE49-F238E27FC236}">
                            <a16:creationId xmlns:a16="http://schemas.microsoft.com/office/drawing/2014/main" id="{AEA54479-9186-43BE-9381-9E1144473E6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C4F1ED4" id="Text Box 1320" o:spid="_x0000_s1026" type="#_x0000_t202" style="position:absolute;margin-left:0;margin-top:0;width:.75pt;height:13.5pt;z-index:253438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451264" behindDoc="0" locked="0" layoutInCell="1" allowOverlap="1" wp14:anchorId="2E38DC4A" wp14:editId="27F0AA96">
                      <wp:simplePos x="0" y="0"/>
                      <wp:positionH relativeFrom="column">
                        <wp:posOffset>0</wp:posOffset>
                      </wp:positionH>
                      <wp:positionV relativeFrom="paragraph">
                        <wp:posOffset>0</wp:posOffset>
                      </wp:positionV>
                      <wp:extent cx="9525" cy="171450"/>
                      <wp:effectExtent l="0" t="0" r="0" b="0"/>
                      <wp:wrapNone/>
                      <wp:docPr id="1393264734" name="Text Box 1319">
                        <a:extLst xmlns:a="http://schemas.openxmlformats.org/drawingml/2006/main">
                          <a:ext uri="{FF2B5EF4-FFF2-40B4-BE49-F238E27FC236}">
                            <a16:creationId xmlns:a16="http://schemas.microsoft.com/office/drawing/2014/main" id="{EB125CF9-0945-4240-B6C0-A1091CEA39A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A0B252E" id="Text Box 1319" o:spid="_x0000_s1026" type="#_x0000_t202" style="position:absolute;margin-left:0;margin-top:0;width:.75pt;height:13.5pt;z-index:253451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463552" behindDoc="0" locked="0" layoutInCell="1" allowOverlap="1" wp14:anchorId="5667DE85" wp14:editId="1E805F8A">
                      <wp:simplePos x="0" y="0"/>
                      <wp:positionH relativeFrom="column">
                        <wp:posOffset>0</wp:posOffset>
                      </wp:positionH>
                      <wp:positionV relativeFrom="paragraph">
                        <wp:posOffset>0</wp:posOffset>
                      </wp:positionV>
                      <wp:extent cx="9525" cy="171450"/>
                      <wp:effectExtent l="0" t="0" r="0" b="0"/>
                      <wp:wrapNone/>
                      <wp:docPr id="1702648950" name="Text Box 1318">
                        <a:extLst xmlns:a="http://schemas.openxmlformats.org/drawingml/2006/main">
                          <a:ext uri="{FF2B5EF4-FFF2-40B4-BE49-F238E27FC236}">
                            <a16:creationId xmlns:a16="http://schemas.microsoft.com/office/drawing/2014/main" id="{1C8C23B9-EB78-4A6B-8E37-1FBFC8F09A0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D74CBD7" id="Text Box 1318" o:spid="_x0000_s1026" type="#_x0000_t202" style="position:absolute;margin-left:0;margin-top:0;width:.75pt;height:13.5pt;z-index:253463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475840" behindDoc="0" locked="0" layoutInCell="1" allowOverlap="1" wp14:anchorId="69D073C6" wp14:editId="5B5F8188">
                      <wp:simplePos x="0" y="0"/>
                      <wp:positionH relativeFrom="column">
                        <wp:posOffset>0</wp:posOffset>
                      </wp:positionH>
                      <wp:positionV relativeFrom="paragraph">
                        <wp:posOffset>0</wp:posOffset>
                      </wp:positionV>
                      <wp:extent cx="9525" cy="171450"/>
                      <wp:effectExtent l="0" t="0" r="0" b="0"/>
                      <wp:wrapNone/>
                      <wp:docPr id="377210302" name="Text Box 1317">
                        <a:extLst xmlns:a="http://schemas.openxmlformats.org/drawingml/2006/main">
                          <a:ext uri="{FF2B5EF4-FFF2-40B4-BE49-F238E27FC236}">
                            <a16:creationId xmlns:a16="http://schemas.microsoft.com/office/drawing/2014/main" id="{2B9192BC-CB06-482F-80CC-0036F8AF5D4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CFA877C" id="Text Box 1317" o:spid="_x0000_s1026" type="#_x0000_t202" style="position:absolute;margin-left:0;margin-top:0;width:.75pt;height:13.5pt;z-index:253475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488128" behindDoc="0" locked="0" layoutInCell="1" allowOverlap="1" wp14:anchorId="7CF65C80" wp14:editId="11243640">
                      <wp:simplePos x="0" y="0"/>
                      <wp:positionH relativeFrom="column">
                        <wp:posOffset>0</wp:posOffset>
                      </wp:positionH>
                      <wp:positionV relativeFrom="paragraph">
                        <wp:posOffset>0</wp:posOffset>
                      </wp:positionV>
                      <wp:extent cx="9525" cy="171450"/>
                      <wp:effectExtent l="0" t="0" r="0" b="0"/>
                      <wp:wrapNone/>
                      <wp:docPr id="350681279" name="Text Box 1316">
                        <a:extLst xmlns:a="http://schemas.openxmlformats.org/drawingml/2006/main">
                          <a:ext uri="{FF2B5EF4-FFF2-40B4-BE49-F238E27FC236}">
                            <a16:creationId xmlns:a16="http://schemas.microsoft.com/office/drawing/2014/main" id="{11D21BD8-8033-47C3-8F83-9CAE3D9C35B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632A419" id="Text Box 1316" o:spid="_x0000_s1026" type="#_x0000_t202" style="position:absolute;margin-left:0;margin-top:0;width:.75pt;height:13.5pt;z-index:253488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500416" behindDoc="0" locked="0" layoutInCell="1" allowOverlap="1" wp14:anchorId="12479815" wp14:editId="1F248016">
                      <wp:simplePos x="0" y="0"/>
                      <wp:positionH relativeFrom="column">
                        <wp:posOffset>0</wp:posOffset>
                      </wp:positionH>
                      <wp:positionV relativeFrom="paragraph">
                        <wp:posOffset>0</wp:posOffset>
                      </wp:positionV>
                      <wp:extent cx="9525" cy="171450"/>
                      <wp:effectExtent l="0" t="0" r="0" b="0"/>
                      <wp:wrapNone/>
                      <wp:docPr id="808340204" name="Text Box 1315">
                        <a:extLst xmlns:a="http://schemas.openxmlformats.org/drawingml/2006/main">
                          <a:ext uri="{FF2B5EF4-FFF2-40B4-BE49-F238E27FC236}">
                            <a16:creationId xmlns:a16="http://schemas.microsoft.com/office/drawing/2014/main" id="{302A5DBE-3C7E-48BB-B6B8-79FAF5FD083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31A974B" id="Text Box 1315" o:spid="_x0000_s1026" type="#_x0000_t202" style="position:absolute;margin-left:0;margin-top:0;width:.75pt;height:13.5pt;z-index:253500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512704" behindDoc="0" locked="0" layoutInCell="1" allowOverlap="1" wp14:anchorId="5FA22196" wp14:editId="4C69E962">
                      <wp:simplePos x="0" y="0"/>
                      <wp:positionH relativeFrom="column">
                        <wp:posOffset>0</wp:posOffset>
                      </wp:positionH>
                      <wp:positionV relativeFrom="paragraph">
                        <wp:posOffset>0</wp:posOffset>
                      </wp:positionV>
                      <wp:extent cx="9525" cy="171450"/>
                      <wp:effectExtent l="0" t="0" r="0" b="0"/>
                      <wp:wrapNone/>
                      <wp:docPr id="851929146" name="Text Box 1314">
                        <a:extLst xmlns:a="http://schemas.openxmlformats.org/drawingml/2006/main">
                          <a:ext uri="{FF2B5EF4-FFF2-40B4-BE49-F238E27FC236}">
                            <a16:creationId xmlns:a16="http://schemas.microsoft.com/office/drawing/2014/main" id="{E181E07D-8B62-4DA6-8F34-DE3D78D93E7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55392F8" id="Text Box 1314" o:spid="_x0000_s1026" type="#_x0000_t202" style="position:absolute;margin-left:0;margin-top:0;width:.75pt;height:13.5pt;z-index:253512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524992" behindDoc="0" locked="0" layoutInCell="1" allowOverlap="1" wp14:anchorId="69EF6E07" wp14:editId="6802DA00">
                      <wp:simplePos x="0" y="0"/>
                      <wp:positionH relativeFrom="column">
                        <wp:posOffset>0</wp:posOffset>
                      </wp:positionH>
                      <wp:positionV relativeFrom="paragraph">
                        <wp:posOffset>0</wp:posOffset>
                      </wp:positionV>
                      <wp:extent cx="9525" cy="171450"/>
                      <wp:effectExtent l="0" t="0" r="0" b="0"/>
                      <wp:wrapNone/>
                      <wp:docPr id="676367507" name="Text Box 1313">
                        <a:extLst xmlns:a="http://schemas.openxmlformats.org/drawingml/2006/main">
                          <a:ext uri="{FF2B5EF4-FFF2-40B4-BE49-F238E27FC236}">
                            <a16:creationId xmlns:a16="http://schemas.microsoft.com/office/drawing/2014/main" id="{9CC14040-62E8-40EC-90B8-86FC2E15325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A40F063" id="Text Box 1313" o:spid="_x0000_s1026" type="#_x0000_t202" style="position:absolute;margin-left:0;margin-top:0;width:.75pt;height:13.5pt;z-index:253524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537280" behindDoc="0" locked="0" layoutInCell="1" allowOverlap="1" wp14:anchorId="215CEA05" wp14:editId="58618015">
                      <wp:simplePos x="0" y="0"/>
                      <wp:positionH relativeFrom="column">
                        <wp:posOffset>0</wp:posOffset>
                      </wp:positionH>
                      <wp:positionV relativeFrom="paragraph">
                        <wp:posOffset>0</wp:posOffset>
                      </wp:positionV>
                      <wp:extent cx="9525" cy="171450"/>
                      <wp:effectExtent l="0" t="0" r="0" b="0"/>
                      <wp:wrapNone/>
                      <wp:docPr id="1531688917" name="Text Box 1312">
                        <a:extLst xmlns:a="http://schemas.openxmlformats.org/drawingml/2006/main">
                          <a:ext uri="{FF2B5EF4-FFF2-40B4-BE49-F238E27FC236}">
                            <a16:creationId xmlns:a16="http://schemas.microsoft.com/office/drawing/2014/main" id="{CEE02EFE-3EF4-43BA-B6FC-1A183146D2D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4BECAF5" id="Text Box 1312" o:spid="_x0000_s1026" type="#_x0000_t202" style="position:absolute;margin-left:0;margin-top:0;width:.75pt;height:13.5pt;z-index:253537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549568" behindDoc="0" locked="0" layoutInCell="1" allowOverlap="1" wp14:anchorId="048A95BD" wp14:editId="732EFB36">
                      <wp:simplePos x="0" y="0"/>
                      <wp:positionH relativeFrom="column">
                        <wp:posOffset>0</wp:posOffset>
                      </wp:positionH>
                      <wp:positionV relativeFrom="paragraph">
                        <wp:posOffset>0</wp:posOffset>
                      </wp:positionV>
                      <wp:extent cx="9525" cy="171450"/>
                      <wp:effectExtent l="0" t="0" r="0" b="0"/>
                      <wp:wrapNone/>
                      <wp:docPr id="701088411" name="Text Box 1311">
                        <a:extLst xmlns:a="http://schemas.openxmlformats.org/drawingml/2006/main">
                          <a:ext uri="{FF2B5EF4-FFF2-40B4-BE49-F238E27FC236}">
                            <a16:creationId xmlns:a16="http://schemas.microsoft.com/office/drawing/2014/main" id="{8C900B84-B959-4CA0-88A0-97521593168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089AC67" id="Text Box 1311" o:spid="_x0000_s1026" type="#_x0000_t202" style="position:absolute;margin-left:0;margin-top:0;width:.75pt;height:13.5pt;z-index:253549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561856" behindDoc="0" locked="0" layoutInCell="1" allowOverlap="1" wp14:anchorId="539F37EB" wp14:editId="6578CC98">
                      <wp:simplePos x="0" y="0"/>
                      <wp:positionH relativeFrom="column">
                        <wp:posOffset>0</wp:posOffset>
                      </wp:positionH>
                      <wp:positionV relativeFrom="paragraph">
                        <wp:posOffset>0</wp:posOffset>
                      </wp:positionV>
                      <wp:extent cx="9525" cy="171450"/>
                      <wp:effectExtent l="0" t="0" r="0" b="0"/>
                      <wp:wrapNone/>
                      <wp:docPr id="709852505" name="Text Box 1310">
                        <a:extLst xmlns:a="http://schemas.openxmlformats.org/drawingml/2006/main">
                          <a:ext uri="{FF2B5EF4-FFF2-40B4-BE49-F238E27FC236}">
                            <a16:creationId xmlns:a16="http://schemas.microsoft.com/office/drawing/2014/main" id="{90BB7F29-BE23-4B36-AF28-0ADB324678F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2377289" id="Text Box 1310" o:spid="_x0000_s1026" type="#_x0000_t202" style="position:absolute;margin-left:0;margin-top:0;width:.75pt;height:13.5pt;z-index:253561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574144" behindDoc="0" locked="0" layoutInCell="1" allowOverlap="1" wp14:anchorId="1E311E6C" wp14:editId="3BA40F6A">
                      <wp:simplePos x="0" y="0"/>
                      <wp:positionH relativeFrom="column">
                        <wp:posOffset>0</wp:posOffset>
                      </wp:positionH>
                      <wp:positionV relativeFrom="paragraph">
                        <wp:posOffset>0</wp:posOffset>
                      </wp:positionV>
                      <wp:extent cx="9525" cy="171450"/>
                      <wp:effectExtent l="0" t="0" r="0" b="0"/>
                      <wp:wrapNone/>
                      <wp:docPr id="636135045" name="Text Box 1309">
                        <a:extLst xmlns:a="http://schemas.openxmlformats.org/drawingml/2006/main">
                          <a:ext uri="{FF2B5EF4-FFF2-40B4-BE49-F238E27FC236}">
                            <a16:creationId xmlns:a16="http://schemas.microsoft.com/office/drawing/2014/main" id="{FFA09E2B-36F8-43C7-91B0-34B4ECC6DC4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E507D21" id="Text Box 1309" o:spid="_x0000_s1026" type="#_x0000_t202" style="position:absolute;margin-left:0;margin-top:0;width:.75pt;height:13.5pt;z-index:253574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586432" behindDoc="0" locked="0" layoutInCell="1" allowOverlap="1" wp14:anchorId="5D68C5DD" wp14:editId="71B9C766">
                      <wp:simplePos x="0" y="0"/>
                      <wp:positionH relativeFrom="column">
                        <wp:posOffset>0</wp:posOffset>
                      </wp:positionH>
                      <wp:positionV relativeFrom="paragraph">
                        <wp:posOffset>0</wp:posOffset>
                      </wp:positionV>
                      <wp:extent cx="9525" cy="171450"/>
                      <wp:effectExtent l="0" t="0" r="0" b="0"/>
                      <wp:wrapNone/>
                      <wp:docPr id="389353207" name="Text Box 1308">
                        <a:extLst xmlns:a="http://schemas.openxmlformats.org/drawingml/2006/main">
                          <a:ext uri="{FF2B5EF4-FFF2-40B4-BE49-F238E27FC236}">
                            <a16:creationId xmlns:a16="http://schemas.microsoft.com/office/drawing/2014/main" id="{C4C8EF7F-A28A-4DCF-97B0-9D37E4ED9E1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59CCCC9" id="Text Box 1308" o:spid="_x0000_s1026" type="#_x0000_t202" style="position:absolute;margin-left:0;margin-top:0;width:.75pt;height:13.5pt;z-index:25358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598720" behindDoc="0" locked="0" layoutInCell="1" allowOverlap="1" wp14:anchorId="177B84B5" wp14:editId="6B7553F7">
                      <wp:simplePos x="0" y="0"/>
                      <wp:positionH relativeFrom="column">
                        <wp:posOffset>0</wp:posOffset>
                      </wp:positionH>
                      <wp:positionV relativeFrom="paragraph">
                        <wp:posOffset>0</wp:posOffset>
                      </wp:positionV>
                      <wp:extent cx="9525" cy="171450"/>
                      <wp:effectExtent l="0" t="0" r="0" b="0"/>
                      <wp:wrapNone/>
                      <wp:docPr id="878339529" name="Text Box 1307">
                        <a:extLst xmlns:a="http://schemas.openxmlformats.org/drawingml/2006/main">
                          <a:ext uri="{FF2B5EF4-FFF2-40B4-BE49-F238E27FC236}">
                            <a16:creationId xmlns:a16="http://schemas.microsoft.com/office/drawing/2014/main" id="{23BE7691-3507-4808-AA32-5A3928F835A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96E5B35" id="Text Box 1307" o:spid="_x0000_s1026" type="#_x0000_t202" style="position:absolute;margin-left:0;margin-top:0;width:.75pt;height:13.5pt;z-index:25359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611008" behindDoc="0" locked="0" layoutInCell="1" allowOverlap="1" wp14:anchorId="789EC9ED" wp14:editId="780476CC">
                      <wp:simplePos x="0" y="0"/>
                      <wp:positionH relativeFrom="column">
                        <wp:posOffset>0</wp:posOffset>
                      </wp:positionH>
                      <wp:positionV relativeFrom="paragraph">
                        <wp:posOffset>0</wp:posOffset>
                      </wp:positionV>
                      <wp:extent cx="9525" cy="171450"/>
                      <wp:effectExtent l="0" t="0" r="0" b="0"/>
                      <wp:wrapNone/>
                      <wp:docPr id="2000884895" name="Text Box 1306">
                        <a:extLst xmlns:a="http://schemas.openxmlformats.org/drawingml/2006/main">
                          <a:ext uri="{FF2B5EF4-FFF2-40B4-BE49-F238E27FC236}">
                            <a16:creationId xmlns:a16="http://schemas.microsoft.com/office/drawing/2014/main" id="{2CAA3407-ADE0-4ADF-9A22-0DC27D4A22D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D1C6A87" id="Text Box 1306" o:spid="_x0000_s1026" type="#_x0000_t202" style="position:absolute;margin-left:0;margin-top:0;width:.75pt;height:13.5pt;z-index:25361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623296" behindDoc="0" locked="0" layoutInCell="1" allowOverlap="1" wp14:anchorId="7EB56F72" wp14:editId="5CDD45DB">
                      <wp:simplePos x="0" y="0"/>
                      <wp:positionH relativeFrom="column">
                        <wp:posOffset>0</wp:posOffset>
                      </wp:positionH>
                      <wp:positionV relativeFrom="paragraph">
                        <wp:posOffset>0</wp:posOffset>
                      </wp:positionV>
                      <wp:extent cx="9525" cy="171450"/>
                      <wp:effectExtent l="0" t="0" r="0" b="0"/>
                      <wp:wrapNone/>
                      <wp:docPr id="1329125927" name="Text Box 1305">
                        <a:extLst xmlns:a="http://schemas.openxmlformats.org/drawingml/2006/main">
                          <a:ext uri="{FF2B5EF4-FFF2-40B4-BE49-F238E27FC236}">
                            <a16:creationId xmlns:a16="http://schemas.microsoft.com/office/drawing/2014/main" id="{A4D0BBB1-39B7-4F40-A91F-32937A3B55C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F0559BB" id="Text Box 1305" o:spid="_x0000_s1026" type="#_x0000_t202" style="position:absolute;margin-left:0;margin-top:0;width:.75pt;height:13.5pt;z-index:25362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635584" behindDoc="0" locked="0" layoutInCell="1" allowOverlap="1" wp14:anchorId="11816D6A" wp14:editId="49834C08">
                      <wp:simplePos x="0" y="0"/>
                      <wp:positionH relativeFrom="column">
                        <wp:posOffset>0</wp:posOffset>
                      </wp:positionH>
                      <wp:positionV relativeFrom="paragraph">
                        <wp:posOffset>0</wp:posOffset>
                      </wp:positionV>
                      <wp:extent cx="9525" cy="171450"/>
                      <wp:effectExtent l="0" t="0" r="0" b="0"/>
                      <wp:wrapNone/>
                      <wp:docPr id="466763342" name="Text Box 1304">
                        <a:extLst xmlns:a="http://schemas.openxmlformats.org/drawingml/2006/main">
                          <a:ext uri="{FF2B5EF4-FFF2-40B4-BE49-F238E27FC236}">
                            <a16:creationId xmlns:a16="http://schemas.microsoft.com/office/drawing/2014/main" id="{FAEF8508-5325-400E-8472-85B9BCD311D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B04B990" id="Text Box 1304" o:spid="_x0000_s1026" type="#_x0000_t202" style="position:absolute;margin-left:0;margin-top:0;width:.75pt;height:13.5pt;z-index:25363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647872" behindDoc="0" locked="0" layoutInCell="1" allowOverlap="1" wp14:anchorId="2D4F3EDF" wp14:editId="67A945F7">
                      <wp:simplePos x="0" y="0"/>
                      <wp:positionH relativeFrom="column">
                        <wp:posOffset>0</wp:posOffset>
                      </wp:positionH>
                      <wp:positionV relativeFrom="paragraph">
                        <wp:posOffset>0</wp:posOffset>
                      </wp:positionV>
                      <wp:extent cx="9525" cy="171450"/>
                      <wp:effectExtent l="0" t="0" r="0" b="0"/>
                      <wp:wrapNone/>
                      <wp:docPr id="312578795" name="Text Box 1303">
                        <a:extLst xmlns:a="http://schemas.openxmlformats.org/drawingml/2006/main">
                          <a:ext uri="{FF2B5EF4-FFF2-40B4-BE49-F238E27FC236}">
                            <a16:creationId xmlns:a16="http://schemas.microsoft.com/office/drawing/2014/main" id="{FE41F113-1EBC-411C-A781-AE7D874A6CB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71CCD95" id="Text Box 1303" o:spid="_x0000_s1026" type="#_x0000_t202" style="position:absolute;margin-left:0;margin-top:0;width:.75pt;height:13.5pt;z-index:25364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660160" behindDoc="0" locked="0" layoutInCell="1" allowOverlap="1" wp14:anchorId="542BAFCD" wp14:editId="6B53D60F">
                      <wp:simplePos x="0" y="0"/>
                      <wp:positionH relativeFrom="column">
                        <wp:posOffset>0</wp:posOffset>
                      </wp:positionH>
                      <wp:positionV relativeFrom="paragraph">
                        <wp:posOffset>0</wp:posOffset>
                      </wp:positionV>
                      <wp:extent cx="9525" cy="171450"/>
                      <wp:effectExtent l="0" t="0" r="0" b="0"/>
                      <wp:wrapNone/>
                      <wp:docPr id="408200878" name="Text Box 1302">
                        <a:extLst xmlns:a="http://schemas.openxmlformats.org/drawingml/2006/main">
                          <a:ext uri="{FF2B5EF4-FFF2-40B4-BE49-F238E27FC236}">
                            <a16:creationId xmlns:a16="http://schemas.microsoft.com/office/drawing/2014/main" id="{1419A5C1-AA6C-4FE6-8EBE-74E227CCCDB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ECBCB1C" id="Text Box 1302" o:spid="_x0000_s1026" type="#_x0000_t202" style="position:absolute;margin-left:0;margin-top:0;width:.75pt;height:13.5pt;z-index:25366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672448" behindDoc="0" locked="0" layoutInCell="1" allowOverlap="1" wp14:anchorId="2B042D8E" wp14:editId="7BA55389">
                      <wp:simplePos x="0" y="0"/>
                      <wp:positionH relativeFrom="column">
                        <wp:posOffset>0</wp:posOffset>
                      </wp:positionH>
                      <wp:positionV relativeFrom="paragraph">
                        <wp:posOffset>0</wp:posOffset>
                      </wp:positionV>
                      <wp:extent cx="9525" cy="171450"/>
                      <wp:effectExtent l="0" t="0" r="0" b="0"/>
                      <wp:wrapNone/>
                      <wp:docPr id="341639685" name="Text Box 1301">
                        <a:extLst xmlns:a="http://schemas.openxmlformats.org/drawingml/2006/main">
                          <a:ext uri="{FF2B5EF4-FFF2-40B4-BE49-F238E27FC236}">
                            <a16:creationId xmlns:a16="http://schemas.microsoft.com/office/drawing/2014/main" id="{04454260-AE13-44DF-9938-1A4466097F2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162E7BA" id="Text Box 1301" o:spid="_x0000_s1026" type="#_x0000_t202" style="position:absolute;margin-left:0;margin-top:0;width:.75pt;height:13.5pt;z-index:25367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684736" behindDoc="0" locked="0" layoutInCell="1" allowOverlap="1" wp14:anchorId="5A547182" wp14:editId="5B5FE615">
                      <wp:simplePos x="0" y="0"/>
                      <wp:positionH relativeFrom="column">
                        <wp:posOffset>0</wp:posOffset>
                      </wp:positionH>
                      <wp:positionV relativeFrom="paragraph">
                        <wp:posOffset>0</wp:posOffset>
                      </wp:positionV>
                      <wp:extent cx="9525" cy="171450"/>
                      <wp:effectExtent l="0" t="0" r="0" b="0"/>
                      <wp:wrapNone/>
                      <wp:docPr id="2106591408" name="Text Box 1300">
                        <a:extLst xmlns:a="http://schemas.openxmlformats.org/drawingml/2006/main">
                          <a:ext uri="{FF2B5EF4-FFF2-40B4-BE49-F238E27FC236}">
                            <a16:creationId xmlns:a16="http://schemas.microsoft.com/office/drawing/2014/main" id="{C206E7DE-088F-4E9A-A7F9-96DEADA46B7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24816CE" id="Text Box 1300" o:spid="_x0000_s1026" type="#_x0000_t202" style="position:absolute;margin-left:0;margin-top:0;width:.75pt;height:13.5pt;z-index:25368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697024" behindDoc="0" locked="0" layoutInCell="1" allowOverlap="1" wp14:anchorId="749368A8" wp14:editId="408FDA4C">
                      <wp:simplePos x="0" y="0"/>
                      <wp:positionH relativeFrom="column">
                        <wp:posOffset>0</wp:posOffset>
                      </wp:positionH>
                      <wp:positionV relativeFrom="paragraph">
                        <wp:posOffset>0</wp:posOffset>
                      </wp:positionV>
                      <wp:extent cx="9525" cy="171450"/>
                      <wp:effectExtent l="0" t="0" r="0" b="0"/>
                      <wp:wrapNone/>
                      <wp:docPr id="1220419521" name="Text Box 1299">
                        <a:extLst xmlns:a="http://schemas.openxmlformats.org/drawingml/2006/main">
                          <a:ext uri="{FF2B5EF4-FFF2-40B4-BE49-F238E27FC236}">
                            <a16:creationId xmlns:a16="http://schemas.microsoft.com/office/drawing/2014/main" id="{3DA8ADD8-D116-4256-8311-6D75F9AB781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2C079F5" id="Text Box 1299" o:spid="_x0000_s1026" type="#_x0000_t202" style="position:absolute;margin-left:0;margin-top:0;width:.75pt;height:13.5pt;z-index:25369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709312" behindDoc="0" locked="0" layoutInCell="1" allowOverlap="1" wp14:anchorId="5622EC77" wp14:editId="26B84F80">
                      <wp:simplePos x="0" y="0"/>
                      <wp:positionH relativeFrom="column">
                        <wp:posOffset>0</wp:posOffset>
                      </wp:positionH>
                      <wp:positionV relativeFrom="paragraph">
                        <wp:posOffset>0</wp:posOffset>
                      </wp:positionV>
                      <wp:extent cx="9525" cy="171450"/>
                      <wp:effectExtent l="0" t="0" r="0" b="0"/>
                      <wp:wrapNone/>
                      <wp:docPr id="1121444916" name="Text Box 1298">
                        <a:extLst xmlns:a="http://schemas.openxmlformats.org/drawingml/2006/main">
                          <a:ext uri="{FF2B5EF4-FFF2-40B4-BE49-F238E27FC236}">
                            <a16:creationId xmlns:a16="http://schemas.microsoft.com/office/drawing/2014/main" id="{393FF053-C5CF-4360-9E29-0E792FE6DE3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6F4F8C5" id="Text Box 1298" o:spid="_x0000_s1026" type="#_x0000_t202" style="position:absolute;margin-left:0;margin-top:0;width:.75pt;height:13.5pt;z-index:25370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721600" behindDoc="0" locked="0" layoutInCell="1" allowOverlap="1" wp14:anchorId="14D67FC1" wp14:editId="3B59D9B3">
                      <wp:simplePos x="0" y="0"/>
                      <wp:positionH relativeFrom="column">
                        <wp:posOffset>0</wp:posOffset>
                      </wp:positionH>
                      <wp:positionV relativeFrom="paragraph">
                        <wp:posOffset>0</wp:posOffset>
                      </wp:positionV>
                      <wp:extent cx="9525" cy="171450"/>
                      <wp:effectExtent l="0" t="0" r="0" b="0"/>
                      <wp:wrapNone/>
                      <wp:docPr id="1546395292" name="Text Box 1297">
                        <a:extLst xmlns:a="http://schemas.openxmlformats.org/drawingml/2006/main">
                          <a:ext uri="{FF2B5EF4-FFF2-40B4-BE49-F238E27FC236}">
                            <a16:creationId xmlns:a16="http://schemas.microsoft.com/office/drawing/2014/main" id="{67841B4D-F022-48AC-9439-9006E766E6E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9C16BCD" id="Text Box 1297" o:spid="_x0000_s1026" type="#_x0000_t202" style="position:absolute;margin-left:0;margin-top:0;width:.75pt;height:13.5pt;z-index:25372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733888" behindDoc="0" locked="0" layoutInCell="1" allowOverlap="1" wp14:anchorId="03EFBF85" wp14:editId="599E2D7F">
                      <wp:simplePos x="0" y="0"/>
                      <wp:positionH relativeFrom="column">
                        <wp:posOffset>0</wp:posOffset>
                      </wp:positionH>
                      <wp:positionV relativeFrom="paragraph">
                        <wp:posOffset>0</wp:posOffset>
                      </wp:positionV>
                      <wp:extent cx="9525" cy="171450"/>
                      <wp:effectExtent l="0" t="0" r="0" b="0"/>
                      <wp:wrapNone/>
                      <wp:docPr id="591618985" name="Text Box 1296">
                        <a:extLst xmlns:a="http://schemas.openxmlformats.org/drawingml/2006/main">
                          <a:ext uri="{FF2B5EF4-FFF2-40B4-BE49-F238E27FC236}">
                            <a16:creationId xmlns:a16="http://schemas.microsoft.com/office/drawing/2014/main" id="{EB30F4D5-3B83-49B3-9221-1A622E7008B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5CC7211" id="Text Box 1296" o:spid="_x0000_s1026" type="#_x0000_t202" style="position:absolute;margin-left:0;margin-top:0;width:.75pt;height:13.5pt;z-index:25373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746176" behindDoc="0" locked="0" layoutInCell="1" allowOverlap="1" wp14:anchorId="1F9311D5" wp14:editId="7AE1FA3B">
                      <wp:simplePos x="0" y="0"/>
                      <wp:positionH relativeFrom="column">
                        <wp:posOffset>0</wp:posOffset>
                      </wp:positionH>
                      <wp:positionV relativeFrom="paragraph">
                        <wp:posOffset>0</wp:posOffset>
                      </wp:positionV>
                      <wp:extent cx="9525" cy="171450"/>
                      <wp:effectExtent l="0" t="0" r="0" b="0"/>
                      <wp:wrapNone/>
                      <wp:docPr id="1089117296" name="Text Box 1295">
                        <a:extLst xmlns:a="http://schemas.openxmlformats.org/drawingml/2006/main">
                          <a:ext uri="{FF2B5EF4-FFF2-40B4-BE49-F238E27FC236}">
                            <a16:creationId xmlns:a16="http://schemas.microsoft.com/office/drawing/2014/main" id="{BE145ECC-16A1-45E0-85C8-10B01CB3141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8868A52" id="Text Box 1295" o:spid="_x0000_s1026" type="#_x0000_t202" style="position:absolute;margin-left:0;margin-top:0;width:.75pt;height:13.5pt;z-index:253746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758464" behindDoc="0" locked="0" layoutInCell="1" allowOverlap="1" wp14:anchorId="681FDAEA" wp14:editId="580C2953">
                      <wp:simplePos x="0" y="0"/>
                      <wp:positionH relativeFrom="column">
                        <wp:posOffset>0</wp:posOffset>
                      </wp:positionH>
                      <wp:positionV relativeFrom="paragraph">
                        <wp:posOffset>0</wp:posOffset>
                      </wp:positionV>
                      <wp:extent cx="9525" cy="171450"/>
                      <wp:effectExtent l="0" t="0" r="0" b="0"/>
                      <wp:wrapNone/>
                      <wp:docPr id="1133657113" name="Text Box 1294">
                        <a:extLst xmlns:a="http://schemas.openxmlformats.org/drawingml/2006/main">
                          <a:ext uri="{FF2B5EF4-FFF2-40B4-BE49-F238E27FC236}">
                            <a16:creationId xmlns:a16="http://schemas.microsoft.com/office/drawing/2014/main" id="{86925A23-EBB7-4B98-AB89-2E23F101415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8D9C0F0" id="Text Box 1294" o:spid="_x0000_s1026" type="#_x0000_t202" style="position:absolute;margin-left:0;margin-top:0;width:.75pt;height:13.5pt;z-index:253758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770752" behindDoc="0" locked="0" layoutInCell="1" allowOverlap="1" wp14:anchorId="291E283D" wp14:editId="5067722E">
                      <wp:simplePos x="0" y="0"/>
                      <wp:positionH relativeFrom="column">
                        <wp:posOffset>0</wp:posOffset>
                      </wp:positionH>
                      <wp:positionV relativeFrom="paragraph">
                        <wp:posOffset>0</wp:posOffset>
                      </wp:positionV>
                      <wp:extent cx="9525" cy="171450"/>
                      <wp:effectExtent l="0" t="0" r="0" b="0"/>
                      <wp:wrapNone/>
                      <wp:docPr id="1240615428" name="Text Box 1293">
                        <a:extLst xmlns:a="http://schemas.openxmlformats.org/drawingml/2006/main">
                          <a:ext uri="{FF2B5EF4-FFF2-40B4-BE49-F238E27FC236}">
                            <a16:creationId xmlns:a16="http://schemas.microsoft.com/office/drawing/2014/main" id="{B4EF628F-9609-4870-AAE5-C6DACD07531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ACEFA35" id="Text Box 1293" o:spid="_x0000_s1026" type="#_x0000_t202" style="position:absolute;margin-left:0;margin-top:0;width:.75pt;height:13.5pt;z-index:253770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783040" behindDoc="0" locked="0" layoutInCell="1" allowOverlap="1" wp14:anchorId="04FA6EDA" wp14:editId="34335B1F">
                      <wp:simplePos x="0" y="0"/>
                      <wp:positionH relativeFrom="column">
                        <wp:posOffset>0</wp:posOffset>
                      </wp:positionH>
                      <wp:positionV relativeFrom="paragraph">
                        <wp:posOffset>0</wp:posOffset>
                      </wp:positionV>
                      <wp:extent cx="9525" cy="171450"/>
                      <wp:effectExtent l="0" t="0" r="0" b="0"/>
                      <wp:wrapNone/>
                      <wp:docPr id="654448048" name="Text Box 1292">
                        <a:extLst xmlns:a="http://schemas.openxmlformats.org/drawingml/2006/main">
                          <a:ext uri="{FF2B5EF4-FFF2-40B4-BE49-F238E27FC236}">
                            <a16:creationId xmlns:a16="http://schemas.microsoft.com/office/drawing/2014/main" id="{41165D4E-1E54-47AC-BB39-5DED9A16570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FFEE164" id="Text Box 1292" o:spid="_x0000_s1026" type="#_x0000_t202" style="position:absolute;margin-left:0;margin-top:0;width:.75pt;height:13.5pt;z-index:253783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795328" behindDoc="0" locked="0" layoutInCell="1" allowOverlap="1" wp14:anchorId="167B47A3" wp14:editId="5B3D4EFC">
                      <wp:simplePos x="0" y="0"/>
                      <wp:positionH relativeFrom="column">
                        <wp:posOffset>0</wp:posOffset>
                      </wp:positionH>
                      <wp:positionV relativeFrom="paragraph">
                        <wp:posOffset>0</wp:posOffset>
                      </wp:positionV>
                      <wp:extent cx="9525" cy="171450"/>
                      <wp:effectExtent l="0" t="0" r="0" b="0"/>
                      <wp:wrapNone/>
                      <wp:docPr id="339528080" name="Text Box 1291">
                        <a:extLst xmlns:a="http://schemas.openxmlformats.org/drawingml/2006/main">
                          <a:ext uri="{FF2B5EF4-FFF2-40B4-BE49-F238E27FC236}">
                            <a16:creationId xmlns:a16="http://schemas.microsoft.com/office/drawing/2014/main" id="{FB9D06DA-C78F-43C7-9262-909597E54C4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7E1260B" id="Text Box 1291" o:spid="_x0000_s1026" type="#_x0000_t202" style="position:absolute;margin-left:0;margin-top:0;width:.75pt;height:13.5pt;z-index:253795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807616" behindDoc="0" locked="0" layoutInCell="1" allowOverlap="1" wp14:anchorId="1277F2A9" wp14:editId="6F19C182">
                      <wp:simplePos x="0" y="0"/>
                      <wp:positionH relativeFrom="column">
                        <wp:posOffset>0</wp:posOffset>
                      </wp:positionH>
                      <wp:positionV relativeFrom="paragraph">
                        <wp:posOffset>0</wp:posOffset>
                      </wp:positionV>
                      <wp:extent cx="9525" cy="171450"/>
                      <wp:effectExtent l="0" t="0" r="0" b="0"/>
                      <wp:wrapNone/>
                      <wp:docPr id="432064700" name="Text Box 1290">
                        <a:extLst xmlns:a="http://schemas.openxmlformats.org/drawingml/2006/main">
                          <a:ext uri="{FF2B5EF4-FFF2-40B4-BE49-F238E27FC236}">
                            <a16:creationId xmlns:a16="http://schemas.microsoft.com/office/drawing/2014/main" id="{C6566D81-76C1-4140-A749-B9BC2744C3F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7CFF083" id="Text Box 1290" o:spid="_x0000_s1026" type="#_x0000_t202" style="position:absolute;margin-left:0;margin-top:0;width:.75pt;height:13.5pt;z-index:253807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819904" behindDoc="0" locked="0" layoutInCell="1" allowOverlap="1" wp14:anchorId="1EA50AF3" wp14:editId="574DDE66">
                      <wp:simplePos x="0" y="0"/>
                      <wp:positionH relativeFrom="column">
                        <wp:posOffset>0</wp:posOffset>
                      </wp:positionH>
                      <wp:positionV relativeFrom="paragraph">
                        <wp:posOffset>0</wp:posOffset>
                      </wp:positionV>
                      <wp:extent cx="9525" cy="171450"/>
                      <wp:effectExtent l="0" t="0" r="0" b="0"/>
                      <wp:wrapNone/>
                      <wp:docPr id="1267338601" name="Text Box 1289">
                        <a:extLst xmlns:a="http://schemas.openxmlformats.org/drawingml/2006/main">
                          <a:ext uri="{FF2B5EF4-FFF2-40B4-BE49-F238E27FC236}">
                            <a16:creationId xmlns:a16="http://schemas.microsoft.com/office/drawing/2014/main" id="{0A27E450-2125-46EE-86BD-587C3CC02A6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A252BB0" id="Text Box 1289" o:spid="_x0000_s1026" type="#_x0000_t202" style="position:absolute;margin-left:0;margin-top:0;width:.75pt;height:13.5pt;z-index:253819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832192" behindDoc="0" locked="0" layoutInCell="1" allowOverlap="1" wp14:anchorId="3CA1BFAE" wp14:editId="69FB8607">
                      <wp:simplePos x="0" y="0"/>
                      <wp:positionH relativeFrom="column">
                        <wp:posOffset>0</wp:posOffset>
                      </wp:positionH>
                      <wp:positionV relativeFrom="paragraph">
                        <wp:posOffset>0</wp:posOffset>
                      </wp:positionV>
                      <wp:extent cx="9525" cy="171450"/>
                      <wp:effectExtent l="0" t="0" r="0" b="0"/>
                      <wp:wrapNone/>
                      <wp:docPr id="295016461" name="Text Box 1288">
                        <a:extLst xmlns:a="http://schemas.openxmlformats.org/drawingml/2006/main">
                          <a:ext uri="{FF2B5EF4-FFF2-40B4-BE49-F238E27FC236}">
                            <a16:creationId xmlns:a16="http://schemas.microsoft.com/office/drawing/2014/main" id="{914E1499-25AE-4E61-BFBB-31FC54EA046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204EC60" id="Text Box 1288" o:spid="_x0000_s1026" type="#_x0000_t202" style="position:absolute;margin-left:0;margin-top:0;width:.75pt;height:13.5pt;z-index:253832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844480" behindDoc="0" locked="0" layoutInCell="1" allowOverlap="1" wp14:anchorId="244340EB" wp14:editId="26DC5C10">
                      <wp:simplePos x="0" y="0"/>
                      <wp:positionH relativeFrom="column">
                        <wp:posOffset>0</wp:posOffset>
                      </wp:positionH>
                      <wp:positionV relativeFrom="paragraph">
                        <wp:posOffset>0</wp:posOffset>
                      </wp:positionV>
                      <wp:extent cx="9525" cy="171450"/>
                      <wp:effectExtent l="0" t="0" r="0" b="0"/>
                      <wp:wrapNone/>
                      <wp:docPr id="1100293166" name="Text Box 1287">
                        <a:extLst xmlns:a="http://schemas.openxmlformats.org/drawingml/2006/main">
                          <a:ext uri="{FF2B5EF4-FFF2-40B4-BE49-F238E27FC236}">
                            <a16:creationId xmlns:a16="http://schemas.microsoft.com/office/drawing/2014/main" id="{C36FBACE-6320-4B44-A791-75D2D533C59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E7C3D15" id="Text Box 1287" o:spid="_x0000_s1026" type="#_x0000_t202" style="position:absolute;margin-left:0;margin-top:0;width:.75pt;height:13.5pt;z-index:253844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856768" behindDoc="0" locked="0" layoutInCell="1" allowOverlap="1" wp14:anchorId="431E2E85" wp14:editId="2EE15DF0">
                      <wp:simplePos x="0" y="0"/>
                      <wp:positionH relativeFrom="column">
                        <wp:posOffset>0</wp:posOffset>
                      </wp:positionH>
                      <wp:positionV relativeFrom="paragraph">
                        <wp:posOffset>0</wp:posOffset>
                      </wp:positionV>
                      <wp:extent cx="9525" cy="171450"/>
                      <wp:effectExtent l="0" t="0" r="0" b="0"/>
                      <wp:wrapNone/>
                      <wp:docPr id="1088475336" name="Text Box 1286">
                        <a:extLst xmlns:a="http://schemas.openxmlformats.org/drawingml/2006/main">
                          <a:ext uri="{FF2B5EF4-FFF2-40B4-BE49-F238E27FC236}">
                            <a16:creationId xmlns:a16="http://schemas.microsoft.com/office/drawing/2014/main" id="{89085640-A62B-465D-B017-921F5E043F8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BD03088" id="Text Box 1286" o:spid="_x0000_s1026" type="#_x0000_t202" style="position:absolute;margin-left:0;margin-top:0;width:.75pt;height:13.5pt;z-index:253856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869056" behindDoc="0" locked="0" layoutInCell="1" allowOverlap="1" wp14:anchorId="77EB722A" wp14:editId="46134C39">
                      <wp:simplePos x="0" y="0"/>
                      <wp:positionH relativeFrom="column">
                        <wp:posOffset>0</wp:posOffset>
                      </wp:positionH>
                      <wp:positionV relativeFrom="paragraph">
                        <wp:posOffset>0</wp:posOffset>
                      </wp:positionV>
                      <wp:extent cx="9525" cy="171450"/>
                      <wp:effectExtent l="0" t="0" r="0" b="0"/>
                      <wp:wrapNone/>
                      <wp:docPr id="265398787" name="Text Box 1285">
                        <a:extLst xmlns:a="http://schemas.openxmlformats.org/drawingml/2006/main">
                          <a:ext uri="{FF2B5EF4-FFF2-40B4-BE49-F238E27FC236}">
                            <a16:creationId xmlns:a16="http://schemas.microsoft.com/office/drawing/2014/main" id="{96A5F356-6A1B-4594-9C4E-010AA47AC5F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B6E33FA" id="Text Box 1285" o:spid="_x0000_s1026" type="#_x0000_t202" style="position:absolute;margin-left:0;margin-top:0;width:.75pt;height:13.5pt;z-index:253869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881344" behindDoc="0" locked="0" layoutInCell="1" allowOverlap="1" wp14:anchorId="1E87AAE6" wp14:editId="5E4A78C5">
                      <wp:simplePos x="0" y="0"/>
                      <wp:positionH relativeFrom="column">
                        <wp:posOffset>0</wp:posOffset>
                      </wp:positionH>
                      <wp:positionV relativeFrom="paragraph">
                        <wp:posOffset>0</wp:posOffset>
                      </wp:positionV>
                      <wp:extent cx="9525" cy="171450"/>
                      <wp:effectExtent l="0" t="0" r="0" b="0"/>
                      <wp:wrapNone/>
                      <wp:docPr id="13286488" name="Text Box 1284">
                        <a:extLst xmlns:a="http://schemas.openxmlformats.org/drawingml/2006/main">
                          <a:ext uri="{FF2B5EF4-FFF2-40B4-BE49-F238E27FC236}">
                            <a16:creationId xmlns:a16="http://schemas.microsoft.com/office/drawing/2014/main" id="{3A978515-C99E-4D0E-B27A-0FF73EF2BCF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D2A65D0" id="Text Box 1284" o:spid="_x0000_s1026" type="#_x0000_t202" style="position:absolute;margin-left:0;margin-top:0;width:.75pt;height:13.5pt;z-index:253881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893632" behindDoc="0" locked="0" layoutInCell="1" allowOverlap="1" wp14:anchorId="55B3F3EC" wp14:editId="59C861A3">
                      <wp:simplePos x="0" y="0"/>
                      <wp:positionH relativeFrom="column">
                        <wp:posOffset>0</wp:posOffset>
                      </wp:positionH>
                      <wp:positionV relativeFrom="paragraph">
                        <wp:posOffset>0</wp:posOffset>
                      </wp:positionV>
                      <wp:extent cx="9525" cy="171450"/>
                      <wp:effectExtent l="0" t="0" r="0" b="0"/>
                      <wp:wrapNone/>
                      <wp:docPr id="927912430" name="Text Box 1283">
                        <a:extLst xmlns:a="http://schemas.openxmlformats.org/drawingml/2006/main">
                          <a:ext uri="{FF2B5EF4-FFF2-40B4-BE49-F238E27FC236}">
                            <a16:creationId xmlns:a16="http://schemas.microsoft.com/office/drawing/2014/main" id="{8605C016-4C00-4666-9EDD-E40839D7667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F2582AB" id="Text Box 1283" o:spid="_x0000_s1026" type="#_x0000_t202" style="position:absolute;margin-left:0;margin-top:0;width:.75pt;height:13.5pt;z-index:253893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905920" behindDoc="0" locked="0" layoutInCell="1" allowOverlap="1" wp14:anchorId="73A191AD" wp14:editId="083A22A0">
                      <wp:simplePos x="0" y="0"/>
                      <wp:positionH relativeFrom="column">
                        <wp:posOffset>0</wp:posOffset>
                      </wp:positionH>
                      <wp:positionV relativeFrom="paragraph">
                        <wp:posOffset>0</wp:posOffset>
                      </wp:positionV>
                      <wp:extent cx="9525" cy="171450"/>
                      <wp:effectExtent l="0" t="0" r="0" b="0"/>
                      <wp:wrapNone/>
                      <wp:docPr id="463819765" name="Text Box 1282">
                        <a:extLst xmlns:a="http://schemas.openxmlformats.org/drawingml/2006/main">
                          <a:ext uri="{FF2B5EF4-FFF2-40B4-BE49-F238E27FC236}">
                            <a16:creationId xmlns:a16="http://schemas.microsoft.com/office/drawing/2014/main" id="{5C979EDE-6C5E-4E62-A537-206A88DA71A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AD2B0A7" id="Text Box 1282" o:spid="_x0000_s1026" type="#_x0000_t202" style="position:absolute;margin-left:0;margin-top:0;width:.75pt;height:13.5pt;z-index:253905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918208" behindDoc="0" locked="0" layoutInCell="1" allowOverlap="1" wp14:anchorId="185E9E19" wp14:editId="4100205F">
                      <wp:simplePos x="0" y="0"/>
                      <wp:positionH relativeFrom="column">
                        <wp:posOffset>0</wp:posOffset>
                      </wp:positionH>
                      <wp:positionV relativeFrom="paragraph">
                        <wp:posOffset>0</wp:posOffset>
                      </wp:positionV>
                      <wp:extent cx="9525" cy="171450"/>
                      <wp:effectExtent l="0" t="0" r="0" b="0"/>
                      <wp:wrapNone/>
                      <wp:docPr id="1647044387" name="Text Box 1281">
                        <a:extLst xmlns:a="http://schemas.openxmlformats.org/drawingml/2006/main">
                          <a:ext uri="{FF2B5EF4-FFF2-40B4-BE49-F238E27FC236}">
                            <a16:creationId xmlns:a16="http://schemas.microsoft.com/office/drawing/2014/main" id="{A5C510A2-B430-449E-9D7F-5B9F779CF2D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7FA8194" id="Text Box 1281" o:spid="_x0000_s1026" type="#_x0000_t202" style="position:absolute;margin-left:0;margin-top:0;width:.75pt;height:13.5pt;z-index:25391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930496" behindDoc="0" locked="0" layoutInCell="1" allowOverlap="1" wp14:anchorId="00E3EF7D" wp14:editId="49FFE067">
                      <wp:simplePos x="0" y="0"/>
                      <wp:positionH relativeFrom="column">
                        <wp:posOffset>0</wp:posOffset>
                      </wp:positionH>
                      <wp:positionV relativeFrom="paragraph">
                        <wp:posOffset>0</wp:posOffset>
                      </wp:positionV>
                      <wp:extent cx="9525" cy="171450"/>
                      <wp:effectExtent l="0" t="0" r="0" b="0"/>
                      <wp:wrapNone/>
                      <wp:docPr id="999010952" name="Text Box 1280">
                        <a:extLst xmlns:a="http://schemas.openxmlformats.org/drawingml/2006/main">
                          <a:ext uri="{FF2B5EF4-FFF2-40B4-BE49-F238E27FC236}">
                            <a16:creationId xmlns:a16="http://schemas.microsoft.com/office/drawing/2014/main" id="{07318FBE-D613-4C31-9FB8-DA541275786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B6C02CB" id="Text Box 1280" o:spid="_x0000_s1026" type="#_x0000_t202" style="position:absolute;margin-left:0;margin-top:0;width:.75pt;height:13.5pt;z-index:25393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942784" behindDoc="0" locked="0" layoutInCell="1" allowOverlap="1" wp14:anchorId="4367500C" wp14:editId="5019739D">
                      <wp:simplePos x="0" y="0"/>
                      <wp:positionH relativeFrom="column">
                        <wp:posOffset>0</wp:posOffset>
                      </wp:positionH>
                      <wp:positionV relativeFrom="paragraph">
                        <wp:posOffset>0</wp:posOffset>
                      </wp:positionV>
                      <wp:extent cx="9525" cy="171450"/>
                      <wp:effectExtent l="0" t="0" r="0" b="0"/>
                      <wp:wrapNone/>
                      <wp:docPr id="1962200465" name="Text Box 1279">
                        <a:extLst xmlns:a="http://schemas.openxmlformats.org/drawingml/2006/main">
                          <a:ext uri="{FF2B5EF4-FFF2-40B4-BE49-F238E27FC236}">
                            <a16:creationId xmlns:a16="http://schemas.microsoft.com/office/drawing/2014/main" id="{0AAFB7B9-C527-4BBE-AA07-433A21346EA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7A92DA7" id="Text Box 1279" o:spid="_x0000_s1026" type="#_x0000_t202" style="position:absolute;margin-left:0;margin-top:0;width:.75pt;height:13.5pt;z-index:253942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955072" behindDoc="0" locked="0" layoutInCell="1" allowOverlap="1" wp14:anchorId="6D76BAB1" wp14:editId="6D4313F9">
                      <wp:simplePos x="0" y="0"/>
                      <wp:positionH relativeFrom="column">
                        <wp:posOffset>0</wp:posOffset>
                      </wp:positionH>
                      <wp:positionV relativeFrom="paragraph">
                        <wp:posOffset>0</wp:posOffset>
                      </wp:positionV>
                      <wp:extent cx="9525" cy="171450"/>
                      <wp:effectExtent l="0" t="0" r="0" b="0"/>
                      <wp:wrapNone/>
                      <wp:docPr id="1856893614" name="Text Box 1278">
                        <a:extLst xmlns:a="http://schemas.openxmlformats.org/drawingml/2006/main">
                          <a:ext uri="{FF2B5EF4-FFF2-40B4-BE49-F238E27FC236}">
                            <a16:creationId xmlns:a16="http://schemas.microsoft.com/office/drawing/2014/main" id="{E3663FCA-5BCD-4F5F-8EBE-2F7BD7A517A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002AAEF" id="Text Box 1278" o:spid="_x0000_s1026" type="#_x0000_t202" style="position:absolute;margin-left:0;margin-top:0;width:.75pt;height:13.5pt;z-index:253955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967360" behindDoc="0" locked="0" layoutInCell="1" allowOverlap="1" wp14:anchorId="7EE517E6" wp14:editId="093FBB5E">
                      <wp:simplePos x="0" y="0"/>
                      <wp:positionH relativeFrom="column">
                        <wp:posOffset>0</wp:posOffset>
                      </wp:positionH>
                      <wp:positionV relativeFrom="paragraph">
                        <wp:posOffset>0</wp:posOffset>
                      </wp:positionV>
                      <wp:extent cx="9525" cy="171450"/>
                      <wp:effectExtent l="0" t="0" r="0" b="0"/>
                      <wp:wrapNone/>
                      <wp:docPr id="1218007867" name="Text Box 1277">
                        <a:extLst xmlns:a="http://schemas.openxmlformats.org/drawingml/2006/main">
                          <a:ext uri="{FF2B5EF4-FFF2-40B4-BE49-F238E27FC236}">
                            <a16:creationId xmlns:a16="http://schemas.microsoft.com/office/drawing/2014/main" id="{21DF1947-722E-447B-AF83-60D3D2FF40F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5833394" id="Text Box 1277" o:spid="_x0000_s1026" type="#_x0000_t202" style="position:absolute;margin-left:0;margin-top:0;width:.75pt;height:13.5pt;z-index:253967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979648" behindDoc="0" locked="0" layoutInCell="1" allowOverlap="1" wp14:anchorId="35D2DFA5" wp14:editId="45E5DC0F">
                      <wp:simplePos x="0" y="0"/>
                      <wp:positionH relativeFrom="column">
                        <wp:posOffset>0</wp:posOffset>
                      </wp:positionH>
                      <wp:positionV relativeFrom="paragraph">
                        <wp:posOffset>0</wp:posOffset>
                      </wp:positionV>
                      <wp:extent cx="9525" cy="171450"/>
                      <wp:effectExtent l="0" t="0" r="0" b="0"/>
                      <wp:wrapNone/>
                      <wp:docPr id="1301543533" name="Text Box 1276">
                        <a:extLst xmlns:a="http://schemas.openxmlformats.org/drawingml/2006/main">
                          <a:ext uri="{FF2B5EF4-FFF2-40B4-BE49-F238E27FC236}">
                            <a16:creationId xmlns:a16="http://schemas.microsoft.com/office/drawing/2014/main" id="{57B132A4-64B6-40DD-A400-EA25789AB8B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DAD04DF" id="Text Box 1276" o:spid="_x0000_s1026" type="#_x0000_t202" style="position:absolute;margin-left:0;margin-top:0;width:.75pt;height:13.5pt;z-index:25397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3991936" behindDoc="0" locked="0" layoutInCell="1" allowOverlap="1" wp14:anchorId="75DA97FA" wp14:editId="4CF097D2">
                      <wp:simplePos x="0" y="0"/>
                      <wp:positionH relativeFrom="column">
                        <wp:posOffset>0</wp:posOffset>
                      </wp:positionH>
                      <wp:positionV relativeFrom="paragraph">
                        <wp:posOffset>0</wp:posOffset>
                      </wp:positionV>
                      <wp:extent cx="9525" cy="171450"/>
                      <wp:effectExtent l="0" t="0" r="0" b="0"/>
                      <wp:wrapNone/>
                      <wp:docPr id="105593675" name="Text Box 1275">
                        <a:extLst xmlns:a="http://schemas.openxmlformats.org/drawingml/2006/main">
                          <a:ext uri="{FF2B5EF4-FFF2-40B4-BE49-F238E27FC236}">
                            <a16:creationId xmlns:a16="http://schemas.microsoft.com/office/drawing/2014/main" id="{AC40A17F-790E-4DC0-B1FF-181D979E73C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B87A2C7" id="Text Box 1275" o:spid="_x0000_s1026" type="#_x0000_t202" style="position:absolute;margin-left:0;margin-top:0;width:.75pt;height:13.5pt;z-index:253991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004224" behindDoc="0" locked="0" layoutInCell="1" allowOverlap="1" wp14:anchorId="5E054642" wp14:editId="71C4EC1B">
                      <wp:simplePos x="0" y="0"/>
                      <wp:positionH relativeFrom="column">
                        <wp:posOffset>0</wp:posOffset>
                      </wp:positionH>
                      <wp:positionV relativeFrom="paragraph">
                        <wp:posOffset>0</wp:posOffset>
                      </wp:positionV>
                      <wp:extent cx="9525" cy="171450"/>
                      <wp:effectExtent l="0" t="0" r="0" b="0"/>
                      <wp:wrapNone/>
                      <wp:docPr id="1183586371" name="Text Box 1274">
                        <a:extLst xmlns:a="http://schemas.openxmlformats.org/drawingml/2006/main">
                          <a:ext uri="{FF2B5EF4-FFF2-40B4-BE49-F238E27FC236}">
                            <a16:creationId xmlns:a16="http://schemas.microsoft.com/office/drawing/2014/main" id="{40490EE0-4AFC-44BE-BDEA-503A98A7240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EF48116" id="Text Box 1274" o:spid="_x0000_s1026" type="#_x0000_t202" style="position:absolute;margin-left:0;margin-top:0;width:.75pt;height:13.5pt;z-index:254004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016512" behindDoc="0" locked="0" layoutInCell="1" allowOverlap="1" wp14:anchorId="0B65364F" wp14:editId="74DD5B6B">
                      <wp:simplePos x="0" y="0"/>
                      <wp:positionH relativeFrom="column">
                        <wp:posOffset>0</wp:posOffset>
                      </wp:positionH>
                      <wp:positionV relativeFrom="paragraph">
                        <wp:posOffset>0</wp:posOffset>
                      </wp:positionV>
                      <wp:extent cx="9525" cy="171450"/>
                      <wp:effectExtent l="0" t="0" r="0" b="0"/>
                      <wp:wrapNone/>
                      <wp:docPr id="1451435537" name="Text Box 1273">
                        <a:extLst xmlns:a="http://schemas.openxmlformats.org/drawingml/2006/main">
                          <a:ext uri="{FF2B5EF4-FFF2-40B4-BE49-F238E27FC236}">
                            <a16:creationId xmlns:a16="http://schemas.microsoft.com/office/drawing/2014/main" id="{A22F93A4-52D5-403E-919C-F69C2F6516B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914CB0E" id="Text Box 1273" o:spid="_x0000_s1026" type="#_x0000_t202" style="position:absolute;margin-left:0;margin-top:0;width:.75pt;height:13.5pt;z-index:254016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028800" behindDoc="0" locked="0" layoutInCell="1" allowOverlap="1" wp14:anchorId="44E1307E" wp14:editId="679D1A40">
                      <wp:simplePos x="0" y="0"/>
                      <wp:positionH relativeFrom="column">
                        <wp:posOffset>0</wp:posOffset>
                      </wp:positionH>
                      <wp:positionV relativeFrom="paragraph">
                        <wp:posOffset>0</wp:posOffset>
                      </wp:positionV>
                      <wp:extent cx="9525" cy="171450"/>
                      <wp:effectExtent l="0" t="0" r="0" b="0"/>
                      <wp:wrapNone/>
                      <wp:docPr id="2116806522" name="Text Box 1272">
                        <a:extLst xmlns:a="http://schemas.openxmlformats.org/drawingml/2006/main">
                          <a:ext uri="{FF2B5EF4-FFF2-40B4-BE49-F238E27FC236}">
                            <a16:creationId xmlns:a16="http://schemas.microsoft.com/office/drawing/2014/main" id="{D301DACA-A7AF-4AAD-9CB4-9C06CB85515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C7EBAEE" id="Text Box 1272" o:spid="_x0000_s1026" type="#_x0000_t202" style="position:absolute;margin-left:0;margin-top:0;width:.75pt;height:13.5pt;z-index:254028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041088" behindDoc="0" locked="0" layoutInCell="1" allowOverlap="1" wp14:anchorId="0E0E29AB" wp14:editId="7EC91A7B">
                      <wp:simplePos x="0" y="0"/>
                      <wp:positionH relativeFrom="column">
                        <wp:posOffset>0</wp:posOffset>
                      </wp:positionH>
                      <wp:positionV relativeFrom="paragraph">
                        <wp:posOffset>0</wp:posOffset>
                      </wp:positionV>
                      <wp:extent cx="9525" cy="171450"/>
                      <wp:effectExtent l="0" t="0" r="0" b="0"/>
                      <wp:wrapNone/>
                      <wp:docPr id="901522798" name="Text Box 1271">
                        <a:extLst xmlns:a="http://schemas.openxmlformats.org/drawingml/2006/main">
                          <a:ext uri="{FF2B5EF4-FFF2-40B4-BE49-F238E27FC236}">
                            <a16:creationId xmlns:a16="http://schemas.microsoft.com/office/drawing/2014/main" id="{58A097A2-01BB-40E2-A85C-9BD1C01CCAF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7B633CF" id="Text Box 1271" o:spid="_x0000_s1026" type="#_x0000_t202" style="position:absolute;margin-left:0;margin-top:0;width:.75pt;height:13.5pt;z-index:254041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053376" behindDoc="0" locked="0" layoutInCell="1" allowOverlap="1" wp14:anchorId="50613B12" wp14:editId="2F8AE3D8">
                      <wp:simplePos x="0" y="0"/>
                      <wp:positionH relativeFrom="column">
                        <wp:posOffset>0</wp:posOffset>
                      </wp:positionH>
                      <wp:positionV relativeFrom="paragraph">
                        <wp:posOffset>0</wp:posOffset>
                      </wp:positionV>
                      <wp:extent cx="9525" cy="171450"/>
                      <wp:effectExtent l="0" t="0" r="0" b="0"/>
                      <wp:wrapNone/>
                      <wp:docPr id="99726499" name="Text Box 1270">
                        <a:extLst xmlns:a="http://schemas.openxmlformats.org/drawingml/2006/main">
                          <a:ext uri="{FF2B5EF4-FFF2-40B4-BE49-F238E27FC236}">
                            <a16:creationId xmlns:a16="http://schemas.microsoft.com/office/drawing/2014/main" id="{D9ADBB54-FACA-4B58-80B0-A0C5C6AF2FC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F4C9D0E" id="Text Box 1270" o:spid="_x0000_s1026" type="#_x0000_t202" style="position:absolute;margin-left:0;margin-top:0;width:.75pt;height:13.5pt;z-index:254053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065664" behindDoc="0" locked="0" layoutInCell="1" allowOverlap="1" wp14:anchorId="3D23F2FD" wp14:editId="54A6DD01">
                      <wp:simplePos x="0" y="0"/>
                      <wp:positionH relativeFrom="column">
                        <wp:posOffset>0</wp:posOffset>
                      </wp:positionH>
                      <wp:positionV relativeFrom="paragraph">
                        <wp:posOffset>0</wp:posOffset>
                      </wp:positionV>
                      <wp:extent cx="9525" cy="171450"/>
                      <wp:effectExtent l="0" t="0" r="0" b="0"/>
                      <wp:wrapNone/>
                      <wp:docPr id="8719540" name="Text Box 1269">
                        <a:extLst xmlns:a="http://schemas.openxmlformats.org/drawingml/2006/main">
                          <a:ext uri="{FF2B5EF4-FFF2-40B4-BE49-F238E27FC236}">
                            <a16:creationId xmlns:a16="http://schemas.microsoft.com/office/drawing/2014/main" id="{4FFB6C29-892D-433A-BCE8-B1C3D5FE1E0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3BA35C3" id="Text Box 1269" o:spid="_x0000_s1026" type="#_x0000_t202" style="position:absolute;margin-left:0;margin-top:0;width:.75pt;height:13.5pt;z-index:254065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077952" behindDoc="0" locked="0" layoutInCell="1" allowOverlap="1" wp14:anchorId="272D9865" wp14:editId="3C909360">
                      <wp:simplePos x="0" y="0"/>
                      <wp:positionH relativeFrom="column">
                        <wp:posOffset>0</wp:posOffset>
                      </wp:positionH>
                      <wp:positionV relativeFrom="paragraph">
                        <wp:posOffset>0</wp:posOffset>
                      </wp:positionV>
                      <wp:extent cx="9525" cy="171450"/>
                      <wp:effectExtent l="0" t="0" r="0" b="0"/>
                      <wp:wrapNone/>
                      <wp:docPr id="736303082" name="Text Box 1268">
                        <a:extLst xmlns:a="http://schemas.openxmlformats.org/drawingml/2006/main">
                          <a:ext uri="{FF2B5EF4-FFF2-40B4-BE49-F238E27FC236}">
                            <a16:creationId xmlns:a16="http://schemas.microsoft.com/office/drawing/2014/main" id="{78E7B659-CB24-426C-BDCB-CCDF9AE7977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CA02ED3" id="Text Box 1268" o:spid="_x0000_s1026" type="#_x0000_t202" style="position:absolute;margin-left:0;margin-top:0;width:.75pt;height:13.5pt;z-index:254077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090240" behindDoc="0" locked="0" layoutInCell="1" allowOverlap="1" wp14:anchorId="1B3C3548" wp14:editId="52867F89">
                      <wp:simplePos x="0" y="0"/>
                      <wp:positionH relativeFrom="column">
                        <wp:posOffset>0</wp:posOffset>
                      </wp:positionH>
                      <wp:positionV relativeFrom="paragraph">
                        <wp:posOffset>0</wp:posOffset>
                      </wp:positionV>
                      <wp:extent cx="9525" cy="171450"/>
                      <wp:effectExtent l="0" t="0" r="0" b="0"/>
                      <wp:wrapNone/>
                      <wp:docPr id="1656837124" name="Text Box 1267">
                        <a:extLst xmlns:a="http://schemas.openxmlformats.org/drawingml/2006/main">
                          <a:ext uri="{FF2B5EF4-FFF2-40B4-BE49-F238E27FC236}">
                            <a16:creationId xmlns:a16="http://schemas.microsoft.com/office/drawing/2014/main" id="{0998A089-AAA5-4575-A25C-908369458AA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FBDC639" id="Text Box 1267" o:spid="_x0000_s1026" type="#_x0000_t202" style="position:absolute;margin-left:0;margin-top:0;width:.75pt;height:13.5pt;z-index:254090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102528" behindDoc="0" locked="0" layoutInCell="1" allowOverlap="1" wp14:anchorId="6FD4D5C8" wp14:editId="692B3F7E">
                      <wp:simplePos x="0" y="0"/>
                      <wp:positionH relativeFrom="column">
                        <wp:posOffset>0</wp:posOffset>
                      </wp:positionH>
                      <wp:positionV relativeFrom="paragraph">
                        <wp:posOffset>0</wp:posOffset>
                      </wp:positionV>
                      <wp:extent cx="9525" cy="171450"/>
                      <wp:effectExtent l="0" t="0" r="0" b="0"/>
                      <wp:wrapNone/>
                      <wp:docPr id="172228551" name="Text Box 1266">
                        <a:extLst xmlns:a="http://schemas.openxmlformats.org/drawingml/2006/main">
                          <a:ext uri="{FF2B5EF4-FFF2-40B4-BE49-F238E27FC236}">
                            <a16:creationId xmlns:a16="http://schemas.microsoft.com/office/drawing/2014/main" id="{FD2439EA-EC89-40CD-A730-1F5BA30A45A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952DB4E" id="Text Box 1266" o:spid="_x0000_s1026" type="#_x0000_t202" style="position:absolute;margin-left:0;margin-top:0;width:.75pt;height:13.5pt;z-index:254102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114816" behindDoc="0" locked="0" layoutInCell="1" allowOverlap="1" wp14:anchorId="531A5690" wp14:editId="12D447D2">
                      <wp:simplePos x="0" y="0"/>
                      <wp:positionH relativeFrom="column">
                        <wp:posOffset>0</wp:posOffset>
                      </wp:positionH>
                      <wp:positionV relativeFrom="paragraph">
                        <wp:posOffset>0</wp:posOffset>
                      </wp:positionV>
                      <wp:extent cx="9525" cy="171450"/>
                      <wp:effectExtent l="0" t="0" r="0" b="0"/>
                      <wp:wrapNone/>
                      <wp:docPr id="1893184854" name="Text Box 1265">
                        <a:extLst xmlns:a="http://schemas.openxmlformats.org/drawingml/2006/main">
                          <a:ext uri="{FF2B5EF4-FFF2-40B4-BE49-F238E27FC236}">
                            <a16:creationId xmlns:a16="http://schemas.microsoft.com/office/drawing/2014/main" id="{807CB26F-646A-42B2-AEAE-E678A10525A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8D4166B" id="Text Box 1265" o:spid="_x0000_s1026" type="#_x0000_t202" style="position:absolute;margin-left:0;margin-top:0;width:.75pt;height:13.5pt;z-index:254114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127104" behindDoc="0" locked="0" layoutInCell="1" allowOverlap="1" wp14:anchorId="3477A45C" wp14:editId="0B0F6C0A">
                      <wp:simplePos x="0" y="0"/>
                      <wp:positionH relativeFrom="column">
                        <wp:posOffset>0</wp:posOffset>
                      </wp:positionH>
                      <wp:positionV relativeFrom="paragraph">
                        <wp:posOffset>0</wp:posOffset>
                      </wp:positionV>
                      <wp:extent cx="9525" cy="171450"/>
                      <wp:effectExtent l="0" t="0" r="0" b="0"/>
                      <wp:wrapNone/>
                      <wp:docPr id="1553129888" name="Text Box 1264">
                        <a:extLst xmlns:a="http://schemas.openxmlformats.org/drawingml/2006/main">
                          <a:ext uri="{FF2B5EF4-FFF2-40B4-BE49-F238E27FC236}">
                            <a16:creationId xmlns:a16="http://schemas.microsoft.com/office/drawing/2014/main" id="{0A6D1098-1DB0-413E-8BE3-D193B765A37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A500F8C" id="Text Box 1264" o:spid="_x0000_s1026" type="#_x0000_t202" style="position:absolute;margin-left:0;margin-top:0;width:.75pt;height:13.5pt;z-index:254127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139392" behindDoc="0" locked="0" layoutInCell="1" allowOverlap="1" wp14:anchorId="6CE9334A" wp14:editId="62278C41">
                      <wp:simplePos x="0" y="0"/>
                      <wp:positionH relativeFrom="column">
                        <wp:posOffset>0</wp:posOffset>
                      </wp:positionH>
                      <wp:positionV relativeFrom="paragraph">
                        <wp:posOffset>0</wp:posOffset>
                      </wp:positionV>
                      <wp:extent cx="9525" cy="171450"/>
                      <wp:effectExtent l="0" t="0" r="0" b="0"/>
                      <wp:wrapNone/>
                      <wp:docPr id="1008496604" name="Text Box 1263">
                        <a:extLst xmlns:a="http://schemas.openxmlformats.org/drawingml/2006/main">
                          <a:ext uri="{FF2B5EF4-FFF2-40B4-BE49-F238E27FC236}">
                            <a16:creationId xmlns:a16="http://schemas.microsoft.com/office/drawing/2014/main" id="{0D93A597-2893-4CB5-8C43-19FC794C11D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1509411" id="Text Box 1263" o:spid="_x0000_s1026" type="#_x0000_t202" style="position:absolute;margin-left:0;margin-top:0;width:.75pt;height:13.5pt;z-index:254139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151680" behindDoc="0" locked="0" layoutInCell="1" allowOverlap="1" wp14:anchorId="49617DDE" wp14:editId="31A4FD23">
                      <wp:simplePos x="0" y="0"/>
                      <wp:positionH relativeFrom="column">
                        <wp:posOffset>0</wp:posOffset>
                      </wp:positionH>
                      <wp:positionV relativeFrom="paragraph">
                        <wp:posOffset>0</wp:posOffset>
                      </wp:positionV>
                      <wp:extent cx="9525" cy="171450"/>
                      <wp:effectExtent l="0" t="0" r="0" b="0"/>
                      <wp:wrapNone/>
                      <wp:docPr id="719614947" name="Text Box 1262">
                        <a:extLst xmlns:a="http://schemas.openxmlformats.org/drawingml/2006/main">
                          <a:ext uri="{FF2B5EF4-FFF2-40B4-BE49-F238E27FC236}">
                            <a16:creationId xmlns:a16="http://schemas.microsoft.com/office/drawing/2014/main" id="{B4993D5B-D4A3-411C-9212-FB865444B4E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647C345" id="Text Box 1262" o:spid="_x0000_s1026" type="#_x0000_t202" style="position:absolute;margin-left:0;margin-top:0;width:.75pt;height:13.5pt;z-index:254151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163968" behindDoc="0" locked="0" layoutInCell="1" allowOverlap="1" wp14:anchorId="3C267B5A" wp14:editId="7217930D">
                      <wp:simplePos x="0" y="0"/>
                      <wp:positionH relativeFrom="column">
                        <wp:posOffset>0</wp:posOffset>
                      </wp:positionH>
                      <wp:positionV relativeFrom="paragraph">
                        <wp:posOffset>0</wp:posOffset>
                      </wp:positionV>
                      <wp:extent cx="9525" cy="171450"/>
                      <wp:effectExtent l="0" t="0" r="0" b="0"/>
                      <wp:wrapNone/>
                      <wp:docPr id="1704563595" name="Text Box 1261">
                        <a:extLst xmlns:a="http://schemas.openxmlformats.org/drawingml/2006/main">
                          <a:ext uri="{FF2B5EF4-FFF2-40B4-BE49-F238E27FC236}">
                            <a16:creationId xmlns:a16="http://schemas.microsoft.com/office/drawing/2014/main" id="{A0BED9F1-4091-4E43-8558-CA1F7471678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1E2B400" id="Text Box 1261" o:spid="_x0000_s1026" type="#_x0000_t202" style="position:absolute;margin-left:0;margin-top:0;width:.75pt;height:13.5pt;z-index:254163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176256" behindDoc="0" locked="0" layoutInCell="1" allowOverlap="1" wp14:anchorId="2B56ED09" wp14:editId="03D55C62">
                      <wp:simplePos x="0" y="0"/>
                      <wp:positionH relativeFrom="column">
                        <wp:posOffset>0</wp:posOffset>
                      </wp:positionH>
                      <wp:positionV relativeFrom="paragraph">
                        <wp:posOffset>0</wp:posOffset>
                      </wp:positionV>
                      <wp:extent cx="9525" cy="171450"/>
                      <wp:effectExtent l="0" t="0" r="0" b="0"/>
                      <wp:wrapNone/>
                      <wp:docPr id="1057835370" name="Text Box 1260">
                        <a:extLst xmlns:a="http://schemas.openxmlformats.org/drawingml/2006/main">
                          <a:ext uri="{FF2B5EF4-FFF2-40B4-BE49-F238E27FC236}">
                            <a16:creationId xmlns:a16="http://schemas.microsoft.com/office/drawing/2014/main" id="{76EB8390-CEAE-4C46-8947-39DAF9A89CD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8A3BC2C" id="Text Box 1260" o:spid="_x0000_s1026" type="#_x0000_t202" style="position:absolute;margin-left:0;margin-top:0;width:.75pt;height:13.5pt;z-index:254176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188544" behindDoc="0" locked="0" layoutInCell="1" allowOverlap="1" wp14:anchorId="40D034BB" wp14:editId="2C3428D2">
                      <wp:simplePos x="0" y="0"/>
                      <wp:positionH relativeFrom="column">
                        <wp:posOffset>0</wp:posOffset>
                      </wp:positionH>
                      <wp:positionV relativeFrom="paragraph">
                        <wp:posOffset>0</wp:posOffset>
                      </wp:positionV>
                      <wp:extent cx="9525" cy="171450"/>
                      <wp:effectExtent l="0" t="0" r="0" b="0"/>
                      <wp:wrapNone/>
                      <wp:docPr id="875665414" name="Text Box 1259">
                        <a:extLst xmlns:a="http://schemas.openxmlformats.org/drawingml/2006/main">
                          <a:ext uri="{FF2B5EF4-FFF2-40B4-BE49-F238E27FC236}">
                            <a16:creationId xmlns:a16="http://schemas.microsoft.com/office/drawing/2014/main" id="{6632813A-58E4-48A5-B409-276F137ECC1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0268820" id="Text Box 1259" o:spid="_x0000_s1026" type="#_x0000_t202" style="position:absolute;margin-left:0;margin-top:0;width:.75pt;height:13.5pt;z-index:254188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200832" behindDoc="0" locked="0" layoutInCell="1" allowOverlap="1" wp14:anchorId="0E83C832" wp14:editId="59727347">
                      <wp:simplePos x="0" y="0"/>
                      <wp:positionH relativeFrom="column">
                        <wp:posOffset>0</wp:posOffset>
                      </wp:positionH>
                      <wp:positionV relativeFrom="paragraph">
                        <wp:posOffset>0</wp:posOffset>
                      </wp:positionV>
                      <wp:extent cx="9525" cy="171450"/>
                      <wp:effectExtent l="0" t="0" r="0" b="0"/>
                      <wp:wrapNone/>
                      <wp:docPr id="1999878390" name="Text Box 1258">
                        <a:extLst xmlns:a="http://schemas.openxmlformats.org/drawingml/2006/main">
                          <a:ext uri="{FF2B5EF4-FFF2-40B4-BE49-F238E27FC236}">
                            <a16:creationId xmlns:a16="http://schemas.microsoft.com/office/drawing/2014/main" id="{5A74BC10-DF79-46E9-BF8F-60D2BB542C9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480D20C" id="Text Box 1258" o:spid="_x0000_s1026" type="#_x0000_t202" style="position:absolute;margin-left:0;margin-top:0;width:.75pt;height:13.5pt;z-index:254200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213120" behindDoc="0" locked="0" layoutInCell="1" allowOverlap="1" wp14:anchorId="70A3ECF8" wp14:editId="11E80A57">
                      <wp:simplePos x="0" y="0"/>
                      <wp:positionH relativeFrom="column">
                        <wp:posOffset>0</wp:posOffset>
                      </wp:positionH>
                      <wp:positionV relativeFrom="paragraph">
                        <wp:posOffset>0</wp:posOffset>
                      </wp:positionV>
                      <wp:extent cx="9525" cy="171450"/>
                      <wp:effectExtent l="0" t="0" r="0" b="0"/>
                      <wp:wrapNone/>
                      <wp:docPr id="102476317" name="Text Box 1257">
                        <a:extLst xmlns:a="http://schemas.openxmlformats.org/drawingml/2006/main">
                          <a:ext uri="{FF2B5EF4-FFF2-40B4-BE49-F238E27FC236}">
                            <a16:creationId xmlns:a16="http://schemas.microsoft.com/office/drawing/2014/main" id="{8133225C-09BE-499F-9067-CC816CB4BBB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07403C2" id="Text Box 1257" o:spid="_x0000_s1026" type="#_x0000_t202" style="position:absolute;margin-left:0;margin-top:0;width:.75pt;height:13.5pt;z-index:254213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225408" behindDoc="0" locked="0" layoutInCell="1" allowOverlap="1" wp14:anchorId="5BC6D8E2" wp14:editId="2ACA9D66">
                      <wp:simplePos x="0" y="0"/>
                      <wp:positionH relativeFrom="column">
                        <wp:posOffset>0</wp:posOffset>
                      </wp:positionH>
                      <wp:positionV relativeFrom="paragraph">
                        <wp:posOffset>0</wp:posOffset>
                      </wp:positionV>
                      <wp:extent cx="9525" cy="171450"/>
                      <wp:effectExtent l="0" t="0" r="0" b="0"/>
                      <wp:wrapNone/>
                      <wp:docPr id="1155833470" name="Text Box 1256">
                        <a:extLst xmlns:a="http://schemas.openxmlformats.org/drawingml/2006/main">
                          <a:ext uri="{FF2B5EF4-FFF2-40B4-BE49-F238E27FC236}">
                            <a16:creationId xmlns:a16="http://schemas.microsoft.com/office/drawing/2014/main" id="{833CCB70-8794-468A-BBBF-7E9DEDC5C1E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0652C63" id="Text Box 1256" o:spid="_x0000_s1026" type="#_x0000_t202" style="position:absolute;margin-left:0;margin-top:0;width:.75pt;height:13.5pt;z-index:25422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237696" behindDoc="0" locked="0" layoutInCell="1" allowOverlap="1" wp14:anchorId="767B3A6D" wp14:editId="24989686">
                      <wp:simplePos x="0" y="0"/>
                      <wp:positionH relativeFrom="column">
                        <wp:posOffset>0</wp:posOffset>
                      </wp:positionH>
                      <wp:positionV relativeFrom="paragraph">
                        <wp:posOffset>0</wp:posOffset>
                      </wp:positionV>
                      <wp:extent cx="9525" cy="171450"/>
                      <wp:effectExtent l="0" t="0" r="0" b="0"/>
                      <wp:wrapNone/>
                      <wp:docPr id="1925890199" name="Text Box 1255">
                        <a:extLst xmlns:a="http://schemas.openxmlformats.org/drawingml/2006/main">
                          <a:ext uri="{FF2B5EF4-FFF2-40B4-BE49-F238E27FC236}">
                            <a16:creationId xmlns:a16="http://schemas.microsoft.com/office/drawing/2014/main" id="{21269CAE-C0EA-4C2D-B41A-FB794E44799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5F5F19F" id="Text Box 1255" o:spid="_x0000_s1026" type="#_x0000_t202" style="position:absolute;margin-left:0;margin-top:0;width:.75pt;height:13.5pt;z-index:25423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249984" behindDoc="0" locked="0" layoutInCell="1" allowOverlap="1" wp14:anchorId="707D701D" wp14:editId="70597E0B">
                      <wp:simplePos x="0" y="0"/>
                      <wp:positionH relativeFrom="column">
                        <wp:posOffset>0</wp:posOffset>
                      </wp:positionH>
                      <wp:positionV relativeFrom="paragraph">
                        <wp:posOffset>0</wp:posOffset>
                      </wp:positionV>
                      <wp:extent cx="9525" cy="171450"/>
                      <wp:effectExtent l="0" t="0" r="0" b="0"/>
                      <wp:wrapNone/>
                      <wp:docPr id="636971613" name="Text Box 1254">
                        <a:extLst xmlns:a="http://schemas.openxmlformats.org/drawingml/2006/main">
                          <a:ext uri="{FF2B5EF4-FFF2-40B4-BE49-F238E27FC236}">
                            <a16:creationId xmlns:a16="http://schemas.microsoft.com/office/drawing/2014/main" id="{D0A103C3-C8FA-4EC5-B3E3-119318FFD43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F94AFD8" id="Text Box 1254" o:spid="_x0000_s1026" type="#_x0000_t202" style="position:absolute;margin-left:0;margin-top:0;width:.75pt;height:13.5pt;z-index:25424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262272" behindDoc="0" locked="0" layoutInCell="1" allowOverlap="1" wp14:anchorId="174306F1" wp14:editId="65DA91F0">
                      <wp:simplePos x="0" y="0"/>
                      <wp:positionH relativeFrom="column">
                        <wp:posOffset>0</wp:posOffset>
                      </wp:positionH>
                      <wp:positionV relativeFrom="paragraph">
                        <wp:posOffset>0</wp:posOffset>
                      </wp:positionV>
                      <wp:extent cx="9525" cy="171450"/>
                      <wp:effectExtent l="0" t="0" r="0" b="0"/>
                      <wp:wrapNone/>
                      <wp:docPr id="2145799858" name="Text Box 1253">
                        <a:extLst xmlns:a="http://schemas.openxmlformats.org/drawingml/2006/main">
                          <a:ext uri="{FF2B5EF4-FFF2-40B4-BE49-F238E27FC236}">
                            <a16:creationId xmlns:a16="http://schemas.microsoft.com/office/drawing/2014/main" id="{560578E6-BDAB-42B9-B14D-8F4798B64AE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6C5002B" id="Text Box 1253" o:spid="_x0000_s1026" type="#_x0000_t202" style="position:absolute;margin-left:0;margin-top:0;width:.75pt;height:13.5pt;z-index:25426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274560" behindDoc="0" locked="0" layoutInCell="1" allowOverlap="1" wp14:anchorId="016E0F84" wp14:editId="3244A7F4">
                      <wp:simplePos x="0" y="0"/>
                      <wp:positionH relativeFrom="column">
                        <wp:posOffset>0</wp:posOffset>
                      </wp:positionH>
                      <wp:positionV relativeFrom="paragraph">
                        <wp:posOffset>0</wp:posOffset>
                      </wp:positionV>
                      <wp:extent cx="9525" cy="171450"/>
                      <wp:effectExtent l="0" t="0" r="0" b="0"/>
                      <wp:wrapNone/>
                      <wp:docPr id="813103970" name="Text Box 1252">
                        <a:extLst xmlns:a="http://schemas.openxmlformats.org/drawingml/2006/main">
                          <a:ext uri="{FF2B5EF4-FFF2-40B4-BE49-F238E27FC236}">
                            <a16:creationId xmlns:a16="http://schemas.microsoft.com/office/drawing/2014/main" id="{B4AE3DF2-FA3B-406D-9A7D-83EAB97DB8A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E1D3571" id="Text Box 1252" o:spid="_x0000_s1026" type="#_x0000_t202" style="position:absolute;margin-left:0;margin-top:0;width:.75pt;height:13.5pt;z-index:25427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286848" behindDoc="0" locked="0" layoutInCell="1" allowOverlap="1" wp14:anchorId="7655E4C3" wp14:editId="2E4BFDA6">
                      <wp:simplePos x="0" y="0"/>
                      <wp:positionH relativeFrom="column">
                        <wp:posOffset>0</wp:posOffset>
                      </wp:positionH>
                      <wp:positionV relativeFrom="paragraph">
                        <wp:posOffset>0</wp:posOffset>
                      </wp:positionV>
                      <wp:extent cx="9525" cy="171450"/>
                      <wp:effectExtent l="0" t="0" r="0" b="0"/>
                      <wp:wrapNone/>
                      <wp:docPr id="1465124775" name="Text Box 1251">
                        <a:extLst xmlns:a="http://schemas.openxmlformats.org/drawingml/2006/main">
                          <a:ext uri="{FF2B5EF4-FFF2-40B4-BE49-F238E27FC236}">
                            <a16:creationId xmlns:a16="http://schemas.microsoft.com/office/drawing/2014/main" id="{B9D45E58-8F7F-455A-85B2-7F6EEFC9019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3D6B9BD" id="Text Box 1251" o:spid="_x0000_s1026" type="#_x0000_t202" style="position:absolute;margin-left:0;margin-top:0;width:.75pt;height:13.5pt;z-index:25428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299136" behindDoc="0" locked="0" layoutInCell="1" allowOverlap="1" wp14:anchorId="5835F451" wp14:editId="6273CC6B">
                      <wp:simplePos x="0" y="0"/>
                      <wp:positionH relativeFrom="column">
                        <wp:posOffset>0</wp:posOffset>
                      </wp:positionH>
                      <wp:positionV relativeFrom="paragraph">
                        <wp:posOffset>0</wp:posOffset>
                      </wp:positionV>
                      <wp:extent cx="9525" cy="171450"/>
                      <wp:effectExtent l="0" t="0" r="0" b="0"/>
                      <wp:wrapNone/>
                      <wp:docPr id="1914801441" name="Text Box 1250">
                        <a:extLst xmlns:a="http://schemas.openxmlformats.org/drawingml/2006/main">
                          <a:ext uri="{FF2B5EF4-FFF2-40B4-BE49-F238E27FC236}">
                            <a16:creationId xmlns:a16="http://schemas.microsoft.com/office/drawing/2014/main" id="{BA1E558E-2F07-4622-B02E-A496C68A94A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012560E" id="Text Box 1250" o:spid="_x0000_s1026" type="#_x0000_t202" style="position:absolute;margin-left:0;margin-top:0;width:.75pt;height:13.5pt;z-index:25429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311424" behindDoc="0" locked="0" layoutInCell="1" allowOverlap="1" wp14:anchorId="28EAA6F6" wp14:editId="4EE31861">
                      <wp:simplePos x="0" y="0"/>
                      <wp:positionH relativeFrom="column">
                        <wp:posOffset>0</wp:posOffset>
                      </wp:positionH>
                      <wp:positionV relativeFrom="paragraph">
                        <wp:posOffset>0</wp:posOffset>
                      </wp:positionV>
                      <wp:extent cx="9525" cy="171450"/>
                      <wp:effectExtent l="0" t="0" r="0" b="0"/>
                      <wp:wrapNone/>
                      <wp:docPr id="42582423" name="Text Box 1249">
                        <a:extLst xmlns:a="http://schemas.openxmlformats.org/drawingml/2006/main">
                          <a:ext uri="{FF2B5EF4-FFF2-40B4-BE49-F238E27FC236}">
                            <a16:creationId xmlns:a16="http://schemas.microsoft.com/office/drawing/2014/main" id="{6ED4BD8C-B893-4C07-A16D-E9B67800E07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4801E55" id="Text Box 1249" o:spid="_x0000_s1026" type="#_x0000_t202" style="position:absolute;margin-left:0;margin-top:0;width:.75pt;height:13.5pt;z-index:25431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323712" behindDoc="0" locked="0" layoutInCell="1" allowOverlap="1" wp14:anchorId="4D13F58C" wp14:editId="2B0503DD">
                      <wp:simplePos x="0" y="0"/>
                      <wp:positionH relativeFrom="column">
                        <wp:posOffset>0</wp:posOffset>
                      </wp:positionH>
                      <wp:positionV relativeFrom="paragraph">
                        <wp:posOffset>0</wp:posOffset>
                      </wp:positionV>
                      <wp:extent cx="9525" cy="171450"/>
                      <wp:effectExtent l="0" t="0" r="0" b="0"/>
                      <wp:wrapNone/>
                      <wp:docPr id="177476947" name="Text Box 1248">
                        <a:extLst xmlns:a="http://schemas.openxmlformats.org/drawingml/2006/main">
                          <a:ext uri="{FF2B5EF4-FFF2-40B4-BE49-F238E27FC236}">
                            <a16:creationId xmlns:a16="http://schemas.microsoft.com/office/drawing/2014/main" id="{847AF9E0-9425-413C-837A-F4327A044CD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7DD233D" id="Text Box 1248" o:spid="_x0000_s1026" type="#_x0000_t202" style="position:absolute;margin-left:0;margin-top:0;width:.75pt;height:13.5pt;z-index:25432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336000" behindDoc="0" locked="0" layoutInCell="1" allowOverlap="1" wp14:anchorId="11BFCEF5" wp14:editId="7BCB9B64">
                      <wp:simplePos x="0" y="0"/>
                      <wp:positionH relativeFrom="column">
                        <wp:posOffset>0</wp:posOffset>
                      </wp:positionH>
                      <wp:positionV relativeFrom="paragraph">
                        <wp:posOffset>0</wp:posOffset>
                      </wp:positionV>
                      <wp:extent cx="9525" cy="171450"/>
                      <wp:effectExtent l="0" t="0" r="0" b="0"/>
                      <wp:wrapNone/>
                      <wp:docPr id="226758036" name="Text Box 1247">
                        <a:extLst xmlns:a="http://schemas.openxmlformats.org/drawingml/2006/main">
                          <a:ext uri="{FF2B5EF4-FFF2-40B4-BE49-F238E27FC236}">
                            <a16:creationId xmlns:a16="http://schemas.microsoft.com/office/drawing/2014/main" id="{9D9394C8-D4AB-47AA-8B2D-0704D38DA02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E781147" id="Text Box 1247" o:spid="_x0000_s1026" type="#_x0000_t202" style="position:absolute;margin-left:0;margin-top:0;width:.75pt;height:13.5pt;z-index:25433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348288" behindDoc="0" locked="0" layoutInCell="1" allowOverlap="1" wp14:anchorId="06735158" wp14:editId="252B69C3">
                      <wp:simplePos x="0" y="0"/>
                      <wp:positionH relativeFrom="column">
                        <wp:posOffset>0</wp:posOffset>
                      </wp:positionH>
                      <wp:positionV relativeFrom="paragraph">
                        <wp:posOffset>0</wp:posOffset>
                      </wp:positionV>
                      <wp:extent cx="9525" cy="171450"/>
                      <wp:effectExtent l="0" t="0" r="0" b="0"/>
                      <wp:wrapNone/>
                      <wp:docPr id="571153603" name="Text Box 1246">
                        <a:extLst xmlns:a="http://schemas.openxmlformats.org/drawingml/2006/main">
                          <a:ext uri="{FF2B5EF4-FFF2-40B4-BE49-F238E27FC236}">
                            <a16:creationId xmlns:a16="http://schemas.microsoft.com/office/drawing/2014/main" id="{14337A92-6B4B-49D2-A7AF-A62E1505B30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7B74D47" id="Text Box 1246" o:spid="_x0000_s1026" type="#_x0000_t202" style="position:absolute;margin-left:0;margin-top:0;width:.75pt;height:13.5pt;z-index:25434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360576" behindDoc="0" locked="0" layoutInCell="1" allowOverlap="1" wp14:anchorId="11044343" wp14:editId="603E9F1A">
                      <wp:simplePos x="0" y="0"/>
                      <wp:positionH relativeFrom="column">
                        <wp:posOffset>0</wp:posOffset>
                      </wp:positionH>
                      <wp:positionV relativeFrom="paragraph">
                        <wp:posOffset>0</wp:posOffset>
                      </wp:positionV>
                      <wp:extent cx="9525" cy="171450"/>
                      <wp:effectExtent l="0" t="0" r="0" b="0"/>
                      <wp:wrapNone/>
                      <wp:docPr id="632082197" name="Text Box 1245">
                        <a:extLst xmlns:a="http://schemas.openxmlformats.org/drawingml/2006/main">
                          <a:ext uri="{FF2B5EF4-FFF2-40B4-BE49-F238E27FC236}">
                            <a16:creationId xmlns:a16="http://schemas.microsoft.com/office/drawing/2014/main" id="{AA7A61AC-3DC9-40C3-A1D8-D0090EBBB5F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B7D1CEC" id="Text Box 1245" o:spid="_x0000_s1026" type="#_x0000_t202" style="position:absolute;margin-left:0;margin-top:0;width:.75pt;height:13.5pt;z-index:25436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372864" behindDoc="0" locked="0" layoutInCell="1" allowOverlap="1" wp14:anchorId="6B950DD8" wp14:editId="0A7E0DA6">
                      <wp:simplePos x="0" y="0"/>
                      <wp:positionH relativeFrom="column">
                        <wp:posOffset>0</wp:posOffset>
                      </wp:positionH>
                      <wp:positionV relativeFrom="paragraph">
                        <wp:posOffset>0</wp:posOffset>
                      </wp:positionV>
                      <wp:extent cx="9525" cy="171450"/>
                      <wp:effectExtent l="0" t="0" r="0" b="0"/>
                      <wp:wrapNone/>
                      <wp:docPr id="2022596626" name="Text Box 1244">
                        <a:extLst xmlns:a="http://schemas.openxmlformats.org/drawingml/2006/main">
                          <a:ext uri="{FF2B5EF4-FFF2-40B4-BE49-F238E27FC236}">
                            <a16:creationId xmlns:a16="http://schemas.microsoft.com/office/drawing/2014/main" id="{D31F17B7-BD56-4B3E-8F8A-8AABF25C6C3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8889E1A" id="Text Box 1244" o:spid="_x0000_s1026" type="#_x0000_t202" style="position:absolute;margin-left:0;margin-top:0;width:.75pt;height:13.5pt;z-index:25437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385152" behindDoc="0" locked="0" layoutInCell="1" allowOverlap="1" wp14:anchorId="504113A0" wp14:editId="3E4BA2CC">
                      <wp:simplePos x="0" y="0"/>
                      <wp:positionH relativeFrom="column">
                        <wp:posOffset>0</wp:posOffset>
                      </wp:positionH>
                      <wp:positionV relativeFrom="paragraph">
                        <wp:posOffset>0</wp:posOffset>
                      </wp:positionV>
                      <wp:extent cx="9525" cy="171450"/>
                      <wp:effectExtent l="0" t="0" r="0" b="0"/>
                      <wp:wrapNone/>
                      <wp:docPr id="329425542" name="Text Box 1243">
                        <a:extLst xmlns:a="http://schemas.openxmlformats.org/drawingml/2006/main">
                          <a:ext uri="{FF2B5EF4-FFF2-40B4-BE49-F238E27FC236}">
                            <a16:creationId xmlns:a16="http://schemas.microsoft.com/office/drawing/2014/main" id="{01C85C59-E6F3-49E7-93F8-9CF9CD26474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056EF7A" id="Text Box 1243" o:spid="_x0000_s1026" type="#_x0000_t202" style="position:absolute;margin-left:0;margin-top:0;width:.75pt;height:13.5pt;z-index:254385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397440" behindDoc="0" locked="0" layoutInCell="1" allowOverlap="1" wp14:anchorId="6B9ABA36" wp14:editId="304394DC">
                      <wp:simplePos x="0" y="0"/>
                      <wp:positionH relativeFrom="column">
                        <wp:posOffset>0</wp:posOffset>
                      </wp:positionH>
                      <wp:positionV relativeFrom="paragraph">
                        <wp:posOffset>0</wp:posOffset>
                      </wp:positionV>
                      <wp:extent cx="9525" cy="171450"/>
                      <wp:effectExtent l="0" t="0" r="0" b="0"/>
                      <wp:wrapNone/>
                      <wp:docPr id="1343908530" name="Text Box 1242">
                        <a:extLst xmlns:a="http://schemas.openxmlformats.org/drawingml/2006/main">
                          <a:ext uri="{FF2B5EF4-FFF2-40B4-BE49-F238E27FC236}">
                            <a16:creationId xmlns:a16="http://schemas.microsoft.com/office/drawing/2014/main" id="{3BCE470C-E1F7-4098-97DD-D7F12BFC794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73CBF8C" id="Text Box 1242" o:spid="_x0000_s1026" type="#_x0000_t202" style="position:absolute;margin-left:0;margin-top:0;width:.75pt;height:13.5pt;z-index:254397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409728" behindDoc="0" locked="0" layoutInCell="1" allowOverlap="1" wp14:anchorId="29E6A8B2" wp14:editId="6D660B89">
                      <wp:simplePos x="0" y="0"/>
                      <wp:positionH relativeFrom="column">
                        <wp:posOffset>0</wp:posOffset>
                      </wp:positionH>
                      <wp:positionV relativeFrom="paragraph">
                        <wp:posOffset>0</wp:posOffset>
                      </wp:positionV>
                      <wp:extent cx="9525" cy="171450"/>
                      <wp:effectExtent l="0" t="0" r="0" b="0"/>
                      <wp:wrapNone/>
                      <wp:docPr id="566361959" name="Text Box 1241">
                        <a:extLst xmlns:a="http://schemas.openxmlformats.org/drawingml/2006/main">
                          <a:ext uri="{FF2B5EF4-FFF2-40B4-BE49-F238E27FC236}">
                            <a16:creationId xmlns:a16="http://schemas.microsoft.com/office/drawing/2014/main" id="{8473347A-3F51-49FD-BE22-5599AB3117B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236B961" id="Text Box 1241" o:spid="_x0000_s1026" type="#_x0000_t202" style="position:absolute;margin-left:0;margin-top:0;width:.75pt;height:13.5pt;z-index:254409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422016" behindDoc="0" locked="0" layoutInCell="1" allowOverlap="1" wp14:anchorId="10E290E7" wp14:editId="5A703A68">
                      <wp:simplePos x="0" y="0"/>
                      <wp:positionH relativeFrom="column">
                        <wp:posOffset>0</wp:posOffset>
                      </wp:positionH>
                      <wp:positionV relativeFrom="paragraph">
                        <wp:posOffset>0</wp:posOffset>
                      </wp:positionV>
                      <wp:extent cx="9525" cy="171450"/>
                      <wp:effectExtent l="0" t="0" r="0" b="0"/>
                      <wp:wrapNone/>
                      <wp:docPr id="553804320" name="Text Box 1240">
                        <a:extLst xmlns:a="http://schemas.openxmlformats.org/drawingml/2006/main">
                          <a:ext uri="{FF2B5EF4-FFF2-40B4-BE49-F238E27FC236}">
                            <a16:creationId xmlns:a16="http://schemas.microsoft.com/office/drawing/2014/main" id="{401EF3AC-A918-41BA-B893-1C1399E8AE5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8255781" id="Text Box 1240" o:spid="_x0000_s1026" type="#_x0000_t202" style="position:absolute;margin-left:0;margin-top:0;width:.75pt;height:13.5pt;z-index:254422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434304" behindDoc="0" locked="0" layoutInCell="1" allowOverlap="1" wp14:anchorId="5EDDB865" wp14:editId="66205E28">
                      <wp:simplePos x="0" y="0"/>
                      <wp:positionH relativeFrom="column">
                        <wp:posOffset>0</wp:posOffset>
                      </wp:positionH>
                      <wp:positionV relativeFrom="paragraph">
                        <wp:posOffset>0</wp:posOffset>
                      </wp:positionV>
                      <wp:extent cx="9525" cy="171450"/>
                      <wp:effectExtent l="0" t="0" r="0" b="0"/>
                      <wp:wrapNone/>
                      <wp:docPr id="1148599558" name="Text Box 1239">
                        <a:extLst xmlns:a="http://schemas.openxmlformats.org/drawingml/2006/main">
                          <a:ext uri="{FF2B5EF4-FFF2-40B4-BE49-F238E27FC236}">
                            <a16:creationId xmlns:a16="http://schemas.microsoft.com/office/drawing/2014/main" id="{9512C568-9EE2-46E7-B98E-EAD8B853E2C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CC38575" id="Text Box 1239" o:spid="_x0000_s1026" type="#_x0000_t202" style="position:absolute;margin-left:0;margin-top:0;width:.75pt;height:13.5pt;z-index:254434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446592" behindDoc="0" locked="0" layoutInCell="1" allowOverlap="1" wp14:anchorId="7AF7E9A8" wp14:editId="05FE3F57">
                      <wp:simplePos x="0" y="0"/>
                      <wp:positionH relativeFrom="column">
                        <wp:posOffset>0</wp:posOffset>
                      </wp:positionH>
                      <wp:positionV relativeFrom="paragraph">
                        <wp:posOffset>0</wp:posOffset>
                      </wp:positionV>
                      <wp:extent cx="9525" cy="171450"/>
                      <wp:effectExtent l="0" t="0" r="0" b="0"/>
                      <wp:wrapNone/>
                      <wp:docPr id="1786884792" name="Text Box 1238">
                        <a:extLst xmlns:a="http://schemas.openxmlformats.org/drawingml/2006/main">
                          <a:ext uri="{FF2B5EF4-FFF2-40B4-BE49-F238E27FC236}">
                            <a16:creationId xmlns:a16="http://schemas.microsoft.com/office/drawing/2014/main" id="{16E2354A-29C6-4781-83C0-0809B242E5C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D4EA3CC" id="Text Box 1238" o:spid="_x0000_s1026" type="#_x0000_t202" style="position:absolute;margin-left:0;margin-top:0;width:.75pt;height:13.5pt;z-index:254446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458880" behindDoc="0" locked="0" layoutInCell="1" allowOverlap="1" wp14:anchorId="13CBD29C" wp14:editId="280026D3">
                      <wp:simplePos x="0" y="0"/>
                      <wp:positionH relativeFrom="column">
                        <wp:posOffset>0</wp:posOffset>
                      </wp:positionH>
                      <wp:positionV relativeFrom="paragraph">
                        <wp:posOffset>0</wp:posOffset>
                      </wp:positionV>
                      <wp:extent cx="9525" cy="171450"/>
                      <wp:effectExtent l="0" t="0" r="0" b="0"/>
                      <wp:wrapNone/>
                      <wp:docPr id="183215919" name="Text Box 1237">
                        <a:extLst xmlns:a="http://schemas.openxmlformats.org/drawingml/2006/main">
                          <a:ext uri="{FF2B5EF4-FFF2-40B4-BE49-F238E27FC236}">
                            <a16:creationId xmlns:a16="http://schemas.microsoft.com/office/drawing/2014/main" id="{B4DAE702-4958-4A43-B542-5D56B6CE1B9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3705FAC" id="Text Box 1237" o:spid="_x0000_s1026" type="#_x0000_t202" style="position:absolute;margin-left:0;margin-top:0;width:.75pt;height:13.5pt;z-index:254458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471168" behindDoc="0" locked="0" layoutInCell="1" allowOverlap="1" wp14:anchorId="0D5B78D3" wp14:editId="1A5640A3">
                      <wp:simplePos x="0" y="0"/>
                      <wp:positionH relativeFrom="column">
                        <wp:posOffset>0</wp:posOffset>
                      </wp:positionH>
                      <wp:positionV relativeFrom="paragraph">
                        <wp:posOffset>0</wp:posOffset>
                      </wp:positionV>
                      <wp:extent cx="9525" cy="171450"/>
                      <wp:effectExtent l="0" t="0" r="0" b="0"/>
                      <wp:wrapNone/>
                      <wp:docPr id="158312598" name="Text Box 1236">
                        <a:extLst xmlns:a="http://schemas.openxmlformats.org/drawingml/2006/main">
                          <a:ext uri="{FF2B5EF4-FFF2-40B4-BE49-F238E27FC236}">
                            <a16:creationId xmlns:a16="http://schemas.microsoft.com/office/drawing/2014/main" id="{AF159C91-522E-42CB-9224-2916265418B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41B7C86" id="Text Box 1236" o:spid="_x0000_s1026" type="#_x0000_t202" style="position:absolute;margin-left:0;margin-top:0;width:.75pt;height:13.5pt;z-index:254471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483456" behindDoc="0" locked="0" layoutInCell="1" allowOverlap="1" wp14:anchorId="0936FB71" wp14:editId="0AD67B7C">
                      <wp:simplePos x="0" y="0"/>
                      <wp:positionH relativeFrom="column">
                        <wp:posOffset>0</wp:posOffset>
                      </wp:positionH>
                      <wp:positionV relativeFrom="paragraph">
                        <wp:posOffset>0</wp:posOffset>
                      </wp:positionV>
                      <wp:extent cx="9525" cy="171450"/>
                      <wp:effectExtent l="0" t="0" r="0" b="0"/>
                      <wp:wrapNone/>
                      <wp:docPr id="1199425976" name="Text Box 1235">
                        <a:extLst xmlns:a="http://schemas.openxmlformats.org/drawingml/2006/main">
                          <a:ext uri="{FF2B5EF4-FFF2-40B4-BE49-F238E27FC236}">
                            <a16:creationId xmlns:a16="http://schemas.microsoft.com/office/drawing/2014/main" id="{826DEA40-B9E0-4E9D-BA04-C69A34CEF03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DE17D07" id="Text Box 1235" o:spid="_x0000_s1026" type="#_x0000_t202" style="position:absolute;margin-left:0;margin-top:0;width:.75pt;height:13.5pt;z-index:254483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495744" behindDoc="0" locked="0" layoutInCell="1" allowOverlap="1" wp14:anchorId="1D58C7CA" wp14:editId="4BED60AB">
                      <wp:simplePos x="0" y="0"/>
                      <wp:positionH relativeFrom="column">
                        <wp:posOffset>0</wp:posOffset>
                      </wp:positionH>
                      <wp:positionV relativeFrom="paragraph">
                        <wp:posOffset>0</wp:posOffset>
                      </wp:positionV>
                      <wp:extent cx="9525" cy="171450"/>
                      <wp:effectExtent l="0" t="0" r="0" b="0"/>
                      <wp:wrapNone/>
                      <wp:docPr id="844899777" name="Text Box 1234">
                        <a:extLst xmlns:a="http://schemas.openxmlformats.org/drawingml/2006/main">
                          <a:ext uri="{FF2B5EF4-FFF2-40B4-BE49-F238E27FC236}">
                            <a16:creationId xmlns:a16="http://schemas.microsoft.com/office/drawing/2014/main" id="{DECE2F6F-2FE7-444E-973D-18F362C497B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1491CCF" id="Text Box 1234" o:spid="_x0000_s1026" type="#_x0000_t202" style="position:absolute;margin-left:0;margin-top:0;width:.75pt;height:13.5pt;z-index:25449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508032" behindDoc="0" locked="0" layoutInCell="1" allowOverlap="1" wp14:anchorId="71F54A86" wp14:editId="59B8BFBB">
                      <wp:simplePos x="0" y="0"/>
                      <wp:positionH relativeFrom="column">
                        <wp:posOffset>0</wp:posOffset>
                      </wp:positionH>
                      <wp:positionV relativeFrom="paragraph">
                        <wp:posOffset>0</wp:posOffset>
                      </wp:positionV>
                      <wp:extent cx="9525" cy="171450"/>
                      <wp:effectExtent l="0" t="0" r="0" b="0"/>
                      <wp:wrapNone/>
                      <wp:docPr id="1633113100" name="Text Box 1233">
                        <a:extLst xmlns:a="http://schemas.openxmlformats.org/drawingml/2006/main">
                          <a:ext uri="{FF2B5EF4-FFF2-40B4-BE49-F238E27FC236}">
                            <a16:creationId xmlns:a16="http://schemas.microsoft.com/office/drawing/2014/main" id="{B274A9AA-7F12-463D-B182-EC21EF66269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4925A01" id="Text Box 1233" o:spid="_x0000_s1026" type="#_x0000_t202" style="position:absolute;margin-left:0;margin-top:0;width:.75pt;height:13.5pt;z-index:254508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520320" behindDoc="0" locked="0" layoutInCell="1" allowOverlap="1" wp14:anchorId="6A38F515" wp14:editId="282A830E">
                      <wp:simplePos x="0" y="0"/>
                      <wp:positionH relativeFrom="column">
                        <wp:posOffset>0</wp:posOffset>
                      </wp:positionH>
                      <wp:positionV relativeFrom="paragraph">
                        <wp:posOffset>0</wp:posOffset>
                      </wp:positionV>
                      <wp:extent cx="9525" cy="171450"/>
                      <wp:effectExtent l="0" t="0" r="0" b="0"/>
                      <wp:wrapNone/>
                      <wp:docPr id="1839226190" name="Text Box 1232">
                        <a:extLst xmlns:a="http://schemas.openxmlformats.org/drawingml/2006/main">
                          <a:ext uri="{FF2B5EF4-FFF2-40B4-BE49-F238E27FC236}">
                            <a16:creationId xmlns:a16="http://schemas.microsoft.com/office/drawing/2014/main" id="{F0591D6E-034D-41EC-9539-F9C15DF2C9D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188EB32" id="Text Box 1232" o:spid="_x0000_s1026" type="#_x0000_t202" style="position:absolute;margin-left:0;margin-top:0;width:.75pt;height:13.5pt;z-index:25452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532608" behindDoc="0" locked="0" layoutInCell="1" allowOverlap="1" wp14:anchorId="261F10F4" wp14:editId="0D8DC39A">
                      <wp:simplePos x="0" y="0"/>
                      <wp:positionH relativeFrom="column">
                        <wp:posOffset>0</wp:posOffset>
                      </wp:positionH>
                      <wp:positionV relativeFrom="paragraph">
                        <wp:posOffset>0</wp:posOffset>
                      </wp:positionV>
                      <wp:extent cx="9525" cy="171450"/>
                      <wp:effectExtent l="0" t="0" r="0" b="0"/>
                      <wp:wrapNone/>
                      <wp:docPr id="2096133740" name="Text Box 1231">
                        <a:extLst xmlns:a="http://schemas.openxmlformats.org/drawingml/2006/main">
                          <a:ext uri="{FF2B5EF4-FFF2-40B4-BE49-F238E27FC236}">
                            <a16:creationId xmlns:a16="http://schemas.microsoft.com/office/drawing/2014/main" id="{0647F2EA-64D6-4AC6-B5AC-A3B2B16AE27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D22AA4F" id="Text Box 1231" o:spid="_x0000_s1026" type="#_x0000_t202" style="position:absolute;margin-left:0;margin-top:0;width:.75pt;height:13.5pt;z-index:254532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544896" behindDoc="0" locked="0" layoutInCell="1" allowOverlap="1" wp14:anchorId="10DA30D1" wp14:editId="1BB0C70B">
                      <wp:simplePos x="0" y="0"/>
                      <wp:positionH relativeFrom="column">
                        <wp:posOffset>0</wp:posOffset>
                      </wp:positionH>
                      <wp:positionV relativeFrom="paragraph">
                        <wp:posOffset>0</wp:posOffset>
                      </wp:positionV>
                      <wp:extent cx="9525" cy="171450"/>
                      <wp:effectExtent l="0" t="0" r="0" b="0"/>
                      <wp:wrapNone/>
                      <wp:docPr id="1722366561" name="Text Box 1230">
                        <a:extLst xmlns:a="http://schemas.openxmlformats.org/drawingml/2006/main">
                          <a:ext uri="{FF2B5EF4-FFF2-40B4-BE49-F238E27FC236}">
                            <a16:creationId xmlns:a16="http://schemas.microsoft.com/office/drawing/2014/main" id="{3488501F-A337-4CB8-A06B-5805B807A23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25A2CA8" id="Text Box 1230" o:spid="_x0000_s1026" type="#_x0000_t202" style="position:absolute;margin-left:0;margin-top:0;width:.75pt;height:13.5pt;z-index:254544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557184" behindDoc="0" locked="0" layoutInCell="1" allowOverlap="1" wp14:anchorId="1D8F830A" wp14:editId="4643EBE6">
                      <wp:simplePos x="0" y="0"/>
                      <wp:positionH relativeFrom="column">
                        <wp:posOffset>0</wp:posOffset>
                      </wp:positionH>
                      <wp:positionV relativeFrom="paragraph">
                        <wp:posOffset>0</wp:posOffset>
                      </wp:positionV>
                      <wp:extent cx="9525" cy="171450"/>
                      <wp:effectExtent l="0" t="0" r="0" b="0"/>
                      <wp:wrapNone/>
                      <wp:docPr id="344675889" name="Text Box 1229">
                        <a:extLst xmlns:a="http://schemas.openxmlformats.org/drawingml/2006/main">
                          <a:ext uri="{FF2B5EF4-FFF2-40B4-BE49-F238E27FC236}">
                            <a16:creationId xmlns:a16="http://schemas.microsoft.com/office/drawing/2014/main" id="{8CF1AB9F-036C-4104-A6A1-9C8BD0021D2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70F19FF" id="Text Box 1229" o:spid="_x0000_s1026" type="#_x0000_t202" style="position:absolute;margin-left:0;margin-top:0;width:.75pt;height:13.5pt;z-index:254557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569472" behindDoc="0" locked="0" layoutInCell="1" allowOverlap="1" wp14:anchorId="25A2EA8E" wp14:editId="0997A680">
                      <wp:simplePos x="0" y="0"/>
                      <wp:positionH relativeFrom="column">
                        <wp:posOffset>0</wp:posOffset>
                      </wp:positionH>
                      <wp:positionV relativeFrom="paragraph">
                        <wp:posOffset>0</wp:posOffset>
                      </wp:positionV>
                      <wp:extent cx="9525" cy="171450"/>
                      <wp:effectExtent l="0" t="0" r="0" b="0"/>
                      <wp:wrapNone/>
                      <wp:docPr id="190402518" name="Text Box 1228">
                        <a:extLst xmlns:a="http://schemas.openxmlformats.org/drawingml/2006/main">
                          <a:ext uri="{FF2B5EF4-FFF2-40B4-BE49-F238E27FC236}">
                            <a16:creationId xmlns:a16="http://schemas.microsoft.com/office/drawing/2014/main" id="{025EBD93-3C28-47B5-AA60-11C4D3EB5DF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9C8B60F" id="Text Box 1228" o:spid="_x0000_s1026" type="#_x0000_t202" style="position:absolute;margin-left:0;margin-top:0;width:.75pt;height:13.5pt;z-index:254569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581760" behindDoc="0" locked="0" layoutInCell="1" allowOverlap="1" wp14:anchorId="760D0DD8" wp14:editId="0F372795">
                      <wp:simplePos x="0" y="0"/>
                      <wp:positionH relativeFrom="column">
                        <wp:posOffset>0</wp:posOffset>
                      </wp:positionH>
                      <wp:positionV relativeFrom="paragraph">
                        <wp:posOffset>0</wp:posOffset>
                      </wp:positionV>
                      <wp:extent cx="9525" cy="171450"/>
                      <wp:effectExtent l="0" t="0" r="0" b="0"/>
                      <wp:wrapNone/>
                      <wp:docPr id="2041686986" name="Text Box 1227">
                        <a:extLst xmlns:a="http://schemas.openxmlformats.org/drawingml/2006/main">
                          <a:ext uri="{FF2B5EF4-FFF2-40B4-BE49-F238E27FC236}">
                            <a16:creationId xmlns:a16="http://schemas.microsoft.com/office/drawing/2014/main" id="{8F070843-7FBF-450A-A937-DBBB5EA5CDD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CC62381" id="Text Box 1227" o:spid="_x0000_s1026" type="#_x0000_t202" style="position:absolute;margin-left:0;margin-top:0;width:.75pt;height:13.5pt;z-index:254581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594048" behindDoc="0" locked="0" layoutInCell="1" allowOverlap="1" wp14:anchorId="6DD90383" wp14:editId="4C7C33A6">
                      <wp:simplePos x="0" y="0"/>
                      <wp:positionH relativeFrom="column">
                        <wp:posOffset>0</wp:posOffset>
                      </wp:positionH>
                      <wp:positionV relativeFrom="paragraph">
                        <wp:posOffset>0</wp:posOffset>
                      </wp:positionV>
                      <wp:extent cx="9525" cy="171450"/>
                      <wp:effectExtent l="0" t="0" r="0" b="0"/>
                      <wp:wrapNone/>
                      <wp:docPr id="1758835576" name="Text Box 1226">
                        <a:extLst xmlns:a="http://schemas.openxmlformats.org/drawingml/2006/main">
                          <a:ext uri="{FF2B5EF4-FFF2-40B4-BE49-F238E27FC236}">
                            <a16:creationId xmlns:a16="http://schemas.microsoft.com/office/drawing/2014/main" id="{C1A7D084-A0FC-41B1-AA11-0D8412749ED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40650B0" id="Text Box 1226" o:spid="_x0000_s1026" type="#_x0000_t202" style="position:absolute;margin-left:0;margin-top:0;width:.75pt;height:13.5pt;z-index:254594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606336" behindDoc="0" locked="0" layoutInCell="1" allowOverlap="1" wp14:anchorId="3968B618" wp14:editId="5972D63C">
                      <wp:simplePos x="0" y="0"/>
                      <wp:positionH relativeFrom="column">
                        <wp:posOffset>0</wp:posOffset>
                      </wp:positionH>
                      <wp:positionV relativeFrom="paragraph">
                        <wp:posOffset>0</wp:posOffset>
                      </wp:positionV>
                      <wp:extent cx="9525" cy="171450"/>
                      <wp:effectExtent l="0" t="0" r="0" b="0"/>
                      <wp:wrapNone/>
                      <wp:docPr id="1807364764" name="Text Box 1225">
                        <a:extLst xmlns:a="http://schemas.openxmlformats.org/drawingml/2006/main">
                          <a:ext uri="{FF2B5EF4-FFF2-40B4-BE49-F238E27FC236}">
                            <a16:creationId xmlns:a16="http://schemas.microsoft.com/office/drawing/2014/main" id="{61A495E9-0290-4D6F-A0B4-616998B4F75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AA767F3" id="Text Box 1225" o:spid="_x0000_s1026" type="#_x0000_t202" style="position:absolute;margin-left:0;margin-top:0;width:.75pt;height:13.5pt;z-index:254606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618624" behindDoc="0" locked="0" layoutInCell="1" allowOverlap="1" wp14:anchorId="011E9A27" wp14:editId="1D450CC6">
                      <wp:simplePos x="0" y="0"/>
                      <wp:positionH relativeFrom="column">
                        <wp:posOffset>0</wp:posOffset>
                      </wp:positionH>
                      <wp:positionV relativeFrom="paragraph">
                        <wp:posOffset>0</wp:posOffset>
                      </wp:positionV>
                      <wp:extent cx="9525" cy="171450"/>
                      <wp:effectExtent l="0" t="0" r="0" b="0"/>
                      <wp:wrapNone/>
                      <wp:docPr id="1101125792" name="Text Box 1224">
                        <a:extLst xmlns:a="http://schemas.openxmlformats.org/drawingml/2006/main">
                          <a:ext uri="{FF2B5EF4-FFF2-40B4-BE49-F238E27FC236}">
                            <a16:creationId xmlns:a16="http://schemas.microsoft.com/office/drawing/2014/main" id="{42415D1D-85CB-458E-99B3-2E4EDB742AE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9E636AF" id="Text Box 1224" o:spid="_x0000_s1026" type="#_x0000_t202" style="position:absolute;margin-left:0;margin-top:0;width:.75pt;height:13.5pt;z-index:254618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630912" behindDoc="0" locked="0" layoutInCell="1" allowOverlap="1" wp14:anchorId="0E0C7F12" wp14:editId="3724955A">
                      <wp:simplePos x="0" y="0"/>
                      <wp:positionH relativeFrom="column">
                        <wp:posOffset>0</wp:posOffset>
                      </wp:positionH>
                      <wp:positionV relativeFrom="paragraph">
                        <wp:posOffset>0</wp:posOffset>
                      </wp:positionV>
                      <wp:extent cx="9525" cy="171450"/>
                      <wp:effectExtent l="0" t="0" r="0" b="0"/>
                      <wp:wrapNone/>
                      <wp:docPr id="1754688323" name="Text Box 1223">
                        <a:extLst xmlns:a="http://schemas.openxmlformats.org/drawingml/2006/main">
                          <a:ext uri="{FF2B5EF4-FFF2-40B4-BE49-F238E27FC236}">
                            <a16:creationId xmlns:a16="http://schemas.microsoft.com/office/drawing/2014/main" id="{BF57E951-8618-4295-9529-459DD3D4099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A24A91E" id="Text Box 1223" o:spid="_x0000_s1026" type="#_x0000_t202" style="position:absolute;margin-left:0;margin-top:0;width:.75pt;height:13.5pt;z-index:254630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643200" behindDoc="0" locked="0" layoutInCell="1" allowOverlap="1" wp14:anchorId="10739229" wp14:editId="33FFE012">
                      <wp:simplePos x="0" y="0"/>
                      <wp:positionH relativeFrom="column">
                        <wp:posOffset>0</wp:posOffset>
                      </wp:positionH>
                      <wp:positionV relativeFrom="paragraph">
                        <wp:posOffset>0</wp:posOffset>
                      </wp:positionV>
                      <wp:extent cx="9525" cy="171450"/>
                      <wp:effectExtent l="0" t="0" r="0" b="0"/>
                      <wp:wrapNone/>
                      <wp:docPr id="1324831679" name="Text Box 1222">
                        <a:extLst xmlns:a="http://schemas.openxmlformats.org/drawingml/2006/main">
                          <a:ext uri="{FF2B5EF4-FFF2-40B4-BE49-F238E27FC236}">
                            <a16:creationId xmlns:a16="http://schemas.microsoft.com/office/drawing/2014/main" id="{9E6F387A-0729-4EB9-B171-9B62A3E1A073}"/>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AE89D74" id="Text Box 1222" o:spid="_x0000_s1026" type="#_x0000_t202" style="position:absolute;margin-left:0;margin-top:0;width:.75pt;height:13.5pt;z-index:254643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655488" behindDoc="0" locked="0" layoutInCell="1" allowOverlap="1" wp14:anchorId="3CBAEBD9" wp14:editId="076C2E8E">
                      <wp:simplePos x="0" y="0"/>
                      <wp:positionH relativeFrom="column">
                        <wp:posOffset>0</wp:posOffset>
                      </wp:positionH>
                      <wp:positionV relativeFrom="paragraph">
                        <wp:posOffset>0</wp:posOffset>
                      </wp:positionV>
                      <wp:extent cx="9525" cy="171450"/>
                      <wp:effectExtent l="0" t="0" r="0" b="0"/>
                      <wp:wrapNone/>
                      <wp:docPr id="2111025125" name="Text Box 1221">
                        <a:extLst xmlns:a="http://schemas.openxmlformats.org/drawingml/2006/main">
                          <a:ext uri="{FF2B5EF4-FFF2-40B4-BE49-F238E27FC236}">
                            <a16:creationId xmlns:a16="http://schemas.microsoft.com/office/drawing/2014/main" id="{9E346089-A808-4B30-9911-B1531C04992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9639D11" id="Text Box 1221" o:spid="_x0000_s1026" type="#_x0000_t202" style="position:absolute;margin-left:0;margin-top:0;width:.75pt;height:13.5pt;z-index:254655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667776" behindDoc="0" locked="0" layoutInCell="1" allowOverlap="1" wp14:anchorId="69F6C7D2" wp14:editId="3B888A3A">
                      <wp:simplePos x="0" y="0"/>
                      <wp:positionH relativeFrom="column">
                        <wp:posOffset>0</wp:posOffset>
                      </wp:positionH>
                      <wp:positionV relativeFrom="paragraph">
                        <wp:posOffset>0</wp:posOffset>
                      </wp:positionV>
                      <wp:extent cx="9525" cy="171450"/>
                      <wp:effectExtent l="0" t="0" r="0" b="0"/>
                      <wp:wrapNone/>
                      <wp:docPr id="1576390083" name="Text Box 1220">
                        <a:extLst xmlns:a="http://schemas.openxmlformats.org/drawingml/2006/main">
                          <a:ext uri="{FF2B5EF4-FFF2-40B4-BE49-F238E27FC236}">
                            <a16:creationId xmlns:a16="http://schemas.microsoft.com/office/drawing/2014/main" id="{C5715B6B-57E9-4151-A4F5-72EC08508F0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3000964" id="Text Box 1220" o:spid="_x0000_s1026" type="#_x0000_t202" style="position:absolute;margin-left:0;margin-top:0;width:.75pt;height:13.5pt;z-index:254667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680064" behindDoc="0" locked="0" layoutInCell="1" allowOverlap="1" wp14:anchorId="3B5CBFAC" wp14:editId="5E0D5778">
                      <wp:simplePos x="0" y="0"/>
                      <wp:positionH relativeFrom="column">
                        <wp:posOffset>0</wp:posOffset>
                      </wp:positionH>
                      <wp:positionV relativeFrom="paragraph">
                        <wp:posOffset>0</wp:posOffset>
                      </wp:positionV>
                      <wp:extent cx="9525" cy="171450"/>
                      <wp:effectExtent l="0" t="0" r="0" b="0"/>
                      <wp:wrapNone/>
                      <wp:docPr id="730996719" name="Text Box 1219">
                        <a:extLst xmlns:a="http://schemas.openxmlformats.org/drawingml/2006/main">
                          <a:ext uri="{FF2B5EF4-FFF2-40B4-BE49-F238E27FC236}">
                            <a16:creationId xmlns:a16="http://schemas.microsoft.com/office/drawing/2014/main" id="{A52509DE-8672-4B24-B681-1AC990F078F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7163BBB" id="Text Box 1219" o:spid="_x0000_s1026" type="#_x0000_t202" style="position:absolute;margin-left:0;margin-top:0;width:.75pt;height:13.5pt;z-index:254680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692352" behindDoc="0" locked="0" layoutInCell="1" allowOverlap="1" wp14:anchorId="7031F10A" wp14:editId="0F042D24">
                      <wp:simplePos x="0" y="0"/>
                      <wp:positionH relativeFrom="column">
                        <wp:posOffset>0</wp:posOffset>
                      </wp:positionH>
                      <wp:positionV relativeFrom="paragraph">
                        <wp:posOffset>0</wp:posOffset>
                      </wp:positionV>
                      <wp:extent cx="9525" cy="171450"/>
                      <wp:effectExtent l="0" t="0" r="0" b="0"/>
                      <wp:wrapNone/>
                      <wp:docPr id="280451563" name="Text Box 1218">
                        <a:extLst xmlns:a="http://schemas.openxmlformats.org/drawingml/2006/main">
                          <a:ext uri="{FF2B5EF4-FFF2-40B4-BE49-F238E27FC236}">
                            <a16:creationId xmlns:a16="http://schemas.microsoft.com/office/drawing/2014/main" id="{515A18DE-676F-474C-9EB5-91897D6D0E5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A569C9D" id="Text Box 1218" o:spid="_x0000_s1026" type="#_x0000_t202" style="position:absolute;margin-left:0;margin-top:0;width:.75pt;height:13.5pt;z-index:254692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704640" behindDoc="0" locked="0" layoutInCell="1" allowOverlap="1" wp14:anchorId="46F8F861" wp14:editId="22C34B32">
                      <wp:simplePos x="0" y="0"/>
                      <wp:positionH relativeFrom="column">
                        <wp:posOffset>0</wp:posOffset>
                      </wp:positionH>
                      <wp:positionV relativeFrom="paragraph">
                        <wp:posOffset>0</wp:posOffset>
                      </wp:positionV>
                      <wp:extent cx="9525" cy="171450"/>
                      <wp:effectExtent l="0" t="0" r="0" b="0"/>
                      <wp:wrapNone/>
                      <wp:docPr id="178709364" name="Text Box 1217">
                        <a:extLst xmlns:a="http://schemas.openxmlformats.org/drawingml/2006/main">
                          <a:ext uri="{FF2B5EF4-FFF2-40B4-BE49-F238E27FC236}">
                            <a16:creationId xmlns:a16="http://schemas.microsoft.com/office/drawing/2014/main" id="{74E5323B-AF1B-46D1-B649-51106D4AB30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0BC6449" id="Text Box 1217" o:spid="_x0000_s1026" type="#_x0000_t202" style="position:absolute;margin-left:0;margin-top:0;width:.75pt;height:13.5pt;z-index:254704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716928" behindDoc="0" locked="0" layoutInCell="1" allowOverlap="1" wp14:anchorId="585D82DE" wp14:editId="6D16CB21">
                      <wp:simplePos x="0" y="0"/>
                      <wp:positionH relativeFrom="column">
                        <wp:posOffset>0</wp:posOffset>
                      </wp:positionH>
                      <wp:positionV relativeFrom="paragraph">
                        <wp:posOffset>0</wp:posOffset>
                      </wp:positionV>
                      <wp:extent cx="9525" cy="171450"/>
                      <wp:effectExtent l="0" t="0" r="0" b="0"/>
                      <wp:wrapNone/>
                      <wp:docPr id="859192427" name="Text Box 1216">
                        <a:extLst xmlns:a="http://schemas.openxmlformats.org/drawingml/2006/main">
                          <a:ext uri="{FF2B5EF4-FFF2-40B4-BE49-F238E27FC236}">
                            <a16:creationId xmlns:a16="http://schemas.microsoft.com/office/drawing/2014/main" id="{7437AC7C-E91F-433B-A5B8-6EF0487868B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197669A" id="Text Box 1216" o:spid="_x0000_s1026" type="#_x0000_t202" style="position:absolute;margin-left:0;margin-top:0;width:.75pt;height:13.5pt;z-index:254716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729216" behindDoc="0" locked="0" layoutInCell="1" allowOverlap="1" wp14:anchorId="1672727E" wp14:editId="0E9C17E4">
                      <wp:simplePos x="0" y="0"/>
                      <wp:positionH relativeFrom="column">
                        <wp:posOffset>0</wp:posOffset>
                      </wp:positionH>
                      <wp:positionV relativeFrom="paragraph">
                        <wp:posOffset>0</wp:posOffset>
                      </wp:positionV>
                      <wp:extent cx="9525" cy="171450"/>
                      <wp:effectExtent l="0" t="0" r="0" b="0"/>
                      <wp:wrapNone/>
                      <wp:docPr id="769921619" name="Text Box 1215">
                        <a:extLst xmlns:a="http://schemas.openxmlformats.org/drawingml/2006/main">
                          <a:ext uri="{FF2B5EF4-FFF2-40B4-BE49-F238E27FC236}">
                            <a16:creationId xmlns:a16="http://schemas.microsoft.com/office/drawing/2014/main" id="{E4D8778B-DFB6-448E-B291-E9301FAAAD1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7476BA6" id="Text Box 1215" o:spid="_x0000_s1026" type="#_x0000_t202" style="position:absolute;margin-left:0;margin-top:0;width:.75pt;height:13.5pt;z-index:254729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741504" behindDoc="0" locked="0" layoutInCell="1" allowOverlap="1" wp14:anchorId="3F9EF835" wp14:editId="2B9A2F38">
                      <wp:simplePos x="0" y="0"/>
                      <wp:positionH relativeFrom="column">
                        <wp:posOffset>0</wp:posOffset>
                      </wp:positionH>
                      <wp:positionV relativeFrom="paragraph">
                        <wp:posOffset>0</wp:posOffset>
                      </wp:positionV>
                      <wp:extent cx="9525" cy="171450"/>
                      <wp:effectExtent l="0" t="0" r="0" b="0"/>
                      <wp:wrapNone/>
                      <wp:docPr id="1897750606" name="Text Box 1214">
                        <a:extLst xmlns:a="http://schemas.openxmlformats.org/drawingml/2006/main">
                          <a:ext uri="{FF2B5EF4-FFF2-40B4-BE49-F238E27FC236}">
                            <a16:creationId xmlns:a16="http://schemas.microsoft.com/office/drawing/2014/main" id="{3707CE0A-F550-4CAE-9E01-069D396CA21A}"/>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BA52F10" id="Text Box 1214" o:spid="_x0000_s1026" type="#_x0000_t202" style="position:absolute;margin-left:0;margin-top:0;width:.75pt;height:13.5pt;z-index:254741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753792" behindDoc="0" locked="0" layoutInCell="1" allowOverlap="1" wp14:anchorId="50A4D814" wp14:editId="2B07642B">
                      <wp:simplePos x="0" y="0"/>
                      <wp:positionH relativeFrom="column">
                        <wp:posOffset>0</wp:posOffset>
                      </wp:positionH>
                      <wp:positionV relativeFrom="paragraph">
                        <wp:posOffset>0</wp:posOffset>
                      </wp:positionV>
                      <wp:extent cx="9525" cy="171450"/>
                      <wp:effectExtent l="0" t="0" r="0" b="0"/>
                      <wp:wrapNone/>
                      <wp:docPr id="594789664" name="Text Box 1213">
                        <a:extLst xmlns:a="http://schemas.openxmlformats.org/drawingml/2006/main">
                          <a:ext uri="{FF2B5EF4-FFF2-40B4-BE49-F238E27FC236}">
                            <a16:creationId xmlns:a16="http://schemas.microsoft.com/office/drawing/2014/main" id="{31DCAACB-2C1E-43FE-BD0E-37918D4BD46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130E3FE" id="Text Box 1213" o:spid="_x0000_s1026" type="#_x0000_t202" style="position:absolute;margin-left:0;margin-top:0;width:.75pt;height:13.5pt;z-index:254753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766080" behindDoc="0" locked="0" layoutInCell="1" allowOverlap="1" wp14:anchorId="5F025466" wp14:editId="0AFF4B1D">
                      <wp:simplePos x="0" y="0"/>
                      <wp:positionH relativeFrom="column">
                        <wp:posOffset>0</wp:posOffset>
                      </wp:positionH>
                      <wp:positionV relativeFrom="paragraph">
                        <wp:posOffset>0</wp:posOffset>
                      </wp:positionV>
                      <wp:extent cx="9525" cy="171450"/>
                      <wp:effectExtent l="0" t="0" r="0" b="0"/>
                      <wp:wrapNone/>
                      <wp:docPr id="1242902326" name="Text Box 1212">
                        <a:extLst xmlns:a="http://schemas.openxmlformats.org/drawingml/2006/main">
                          <a:ext uri="{FF2B5EF4-FFF2-40B4-BE49-F238E27FC236}">
                            <a16:creationId xmlns:a16="http://schemas.microsoft.com/office/drawing/2014/main" id="{B7DE28BB-B1C7-4301-9404-6746BD8B2C4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7D51966" id="Text Box 1212" o:spid="_x0000_s1026" type="#_x0000_t202" style="position:absolute;margin-left:0;margin-top:0;width:.75pt;height:13.5pt;z-index:254766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778368" behindDoc="0" locked="0" layoutInCell="1" allowOverlap="1" wp14:anchorId="776CC4C9" wp14:editId="0441F43E">
                      <wp:simplePos x="0" y="0"/>
                      <wp:positionH relativeFrom="column">
                        <wp:posOffset>0</wp:posOffset>
                      </wp:positionH>
                      <wp:positionV relativeFrom="paragraph">
                        <wp:posOffset>0</wp:posOffset>
                      </wp:positionV>
                      <wp:extent cx="9525" cy="171450"/>
                      <wp:effectExtent l="0" t="0" r="0" b="0"/>
                      <wp:wrapNone/>
                      <wp:docPr id="1496020521" name="Text Box 1211">
                        <a:extLst xmlns:a="http://schemas.openxmlformats.org/drawingml/2006/main">
                          <a:ext uri="{FF2B5EF4-FFF2-40B4-BE49-F238E27FC236}">
                            <a16:creationId xmlns:a16="http://schemas.microsoft.com/office/drawing/2014/main" id="{62D0112D-2567-4CA4-837F-9847B5A0404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83191AC" id="Text Box 1211" o:spid="_x0000_s1026" type="#_x0000_t202" style="position:absolute;margin-left:0;margin-top:0;width:.75pt;height:13.5pt;z-index:254778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790656" behindDoc="0" locked="0" layoutInCell="1" allowOverlap="1" wp14:anchorId="22C65D44" wp14:editId="3810E4C0">
                      <wp:simplePos x="0" y="0"/>
                      <wp:positionH relativeFrom="column">
                        <wp:posOffset>0</wp:posOffset>
                      </wp:positionH>
                      <wp:positionV relativeFrom="paragraph">
                        <wp:posOffset>0</wp:posOffset>
                      </wp:positionV>
                      <wp:extent cx="9525" cy="171450"/>
                      <wp:effectExtent l="0" t="0" r="0" b="0"/>
                      <wp:wrapNone/>
                      <wp:docPr id="946780381" name="Text Box 1210">
                        <a:extLst xmlns:a="http://schemas.openxmlformats.org/drawingml/2006/main">
                          <a:ext uri="{FF2B5EF4-FFF2-40B4-BE49-F238E27FC236}">
                            <a16:creationId xmlns:a16="http://schemas.microsoft.com/office/drawing/2014/main" id="{AB02B6C3-ACFF-45AB-AE27-09829394472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E7EF19F" id="Text Box 1210" o:spid="_x0000_s1026" type="#_x0000_t202" style="position:absolute;margin-left:0;margin-top:0;width:.75pt;height:13.5pt;z-index:254790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802944" behindDoc="0" locked="0" layoutInCell="1" allowOverlap="1" wp14:anchorId="2EF4B220" wp14:editId="0EAB9A85">
                      <wp:simplePos x="0" y="0"/>
                      <wp:positionH relativeFrom="column">
                        <wp:posOffset>0</wp:posOffset>
                      </wp:positionH>
                      <wp:positionV relativeFrom="paragraph">
                        <wp:posOffset>0</wp:posOffset>
                      </wp:positionV>
                      <wp:extent cx="9525" cy="171450"/>
                      <wp:effectExtent l="0" t="0" r="0" b="0"/>
                      <wp:wrapNone/>
                      <wp:docPr id="1927757008" name="Text Box 1209">
                        <a:extLst xmlns:a="http://schemas.openxmlformats.org/drawingml/2006/main">
                          <a:ext uri="{FF2B5EF4-FFF2-40B4-BE49-F238E27FC236}">
                            <a16:creationId xmlns:a16="http://schemas.microsoft.com/office/drawing/2014/main" id="{E23F135F-6DAF-43E0-942F-C1C36D2AD6F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12D356D" id="Text Box 1209" o:spid="_x0000_s1026" type="#_x0000_t202" style="position:absolute;margin-left:0;margin-top:0;width:.75pt;height:13.5pt;z-index:254802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815232" behindDoc="0" locked="0" layoutInCell="1" allowOverlap="1" wp14:anchorId="7C6246D8" wp14:editId="39F0E5B5">
                      <wp:simplePos x="0" y="0"/>
                      <wp:positionH relativeFrom="column">
                        <wp:posOffset>0</wp:posOffset>
                      </wp:positionH>
                      <wp:positionV relativeFrom="paragraph">
                        <wp:posOffset>0</wp:posOffset>
                      </wp:positionV>
                      <wp:extent cx="9525" cy="171450"/>
                      <wp:effectExtent l="0" t="0" r="0" b="0"/>
                      <wp:wrapNone/>
                      <wp:docPr id="1285545107" name="Text Box 1208">
                        <a:extLst xmlns:a="http://schemas.openxmlformats.org/drawingml/2006/main">
                          <a:ext uri="{FF2B5EF4-FFF2-40B4-BE49-F238E27FC236}">
                            <a16:creationId xmlns:a16="http://schemas.microsoft.com/office/drawing/2014/main" id="{BED455A0-9780-4774-9E9A-553DC1C9AB0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49EABD1" id="Text Box 1208" o:spid="_x0000_s1026" type="#_x0000_t202" style="position:absolute;margin-left:0;margin-top:0;width:.75pt;height:13.5pt;z-index:254815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827520" behindDoc="0" locked="0" layoutInCell="1" allowOverlap="1" wp14:anchorId="6144C8C6" wp14:editId="366CD578">
                      <wp:simplePos x="0" y="0"/>
                      <wp:positionH relativeFrom="column">
                        <wp:posOffset>0</wp:posOffset>
                      </wp:positionH>
                      <wp:positionV relativeFrom="paragraph">
                        <wp:posOffset>0</wp:posOffset>
                      </wp:positionV>
                      <wp:extent cx="9525" cy="171450"/>
                      <wp:effectExtent l="0" t="0" r="0" b="0"/>
                      <wp:wrapNone/>
                      <wp:docPr id="318318162" name="Text Box 1207">
                        <a:extLst xmlns:a="http://schemas.openxmlformats.org/drawingml/2006/main">
                          <a:ext uri="{FF2B5EF4-FFF2-40B4-BE49-F238E27FC236}">
                            <a16:creationId xmlns:a16="http://schemas.microsoft.com/office/drawing/2014/main" id="{D8F262E3-F118-4A89-8F55-5F543FB7E74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81E02D9" id="Text Box 1207" o:spid="_x0000_s1026" type="#_x0000_t202" style="position:absolute;margin-left:0;margin-top:0;width:.75pt;height:13.5pt;z-index:254827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839808" behindDoc="0" locked="0" layoutInCell="1" allowOverlap="1" wp14:anchorId="26D73AF5" wp14:editId="78E7F420">
                      <wp:simplePos x="0" y="0"/>
                      <wp:positionH relativeFrom="column">
                        <wp:posOffset>0</wp:posOffset>
                      </wp:positionH>
                      <wp:positionV relativeFrom="paragraph">
                        <wp:posOffset>0</wp:posOffset>
                      </wp:positionV>
                      <wp:extent cx="9525" cy="171450"/>
                      <wp:effectExtent l="0" t="0" r="0" b="0"/>
                      <wp:wrapNone/>
                      <wp:docPr id="1270064554" name="Text Box 1206">
                        <a:extLst xmlns:a="http://schemas.openxmlformats.org/drawingml/2006/main">
                          <a:ext uri="{FF2B5EF4-FFF2-40B4-BE49-F238E27FC236}">
                            <a16:creationId xmlns:a16="http://schemas.microsoft.com/office/drawing/2014/main" id="{3EC8FB46-5816-492F-B5B4-9E20F632886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44D27FF" id="Text Box 1206" o:spid="_x0000_s1026" type="#_x0000_t202" style="position:absolute;margin-left:0;margin-top:0;width:.75pt;height:13.5pt;z-index:254839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852096" behindDoc="0" locked="0" layoutInCell="1" allowOverlap="1" wp14:anchorId="29FD997B" wp14:editId="47D1FB5C">
                      <wp:simplePos x="0" y="0"/>
                      <wp:positionH relativeFrom="column">
                        <wp:posOffset>0</wp:posOffset>
                      </wp:positionH>
                      <wp:positionV relativeFrom="paragraph">
                        <wp:posOffset>0</wp:posOffset>
                      </wp:positionV>
                      <wp:extent cx="9525" cy="171450"/>
                      <wp:effectExtent l="0" t="0" r="0" b="0"/>
                      <wp:wrapNone/>
                      <wp:docPr id="1013121178" name="Text Box 1205">
                        <a:extLst xmlns:a="http://schemas.openxmlformats.org/drawingml/2006/main">
                          <a:ext uri="{FF2B5EF4-FFF2-40B4-BE49-F238E27FC236}">
                            <a16:creationId xmlns:a16="http://schemas.microsoft.com/office/drawing/2014/main" id="{B7F76F16-B19B-4F52-9191-55BF9529633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640A030" id="Text Box 1205" o:spid="_x0000_s1026" type="#_x0000_t202" style="position:absolute;margin-left:0;margin-top:0;width:.75pt;height:13.5pt;z-index:254852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864384" behindDoc="0" locked="0" layoutInCell="1" allowOverlap="1" wp14:anchorId="00F5BA4F" wp14:editId="2A28C21A">
                      <wp:simplePos x="0" y="0"/>
                      <wp:positionH relativeFrom="column">
                        <wp:posOffset>0</wp:posOffset>
                      </wp:positionH>
                      <wp:positionV relativeFrom="paragraph">
                        <wp:posOffset>0</wp:posOffset>
                      </wp:positionV>
                      <wp:extent cx="9525" cy="171450"/>
                      <wp:effectExtent l="0" t="0" r="0" b="0"/>
                      <wp:wrapNone/>
                      <wp:docPr id="1448082667" name="Text Box 1204">
                        <a:extLst xmlns:a="http://schemas.openxmlformats.org/drawingml/2006/main">
                          <a:ext uri="{FF2B5EF4-FFF2-40B4-BE49-F238E27FC236}">
                            <a16:creationId xmlns:a16="http://schemas.microsoft.com/office/drawing/2014/main" id="{F1A3A288-F862-4497-8F83-C042FFD462F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63AD353" id="Text Box 1204" o:spid="_x0000_s1026" type="#_x0000_t202" style="position:absolute;margin-left:0;margin-top:0;width:.75pt;height:13.5pt;z-index:2548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876672" behindDoc="0" locked="0" layoutInCell="1" allowOverlap="1" wp14:anchorId="6DF92C22" wp14:editId="0DBA3F1B">
                      <wp:simplePos x="0" y="0"/>
                      <wp:positionH relativeFrom="column">
                        <wp:posOffset>0</wp:posOffset>
                      </wp:positionH>
                      <wp:positionV relativeFrom="paragraph">
                        <wp:posOffset>0</wp:posOffset>
                      </wp:positionV>
                      <wp:extent cx="9525" cy="171450"/>
                      <wp:effectExtent l="0" t="0" r="0" b="0"/>
                      <wp:wrapNone/>
                      <wp:docPr id="2081891267" name="Text Box 1203">
                        <a:extLst xmlns:a="http://schemas.openxmlformats.org/drawingml/2006/main">
                          <a:ext uri="{FF2B5EF4-FFF2-40B4-BE49-F238E27FC236}">
                            <a16:creationId xmlns:a16="http://schemas.microsoft.com/office/drawing/2014/main" id="{24D8BD5B-B3F7-4BE6-BFA1-79F95F041BC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54D2D14" id="Text Box 1203" o:spid="_x0000_s1026" type="#_x0000_t202" style="position:absolute;margin-left:0;margin-top:0;width:.75pt;height:13.5pt;z-index:25487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888960" behindDoc="0" locked="0" layoutInCell="1" allowOverlap="1" wp14:anchorId="0B1F007A" wp14:editId="3E2E54A7">
                      <wp:simplePos x="0" y="0"/>
                      <wp:positionH relativeFrom="column">
                        <wp:posOffset>0</wp:posOffset>
                      </wp:positionH>
                      <wp:positionV relativeFrom="paragraph">
                        <wp:posOffset>0</wp:posOffset>
                      </wp:positionV>
                      <wp:extent cx="9525" cy="171450"/>
                      <wp:effectExtent l="0" t="0" r="0" b="0"/>
                      <wp:wrapNone/>
                      <wp:docPr id="1547922113" name="Text Box 1202">
                        <a:extLst xmlns:a="http://schemas.openxmlformats.org/drawingml/2006/main">
                          <a:ext uri="{FF2B5EF4-FFF2-40B4-BE49-F238E27FC236}">
                            <a16:creationId xmlns:a16="http://schemas.microsoft.com/office/drawing/2014/main" id="{3B8909C0-7344-4153-BDCF-AF27018CE4F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02866ED5" id="Text Box 1202" o:spid="_x0000_s1026" type="#_x0000_t202" style="position:absolute;margin-left:0;margin-top:0;width:.75pt;height:13.5pt;z-index:2548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901248" behindDoc="0" locked="0" layoutInCell="1" allowOverlap="1" wp14:anchorId="3F620B88" wp14:editId="25393A7D">
                      <wp:simplePos x="0" y="0"/>
                      <wp:positionH relativeFrom="column">
                        <wp:posOffset>0</wp:posOffset>
                      </wp:positionH>
                      <wp:positionV relativeFrom="paragraph">
                        <wp:posOffset>0</wp:posOffset>
                      </wp:positionV>
                      <wp:extent cx="9525" cy="171450"/>
                      <wp:effectExtent l="0" t="0" r="0" b="0"/>
                      <wp:wrapNone/>
                      <wp:docPr id="1365887564" name="Text Box 1201">
                        <a:extLst xmlns:a="http://schemas.openxmlformats.org/drawingml/2006/main">
                          <a:ext uri="{FF2B5EF4-FFF2-40B4-BE49-F238E27FC236}">
                            <a16:creationId xmlns:a16="http://schemas.microsoft.com/office/drawing/2014/main" id="{55B8461A-9238-4B2C-B14A-75C3B3044566}"/>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59A5A18" id="Text Box 1201" o:spid="_x0000_s1026" type="#_x0000_t202" style="position:absolute;margin-left:0;margin-top:0;width:.75pt;height:13.5pt;z-index:2549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913536" behindDoc="0" locked="0" layoutInCell="1" allowOverlap="1" wp14:anchorId="2F6137A0" wp14:editId="42B06B29">
                      <wp:simplePos x="0" y="0"/>
                      <wp:positionH relativeFrom="column">
                        <wp:posOffset>0</wp:posOffset>
                      </wp:positionH>
                      <wp:positionV relativeFrom="paragraph">
                        <wp:posOffset>0</wp:posOffset>
                      </wp:positionV>
                      <wp:extent cx="9525" cy="171450"/>
                      <wp:effectExtent l="0" t="0" r="0" b="0"/>
                      <wp:wrapNone/>
                      <wp:docPr id="1728287764" name="Text Box 1200">
                        <a:extLst xmlns:a="http://schemas.openxmlformats.org/drawingml/2006/main">
                          <a:ext uri="{FF2B5EF4-FFF2-40B4-BE49-F238E27FC236}">
                            <a16:creationId xmlns:a16="http://schemas.microsoft.com/office/drawing/2014/main" id="{EAA3D6EF-5901-42FD-8910-962EA73886C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A369F8E" id="Text Box 1200" o:spid="_x0000_s1026" type="#_x0000_t202" style="position:absolute;margin-left:0;margin-top:0;width:.75pt;height:13.5pt;z-index:25491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925824" behindDoc="0" locked="0" layoutInCell="1" allowOverlap="1" wp14:anchorId="3F9FB916" wp14:editId="150A5FC0">
                      <wp:simplePos x="0" y="0"/>
                      <wp:positionH relativeFrom="column">
                        <wp:posOffset>0</wp:posOffset>
                      </wp:positionH>
                      <wp:positionV relativeFrom="paragraph">
                        <wp:posOffset>0</wp:posOffset>
                      </wp:positionV>
                      <wp:extent cx="9525" cy="171450"/>
                      <wp:effectExtent l="0" t="0" r="0" b="0"/>
                      <wp:wrapNone/>
                      <wp:docPr id="537739174" name="Text Box 1199">
                        <a:extLst xmlns:a="http://schemas.openxmlformats.org/drawingml/2006/main">
                          <a:ext uri="{FF2B5EF4-FFF2-40B4-BE49-F238E27FC236}">
                            <a16:creationId xmlns:a16="http://schemas.microsoft.com/office/drawing/2014/main" id="{80F06848-AD16-4E9D-AA3A-474CE164E6D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1C908EF" id="Text Box 1199" o:spid="_x0000_s1026" type="#_x0000_t202" style="position:absolute;margin-left:0;margin-top:0;width:.75pt;height:13.5pt;z-index:25492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938112" behindDoc="0" locked="0" layoutInCell="1" allowOverlap="1" wp14:anchorId="6D8C512A" wp14:editId="51A86E27">
                      <wp:simplePos x="0" y="0"/>
                      <wp:positionH relativeFrom="column">
                        <wp:posOffset>0</wp:posOffset>
                      </wp:positionH>
                      <wp:positionV relativeFrom="paragraph">
                        <wp:posOffset>0</wp:posOffset>
                      </wp:positionV>
                      <wp:extent cx="9525" cy="171450"/>
                      <wp:effectExtent l="0" t="0" r="0" b="0"/>
                      <wp:wrapNone/>
                      <wp:docPr id="913506324" name="Text Box 1198">
                        <a:extLst xmlns:a="http://schemas.openxmlformats.org/drawingml/2006/main">
                          <a:ext uri="{FF2B5EF4-FFF2-40B4-BE49-F238E27FC236}">
                            <a16:creationId xmlns:a16="http://schemas.microsoft.com/office/drawing/2014/main" id="{FF507593-9FEF-44F1-BADD-D515B3AFB415}"/>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FB1B60D" id="Text Box 1198" o:spid="_x0000_s1026" type="#_x0000_t202" style="position:absolute;margin-left:0;margin-top:0;width:.75pt;height:13.5pt;z-index:25493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950400" behindDoc="0" locked="0" layoutInCell="1" allowOverlap="1" wp14:anchorId="3B129FBC" wp14:editId="143B6A79">
                      <wp:simplePos x="0" y="0"/>
                      <wp:positionH relativeFrom="column">
                        <wp:posOffset>0</wp:posOffset>
                      </wp:positionH>
                      <wp:positionV relativeFrom="paragraph">
                        <wp:posOffset>0</wp:posOffset>
                      </wp:positionV>
                      <wp:extent cx="9525" cy="171450"/>
                      <wp:effectExtent l="0" t="0" r="0" b="0"/>
                      <wp:wrapNone/>
                      <wp:docPr id="1898596377" name="Text Box 1197">
                        <a:extLst xmlns:a="http://schemas.openxmlformats.org/drawingml/2006/main">
                          <a:ext uri="{FF2B5EF4-FFF2-40B4-BE49-F238E27FC236}">
                            <a16:creationId xmlns:a16="http://schemas.microsoft.com/office/drawing/2014/main" id="{68192FC5-C16F-4D98-8CD3-60DD6E96938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3708FF9" id="Text Box 1197" o:spid="_x0000_s1026" type="#_x0000_t202" style="position:absolute;margin-left:0;margin-top:0;width:.75pt;height:13.5pt;z-index:25495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962688" behindDoc="0" locked="0" layoutInCell="1" allowOverlap="1" wp14:anchorId="5486C34A" wp14:editId="62671372">
                      <wp:simplePos x="0" y="0"/>
                      <wp:positionH relativeFrom="column">
                        <wp:posOffset>0</wp:posOffset>
                      </wp:positionH>
                      <wp:positionV relativeFrom="paragraph">
                        <wp:posOffset>0</wp:posOffset>
                      </wp:positionV>
                      <wp:extent cx="9525" cy="171450"/>
                      <wp:effectExtent l="0" t="0" r="0" b="0"/>
                      <wp:wrapNone/>
                      <wp:docPr id="939199916" name="Text Box 1196">
                        <a:extLst xmlns:a="http://schemas.openxmlformats.org/drawingml/2006/main">
                          <a:ext uri="{FF2B5EF4-FFF2-40B4-BE49-F238E27FC236}">
                            <a16:creationId xmlns:a16="http://schemas.microsoft.com/office/drawing/2014/main" id="{140D901C-37AE-4A9C-82B1-A8729C9ED19F}"/>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29E6548" id="Text Box 1196" o:spid="_x0000_s1026" type="#_x0000_t202" style="position:absolute;margin-left:0;margin-top:0;width:.75pt;height:13.5pt;z-index:25496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974976" behindDoc="0" locked="0" layoutInCell="1" allowOverlap="1" wp14:anchorId="50FEDF79" wp14:editId="113C8820">
                      <wp:simplePos x="0" y="0"/>
                      <wp:positionH relativeFrom="column">
                        <wp:posOffset>0</wp:posOffset>
                      </wp:positionH>
                      <wp:positionV relativeFrom="paragraph">
                        <wp:posOffset>0</wp:posOffset>
                      </wp:positionV>
                      <wp:extent cx="9525" cy="171450"/>
                      <wp:effectExtent l="0" t="0" r="0" b="0"/>
                      <wp:wrapNone/>
                      <wp:docPr id="257156132" name="Text Box 1195">
                        <a:extLst xmlns:a="http://schemas.openxmlformats.org/drawingml/2006/main">
                          <a:ext uri="{FF2B5EF4-FFF2-40B4-BE49-F238E27FC236}">
                            <a16:creationId xmlns:a16="http://schemas.microsoft.com/office/drawing/2014/main" id="{6BB692E9-0472-449A-B45A-4E4AAB404A4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31FBCFC" id="Text Box 1195" o:spid="_x0000_s1026" type="#_x0000_t202" style="position:absolute;margin-left:0;margin-top:0;width:.75pt;height:13.5pt;z-index:25497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987264" behindDoc="0" locked="0" layoutInCell="1" allowOverlap="1" wp14:anchorId="5CD00CE2" wp14:editId="6DA172CB">
                      <wp:simplePos x="0" y="0"/>
                      <wp:positionH relativeFrom="column">
                        <wp:posOffset>0</wp:posOffset>
                      </wp:positionH>
                      <wp:positionV relativeFrom="paragraph">
                        <wp:posOffset>0</wp:posOffset>
                      </wp:positionV>
                      <wp:extent cx="9525" cy="171450"/>
                      <wp:effectExtent l="0" t="0" r="0" b="0"/>
                      <wp:wrapNone/>
                      <wp:docPr id="892728435" name="Text Box 1194">
                        <a:extLst xmlns:a="http://schemas.openxmlformats.org/drawingml/2006/main">
                          <a:ext uri="{FF2B5EF4-FFF2-40B4-BE49-F238E27FC236}">
                            <a16:creationId xmlns:a16="http://schemas.microsoft.com/office/drawing/2014/main" id="{A9B3A108-1AF8-4FDF-AFBC-F3168C61B79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56C034D" id="Text Box 1194" o:spid="_x0000_s1026" type="#_x0000_t202" style="position:absolute;margin-left:0;margin-top:0;width:.75pt;height:13.5pt;z-index:25498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4999552" behindDoc="0" locked="0" layoutInCell="1" allowOverlap="1" wp14:anchorId="348B1178" wp14:editId="134AC0ED">
                      <wp:simplePos x="0" y="0"/>
                      <wp:positionH relativeFrom="column">
                        <wp:posOffset>0</wp:posOffset>
                      </wp:positionH>
                      <wp:positionV relativeFrom="paragraph">
                        <wp:posOffset>0</wp:posOffset>
                      </wp:positionV>
                      <wp:extent cx="9525" cy="171450"/>
                      <wp:effectExtent l="0" t="0" r="0" b="0"/>
                      <wp:wrapNone/>
                      <wp:docPr id="1161933492" name="Text Box 1193">
                        <a:extLst xmlns:a="http://schemas.openxmlformats.org/drawingml/2006/main">
                          <a:ext uri="{FF2B5EF4-FFF2-40B4-BE49-F238E27FC236}">
                            <a16:creationId xmlns:a16="http://schemas.microsoft.com/office/drawing/2014/main" id="{9FE5C377-7B85-45F8-9DD4-3B33064D0B4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A9FE4DD" id="Text Box 1193" o:spid="_x0000_s1026" type="#_x0000_t202" style="position:absolute;margin-left:0;margin-top:0;width:.75pt;height:13.5pt;z-index:25499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5011840" behindDoc="0" locked="0" layoutInCell="1" allowOverlap="1" wp14:anchorId="5629FA7D" wp14:editId="5CF1EA9A">
                      <wp:simplePos x="0" y="0"/>
                      <wp:positionH relativeFrom="column">
                        <wp:posOffset>0</wp:posOffset>
                      </wp:positionH>
                      <wp:positionV relativeFrom="paragraph">
                        <wp:posOffset>0</wp:posOffset>
                      </wp:positionV>
                      <wp:extent cx="9525" cy="171450"/>
                      <wp:effectExtent l="0" t="0" r="0" b="0"/>
                      <wp:wrapNone/>
                      <wp:docPr id="735949744" name="Text Box 1192">
                        <a:extLst xmlns:a="http://schemas.openxmlformats.org/drawingml/2006/main">
                          <a:ext uri="{FF2B5EF4-FFF2-40B4-BE49-F238E27FC236}">
                            <a16:creationId xmlns:a16="http://schemas.microsoft.com/office/drawing/2014/main" id="{DC68FF4C-5544-4F4D-B4BF-0CD7E5F2693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2C8A99A" id="Text Box 1192" o:spid="_x0000_s1026" type="#_x0000_t202" style="position:absolute;margin-left:0;margin-top:0;width:.75pt;height:13.5pt;z-index:25501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5024128" behindDoc="0" locked="0" layoutInCell="1" allowOverlap="1" wp14:anchorId="237B7BB5" wp14:editId="503862BF">
                      <wp:simplePos x="0" y="0"/>
                      <wp:positionH relativeFrom="column">
                        <wp:posOffset>0</wp:posOffset>
                      </wp:positionH>
                      <wp:positionV relativeFrom="paragraph">
                        <wp:posOffset>0</wp:posOffset>
                      </wp:positionV>
                      <wp:extent cx="9525" cy="171450"/>
                      <wp:effectExtent l="0" t="0" r="0" b="0"/>
                      <wp:wrapNone/>
                      <wp:docPr id="1719731181" name="Text Box 1191">
                        <a:extLst xmlns:a="http://schemas.openxmlformats.org/drawingml/2006/main">
                          <a:ext uri="{FF2B5EF4-FFF2-40B4-BE49-F238E27FC236}">
                            <a16:creationId xmlns:a16="http://schemas.microsoft.com/office/drawing/2014/main" id="{1208A70E-8C4A-4AC7-A37D-0B8D41EB2E38}"/>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147C02A" id="Text Box 1191" o:spid="_x0000_s1026" type="#_x0000_t202" style="position:absolute;margin-left:0;margin-top:0;width:.75pt;height:13.5pt;z-index:255024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5036416" behindDoc="0" locked="0" layoutInCell="1" allowOverlap="1" wp14:anchorId="5345909D" wp14:editId="703C696D">
                      <wp:simplePos x="0" y="0"/>
                      <wp:positionH relativeFrom="column">
                        <wp:posOffset>0</wp:posOffset>
                      </wp:positionH>
                      <wp:positionV relativeFrom="paragraph">
                        <wp:posOffset>0</wp:posOffset>
                      </wp:positionV>
                      <wp:extent cx="9525" cy="171450"/>
                      <wp:effectExtent l="0" t="0" r="0" b="0"/>
                      <wp:wrapNone/>
                      <wp:docPr id="1271238644" name="Text Box 1190">
                        <a:extLst xmlns:a="http://schemas.openxmlformats.org/drawingml/2006/main">
                          <a:ext uri="{FF2B5EF4-FFF2-40B4-BE49-F238E27FC236}">
                            <a16:creationId xmlns:a16="http://schemas.microsoft.com/office/drawing/2014/main" id="{22AFE02C-20A5-43FA-829C-3F67FB6C78D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D29C8EE" id="Text Box 1190" o:spid="_x0000_s1026" type="#_x0000_t202" style="position:absolute;margin-left:0;margin-top:0;width:.75pt;height:13.5pt;z-index:255036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5048704" behindDoc="0" locked="0" layoutInCell="1" allowOverlap="1" wp14:anchorId="2EC9CA47" wp14:editId="3D68A1B5">
                      <wp:simplePos x="0" y="0"/>
                      <wp:positionH relativeFrom="column">
                        <wp:posOffset>0</wp:posOffset>
                      </wp:positionH>
                      <wp:positionV relativeFrom="paragraph">
                        <wp:posOffset>0</wp:posOffset>
                      </wp:positionV>
                      <wp:extent cx="9525" cy="171450"/>
                      <wp:effectExtent l="0" t="0" r="0" b="0"/>
                      <wp:wrapNone/>
                      <wp:docPr id="875380992" name="Text Box 1189">
                        <a:extLst xmlns:a="http://schemas.openxmlformats.org/drawingml/2006/main">
                          <a:ext uri="{FF2B5EF4-FFF2-40B4-BE49-F238E27FC236}">
                            <a16:creationId xmlns:a16="http://schemas.microsoft.com/office/drawing/2014/main" id="{73E59CAA-2C5F-4999-8804-DAF341FD669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CBE66DD" id="Text Box 1189" o:spid="_x0000_s1026" type="#_x0000_t202" style="position:absolute;margin-left:0;margin-top:0;width:.75pt;height:13.5pt;z-index:255048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5060992" behindDoc="0" locked="0" layoutInCell="1" allowOverlap="1" wp14:anchorId="0E61C735" wp14:editId="54E82122">
                      <wp:simplePos x="0" y="0"/>
                      <wp:positionH relativeFrom="column">
                        <wp:posOffset>0</wp:posOffset>
                      </wp:positionH>
                      <wp:positionV relativeFrom="paragraph">
                        <wp:posOffset>0</wp:posOffset>
                      </wp:positionV>
                      <wp:extent cx="9525" cy="171450"/>
                      <wp:effectExtent l="0" t="0" r="0" b="0"/>
                      <wp:wrapNone/>
                      <wp:docPr id="299256436" name="Text Box 1188">
                        <a:extLst xmlns:a="http://schemas.openxmlformats.org/drawingml/2006/main">
                          <a:ext uri="{FF2B5EF4-FFF2-40B4-BE49-F238E27FC236}">
                            <a16:creationId xmlns:a16="http://schemas.microsoft.com/office/drawing/2014/main" id="{014E082A-C0C9-4D1F-BF92-55A2C3A88102}"/>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7FD5F6F" id="Text Box 1188" o:spid="_x0000_s1026" type="#_x0000_t202" style="position:absolute;margin-left:0;margin-top:0;width:.75pt;height:13.5pt;z-index:255060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5073280" behindDoc="0" locked="0" layoutInCell="1" allowOverlap="1" wp14:anchorId="582405AF" wp14:editId="6A59343E">
                      <wp:simplePos x="0" y="0"/>
                      <wp:positionH relativeFrom="column">
                        <wp:posOffset>0</wp:posOffset>
                      </wp:positionH>
                      <wp:positionV relativeFrom="paragraph">
                        <wp:posOffset>0</wp:posOffset>
                      </wp:positionV>
                      <wp:extent cx="9525" cy="171450"/>
                      <wp:effectExtent l="0" t="0" r="0" b="0"/>
                      <wp:wrapNone/>
                      <wp:docPr id="845255684" name="Text Box 1187">
                        <a:extLst xmlns:a="http://schemas.openxmlformats.org/drawingml/2006/main">
                          <a:ext uri="{FF2B5EF4-FFF2-40B4-BE49-F238E27FC236}">
                            <a16:creationId xmlns:a16="http://schemas.microsoft.com/office/drawing/2014/main" id="{2E460768-EB57-431D-BE90-C38271F986D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3CD6341" id="Text Box 1187" o:spid="_x0000_s1026" type="#_x0000_t202" style="position:absolute;margin-left:0;margin-top:0;width:.75pt;height:13.5pt;z-index:255073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5085568" behindDoc="0" locked="0" layoutInCell="1" allowOverlap="1" wp14:anchorId="78FAE4B6" wp14:editId="64BE8419">
                      <wp:simplePos x="0" y="0"/>
                      <wp:positionH relativeFrom="column">
                        <wp:posOffset>0</wp:posOffset>
                      </wp:positionH>
                      <wp:positionV relativeFrom="paragraph">
                        <wp:posOffset>0</wp:posOffset>
                      </wp:positionV>
                      <wp:extent cx="9525" cy="171450"/>
                      <wp:effectExtent l="0" t="0" r="0" b="0"/>
                      <wp:wrapNone/>
                      <wp:docPr id="1820976527" name="Text Box 1186">
                        <a:extLst xmlns:a="http://schemas.openxmlformats.org/drawingml/2006/main">
                          <a:ext uri="{FF2B5EF4-FFF2-40B4-BE49-F238E27FC236}">
                            <a16:creationId xmlns:a16="http://schemas.microsoft.com/office/drawing/2014/main" id="{1014BB78-7E90-464C-A1C1-362E2E7AB500}"/>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EC5A9C2" id="Text Box 1186" o:spid="_x0000_s1026" type="#_x0000_t202" style="position:absolute;margin-left:0;margin-top:0;width:.75pt;height:13.5pt;z-index:255085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5097856" behindDoc="0" locked="0" layoutInCell="1" allowOverlap="1" wp14:anchorId="4C2507A9" wp14:editId="5558F173">
                      <wp:simplePos x="0" y="0"/>
                      <wp:positionH relativeFrom="column">
                        <wp:posOffset>0</wp:posOffset>
                      </wp:positionH>
                      <wp:positionV relativeFrom="paragraph">
                        <wp:posOffset>0</wp:posOffset>
                      </wp:positionV>
                      <wp:extent cx="9525" cy="171450"/>
                      <wp:effectExtent l="0" t="0" r="0" b="0"/>
                      <wp:wrapNone/>
                      <wp:docPr id="1927231621" name="Text Box 1185">
                        <a:extLst xmlns:a="http://schemas.openxmlformats.org/drawingml/2006/main">
                          <a:ext uri="{FF2B5EF4-FFF2-40B4-BE49-F238E27FC236}">
                            <a16:creationId xmlns:a16="http://schemas.microsoft.com/office/drawing/2014/main" id="{C7DE27F2-98BF-4C21-91F9-DDEEEB0359C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CA879D8" id="Text Box 1185" o:spid="_x0000_s1026" type="#_x0000_t202" style="position:absolute;margin-left:0;margin-top:0;width:.75pt;height:13.5pt;z-index:255097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5110144" behindDoc="0" locked="0" layoutInCell="1" allowOverlap="1" wp14:anchorId="43A3CDD0" wp14:editId="5E9292E9">
                      <wp:simplePos x="0" y="0"/>
                      <wp:positionH relativeFrom="column">
                        <wp:posOffset>0</wp:posOffset>
                      </wp:positionH>
                      <wp:positionV relativeFrom="paragraph">
                        <wp:posOffset>0</wp:posOffset>
                      </wp:positionV>
                      <wp:extent cx="9525" cy="171450"/>
                      <wp:effectExtent l="0" t="0" r="0" b="0"/>
                      <wp:wrapNone/>
                      <wp:docPr id="541254054" name="Text Box 1184">
                        <a:extLst xmlns:a="http://schemas.openxmlformats.org/drawingml/2006/main">
                          <a:ext uri="{FF2B5EF4-FFF2-40B4-BE49-F238E27FC236}">
                            <a16:creationId xmlns:a16="http://schemas.microsoft.com/office/drawing/2014/main" id="{B5F3448F-AAC3-4AD1-9D15-81654885892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D015E64" id="Text Box 1184" o:spid="_x0000_s1026" type="#_x0000_t202" style="position:absolute;margin-left:0;margin-top:0;width:.75pt;height:13.5pt;z-index:255110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5122432" behindDoc="0" locked="0" layoutInCell="1" allowOverlap="1" wp14:anchorId="7E1B8238" wp14:editId="5ADEA265">
                      <wp:simplePos x="0" y="0"/>
                      <wp:positionH relativeFrom="column">
                        <wp:posOffset>0</wp:posOffset>
                      </wp:positionH>
                      <wp:positionV relativeFrom="paragraph">
                        <wp:posOffset>0</wp:posOffset>
                      </wp:positionV>
                      <wp:extent cx="9525" cy="171450"/>
                      <wp:effectExtent l="0" t="0" r="0" b="0"/>
                      <wp:wrapNone/>
                      <wp:docPr id="1532684110" name="Text Box 1183">
                        <a:extLst xmlns:a="http://schemas.openxmlformats.org/drawingml/2006/main">
                          <a:ext uri="{FF2B5EF4-FFF2-40B4-BE49-F238E27FC236}">
                            <a16:creationId xmlns:a16="http://schemas.microsoft.com/office/drawing/2014/main" id="{017C7B4C-35E7-45E1-AAC9-3E725D20409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A9E035D" id="Text Box 1183" o:spid="_x0000_s1026" type="#_x0000_t202" style="position:absolute;margin-left:0;margin-top:0;width:.75pt;height:13.5pt;z-index:255122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5134720" behindDoc="0" locked="0" layoutInCell="1" allowOverlap="1" wp14:anchorId="005FA080" wp14:editId="10A3840A">
                      <wp:simplePos x="0" y="0"/>
                      <wp:positionH relativeFrom="column">
                        <wp:posOffset>0</wp:posOffset>
                      </wp:positionH>
                      <wp:positionV relativeFrom="paragraph">
                        <wp:posOffset>0</wp:posOffset>
                      </wp:positionV>
                      <wp:extent cx="9525" cy="171450"/>
                      <wp:effectExtent l="0" t="0" r="0" b="0"/>
                      <wp:wrapNone/>
                      <wp:docPr id="1446161812" name="Text Box 1182">
                        <a:extLst xmlns:a="http://schemas.openxmlformats.org/drawingml/2006/main">
                          <a:ext uri="{FF2B5EF4-FFF2-40B4-BE49-F238E27FC236}">
                            <a16:creationId xmlns:a16="http://schemas.microsoft.com/office/drawing/2014/main" id="{F38833C9-A62C-469E-8A14-C55E3949ADF9}"/>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209A0308" id="Text Box 1182" o:spid="_x0000_s1026" type="#_x0000_t202" style="position:absolute;margin-left:0;margin-top:0;width:.75pt;height:13.5pt;z-index:255134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5147008" behindDoc="0" locked="0" layoutInCell="1" allowOverlap="1" wp14:anchorId="6F9CEF3E" wp14:editId="6F671DC5">
                      <wp:simplePos x="0" y="0"/>
                      <wp:positionH relativeFrom="column">
                        <wp:posOffset>0</wp:posOffset>
                      </wp:positionH>
                      <wp:positionV relativeFrom="paragraph">
                        <wp:posOffset>0</wp:posOffset>
                      </wp:positionV>
                      <wp:extent cx="9525" cy="171450"/>
                      <wp:effectExtent l="0" t="0" r="0" b="0"/>
                      <wp:wrapNone/>
                      <wp:docPr id="627223929" name="Text Box 1181">
                        <a:extLst xmlns:a="http://schemas.openxmlformats.org/drawingml/2006/main">
                          <a:ext uri="{FF2B5EF4-FFF2-40B4-BE49-F238E27FC236}">
                            <a16:creationId xmlns:a16="http://schemas.microsoft.com/office/drawing/2014/main" id="{CCFCA8A9-CFE7-49B3-9454-83EC17228C8B}"/>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632C1B4" id="Text Box 1181" o:spid="_x0000_s1026" type="#_x0000_t202" style="position:absolute;margin-left:0;margin-top:0;width:.75pt;height:13.5pt;z-index:255147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5159296" behindDoc="0" locked="0" layoutInCell="1" allowOverlap="1" wp14:anchorId="729305D3" wp14:editId="756DCB63">
                      <wp:simplePos x="0" y="0"/>
                      <wp:positionH relativeFrom="column">
                        <wp:posOffset>0</wp:posOffset>
                      </wp:positionH>
                      <wp:positionV relativeFrom="paragraph">
                        <wp:posOffset>0</wp:posOffset>
                      </wp:positionV>
                      <wp:extent cx="9525" cy="171450"/>
                      <wp:effectExtent l="0" t="0" r="0" b="0"/>
                      <wp:wrapNone/>
                      <wp:docPr id="1901587022" name="Text Box 1180">
                        <a:extLst xmlns:a="http://schemas.openxmlformats.org/drawingml/2006/main">
                          <a:ext uri="{FF2B5EF4-FFF2-40B4-BE49-F238E27FC236}">
                            <a16:creationId xmlns:a16="http://schemas.microsoft.com/office/drawing/2014/main" id="{B9315642-BD63-4F03-BBCE-8BCF8AFE9B2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765BF86C" id="Text Box 1180" o:spid="_x0000_s1026" type="#_x0000_t202" style="position:absolute;margin-left:0;margin-top:0;width:.75pt;height:13.5pt;z-index:255159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5171584" behindDoc="0" locked="0" layoutInCell="1" allowOverlap="1" wp14:anchorId="0D5351E3" wp14:editId="657DD469">
                      <wp:simplePos x="0" y="0"/>
                      <wp:positionH relativeFrom="column">
                        <wp:posOffset>0</wp:posOffset>
                      </wp:positionH>
                      <wp:positionV relativeFrom="paragraph">
                        <wp:posOffset>0</wp:posOffset>
                      </wp:positionV>
                      <wp:extent cx="9525" cy="171450"/>
                      <wp:effectExtent l="0" t="0" r="0" b="0"/>
                      <wp:wrapNone/>
                      <wp:docPr id="1171768853" name="Text Box 1179">
                        <a:extLst xmlns:a="http://schemas.openxmlformats.org/drawingml/2006/main">
                          <a:ext uri="{FF2B5EF4-FFF2-40B4-BE49-F238E27FC236}">
                            <a16:creationId xmlns:a16="http://schemas.microsoft.com/office/drawing/2014/main" id="{CC8FEFF9-EEF1-4870-8D06-6883A973B6FD}"/>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53B7C52" id="Text Box 1179" o:spid="_x0000_s1026" type="#_x0000_t202" style="position:absolute;margin-left:0;margin-top:0;width:.75pt;height:13.5pt;z-index:25517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5183872" behindDoc="0" locked="0" layoutInCell="1" allowOverlap="1" wp14:anchorId="50792A09" wp14:editId="1C9E1D1A">
                      <wp:simplePos x="0" y="0"/>
                      <wp:positionH relativeFrom="column">
                        <wp:posOffset>0</wp:posOffset>
                      </wp:positionH>
                      <wp:positionV relativeFrom="paragraph">
                        <wp:posOffset>0</wp:posOffset>
                      </wp:positionV>
                      <wp:extent cx="9525" cy="171450"/>
                      <wp:effectExtent l="0" t="0" r="0" b="0"/>
                      <wp:wrapNone/>
                      <wp:docPr id="2132192039" name="Text Box 1178">
                        <a:extLst xmlns:a="http://schemas.openxmlformats.org/drawingml/2006/main">
                          <a:ext uri="{FF2B5EF4-FFF2-40B4-BE49-F238E27FC236}">
                            <a16:creationId xmlns:a16="http://schemas.microsoft.com/office/drawing/2014/main" id="{91CAF792-EA5D-45F0-9543-F891F89150E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DA18FD4" id="Text Box 1178" o:spid="_x0000_s1026" type="#_x0000_t202" style="position:absolute;margin-left:0;margin-top:0;width:.75pt;height:13.5pt;z-index:25518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5196160" behindDoc="0" locked="0" layoutInCell="1" allowOverlap="1" wp14:anchorId="534E7A6D" wp14:editId="560D5FF1">
                      <wp:simplePos x="0" y="0"/>
                      <wp:positionH relativeFrom="column">
                        <wp:posOffset>0</wp:posOffset>
                      </wp:positionH>
                      <wp:positionV relativeFrom="paragraph">
                        <wp:posOffset>0</wp:posOffset>
                      </wp:positionV>
                      <wp:extent cx="9525" cy="171450"/>
                      <wp:effectExtent l="0" t="0" r="0" b="0"/>
                      <wp:wrapNone/>
                      <wp:docPr id="1375347457" name="Text Box 1177">
                        <a:extLst xmlns:a="http://schemas.openxmlformats.org/drawingml/2006/main">
                          <a:ext uri="{FF2B5EF4-FFF2-40B4-BE49-F238E27FC236}">
                            <a16:creationId xmlns:a16="http://schemas.microsoft.com/office/drawing/2014/main" id="{15965871-CA4F-496F-AA2A-99FA4FD2199E}"/>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3246CE1" id="Text Box 1177" o:spid="_x0000_s1026" type="#_x0000_t202" style="position:absolute;margin-left:0;margin-top:0;width:.75pt;height:13.5pt;z-index:25519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5208448" behindDoc="0" locked="0" layoutInCell="1" allowOverlap="1" wp14:anchorId="04BB9BAA" wp14:editId="5FF3C301">
                      <wp:simplePos x="0" y="0"/>
                      <wp:positionH relativeFrom="column">
                        <wp:posOffset>0</wp:posOffset>
                      </wp:positionH>
                      <wp:positionV relativeFrom="paragraph">
                        <wp:posOffset>0</wp:posOffset>
                      </wp:positionV>
                      <wp:extent cx="9525" cy="171450"/>
                      <wp:effectExtent l="0" t="0" r="0" b="0"/>
                      <wp:wrapNone/>
                      <wp:docPr id="1274530322" name="Text Box 1176">
                        <a:extLst xmlns:a="http://schemas.openxmlformats.org/drawingml/2006/main">
                          <a:ext uri="{FF2B5EF4-FFF2-40B4-BE49-F238E27FC236}">
                            <a16:creationId xmlns:a16="http://schemas.microsoft.com/office/drawing/2014/main" id="{31757D33-C483-4831-9B7F-2DD7BCD1584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D9F94EB" id="Text Box 1176" o:spid="_x0000_s1026" type="#_x0000_t202" style="position:absolute;margin-left:0;margin-top:0;width:.75pt;height:13.5pt;z-index:255208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5220736" behindDoc="0" locked="0" layoutInCell="1" allowOverlap="1" wp14:anchorId="2C4F8A19" wp14:editId="08E30047">
                      <wp:simplePos x="0" y="0"/>
                      <wp:positionH relativeFrom="column">
                        <wp:posOffset>0</wp:posOffset>
                      </wp:positionH>
                      <wp:positionV relativeFrom="paragraph">
                        <wp:posOffset>0</wp:posOffset>
                      </wp:positionV>
                      <wp:extent cx="9525" cy="171450"/>
                      <wp:effectExtent l="0" t="0" r="0" b="0"/>
                      <wp:wrapNone/>
                      <wp:docPr id="2078062795" name="Text Box 1175">
                        <a:extLst xmlns:a="http://schemas.openxmlformats.org/drawingml/2006/main">
                          <a:ext uri="{FF2B5EF4-FFF2-40B4-BE49-F238E27FC236}">
                            <a16:creationId xmlns:a16="http://schemas.microsoft.com/office/drawing/2014/main" id="{E3CEE4B8-7963-47ED-8AF1-3AA348A5CA81}"/>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3E4725B5" id="Text Box 1175" o:spid="_x0000_s1026" type="#_x0000_t202" style="position:absolute;margin-left:0;margin-top:0;width:.75pt;height:13.5pt;z-index:255220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5233024" behindDoc="0" locked="0" layoutInCell="1" allowOverlap="1" wp14:anchorId="0271A38C" wp14:editId="7B154C7A">
                      <wp:simplePos x="0" y="0"/>
                      <wp:positionH relativeFrom="column">
                        <wp:posOffset>0</wp:posOffset>
                      </wp:positionH>
                      <wp:positionV relativeFrom="paragraph">
                        <wp:posOffset>0</wp:posOffset>
                      </wp:positionV>
                      <wp:extent cx="9525" cy="171450"/>
                      <wp:effectExtent l="0" t="0" r="0" b="0"/>
                      <wp:wrapNone/>
                      <wp:docPr id="1307018967" name="Text Box 1174">
                        <a:extLst xmlns:a="http://schemas.openxmlformats.org/drawingml/2006/main">
                          <a:ext uri="{FF2B5EF4-FFF2-40B4-BE49-F238E27FC236}">
                            <a16:creationId xmlns:a16="http://schemas.microsoft.com/office/drawing/2014/main" id="{C450D959-86F8-4CEA-A2D9-2B93BD774FE4}"/>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473B8888" id="Text Box 1174" o:spid="_x0000_s1026" type="#_x0000_t202" style="position:absolute;margin-left:0;margin-top:0;width:.75pt;height:13.5pt;z-index:255233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5245312" behindDoc="0" locked="0" layoutInCell="1" allowOverlap="1" wp14:anchorId="5C9BE9C1" wp14:editId="32447072">
                      <wp:simplePos x="0" y="0"/>
                      <wp:positionH relativeFrom="column">
                        <wp:posOffset>0</wp:posOffset>
                      </wp:positionH>
                      <wp:positionV relativeFrom="paragraph">
                        <wp:posOffset>0</wp:posOffset>
                      </wp:positionV>
                      <wp:extent cx="9525" cy="171450"/>
                      <wp:effectExtent l="0" t="0" r="0" b="0"/>
                      <wp:wrapNone/>
                      <wp:docPr id="1664330628" name="Text Box 1173">
                        <a:extLst xmlns:a="http://schemas.openxmlformats.org/drawingml/2006/main">
                          <a:ext uri="{FF2B5EF4-FFF2-40B4-BE49-F238E27FC236}">
                            <a16:creationId xmlns:a16="http://schemas.microsoft.com/office/drawing/2014/main" id="{B377C9DF-9552-4F7A-AD3C-420B97944F9C}"/>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0E3FB81" id="Text Box 1173" o:spid="_x0000_s1026" type="#_x0000_t202" style="position:absolute;margin-left:0;margin-top:0;width:.75pt;height:13.5pt;z-index:255245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mc:AlternateContent>
                <mc:Choice Requires="wps">
                  <w:drawing>
                    <wp:anchor distT="0" distB="0" distL="114300" distR="114300" simplePos="0" relativeHeight="255257600" behindDoc="0" locked="0" layoutInCell="1" allowOverlap="1" wp14:anchorId="64637E49" wp14:editId="0E89C220">
                      <wp:simplePos x="0" y="0"/>
                      <wp:positionH relativeFrom="column">
                        <wp:posOffset>0</wp:posOffset>
                      </wp:positionH>
                      <wp:positionV relativeFrom="paragraph">
                        <wp:posOffset>0</wp:posOffset>
                      </wp:positionV>
                      <wp:extent cx="9525" cy="171450"/>
                      <wp:effectExtent l="0" t="0" r="0" b="0"/>
                      <wp:wrapNone/>
                      <wp:docPr id="1865512891" name="Text Box 1172">
                        <a:extLst xmlns:a="http://schemas.openxmlformats.org/drawingml/2006/main">
                          <a:ext uri="{FF2B5EF4-FFF2-40B4-BE49-F238E27FC236}">
                            <a16:creationId xmlns:a16="http://schemas.microsoft.com/office/drawing/2014/main" id="{893CCEF7-D863-458B-A418-298DC490DC77}"/>
                          </a:ext>
                        </a:extLst>
                      </wp:docPr>
                      <wp:cNvGraphicFramePr/>
                      <a:graphic xmlns:a="http://schemas.openxmlformats.org/drawingml/2006/main">
                        <a:graphicData uri="http://schemas.microsoft.com/office/word/2010/wordprocessingShape">
                          <wps:wsp>
                            <wps:cNvSpPr txBox="1"/>
                            <wps:spPr>
                              <a:xfrm>
                                <a:off x="0" y="0"/>
                                <a:ext cx="65" cy="17222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1AF0D12C" id="Text Box 1172" o:spid="_x0000_s1026" type="#_x0000_t202" style="position:absolute;margin-left:0;margin-top:0;width:.75pt;height:13.5pt;z-index:255257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fl6gEAADoEAAAOAAAAZHJzL2Uyb0RvYy54bWysU8Fu2zAMvQ/YPwi6L04MrB2MOMXWosOA&#10;YR3W7QMUWYoFSKJAqbGzrx8lx07RnTrsItMU+fT4SG5vRmfZUWE04Fu+Wa05U15CZ/yh5b9+3r/7&#10;wFlMwnfCglctP6nIb3Zv32yH0KgaerCdQkYgPjZDaHmfUmiqKspeORFXEJSnSw3oRKJfPFQdioHQ&#10;na3q9fqqGgC7gCBVjOS9my75ruBrrWR60DqqxGzLiVsqJ5Zzn89qtxXNAUXojTzTEP/Awgnj6dEF&#10;6k4kwZ7Q/AXljESIoNNKgqtAayNVqYGq2axfVPPYi6BKLSRODItM8f/Bym/Hx/AdWRo/wUgNzIIM&#10;ITaRnLmeUaPLX2LK6J4kPC2yqTExSc6r95xJcm+u67q+zgjVJTFgTJ8VOJaNliN1pAgljl9jmkLn&#10;kPyOh3tjbfZfWBQrnazKAdb/UJqZrpDJjijxsL+1yKau0tgRybm3RKQk5EBNwK/MPafkbFWG6ZX5&#10;S1J5H3xa8p3xgEWIMuoqF3AUNKRpLD0g4nqKn6WYBMha7KE7Ucto69IDHdrC0HJpTeCsB/z90jfQ&#10;dLfc0/pxZr94Gp68CLOBs7GfDUz2FqZ1EV4SIpGamIaPT4n6U9p2IXImSANaGn9eprwBz/9L1GXl&#10;d38AAAD//wMAUEsDBBQABgAIAAAAIQCHf2mU1gAAAAIBAAAPAAAAZHJzL2Rvd25yZXYueG1sTI/B&#10;asMwEETvhfyD2EBvjZxAm+B6HUIgl96alkJvirWxTKSVkRTH/vsqvbSXhWGGmbfVdnRWDBRi5xlh&#10;uShAEDded9wifH4cnjYgYlKslfVMCBNF2Nazh0qV2t/4nYZjakUu4VgqBJNSX0oZG0NOxYXvibN3&#10;9sGplGVopQ7qlsudlauieJFOdZwXjOppb6i5HK8OYT1+eeoj7en7PDTBdNPGvk2Ij/Nx9woi0Zj+&#10;wnDHz+hQZ6aTv7KOwiLkR9LvvXvPIE4Iq3UBsq7kf/T6BwAA//8DAFBLAQItABQABgAIAAAAIQC2&#10;gziS/gAAAOEBAAATAAAAAAAAAAAAAAAAAAAAAABbQ29udGVudF9UeXBlc10ueG1sUEsBAi0AFAAG&#10;AAgAAAAhADj9If/WAAAAlAEAAAsAAAAAAAAAAAAAAAAALwEAAF9yZWxzLy5yZWxzUEsBAi0AFAAG&#10;AAgAAAAhAF9CV+XqAQAAOgQAAA4AAAAAAAAAAAAAAAAALgIAAGRycy9lMm9Eb2MueG1sUEsBAi0A&#10;FAAGAAgAAAAhAId/aZTWAAAAAgEAAA8AAAAAAAAAAAAAAAAARAQAAGRycy9kb3ducmV2LnhtbFBL&#10;BQYAAAAABAAEAPMAAABHBQAAAAA=&#10;" filled="f" stroked="f">
                      <v:textbox style="mso-fit-shape-to-text:t" inset="0,0,0,0"/>
                    </v:shape>
                  </w:pict>
                </mc:Fallback>
              </mc:AlternateContent>
            </w:r>
            <w:r w:rsidRPr="004C55E5">
              <w:rPr>
                <w:rFonts w:eastAsia="Times New Roman"/>
                <w:b/>
                <w:bCs/>
                <w:noProof/>
                <w:szCs w:val="28"/>
                <w:lang w:val="en-SG" w:eastAsia="en-SG"/>
              </w:rPr>
              <w:t>TT</w:t>
            </w:r>
          </w:p>
          <w:p w14:paraId="70A40759" w14:textId="77777777" w:rsidR="004C55E5" w:rsidRPr="004C55E5" w:rsidRDefault="004C55E5" w:rsidP="004C55E5">
            <w:pPr>
              <w:spacing w:after="0" w:line="240" w:lineRule="auto"/>
              <w:jc w:val="center"/>
              <w:rPr>
                <w:rFonts w:ascii="Arial" w:eastAsia="Times New Roman" w:hAnsi="Arial" w:cs="Arial"/>
                <w:szCs w:val="28"/>
                <w:lang w:val="en-SG" w:eastAsia="en-SG"/>
              </w:rPr>
            </w:pPr>
          </w:p>
        </w:tc>
        <w:tc>
          <w:tcPr>
            <w:tcW w:w="3744" w:type="dxa"/>
            <w:shd w:val="clear" w:color="auto" w:fill="auto"/>
            <w:vAlign w:val="center"/>
            <w:hideMark/>
          </w:tcPr>
          <w:p w14:paraId="5FBADD09" w14:textId="77777777" w:rsidR="004C55E5" w:rsidRPr="004C55E5" w:rsidRDefault="004C55E5" w:rsidP="004C55E5">
            <w:pPr>
              <w:spacing w:after="0" w:line="240" w:lineRule="auto"/>
              <w:jc w:val="center"/>
              <w:rPr>
                <w:rFonts w:eastAsia="Times New Roman"/>
                <w:b/>
                <w:bCs/>
                <w:szCs w:val="28"/>
                <w:lang w:val="en-SG" w:eastAsia="en-SG"/>
              </w:rPr>
            </w:pPr>
            <w:r w:rsidRPr="004C55E5">
              <w:rPr>
                <w:rFonts w:eastAsia="Times New Roman"/>
                <w:b/>
                <w:bCs/>
                <w:szCs w:val="28"/>
                <w:lang w:val="en-SG" w:eastAsia="en-SG"/>
              </w:rPr>
              <w:t>Hạng mục</w:t>
            </w:r>
          </w:p>
        </w:tc>
        <w:tc>
          <w:tcPr>
            <w:tcW w:w="1011" w:type="dxa"/>
            <w:shd w:val="clear" w:color="auto" w:fill="auto"/>
            <w:vAlign w:val="center"/>
            <w:hideMark/>
          </w:tcPr>
          <w:p w14:paraId="1EBE9E47" w14:textId="77777777" w:rsidR="004C55E5" w:rsidRPr="004C55E5" w:rsidRDefault="004C55E5" w:rsidP="004C55E5">
            <w:pPr>
              <w:spacing w:after="0" w:line="240" w:lineRule="auto"/>
              <w:jc w:val="center"/>
              <w:rPr>
                <w:rFonts w:eastAsia="Times New Roman"/>
                <w:b/>
                <w:bCs/>
                <w:szCs w:val="28"/>
                <w:lang w:val="en-SG" w:eastAsia="en-SG"/>
              </w:rPr>
            </w:pPr>
            <w:r w:rsidRPr="004C55E5">
              <w:rPr>
                <w:rFonts w:eastAsia="Times New Roman"/>
                <w:b/>
                <w:bCs/>
                <w:szCs w:val="28"/>
                <w:lang w:val="en-SG" w:eastAsia="en-SG"/>
              </w:rPr>
              <w:t xml:space="preserve">Đơn </w:t>
            </w:r>
            <w:r w:rsidRPr="004C55E5">
              <w:rPr>
                <w:rFonts w:eastAsia="Times New Roman"/>
                <w:b/>
                <w:bCs/>
                <w:szCs w:val="28"/>
                <w:lang w:val="en-SG" w:eastAsia="en-SG"/>
              </w:rPr>
              <w:lastRenderedPageBreak/>
              <w:t>vị</w:t>
            </w:r>
          </w:p>
        </w:tc>
        <w:tc>
          <w:tcPr>
            <w:tcW w:w="3789" w:type="dxa"/>
            <w:shd w:val="clear" w:color="auto" w:fill="auto"/>
            <w:vAlign w:val="center"/>
            <w:hideMark/>
          </w:tcPr>
          <w:p w14:paraId="11CAD4E0" w14:textId="77777777" w:rsidR="004C55E5" w:rsidRPr="004C55E5" w:rsidRDefault="004C55E5" w:rsidP="004C55E5">
            <w:pPr>
              <w:spacing w:after="0" w:line="240" w:lineRule="auto"/>
              <w:jc w:val="center"/>
              <w:rPr>
                <w:rFonts w:eastAsia="Times New Roman"/>
                <w:b/>
                <w:bCs/>
                <w:szCs w:val="28"/>
                <w:lang w:val="en-SG" w:eastAsia="en-SG"/>
              </w:rPr>
            </w:pPr>
            <w:r w:rsidRPr="004C55E5">
              <w:rPr>
                <w:rFonts w:eastAsia="Times New Roman"/>
                <w:b/>
                <w:bCs/>
                <w:szCs w:val="28"/>
                <w:lang w:val="en-SG" w:eastAsia="en-SG"/>
              </w:rPr>
              <w:lastRenderedPageBreak/>
              <w:t>Yêu cầu</w:t>
            </w:r>
          </w:p>
        </w:tc>
      </w:tr>
      <w:tr w:rsidR="004C55E5" w:rsidRPr="004C55E5" w14:paraId="65C904A3" w14:textId="77777777" w:rsidTr="004C55E5">
        <w:trPr>
          <w:trHeight w:val="225"/>
        </w:trPr>
        <w:tc>
          <w:tcPr>
            <w:tcW w:w="636" w:type="dxa"/>
            <w:shd w:val="clear" w:color="auto" w:fill="auto"/>
            <w:vAlign w:val="center"/>
            <w:hideMark/>
          </w:tcPr>
          <w:p w14:paraId="3BDE649C" w14:textId="77777777" w:rsidR="004C55E5" w:rsidRPr="004C55E5" w:rsidRDefault="004C55E5" w:rsidP="004C55E5">
            <w:pPr>
              <w:spacing w:after="0" w:line="240" w:lineRule="auto"/>
              <w:jc w:val="center"/>
              <w:rPr>
                <w:rFonts w:eastAsia="Times New Roman"/>
                <w:b/>
                <w:bCs/>
                <w:szCs w:val="28"/>
                <w:lang w:val="en-SG" w:eastAsia="en-SG"/>
              </w:rPr>
            </w:pPr>
            <w:r w:rsidRPr="004C55E5">
              <w:rPr>
                <w:rFonts w:eastAsia="Times New Roman"/>
                <w:b/>
                <w:bCs/>
                <w:szCs w:val="28"/>
                <w:lang w:val="en-SG" w:eastAsia="en-SG"/>
              </w:rPr>
              <w:t>I</w:t>
            </w:r>
          </w:p>
        </w:tc>
        <w:tc>
          <w:tcPr>
            <w:tcW w:w="3744" w:type="dxa"/>
            <w:shd w:val="clear" w:color="auto" w:fill="auto"/>
            <w:vAlign w:val="center"/>
            <w:hideMark/>
          </w:tcPr>
          <w:p w14:paraId="5DC685D1" w14:textId="77777777" w:rsidR="004C55E5" w:rsidRPr="004C55E5" w:rsidRDefault="004C55E5" w:rsidP="004C55E5">
            <w:pPr>
              <w:spacing w:after="0" w:line="240" w:lineRule="auto"/>
              <w:rPr>
                <w:rFonts w:eastAsia="Times New Roman"/>
                <w:b/>
                <w:bCs/>
                <w:szCs w:val="28"/>
                <w:lang w:val="en-SG" w:eastAsia="en-SG"/>
              </w:rPr>
            </w:pPr>
            <w:r w:rsidRPr="004C55E5">
              <w:rPr>
                <w:rFonts w:eastAsia="Times New Roman"/>
                <w:b/>
                <w:bCs/>
                <w:szCs w:val="28"/>
                <w:lang w:val="en-SG" w:eastAsia="en-SG"/>
              </w:rPr>
              <w:t>Chuỗi néo dây OPGW</w:t>
            </w:r>
          </w:p>
        </w:tc>
        <w:tc>
          <w:tcPr>
            <w:tcW w:w="1011" w:type="dxa"/>
            <w:shd w:val="clear" w:color="auto" w:fill="auto"/>
            <w:vAlign w:val="center"/>
            <w:hideMark/>
          </w:tcPr>
          <w:p w14:paraId="24089844" w14:textId="77777777" w:rsidR="004C55E5" w:rsidRPr="004C55E5" w:rsidRDefault="004C55E5" w:rsidP="004C55E5">
            <w:pPr>
              <w:spacing w:after="0" w:line="240" w:lineRule="auto"/>
              <w:jc w:val="center"/>
              <w:rPr>
                <w:rFonts w:eastAsia="Times New Roman"/>
                <w:b/>
                <w:bCs/>
                <w:szCs w:val="28"/>
                <w:lang w:val="en-SG" w:eastAsia="en-SG"/>
              </w:rPr>
            </w:pPr>
            <w:r w:rsidRPr="004C55E5">
              <w:rPr>
                <w:rFonts w:eastAsia="Times New Roman"/>
                <w:b/>
                <w:bCs/>
                <w:szCs w:val="28"/>
                <w:lang w:val="en-SG" w:eastAsia="en-SG"/>
              </w:rPr>
              <w:t> </w:t>
            </w:r>
          </w:p>
        </w:tc>
        <w:tc>
          <w:tcPr>
            <w:tcW w:w="3789" w:type="dxa"/>
            <w:shd w:val="clear" w:color="auto" w:fill="auto"/>
            <w:vAlign w:val="center"/>
            <w:hideMark/>
          </w:tcPr>
          <w:p w14:paraId="78C62D69" w14:textId="77777777" w:rsidR="004C55E5" w:rsidRPr="004C55E5" w:rsidRDefault="004C55E5" w:rsidP="004C55E5">
            <w:pPr>
              <w:spacing w:after="0" w:line="240" w:lineRule="auto"/>
              <w:jc w:val="center"/>
              <w:rPr>
                <w:rFonts w:eastAsia="Times New Roman"/>
                <w:b/>
                <w:bCs/>
                <w:szCs w:val="28"/>
                <w:lang w:val="en-SG" w:eastAsia="en-SG"/>
              </w:rPr>
            </w:pPr>
            <w:r w:rsidRPr="004C55E5">
              <w:rPr>
                <w:rFonts w:eastAsia="Times New Roman"/>
                <w:b/>
                <w:bCs/>
                <w:szCs w:val="28"/>
                <w:lang w:val="en-SG" w:eastAsia="en-SG"/>
              </w:rPr>
              <w:t> </w:t>
            </w:r>
          </w:p>
        </w:tc>
      </w:tr>
      <w:tr w:rsidR="004C55E5" w:rsidRPr="004C55E5" w14:paraId="2B28A00C" w14:textId="77777777" w:rsidTr="004C55E5">
        <w:trPr>
          <w:trHeight w:val="225"/>
        </w:trPr>
        <w:tc>
          <w:tcPr>
            <w:tcW w:w="636" w:type="dxa"/>
            <w:shd w:val="clear" w:color="auto" w:fill="auto"/>
            <w:vAlign w:val="center"/>
            <w:hideMark/>
          </w:tcPr>
          <w:p w14:paraId="6BC3C5D7"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1. </w:t>
            </w:r>
          </w:p>
        </w:tc>
        <w:tc>
          <w:tcPr>
            <w:tcW w:w="3744" w:type="dxa"/>
            <w:shd w:val="clear" w:color="auto" w:fill="auto"/>
            <w:vAlign w:val="center"/>
            <w:hideMark/>
          </w:tcPr>
          <w:p w14:paraId="5089C722" w14:textId="6B9549D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Nhà sản xuất</w:t>
            </w:r>
            <w:r>
              <w:rPr>
                <w:rFonts w:eastAsia="Times New Roman"/>
                <w:szCs w:val="28"/>
                <w:lang w:val="en-SG" w:eastAsia="en-SG"/>
              </w:rPr>
              <w:t xml:space="preserve">/ </w:t>
            </w:r>
            <w:r w:rsidRPr="004C55E5">
              <w:rPr>
                <w:rFonts w:eastAsia="Times New Roman"/>
                <w:szCs w:val="28"/>
                <w:lang w:val="en-SG" w:eastAsia="en-SG"/>
              </w:rPr>
              <w:t>Nước sản xuất</w:t>
            </w:r>
          </w:p>
        </w:tc>
        <w:tc>
          <w:tcPr>
            <w:tcW w:w="1011" w:type="dxa"/>
            <w:shd w:val="clear" w:color="auto" w:fill="auto"/>
            <w:vAlign w:val="center"/>
            <w:hideMark/>
          </w:tcPr>
          <w:p w14:paraId="50A95145"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 </w:t>
            </w:r>
          </w:p>
        </w:tc>
        <w:tc>
          <w:tcPr>
            <w:tcW w:w="3789" w:type="dxa"/>
            <w:shd w:val="clear" w:color="auto" w:fill="auto"/>
            <w:vAlign w:val="center"/>
            <w:hideMark/>
          </w:tcPr>
          <w:p w14:paraId="0A9FAFD1"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Nêu cụ thể</w:t>
            </w:r>
          </w:p>
        </w:tc>
      </w:tr>
      <w:tr w:rsidR="004C55E5" w:rsidRPr="004C55E5" w14:paraId="379D58D1" w14:textId="77777777" w:rsidTr="004C55E5">
        <w:trPr>
          <w:trHeight w:val="225"/>
        </w:trPr>
        <w:tc>
          <w:tcPr>
            <w:tcW w:w="636" w:type="dxa"/>
            <w:shd w:val="clear" w:color="auto" w:fill="auto"/>
            <w:vAlign w:val="center"/>
            <w:hideMark/>
          </w:tcPr>
          <w:p w14:paraId="5090ABE6"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2. </w:t>
            </w:r>
          </w:p>
        </w:tc>
        <w:tc>
          <w:tcPr>
            <w:tcW w:w="3744" w:type="dxa"/>
            <w:shd w:val="clear" w:color="auto" w:fill="auto"/>
            <w:vAlign w:val="center"/>
            <w:hideMark/>
          </w:tcPr>
          <w:p w14:paraId="591F7197" w14:textId="2DF54A34" w:rsidR="004C55E5" w:rsidRPr="004C55E5" w:rsidRDefault="004C55E5" w:rsidP="004C55E5">
            <w:pPr>
              <w:spacing w:after="0" w:line="240" w:lineRule="auto"/>
              <w:jc w:val="both"/>
              <w:rPr>
                <w:rFonts w:eastAsia="Times New Roman"/>
                <w:szCs w:val="28"/>
                <w:lang w:val="en-SG" w:eastAsia="en-SG"/>
              </w:rPr>
            </w:pPr>
            <w:r>
              <w:rPr>
                <w:rFonts w:eastAsia="Times New Roman"/>
                <w:szCs w:val="28"/>
                <w:lang w:val="en-SG" w:eastAsia="en-SG"/>
              </w:rPr>
              <w:t>Năm sản xuất</w:t>
            </w:r>
          </w:p>
        </w:tc>
        <w:tc>
          <w:tcPr>
            <w:tcW w:w="1011" w:type="dxa"/>
            <w:shd w:val="clear" w:color="auto" w:fill="auto"/>
            <w:vAlign w:val="center"/>
            <w:hideMark/>
          </w:tcPr>
          <w:p w14:paraId="2655A24C"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 </w:t>
            </w:r>
          </w:p>
        </w:tc>
        <w:tc>
          <w:tcPr>
            <w:tcW w:w="3789" w:type="dxa"/>
            <w:shd w:val="clear" w:color="auto" w:fill="auto"/>
            <w:vAlign w:val="center"/>
            <w:hideMark/>
          </w:tcPr>
          <w:p w14:paraId="3E3FFB6D"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Nêu cụ thể</w:t>
            </w:r>
          </w:p>
        </w:tc>
      </w:tr>
      <w:tr w:rsidR="004C55E5" w:rsidRPr="004C55E5" w14:paraId="559108B5" w14:textId="77777777" w:rsidTr="004C55E5">
        <w:trPr>
          <w:trHeight w:val="451"/>
        </w:trPr>
        <w:tc>
          <w:tcPr>
            <w:tcW w:w="636" w:type="dxa"/>
            <w:shd w:val="clear" w:color="auto" w:fill="auto"/>
            <w:vAlign w:val="center"/>
            <w:hideMark/>
          </w:tcPr>
          <w:p w14:paraId="2A652A0F"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3. </w:t>
            </w:r>
          </w:p>
        </w:tc>
        <w:tc>
          <w:tcPr>
            <w:tcW w:w="3744" w:type="dxa"/>
            <w:shd w:val="clear" w:color="auto" w:fill="auto"/>
            <w:vAlign w:val="center"/>
            <w:hideMark/>
          </w:tcPr>
          <w:p w14:paraId="060B5D04" w14:textId="48151E86"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Mã hiệu</w:t>
            </w:r>
          </w:p>
        </w:tc>
        <w:tc>
          <w:tcPr>
            <w:tcW w:w="1011" w:type="dxa"/>
            <w:shd w:val="clear" w:color="auto" w:fill="auto"/>
            <w:vAlign w:val="center"/>
            <w:hideMark/>
          </w:tcPr>
          <w:p w14:paraId="7CFC1494" w14:textId="6B8A5F76"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 </w:t>
            </w:r>
          </w:p>
        </w:tc>
        <w:tc>
          <w:tcPr>
            <w:tcW w:w="3789" w:type="dxa"/>
            <w:shd w:val="clear" w:color="auto" w:fill="auto"/>
            <w:vAlign w:val="center"/>
            <w:hideMark/>
          </w:tcPr>
          <w:p w14:paraId="6DAE5F75" w14:textId="778A213D"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Nêu cụ thể</w:t>
            </w:r>
          </w:p>
        </w:tc>
      </w:tr>
      <w:tr w:rsidR="004C55E5" w:rsidRPr="004C55E5" w14:paraId="3154C11D" w14:textId="77777777" w:rsidTr="004C55E5">
        <w:trPr>
          <w:trHeight w:val="225"/>
        </w:trPr>
        <w:tc>
          <w:tcPr>
            <w:tcW w:w="636" w:type="dxa"/>
            <w:shd w:val="clear" w:color="auto" w:fill="auto"/>
            <w:vAlign w:val="center"/>
          </w:tcPr>
          <w:p w14:paraId="67B0F84A" w14:textId="16BC3058" w:rsidR="004C55E5" w:rsidRPr="004C55E5" w:rsidRDefault="004C55E5" w:rsidP="004C55E5">
            <w:pPr>
              <w:spacing w:after="0" w:line="240" w:lineRule="auto"/>
              <w:jc w:val="center"/>
              <w:rPr>
                <w:rFonts w:eastAsia="Times New Roman"/>
                <w:szCs w:val="28"/>
                <w:lang w:val="en-SG" w:eastAsia="en-SG"/>
              </w:rPr>
            </w:pPr>
            <w:r>
              <w:rPr>
                <w:rFonts w:eastAsia="Times New Roman"/>
                <w:szCs w:val="28"/>
                <w:lang w:val="en-SG" w:eastAsia="en-SG"/>
              </w:rPr>
              <w:t>4.</w:t>
            </w:r>
          </w:p>
        </w:tc>
        <w:tc>
          <w:tcPr>
            <w:tcW w:w="3744" w:type="dxa"/>
            <w:shd w:val="clear" w:color="auto" w:fill="auto"/>
            <w:vAlign w:val="center"/>
          </w:tcPr>
          <w:p w14:paraId="0B322114" w14:textId="73860015"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Tiêu chuẩn QLCL</w:t>
            </w:r>
          </w:p>
        </w:tc>
        <w:tc>
          <w:tcPr>
            <w:tcW w:w="1011" w:type="dxa"/>
            <w:shd w:val="clear" w:color="auto" w:fill="auto"/>
            <w:vAlign w:val="center"/>
          </w:tcPr>
          <w:p w14:paraId="1D2BA8DA" w14:textId="76BE1A4A"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 </w:t>
            </w:r>
          </w:p>
        </w:tc>
        <w:tc>
          <w:tcPr>
            <w:tcW w:w="3789" w:type="dxa"/>
            <w:shd w:val="clear" w:color="auto" w:fill="auto"/>
            <w:vAlign w:val="center"/>
          </w:tcPr>
          <w:p w14:paraId="2EF96998" w14:textId="657E14BF"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ISO 9001 hoặc t</w:t>
            </w:r>
            <w:r w:rsidR="00470777">
              <w:rPr>
                <w:rFonts w:eastAsia="Times New Roman"/>
                <w:szCs w:val="28"/>
                <w:lang w:val="en-SG" w:eastAsia="en-SG"/>
              </w:rPr>
              <w:t>ư</w:t>
            </w:r>
            <w:r w:rsidRPr="004C55E5">
              <w:rPr>
                <w:rFonts w:eastAsia="Times New Roman"/>
                <w:szCs w:val="28"/>
                <w:lang w:val="en-SG" w:eastAsia="en-SG"/>
              </w:rPr>
              <w:t>ơng đ</w:t>
            </w:r>
            <w:r w:rsidR="00470777">
              <w:rPr>
                <w:rFonts w:eastAsia="Times New Roman"/>
                <w:szCs w:val="28"/>
                <w:lang w:val="en-SG" w:eastAsia="en-SG"/>
              </w:rPr>
              <w:t>ư</w:t>
            </w:r>
            <w:r w:rsidRPr="004C55E5">
              <w:rPr>
                <w:rFonts w:eastAsia="Times New Roman"/>
                <w:szCs w:val="28"/>
                <w:lang w:val="en-SG" w:eastAsia="en-SG"/>
              </w:rPr>
              <w:t>ơng</w:t>
            </w:r>
          </w:p>
        </w:tc>
      </w:tr>
      <w:tr w:rsidR="004C55E5" w:rsidRPr="004C55E5" w14:paraId="7D8BCB4D" w14:textId="77777777" w:rsidTr="004C55E5">
        <w:trPr>
          <w:trHeight w:val="225"/>
        </w:trPr>
        <w:tc>
          <w:tcPr>
            <w:tcW w:w="636" w:type="dxa"/>
            <w:shd w:val="clear" w:color="auto" w:fill="auto"/>
            <w:vAlign w:val="center"/>
            <w:hideMark/>
          </w:tcPr>
          <w:p w14:paraId="3EB179A6"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 </w:t>
            </w:r>
          </w:p>
        </w:tc>
        <w:tc>
          <w:tcPr>
            <w:tcW w:w="3744" w:type="dxa"/>
            <w:shd w:val="clear" w:color="auto" w:fill="auto"/>
            <w:vAlign w:val="center"/>
            <w:hideMark/>
          </w:tcPr>
          <w:p w14:paraId="3994B97C" w14:textId="77777777" w:rsidR="004C55E5" w:rsidRPr="004C55E5" w:rsidRDefault="004C55E5" w:rsidP="004C55E5">
            <w:pPr>
              <w:spacing w:after="0" w:line="240" w:lineRule="auto"/>
              <w:jc w:val="both"/>
              <w:rPr>
                <w:rFonts w:eastAsia="Times New Roman"/>
                <w:b/>
                <w:bCs/>
                <w:szCs w:val="28"/>
                <w:lang w:val="en-SG" w:eastAsia="en-SG"/>
              </w:rPr>
            </w:pPr>
            <w:r w:rsidRPr="004C55E5">
              <w:rPr>
                <w:rFonts w:eastAsia="Times New Roman"/>
                <w:b/>
                <w:bCs/>
                <w:szCs w:val="28"/>
                <w:lang w:val="en-SG" w:eastAsia="en-SG"/>
              </w:rPr>
              <w:t>Các đặc tính chung</w:t>
            </w:r>
          </w:p>
        </w:tc>
        <w:tc>
          <w:tcPr>
            <w:tcW w:w="1011" w:type="dxa"/>
            <w:shd w:val="clear" w:color="auto" w:fill="auto"/>
            <w:vAlign w:val="center"/>
            <w:hideMark/>
          </w:tcPr>
          <w:p w14:paraId="199C9E45" w14:textId="31A1E483" w:rsidR="004C55E5" w:rsidRPr="004C55E5" w:rsidRDefault="004C55E5" w:rsidP="004C55E5">
            <w:pPr>
              <w:spacing w:after="0" w:line="240" w:lineRule="auto"/>
              <w:jc w:val="both"/>
              <w:rPr>
                <w:rFonts w:eastAsia="Times New Roman"/>
                <w:b/>
                <w:bCs/>
                <w:szCs w:val="28"/>
                <w:u w:val="single"/>
                <w:lang w:val="en-SG" w:eastAsia="en-SG"/>
              </w:rPr>
            </w:pPr>
          </w:p>
        </w:tc>
        <w:tc>
          <w:tcPr>
            <w:tcW w:w="3789" w:type="dxa"/>
            <w:shd w:val="clear" w:color="auto" w:fill="auto"/>
            <w:vAlign w:val="center"/>
            <w:hideMark/>
          </w:tcPr>
          <w:p w14:paraId="287076D6"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 </w:t>
            </w:r>
          </w:p>
        </w:tc>
      </w:tr>
      <w:tr w:rsidR="004C55E5" w:rsidRPr="004C55E5" w14:paraId="0AD7BCE4" w14:textId="77777777" w:rsidTr="004C55E5">
        <w:trPr>
          <w:trHeight w:val="225"/>
        </w:trPr>
        <w:tc>
          <w:tcPr>
            <w:tcW w:w="636" w:type="dxa"/>
            <w:shd w:val="clear" w:color="auto" w:fill="auto"/>
            <w:vAlign w:val="center"/>
            <w:hideMark/>
          </w:tcPr>
          <w:p w14:paraId="770347D3"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5. </w:t>
            </w:r>
          </w:p>
        </w:tc>
        <w:tc>
          <w:tcPr>
            <w:tcW w:w="3744" w:type="dxa"/>
            <w:shd w:val="clear" w:color="auto" w:fill="auto"/>
            <w:vAlign w:val="center"/>
            <w:hideMark/>
          </w:tcPr>
          <w:p w14:paraId="53E7576C"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Vật liệu phụ kiện lắp nối</w:t>
            </w:r>
          </w:p>
        </w:tc>
        <w:tc>
          <w:tcPr>
            <w:tcW w:w="1011" w:type="dxa"/>
            <w:shd w:val="clear" w:color="auto" w:fill="auto"/>
            <w:vAlign w:val="center"/>
            <w:hideMark/>
          </w:tcPr>
          <w:p w14:paraId="6D11A81E"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 </w:t>
            </w:r>
          </w:p>
        </w:tc>
        <w:tc>
          <w:tcPr>
            <w:tcW w:w="3789" w:type="dxa"/>
            <w:shd w:val="clear" w:color="auto" w:fill="auto"/>
            <w:vAlign w:val="center"/>
            <w:hideMark/>
          </w:tcPr>
          <w:p w14:paraId="596B7797"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Nêu cụ thể</w:t>
            </w:r>
          </w:p>
        </w:tc>
      </w:tr>
      <w:tr w:rsidR="004C55E5" w:rsidRPr="004C55E5" w14:paraId="27D2F9D0" w14:textId="77777777" w:rsidTr="004C55E5">
        <w:trPr>
          <w:trHeight w:val="225"/>
        </w:trPr>
        <w:tc>
          <w:tcPr>
            <w:tcW w:w="636" w:type="dxa"/>
            <w:shd w:val="clear" w:color="auto" w:fill="auto"/>
            <w:vAlign w:val="center"/>
            <w:hideMark/>
          </w:tcPr>
          <w:p w14:paraId="117632EC"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6. </w:t>
            </w:r>
          </w:p>
        </w:tc>
        <w:tc>
          <w:tcPr>
            <w:tcW w:w="3744" w:type="dxa"/>
            <w:shd w:val="clear" w:color="auto" w:fill="auto"/>
            <w:vAlign w:val="center"/>
            <w:hideMark/>
          </w:tcPr>
          <w:p w14:paraId="7E8C5522"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Mạ kẽm nhúng nóng phụ kiện</w:t>
            </w:r>
          </w:p>
        </w:tc>
        <w:tc>
          <w:tcPr>
            <w:tcW w:w="1011" w:type="dxa"/>
            <w:shd w:val="clear" w:color="auto" w:fill="auto"/>
            <w:vAlign w:val="center"/>
            <w:hideMark/>
          </w:tcPr>
          <w:p w14:paraId="68AAEB8A"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 </w:t>
            </w:r>
          </w:p>
        </w:tc>
        <w:tc>
          <w:tcPr>
            <w:tcW w:w="3789" w:type="dxa"/>
            <w:shd w:val="clear" w:color="auto" w:fill="auto"/>
            <w:vAlign w:val="center"/>
            <w:hideMark/>
          </w:tcPr>
          <w:p w14:paraId="001B0672"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Có</w:t>
            </w:r>
          </w:p>
        </w:tc>
      </w:tr>
      <w:tr w:rsidR="004C55E5" w:rsidRPr="004C55E5" w14:paraId="5CC24E5D" w14:textId="77777777" w:rsidTr="004C55E5">
        <w:trPr>
          <w:trHeight w:val="225"/>
        </w:trPr>
        <w:tc>
          <w:tcPr>
            <w:tcW w:w="636" w:type="dxa"/>
            <w:shd w:val="clear" w:color="auto" w:fill="auto"/>
            <w:vAlign w:val="center"/>
            <w:hideMark/>
          </w:tcPr>
          <w:p w14:paraId="63C67575"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 </w:t>
            </w:r>
          </w:p>
        </w:tc>
        <w:tc>
          <w:tcPr>
            <w:tcW w:w="3744" w:type="dxa"/>
            <w:shd w:val="clear" w:color="auto" w:fill="auto"/>
            <w:vAlign w:val="center"/>
            <w:hideMark/>
          </w:tcPr>
          <w:p w14:paraId="4F94EA03" w14:textId="77777777" w:rsidR="004C55E5" w:rsidRPr="004C55E5" w:rsidRDefault="004C55E5" w:rsidP="004C55E5">
            <w:pPr>
              <w:spacing w:after="0" w:line="240" w:lineRule="auto"/>
              <w:jc w:val="both"/>
              <w:rPr>
                <w:rFonts w:eastAsia="Times New Roman"/>
                <w:b/>
                <w:bCs/>
                <w:szCs w:val="28"/>
                <w:lang w:val="en-SG" w:eastAsia="en-SG"/>
              </w:rPr>
            </w:pPr>
            <w:r w:rsidRPr="004C55E5">
              <w:rPr>
                <w:rFonts w:eastAsia="Times New Roman"/>
                <w:b/>
                <w:bCs/>
                <w:szCs w:val="28"/>
                <w:lang w:val="en-SG" w:eastAsia="en-SG"/>
              </w:rPr>
              <w:t>Rọ néo dây</w:t>
            </w:r>
          </w:p>
        </w:tc>
        <w:tc>
          <w:tcPr>
            <w:tcW w:w="1011" w:type="dxa"/>
            <w:shd w:val="clear" w:color="auto" w:fill="auto"/>
            <w:vAlign w:val="center"/>
            <w:hideMark/>
          </w:tcPr>
          <w:p w14:paraId="1EE24D22" w14:textId="2AC83162" w:rsidR="004C55E5" w:rsidRPr="004C55E5" w:rsidRDefault="004C55E5" w:rsidP="004C55E5">
            <w:pPr>
              <w:spacing w:after="0" w:line="240" w:lineRule="auto"/>
              <w:jc w:val="both"/>
              <w:rPr>
                <w:rFonts w:eastAsia="Times New Roman"/>
                <w:b/>
                <w:bCs/>
                <w:szCs w:val="28"/>
                <w:u w:val="single"/>
                <w:lang w:val="en-SG" w:eastAsia="en-SG"/>
              </w:rPr>
            </w:pPr>
          </w:p>
        </w:tc>
        <w:tc>
          <w:tcPr>
            <w:tcW w:w="3789" w:type="dxa"/>
            <w:shd w:val="clear" w:color="auto" w:fill="auto"/>
            <w:vAlign w:val="center"/>
            <w:hideMark/>
          </w:tcPr>
          <w:p w14:paraId="6AB5D53C"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 </w:t>
            </w:r>
          </w:p>
        </w:tc>
      </w:tr>
      <w:tr w:rsidR="004C55E5" w:rsidRPr="004C55E5" w14:paraId="4463E2DA" w14:textId="77777777" w:rsidTr="004C55E5">
        <w:trPr>
          <w:trHeight w:val="225"/>
        </w:trPr>
        <w:tc>
          <w:tcPr>
            <w:tcW w:w="636" w:type="dxa"/>
            <w:shd w:val="clear" w:color="auto" w:fill="auto"/>
            <w:vAlign w:val="center"/>
            <w:hideMark/>
          </w:tcPr>
          <w:p w14:paraId="25453162"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7. </w:t>
            </w:r>
          </w:p>
        </w:tc>
        <w:tc>
          <w:tcPr>
            <w:tcW w:w="3744" w:type="dxa"/>
            <w:shd w:val="clear" w:color="auto" w:fill="auto"/>
            <w:vAlign w:val="center"/>
            <w:hideMark/>
          </w:tcPr>
          <w:p w14:paraId="6A845025"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Kết cấu xoắn</w:t>
            </w:r>
          </w:p>
        </w:tc>
        <w:tc>
          <w:tcPr>
            <w:tcW w:w="1011" w:type="dxa"/>
            <w:shd w:val="clear" w:color="auto" w:fill="auto"/>
            <w:vAlign w:val="center"/>
            <w:hideMark/>
          </w:tcPr>
          <w:p w14:paraId="71038995"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 </w:t>
            </w:r>
          </w:p>
        </w:tc>
        <w:tc>
          <w:tcPr>
            <w:tcW w:w="3789" w:type="dxa"/>
            <w:shd w:val="clear" w:color="auto" w:fill="auto"/>
            <w:vAlign w:val="center"/>
            <w:hideMark/>
          </w:tcPr>
          <w:p w14:paraId="2FC219C8"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Nêu cụ thể</w:t>
            </w:r>
          </w:p>
        </w:tc>
      </w:tr>
      <w:tr w:rsidR="004C55E5" w:rsidRPr="004C55E5" w14:paraId="1A685562" w14:textId="77777777" w:rsidTr="004C55E5">
        <w:trPr>
          <w:trHeight w:val="225"/>
        </w:trPr>
        <w:tc>
          <w:tcPr>
            <w:tcW w:w="636" w:type="dxa"/>
            <w:shd w:val="clear" w:color="auto" w:fill="auto"/>
            <w:vAlign w:val="center"/>
            <w:hideMark/>
          </w:tcPr>
          <w:p w14:paraId="47028CD4"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8. </w:t>
            </w:r>
          </w:p>
        </w:tc>
        <w:tc>
          <w:tcPr>
            <w:tcW w:w="3744" w:type="dxa"/>
            <w:shd w:val="clear" w:color="auto" w:fill="auto"/>
            <w:vAlign w:val="center"/>
            <w:hideMark/>
          </w:tcPr>
          <w:p w14:paraId="47E16D5E"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Chiều dài (mm)</w:t>
            </w:r>
          </w:p>
        </w:tc>
        <w:tc>
          <w:tcPr>
            <w:tcW w:w="1011" w:type="dxa"/>
            <w:shd w:val="clear" w:color="auto" w:fill="auto"/>
            <w:vAlign w:val="center"/>
            <w:hideMark/>
          </w:tcPr>
          <w:p w14:paraId="2E2D8C83"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 </w:t>
            </w:r>
          </w:p>
        </w:tc>
        <w:tc>
          <w:tcPr>
            <w:tcW w:w="3789" w:type="dxa"/>
            <w:shd w:val="clear" w:color="auto" w:fill="auto"/>
            <w:vAlign w:val="center"/>
            <w:hideMark/>
          </w:tcPr>
          <w:p w14:paraId="24743D81"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Nêu cụ thể</w:t>
            </w:r>
          </w:p>
        </w:tc>
      </w:tr>
      <w:tr w:rsidR="004C55E5" w:rsidRPr="004C55E5" w14:paraId="7C533C8B" w14:textId="77777777" w:rsidTr="004C55E5">
        <w:trPr>
          <w:trHeight w:val="225"/>
        </w:trPr>
        <w:tc>
          <w:tcPr>
            <w:tcW w:w="636" w:type="dxa"/>
            <w:shd w:val="clear" w:color="auto" w:fill="auto"/>
            <w:vAlign w:val="center"/>
            <w:hideMark/>
          </w:tcPr>
          <w:p w14:paraId="2FA04A13"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 </w:t>
            </w:r>
          </w:p>
        </w:tc>
        <w:tc>
          <w:tcPr>
            <w:tcW w:w="3744" w:type="dxa"/>
            <w:shd w:val="clear" w:color="auto" w:fill="auto"/>
            <w:vAlign w:val="center"/>
            <w:hideMark/>
          </w:tcPr>
          <w:p w14:paraId="33467A98" w14:textId="77777777" w:rsidR="004C55E5" w:rsidRPr="004C55E5" w:rsidRDefault="004C55E5" w:rsidP="004C55E5">
            <w:pPr>
              <w:spacing w:after="0" w:line="240" w:lineRule="auto"/>
              <w:jc w:val="both"/>
              <w:rPr>
                <w:rFonts w:eastAsia="Times New Roman"/>
                <w:b/>
                <w:bCs/>
                <w:szCs w:val="28"/>
                <w:lang w:val="en-SG" w:eastAsia="en-SG"/>
              </w:rPr>
            </w:pPr>
            <w:r w:rsidRPr="004C55E5">
              <w:rPr>
                <w:rFonts w:eastAsia="Times New Roman"/>
                <w:b/>
                <w:bCs/>
                <w:szCs w:val="28"/>
                <w:lang w:val="en-SG" w:eastAsia="en-SG"/>
              </w:rPr>
              <w:t>Các đặc tính cơ học</w:t>
            </w:r>
          </w:p>
        </w:tc>
        <w:tc>
          <w:tcPr>
            <w:tcW w:w="1011" w:type="dxa"/>
            <w:shd w:val="clear" w:color="auto" w:fill="auto"/>
            <w:vAlign w:val="center"/>
            <w:hideMark/>
          </w:tcPr>
          <w:p w14:paraId="31D9DBD5" w14:textId="5D1B547E" w:rsidR="004C55E5" w:rsidRPr="004C55E5" w:rsidRDefault="004C55E5" w:rsidP="004C55E5">
            <w:pPr>
              <w:spacing w:after="0" w:line="240" w:lineRule="auto"/>
              <w:jc w:val="both"/>
              <w:rPr>
                <w:rFonts w:eastAsia="Times New Roman"/>
                <w:b/>
                <w:bCs/>
                <w:szCs w:val="28"/>
                <w:u w:val="single"/>
                <w:lang w:val="en-SG" w:eastAsia="en-SG"/>
              </w:rPr>
            </w:pPr>
          </w:p>
        </w:tc>
        <w:tc>
          <w:tcPr>
            <w:tcW w:w="3789" w:type="dxa"/>
            <w:shd w:val="clear" w:color="auto" w:fill="auto"/>
            <w:vAlign w:val="center"/>
            <w:hideMark/>
          </w:tcPr>
          <w:p w14:paraId="0DD34037"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 </w:t>
            </w:r>
          </w:p>
        </w:tc>
      </w:tr>
      <w:tr w:rsidR="004C55E5" w:rsidRPr="004C55E5" w14:paraId="42EFF8E1" w14:textId="77777777" w:rsidTr="004C55E5">
        <w:trPr>
          <w:trHeight w:val="225"/>
        </w:trPr>
        <w:tc>
          <w:tcPr>
            <w:tcW w:w="636" w:type="dxa"/>
            <w:shd w:val="clear" w:color="auto" w:fill="auto"/>
            <w:vAlign w:val="center"/>
            <w:hideMark/>
          </w:tcPr>
          <w:p w14:paraId="2046940A"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9. </w:t>
            </w:r>
          </w:p>
        </w:tc>
        <w:tc>
          <w:tcPr>
            <w:tcW w:w="3744" w:type="dxa"/>
            <w:shd w:val="clear" w:color="auto" w:fill="auto"/>
            <w:vAlign w:val="center"/>
            <w:hideMark/>
          </w:tcPr>
          <w:p w14:paraId="4EA9FAB4"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Tải trọng cơ học nhỏ nhất</w:t>
            </w:r>
          </w:p>
        </w:tc>
        <w:tc>
          <w:tcPr>
            <w:tcW w:w="1011" w:type="dxa"/>
            <w:shd w:val="clear" w:color="auto" w:fill="auto"/>
            <w:vAlign w:val="center"/>
            <w:hideMark/>
          </w:tcPr>
          <w:p w14:paraId="6A03B8A2"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 </w:t>
            </w:r>
          </w:p>
        </w:tc>
        <w:tc>
          <w:tcPr>
            <w:tcW w:w="3789" w:type="dxa"/>
            <w:shd w:val="clear" w:color="auto" w:fill="auto"/>
            <w:vAlign w:val="center"/>
            <w:hideMark/>
          </w:tcPr>
          <w:p w14:paraId="2BCF189D"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 120 kN</w:t>
            </w:r>
          </w:p>
        </w:tc>
      </w:tr>
      <w:tr w:rsidR="004C55E5" w:rsidRPr="004C55E5" w14:paraId="2D95E355" w14:textId="77777777" w:rsidTr="004C55E5">
        <w:trPr>
          <w:trHeight w:val="225"/>
        </w:trPr>
        <w:tc>
          <w:tcPr>
            <w:tcW w:w="636" w:type="dxa"/>
            <w:shd w:val="clear" w:color="auto" w:fill="auto"/>
            <w:vAlign w:val="center"/>
            <w:hideMark/>
          </w:tcPr>
          <w:p w14:paraId="0B2BB246"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 </w:t>
            </w:r>
          </w:p>
        </w:tc>
        <w:tc>
          <w:tcPr>
            <w:tcW w:w="3744" w:type="dxa"/>
            <w:shd w:val="clear" w:color="auto" w:fill="auto"/>
            <w:vAlign w:val="center"/>
            <w:hideMark/>
          </w:tcPr>
          <w:p w14:paraId="2662D570" w14:textId="77777777" w:rsidR="004C55E5" w:rsidRPr="004C55E5" w:rsidRDefault="004C55E5" w:rsidP="004C55E5">
            <w:pPr>
              <w:spacing w:after="0" w:line="240" w:lineRule="auto"/>
              <w:jc w:val="both"/>
              <w:rPr>
                <w:rFonts w:eastAsia="Times New Roman"/>
                <w:b/>
                <w:bCs/>
                <w:szCs w:val="28"/>
                <w:lang w:val="en-SG" w:eastAsia="en-SG"/>
              </w:rPr>
            </w:pPr>
            <w:r w:rsidRPr="004C55E5">
              <w:rPr>
                <w:rFonts w:eastAsia="Times New Roman"/>
                <w:b/>
                <w:bCs/>
                <w:szCs w:val="28"/>
                <w:lang w:val="en-SG" w:eastAsia="en-SG"/>
              </w:rPr>
              <w:t>Bộ nối đất</w:t>
            </w:r>
          </w:p>
        </w:tc>
        <w:tc>
          <w:tcPr>
            <w:tcW w:w="1011" w:type="dxa"/>
            <w:shd w:val="clear" w:color="auto" w:fill="auto"/>
            <w:vAlign w:val="center"/>
            <w:hideMark/>
          </w:tcPr>
          <w:p w14:paraId="38A2F165" w14:textId="7C854215" w:rsidR="004C55E5" w:rsidRPr="004C55E5" w:rsidRDefault="004C55E5" w:rsidP="004C55E5">
            <w:pPr>
              <w:spacing w:after="0" w:line="240" w:lineRule="auto"/>
              <w:jc w:val="both"/>
              <w:rPr>
                <w:rFonts w:eastAsia="Times New Roman"/>
                <w:b/>
                <w:bCs/>
                <w:szCs w:val="28"/>
                <w:u w:val="single"/>
                <w:lang w:val="en-SG" w:eastAsia="en-SG"/>
              </w:rPr>
            </w:pPr>
          </w:p>
        </w:tc>
        <w:tc>
          <w:tcPr>
            <w:tcW w:w="3789" w:type="dxa"/>
            <w:shd w:val="clear" w:color="auto" w:fill="auto"/>
            <w:vAlign w:val="center"/>
            <w:hideMark/>
          </w:tcPr>
          <w:p w14:paraId="5E138303"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 </w:t>
            </w:r>
          </w:p>
        </w:tc>
      </w:tr>
      <w:tr w:rsidR="004C55E5" w:rsidRPr="004C55E5" w14:paraId="3B14A917" w14:textId="77777777" w:rsidTr="004C55E5">
        <w:trPr>
          <w:trHeight w:val="225"/>
        </w:trPr>
        <w:tc>
          <w:tcPr>
            <w:tcW w:w="636" w:type="dxa"/>
            <w:shd w:val="clear" w:color="auto" w:fill="auto"/>
            <w:vAlign w:val="center"/>
            <w:hideMark/>
          </w:tcPr>
          <w:p w14:paraId="6A3EF42A"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10. </w:t>
            </w:r>
          </w:p>
        </w:tc>
        <w:tc>
          <w:tcPr>
            <w:tcW w:w="3744" w:type="dxa"/>
            <w:shd w:val="clear" w:color="auto" w:fill="auto"/>
            <w:vAlign w:val="center"/>
            <w:hideMark/>
          </w:tcPr>
          <w:p w14:paraId="0C29E99F"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Vật liệu dây nối đất</w:t>
            </w:r>
          </w:p>
        </w:tc>
        <w:tc>
          <w:tcPr>
            <w:tcW w:w="1011" w:type="dxa"/>
            <w:shd w:val="clear" w:color="auto" w:fill="auto"/>
            <w:vAlign w:val="center"/>
            <w:hideMark/>
          </w:tcPr>
          <w:p w14:paraId="3EF41DA0"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 </w:t>
            </w:r>
          </w:p>
        </w:tc>
        <w:tc>
          <w:tcPr>
            <w:tcW w:w="3789" w:type="dxa"/>
            <w:shd w:val="clear" w:color="auto" w:fill="auto"/>
            <w:vAlign w:val="center"/>
            <w:hideMark/>
          </w:tcPr>
          <w:p w14:paraId="36216B0D"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Nêu cụ thể</w:t>
            </w:r>
          </w:p>
        </w:tc>
      </w:tr>
      <w:tr w:rsidR="004C55E5" w:rsidRPr="004C55E5" w14:paraId="142DE968" w14:textId="77777777" w:rsidTr="004C55E5">
        <w:trPr>
          <w:trHeight w:val="225"/>
        </w:trPr>
        <w:tc>
          <w:tcPr>
            <w:tcW w:w="636" w:type="dxa"/>
            <w:shd w:val="clear" w:color="auto" w:fill="auto"/>
            <w:vAlign w:val="center"/>
            <w:hideMark/>
          </w:tcPr>
          <w:p w14:paraId="22A7A941"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11. </w:t>
            </w:r>
          </w:p>
        </w:tc>
        <w:tc>
          <w:tcPr>
            <w:tcW w:w="3744" w:type="dxa"/>
            <w:shd w:val="clear" w:color="auto" w:fill="auto"/>
            <w:vAlign w:val="center"/>
            <w:hideMark/>
          </w:tcPr>
          <w:p w14:paraId="1514EA8C"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 xml:space="preserve">Vật liệu kẹp 2 rãnh song song </w:t>
            </w:r>
          </w:p>
        </w:tc>
        <w:tc>
          <w:tcPr>
            <w:tcW w:w="1011" w:type="dxa"/>
            <w:shd w:val="clear" w:color="auto" w:fill="auto"/>
            <w:vAlign w:val="center"/>
            <w:hideMark/>
          </w:tcPr>
          <w:p w14:paraId="5E76BEB8"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 </w:t>
            </w:r>
          </w:p>
        </w:tc>
        <w:tc>
          <w:tcPr>
            <w:tcW w:w="3789" w:type="dxa"/>
            <w:shd w:val="clear" w:color="auto" w:fill="auto"/>
            <w:vAlign w:val="center"/>
            <w:hideMark/>
          </w:tcPr>
          <w:p w14:paraId="0C7F8C16"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Nêu cụ thể</w:t>
            </w:r>
          </w:p>
        </w:tc>
      </w:tr>
      <w:tr w:rsidR="004C55E5" w:rsidRPr="004C55E5" w14:paraId="76D8DFC5" w14:textId="77777777" w:rsidTr="004C55E5">
        <w:trPr>
          <w:trHeight w:val="451"/>
        </w:trPr>
        <w:tc>
          <w:tcPr>
            <w:tcW w:w="636" w:type="dxa"/>
            <w:shd w:val="clear" w:color="auto" w:fill="auto"/>
            <w:vAlign w:val="center"/>
            <w:hideMark/>
          </w:tcPr>
          <w:p w14:paraId="40600436"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12. </w:t>
            </w:r>
          </w:p>
        </w:tc>
        <w:tc>
          <w:tcPr>
            <w:tcW w:w="3744" w:type="dxa"/>
            <w:shd w:val="clear" w:color="auto" w:fill="auto"/>
            <w:vAlign w:val="center"/>
            <w:hideMark/>
          </w:tcPr>
          <w:p w14:paraId="3E8E65C2"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Đầu cosse bắt dây vào cột: đường kính bu lông, lổ bu lông…</w:t>
            </w:r>
          </w:p>
        </w:tc>
        <w:tc>
          <w:tcPr>
            <w:tcW w:w="1011" w:type="dxa"/>
            <w:shd w:val="clear" w:color="auto" w:fill="auto"/>
            <w:vAlign w:val="center"/>
            <w:hideMark/>
          </w:tcPr>
          <w:p w14:paraId="77E28AA8"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 </w:t>
            </w:r>
          </w:p>
        </w:tc>
        <w:tc>
          <w:tcPr>
            <w:tcW w:w="3789" w:type="dxa"/>
            <w:shd w:val="clear" w:color="auto" w:fill="auto"/>
            <w:vAlign w:val="center"/>
            <w:hideMark/>
          </w:tcPr>
          <w:p w14:paraId="48EE3E4D"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12 mm</w:t>
            </w:r>
          </w:p>
        </w:tc>
      </w:tr>
      <w:tr w:rsidR="004C55E5" w:rsidRPr="004C55E5" w14:paraId="74008EFE" w14:textId="77777777" w:rsidTr="004C55E5">
        <w:trPr>
          <w:trHeight w:val="225"/>
        </w:trPr>
        <w:tc>
          <w:tcPr>
            <w:tcW w:w="636" w:type="dxa"/>
            <w:shd w:val="clear" w:color="auto" w:fill="auto"/>
            <w:vAlign w:val="center"/>
            <w:hideMark/>
          </w:tcPr>
          <w:p w14:paraId="790D7390"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13. </w:t>
            </w:r>
          </w:p>
        </w:tc>
        <w:tc>
          <w:tcPr>
            <w:tcW w:w="3744" w:type="dxa"/>
            <w:shd w:val="clear" w:color="auto" w:fill="auto"/>
            <w:vAlign w:val="center"/>
            <w:hideMark/>
          </w:tcPr>
          <w:p w14:paraId="141743D7"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Bản vẽ chi tiết tất cả phụ kiện</w:t>
            </w:r>
          </w:p>
        </w:tc>
        <w:tc>
          <w:tcPr>
            <w:tcW w:w="1011" w:type="dxa"/>
            <w:shd w:val="clear" w:color="auto" w:fill="auto"/>
            <w:vAlign w:val="center"/>
            <w:hideMark/>
          </w:tcPr>
          <w:p w14:paraId="5B925191"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 </w:t>
            </w:r>
          </w:p>
        </w:tc>
        <w:tc>
          <w:tcPr>
            <w:tcW w:w="3789" w:type="dxa"/>
            <w:shd w:val="clear" w:color="auto" w:fill="auto"/>
            <w:vAlign w:val="center"/>
            <w:hideMark/>
          </w:tcPr>
          <w:p w14:paraId="175005F0"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Cung cấp</w:t>
            </w:r>
          </w:p>
        </w:tc>
      </w:tr>
      <w:tr w:rsidR="004C55E5" w:rsidRPr="004C55E5" w14:paraId="4B4076FD" w14:textId="77777777" w:rsidTr="004C55E5">
        <w:trPr>
          <w:trHeight w:val="225"/>
        </w:trPr>
        <w:tc>
          <w:tcPr>
            <w:tcW w:w="636" w:type="dxa"/>
            <w:shd w:val="clear" w:color="auto" w:fill="auto"/>
            <w:vAlign w:val="center"/>
            <w:hideMark/>
          </w:tcPr>
          <w:p w14:paraId="547A9910"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14. </w:t>
            </w:r>
          </w:p>
        </w:tc>
        <w:tc>
          <w:tcPr>
            <w:tcW w:w="3744" w:type="dxa"/>
            <w:shd w:val="clear" w:color="auto" w:fill="auto"/>
            <w:vAlign w:val="center"/>
            <w:hideMark/>
          </w:tcPr>
          <w:p w14:paraId="7E4EDF23"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Thử nghiệm</w:t>
            </w:r>
          </w:p>
        </w:tc>
        <w:tc>
          <w:tcPr>
            <w:tcW w:w="1011" w:type="dxa"/>
            <w:shd w:val="clear" w:color="auto" w:fill="auto"/>
            <w:vAlign w:val="center"/>
            <w:hideMark/>
          </w:tcPr>
          <w:p w14:paraId="32D34A3C"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 </w:t>
            </w:r>
          </w:p>
        </w:tc>
        <w:tc>
          <w:tcPr>
            <w:tcW w:w="3789" w:type="dxa"/>
            <w:shd w:val="clear" w:color="auto" w:fill="auto"/>
            <w:vAlign w:val="center"/>
            <w:hideMark/>
          </w:tcPr>
          <w:p w14:paraId="6ED3B7D6" w14:textId="7FA1359A" w:rsidR="004C55E5" w:rsidRPr="004C55E5" w:rsidRDefault="00470777" w:rsidP="004C55E5">
            <w:pPr>
              <w:spacing w:after="0" w:line="240" w:lineRule="auto"/>
              <w:jc w:val="center"/>
              <w:rPr>
                <w:rFonts w:eastAsia="Times New Roman"/>
                <w:szCs w:val="28"/>
                <w:lang w:val="en-SG" w:eastAsia="en-SG"/>
              </w:rPr>
            </w:pPr>
            <w:r>
              <w:rPr>
                <w:rFonts w:eastAsia="Times New Roman"/>
                <w:szCs w:val="28"/>
                <w:lang w:val="en-SG" w:eastAsia="en-SG"/>
              </w:rPr>
              <w:t>có</w:t>
            </w:r>
          </w:p>
        </w:tc>
      </w:tr>
      <w:tr w:rsidR="004C55E5" w:rsidRPr="004C55E5" w14:paraId="61C5BC7D" w14:textId="77777777" w:rsidTr="004C55E5">
        <w:trPr>
          <w:trHeight w:val="225"/>
        </w:trPr>
        <w:tc>
          <w:tcPr>
            <w:tcW w:w="636" w:type="dxa"/>
            <w:shd w:val="clear" w:color="auto" w:fill="auto"/>
            <w:vAlign w:val="center"/>
            <w:hideMark/>
          </w:tcPr>
          <w:p w14:paraId="0321B7A2" w14:textId="77777777" w:rsidR="004C55E5" w:rsidRPr="004C55E5" w:rsidRDefault="004C55E5" w:rsidP="004C55E5">
            <w:pPr>
              <w:spacing w:after="0" w:line="240" w:lineRule="auto"/>
              <w:jc w:val="center"/>
              <w:rPr>
                <w:rFonts w:eastAsia="Times New Roman"/>
                <w:b/>
                <w:bCs/>
                <w:szCs w:val="28"/>
                <w:lang w:val="en-SG" w:eastAsia="en-SG"/>
              </w:rPr>
            </w:pPr>
            <w:r w:rsidRPr="004C55E5">
              <w:rPr>
                <w:rFonts w:eastAsia="Times New Roman"/>
                <w:b/>
                <w:bCs/>
                <w:szCs w:val="28"/>
                <w:lang w:val="en-SG" w:eastAsia="en-SG"/>
              </w:rPr>
              <w:t>II</w:t>
            </w:r>
          </w:p>
        </w:tc>
        <w:tc>
          <w:tcPr>
            <w:tcW w:w="3744" w:type="dxa"/>
            <w:shd w:val="clear" w:color="auto" w:fill="auto"/>
            <w:vAlign w:val="center"/>
            <w:hideMark/>
          </w:tcPr>
          <w:p w14:paraId="3F8E6EA9" w14:textId="77777777" w:rsidR="004C55E5" w:rsidRPr="004C55E5" w:rsidRDefault="004C55E5" w:rsidP="004C55E5">
            <w:pPr>
              <w:spacing w:after="0" w:line="240" w:lineRule="auto"/>
              <w:rPr>
                <w:rFonts w:eastAsia="Times New Roman"/>
                <w:b/>
                <w:bCs/>
                <w:szCs w:val="28"/>
                <w:lang w:val="en-SG" w:eastAsia="en-SG"/>
              </w:rPr>
            </w:pPr>
            <w:r w:rsidRPr="004C55E5">
              <w:rPr>
                <w:rFonts w:eastAsia="Times New Roman"/>
                <w:b/>
                <w:bCs/>
                <w:szCs w:val="28"/>
                <w:lang w:val="en-SG" w:eastAsia="en-SG"/>
              </w:rPr>
              <w:t>Chuỗi đỡ dây OPGW</w:t>
            </w:r>
          </w:p>
        </w:tc>
        <w:tc>
          <w:tcPr>
            <w:tcW w:w="1011" w:type="dxa"/>
            <w:shd w:val="clear" w:color="auto" w:fill="auto"/>
            <w:vAlign w:val="center"/>
            <w:hideMark/>
          </w:tcPr>
          <w:p w14:paraId="563814B3" w14:textId="77777777" w:rsidR="004C55E5" w:rsidRPr="004C55E5" w:rsidRDefault="004C55E5" w:rsidP="004C55E5">
            <w:pPr>
              <w:spacing w:after="0" w:line="240" w:lineRule="auto"/>
              <w:jc w:val="center"/>
              <w:rPr>
                <w:rFonts w:eastAsia="Times New Roman"/>
                <w:b/>
                <w:bCs/>
                <w:szCs w:val="28"/>
                <w:lang w:val="en-SG" w:eastAsia="en-SG"/>
              </w:rPr>
            </w:pPr>
            <w:r w:rsidRPr="004C55E5">
              <w:rPr>
                <w:rFonts w:eastAsia="Times New Roman"/>
                <w:b/>
                <w:bCs/>
                <w:szCs w:val="28"/>
                <w:lang w:val="en-SG" w:eastAsia="en-SG"/>
              </w:rPr>
              <w:t> </w:t>
            </w:r>
          </w:p>
        </w:tc>
        <w:tc>
          <w:tcPr>
            <w:tcW w:w="3789" w:type="dxa"/>
            <w:shd w:val="clear" w:color="auto" w:fill="auto"/>
            <w:vAlign w:val="center"/>
            <w:hideMark/>
          </w:tcPr>
          <w:p w14:paraId="407EF690" w14:textId="77777777" w:rsidR="004C55E5" w:rsidRPr="004C55E5" w:rsidRDefault="004C55E5" w:rsidP="004C55E5">
            <w:pPr>
              <w:spacing w:after="0" w:line="240" w:lineRule="auto"/>
              <w:jc w:val="center"/>
              <w:rPr>
                <w:rFonts w:eastAsia="Times New Roman"/>
                <w:b/>
                <w:bCs/>
                <w:szCs w:val="28"/>
                <w:lang w:val="en-SG" w:eastAsia="en-SG"/>
              </w:rPr>
            </w:pPr>
            <w:r w:rsidRPr="004C55E5">
              <w:rPr>
                <w:rFonts w:eastAsia="Times New Roman"/>
                <w:b/>
                <w:bCs/>
                <w:szCs w:val="28"/>
                <w:lang w:val="en-SG" w:eastAsia="en-SG"/>
              </w:rPr>
              <w:t> </w:t>
            </w:r>
          </w:p>
        </w:tc>
      </w:tr>
      <w:tr w:rsidR="004C55E5" w:rsidRPr="004C55E5" w14:paraId="316BF9AA" w14:textId="77777777" w:rsidTr="004C55E5">
        <w:trPr>
          <w:trHeight w:val="225"/>
        </w:trPr>
        <w:tc>
          <w:tcPr>
            <w:tcW w:w="636" w:type="dxa"/>
            <w:shd w:val="clear" w:color="auto" w:fill="auto"/>
            <w:vAlign w:val="center"/>
            <w:hideMark/>
          </w:tcPr>
          <w:p w14:paraId="79DD00DE"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1. </w:t>
            </w:r>
          </w:p>
        </w:tc>
        <w:tc>
          <w:tcPr>
            <w:tcW w:w="3744" w:type="dxa"/>
            <w:shd w:val="clear" w:color="auto" w:fill="auto"/>
            <w:vAlign w:val="center"/>
            <w:hideMark/>
          </w:tcPr>
          <w:p w14:paraId="2E772F59" w14:textId="77C3F4CB"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Nhà sản xuất</w:t>
            </w:r>
            <w:r>
              <w:rPr>
                <w:rFonts w:eastAsia="Times New Roman"/>
                <w:szCs w:val="28"/>
                <w:lang w:val="en-SG" w:eastAsia="en-SG"/>
              </w:rPr>
              <w:t xml:space="preserve">/ </w:t>
            </w:r>
            <w:r w:rsidRPr="004C55E5">
              <w:rPr>
                <w:rFonts w:eastAsia="Times New Roman"/>
                <w:szCs w:val="28"/>
                <w:lang w:val="en-SG" w:eastAsia="en-SG"/>
              </w:rPr>
              <w:t>Nước sản xuất</w:t>
            </w:r>
          </w:p>
        </w:tc>
        <w:tc>
          <w:tcPr>
            <w:tcW w:w="1011" w:type="dxa"/>
            <w:shd w:val="clear" w:color="auto" w:fill="auto"/>
            <w:vAlign w:val="center"/>
            <w:hideMark/>
          </w:tcPr>
          <w:p w14:paraId="2D6035FC" w14:textId="27E99C4A"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 </w:t>
            </w:r>
          </w:p>
        </w:tc>
        <w:tc>
          <w:tcPr>
            <w:tcW w:w="3789" w:type="dxa"/>
            <w:shd w:val="clear" w:color="auto" w:fill="auto"/>
            <w:vAlign w:val="center"/>
            <w:hideMark/>
          </w:tcPr>
          <w:p w14:paraId="5F03D76A" w14:textId="31BC2645"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Nêu cụ thể</w:t>
            </w:r>
          </w:p>
        </w:tc>
      </w:tr>
      <w:tr w:rsidR="004C55E5" w:rsidRPr="004C55E5" w14:paraId="4ECF214A" w14:textId="77777777" w:rsidTr="004C55E5">
        <w:trPr>
          <w:trHeight w:val="225"/>
        </w:trPr>
        <w:tc>
          <w:tcPr>
            <w:tcW w:w="636" w:type="dxa"/>
            <w:shd w:val="clear" w:color="auto" w:fill="auto"/>
            <w:vAlign w:val="center"/>
            <w:hideMark/>
          </w:tcPr>
          <w:p w14:paraId="1655C7C7"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2. </w:t>
            </w:r>
          </w:p>
        </w:tc>
        <w:tc>
          <w:tcPr>
            <w:tcW w:w="3744" w:type="dxa"/>
            <w:shd w:val="clear" w:color="auto" w:fill="auto"/>
            <w:vAlign w:val="center"/>
            <w:hideMark/>
          </w:tcPr>
          <w:p w14:paraId="73DDC8AC" w14:textId="31338B16" w:rsidR="004C55E5" w:rsidRPr="004C55E5" w:rsidRDefault="004C55E5" w:rsidP="004C55E5">
            <w:pPr>
              <w:spacing w:after="0" w:line="240" w:lineRule="auto"/>
              <w:jc w:val="both"/>
              <w:rPr>
                <w:rFonts w:eastAsia="Times New Roman"/>
                <w:szCs w:val="28"/>
                <w:lang w:val="en-SG" w:eastAsia="en-SG"/>
              </w:rPr>
            </w:pPr>
            <w:r>
              <w:rPr>
                <w:rFonts w:eastAsia="Times New Roman"/>
                <w:szCs w:val="28"/>
                <w:lang w:val="en-SG" w:eastAsia="en-SG"/>
              </w:rPr>
              <w:t>Năm sản xuất</w:t>
            </w:r>
          </w:p>
        </w:tc>
        <w:tc>
          <w:tcPr>
            <w:tcW w:w="1011" w:type="dxa"/>
            <w:shd w:val="clear" w:color="auto" w:fill="auto"/>
            <w:vAlign w:val="center"/>
            <w:hideMark/>
          </w:tcPr>
          <w:p w14:paraId="1E687535" w14:textId="3712CE69"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 </w:t>
            </w:r>
          </w:p>
        </w:tc>
        <w:tc>
          <w:tcPr>
            <w:tcW w:w="3789" w:type="dxa"/>
            <w:shd w:val="clear" w:color="auto" w:fill="auto"/>
            <w:vAlign w:val="center"/>
            <w:hideMark/>
          </w:tcPr>
          <w:p w14:paraId="28653C82" w14:textId="00F1BDBD"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Nêu cụ thể</w:t>
            </w:r>
          </w:p>
        </w:tc>
      </w:tr>
      <w:tr w:rsidR="004C55E5" w:rsidRPr="004C55E5" w14:paraId="1329B656" w14:textId="77777777" w:rsidTr="004C55E5">
        <w:trPr>
          <w:trHeight w:val="451"/>
        </w:trPr>
        <w:tc>
          <w:tcPr>
            <w:tcW w:w="636" w:type="dxa"/>
            <w:shd w:val="clear" w:color="auto" w:fill="auto"/>
            <w:vAlign w:val="center"/>
            <w:hideMark/>
          </w:tcPr>
          <w:p w14:paraId="7B3CFA75"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3. </w:t>
            </w:r>
          </w:p>
        </w:tc>
        <w:tc>
          <w:tcPr>
            <w:tcW w:w="3744" w:type="dxa"/>
            <w:shd w:val="clear" w:color="auto" w:fill="auto"/>
            <w:vAlign w:val="center"/>
            <w:hideMark/>
          </w:tcPr>
          <w:p w14:paraId="6D614DE4" w14:textId="4628A66F"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Mã hiệu</w:t>
            </w:r>
          </w:p>
        </w:tc>
        <w:tc>
          <w:tcPr>
            <w:tcW w:w="1011" w:type="dxa"/>
            <w:shd w:val="clear" w:color="auto" w:fill="auto"/>
            <w:vAlign w:val="center"/>
            <w:hideMark/>
          </w:tcPr>
          <w:p w14:paraId="48F6198A" w14:textId="49F3E48C"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 </w:t>
            </w:r>
          </w:p>
        </w:tc>
        <w:tc>
          <w:tcPr>
            <w:tcW w:w="3789" w:type="dxa"/>
            <w:shd w:val="clear" w:color="auto" w:fill="auto"/>
            <w:vAlign w:val="center"/>
            <w:hideMark/>
          </w:tcPr>
          <w:p w14:paraId="243EAAC3" w14:textId="3828E7C9"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Nêu cụ thể</w:t>
            </w:r>
          </w:p>
        </w:tc>
      </w:tr>
      <w:tr w:rsidR="004C55E5" w:rsidRPr="004C55E5" w14:paraId="05C1C8FC" w14:textId="77777777" w:rsidTr="004C55E5">
        <w:trPr>
          <w:trHeight w:val="225"/>
        </w:trPr>
        <w:tc>
          <w:tcPr>
            <w:tcW w:w="636" w:type="dxa"/>
            <w:shd w:val="clear" w:color="auto" w:fill="auto"/>
            <w:vAlign w:val="center"/>
            <w:hideMark/>
          </w:tcPr>
          <w:p w14:paraId="4244BD43"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4. </w:t>
            </w:r>
          </w:p>
        </w:tc>
        <w:tc>
          <w:tcPr>
            <w:tcW w:w="3744" w:type="dxa"/>
            <w:shd w:val="clear" w:color="auto" w:fill="auto"/>
            <w:vAlign w:val="center"/>
            <w:hideMark/>
          </w:tcPr>
          <w:p w14:paraId="621D79C5" w14:textId="7DB846CC"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Tiêu chuẩn QLCL</w:t>
            </w:r>
          </w:p>
        </w:tc>
        <w:tc>
          <w:tcPr>
            <w:tcW w:w="1011" w:type="dxa"/>
            <w:shd w:val="clear" w:color="auto" w:fill="auto"/>
            <w:vAlign w:val="center"/>
            <w:hideMark/>
          </w:tcPr>
          <w:p w14:paraId="1FD570E1" w14:textId="6DCA853D"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 </w:t>
            </w:r>
          </w:p>
        </w:tc>
        <w:tc>
          <w:tcPr>
            <w:tcW w:w="3789" w:type="dxa"/>
            <w:shd w:val="clear" w:color="auto" w:fill="auto"/>
            <w:vAlign w:val="center"/>
            <w:hideMark/>
          </w:tcPr>
          <w:p w14:paraId="5A583A4F" w14:textId="5F07A11E" w:rsidR="004C55E5" w:rsidRPr="004C55E5" w:rsidRDefault="00470777" w:rsidP="004C55E5">
            <w:pPr>
              <w:spacing w:after="0" w:line="240" w:lineRule="auto"/>
              <w:jc w:val="center"/>
              <w:rPr>
                <w:rFonts w:eastAsia="Times New Roman"/>
                <w:szCs w:val="28"/>
                <w:lang w:val="en-SG" w:eastAsia="en-SG"/>
              </w:rPr>
            </w:pPr>
            <w:r w:rsidRPr="004C55E5">
              <w:rPr>
                <w:rFonts w:eastAsia="Times New Roman"/>
                <w:szCs w:val="28"/>
                <w:lang w:val="en-SG" w:eastAsia="en-SG"/>
              </w:rPr>
              <w:t>ISO 9001 hoặc t</w:t>
            </w:r>
            <w:r>
              <w:rPr>
                <w:rFonts w:eastAsia="Times New Roman"/>
                <w:szCs w:val="28"/>
                <w:lang w:val="en-SG" w:eastAsia="en-SG"/>
              </w:rPr>
              <w:t>ư</w:t>
            </w:r>
            <w:r w:rsidRPr="004C55E5">
              <w:rPr>
                <w:rFonts w:eastAsia="Times New Roman"/>
                <w:szCs w:val="28"/>
                <w:lang w:val="en-SG" w:eastAsia="en-SG"/>
              </w:rPr>
              <w:t>ơng đ</w:t>
            </w:r>
            <w:r>
              <w:rPr>
                <w:rFonts w:eastAsia="Times New Roman"/>
                <w:szCs w:val="28"/>
                <w:lang w:val="en-SG" w:eastAsia="en-SG"/>
              </w:rPr>
              <w:t>ư</w:t>
            </w:r>
            <w:r w:rsidRPr="004C55E5">
              <w:rPr>
                <w:rFonts w:eastAsia="Times New Roman"/>
                <w:szCs w:val="28"/>
                <w:lang w:val="en-SG" w:eastAsia="en-SG"/>
              </w:rPr>
              <w:t>ơng</w:t>
            </w:r>
          </w:p>
        </w:tc>
      </w:tr>
      <w:tr w:rsidR="004C55E5" w:rsidRPr="004C55E5" w14:paraId="01074A9C" w14:textId="77777777" w:rsidTr="004C55E5">
        <w:trPr>
          <w:trHeight w:val="225"/>
        </w:trPr>
        <w:tc>
          <w:tcPr>
            <w:tcW w:w="636" w:type="dxa"/>
            <w:shd w:val="clear" w:color="auto" w:fill="auto"/>
            <w:vAlign w:val="center"/>
            <w:hideMark/>
          </w:tcPr>
          <w:p w14:paraId="76482EAE"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 </w:t>
            </w:r>
          </w:p>
        </w:tc>
        <w:tc>
          <w:tcPr>
            <w:tcW w:w="3744" w:type="dxa"/>
            <w:shd w:val="clear" w:color="auto" w:fill="auto"/>
            <w:vAlign w:val="center"/>
            <w:hideMark/>
          </w:tcPr>
          <w:p w14:paraId="4A33BFD2" w14:textId="77777777" w:rsidR="004C55E5" w:rsidRPr="004C55E5" w:rsidRDefault="004C55E5" w:rsidP="004C55E5">
            <w:pPr>
              <w:spacing w:after="0" w:line="240" w:lineRule="auto"/>
              <w:jc w:val="both"/>
              <w:rPr>
                <w:rFonts w:eastAsia="Times New Roman"/>
                <w:b/>
                <w:bCs/>
                <w:szCs w:val="28"/>
                <w:lang w:val="en-SG" w:eastAsia="en-SG"/>
              </w:rPr>
            </w:pPr>
            <w:r w:rsidRPr="004C55E5">
              <w:rPr>
                <w:rFonts w:eastAsia="Times New Roman"/>
                <w:b/>
                <w:bCs/>
                <w:szCs w:val="28"/>
                <w:lang w:val="en-SG" w:eastAsia="en-SG"/>
              </w:rPr>
              <w:t>Các đặc tính chung</w:t>
            </w:r>
          </w:p>
        </w:tc>
        <w:tc>
          <w:tcPr>
            <w:tcW w:w="1011" w:type="dxa"/>
            <w:shd w:val="clear" w:color="auto" w:fill="auto"/>
            <w:vAlign w:val="center"/>
            <w:hideMark/>
          </w:tcPr>
          <w:p w14:paraId="3E52C9CF" w14:textId="1F451771" w:rsidR="004C55E5" w:rsidRPr="004C55E5" w:rsidRDefault="004C55E5" w:rsidP="004C55E5">
            <w:pPr>
              <w:spacing w:after="0" w:line="240" w:lineRule="auto"/>
              <w:jc w:val="both"/>
              <w:rPr>
                <w:rFonts w:eastAsia="Times New Roman"/>
                <w:b/>
                <w:bCs/>
                <w:szCs w:val="28"/>
                <w:u w:val="single"/>
                <w:lang w:val="en-SG" w:eastAsia="en-SG"/>
              </w:rPr>
            </w:pPr>
          </w:p>
        </w:tc>
        <w:tc>
          <w:tcPr>
            <w:tcW w:w="3789" w:type="dxa"/>
            <w:shd w:val="clear" w:color="auto" w:fill="auto"/>
            <w:vAlign w:val="center"/>
            <w:hideMark/>
          </w:tcPr>
          <w:p w14:paraId="0914E0F8" w14:textId="77777777" w:rsidR="004C55E5" w:rsidRPr="004C55E5" w:rsidRDefault="004C55E5" w:rsidP="004C55E5">
            <w:pPr>
              <w:spacing w:after="0" w:line="240" w:lineRule="auto"/>
              <w:jc w:val="center"/>
              <w:rPr>
                <w:rFonts w:eastAsia="Times New Roman"/>
                <w:b/>
                <w:bCs/>
                <w:szCs w:val="28"/>
                <w:lang w:val="en-SG" w:eastAsia="en-SG"/>
              </w:rPr>
            </w:pPr>
            <w:r w:rsidRPr="004C55E5">
              <w:rPr>
                <w:rFonts w:eastAsia="Times New Roman"/>
                <w:b/>
                <w:bCs/>
                <w:szCs w:val="28"/>
                <w:lang w:val="en-SG" w:eastAsia="en-SG"/>
              </w:rPr>
              <w:t> </w:t>
            </w:r>
          </w:p>
        </w:tc>
      </w:tr>
      <w:tr w:rsidR="004C55E5" w:rsidRPr="004C55E5" w14:paraId="623BB52B" w14:textId="77777777" w:rsidTr="004C55E5">
        <w:trPr>
          <w:trHeight w:val="225"/>
        </w:trPr>
        <w:tc>
          <w:tcPr>
            <w:tcW w:w="636" w:type="dxa"/>
            <w:shd w:val="clear" w:color="auto" w:fill="auto"/>
            <w:vAlign w:val="center"/>
            <w:hideMark/>
          </w:tcPr>
          <w:p w14:paraId="0FC60536"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5. </w:t>
            </w:r>
          </w:p>
        </w:tc>
        <w:tc>
          <w:tcPr>
            <w:tcW w:w="3744" w:type="dxa"/>
            <w:shd w:val="clear" w:color="auto" w:fill="auto"/>
            <w:vAlign w:val="center"/>
            <w:hideMark/>
          </w:tcPr>
          <w:p w14:paraId="3AC2A77C"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Vật liệu phụ kiện lắp nối</w:t>
            </w:r>
          </w:p>
        </w:tc>
        <w:tc>
          <w:tcPr>
            <w:tcW w:w="1011" w:type="dxa"/>
            <w:shd w:val="clear" w:color="auto" w:fill="auto"/>
            <w:vAlign w:val="center"/>
            <w:hideMark/>
          </w:tcPr>
          <w:p w14:paraId="58A00E3C"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 </w:t>
            </w:r>
          </w:p>
        </w:tc>
        <w:tc>
          <w:tcPr>
            <w:tcW w:w="3789" w:type="dxa"/>
            <w:shd w:val="clear" w:color="auto" w:fill="auto"/>
            <w:vAlign w:val="center"/>
            <w:hideMark/>
          </w:tcPr>
          <w:p w14:paraId="0F4EEF36"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Nêu cụ thể</w:t>
            </w:r>
          </w:p>
        </w:tc>
      </w:tr>
      <w:tr w:rsidR="004C55E5" w:rsidRPr="004C55E5" w14:paraId="3DFF7068" w14:textId="77777777" w:rsidTr="004C55E5">
        <w:trPr>
          <w:trHeight w:val="225"/>
        </w:trPr>
        <w:tc>
          <w:tcPr>
            <w:tcW w:w="636" w:type="dxa"/>
            <w:shd w:val="clear" w:color="auto" w:fill="auto"/>
            <w:vAlign w:val="center"/>
            <w:hideMark/>
          </w:tcPr>
          <w:p w14:paraId="27A2288F"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6. </w:t>
            </w:r>
          </w:p>
        </w:tc>
        <w:tc>
          <w:tcPr>
            <w:tcW w:w="3744" w:type="dxa"/>
            <w:shd w:val="clear" w:color="auto" w:fill="auto"/>
            <w:vAlign w:val="center"/>
            <w:hideMark/>
          </w:tcPr>
          <w:p w14:paraId="12FACC0B"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Mạ kẽm phụ kiện</w:t>
            </w:r>
          </w:p>
        </w:tc>
        <w:tc>
          <w:tcPr>
            <w:tcW w:w="1011" w:type="dxa"/>
            <w:shd w:val="clear" w:color="auto" w:fill="auto"/>
            <w:vAlign w:val="center"/>
            <w:hideMark/>
          </w:tcPr>
          <w:p w14:paraId="3A729086"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 </w:t>
            </w:r>
          </w:p>
        </w:tc>
        <w:tc>
          <w:tcPr>
            <w:tcW w:w="3789" w:type="dxa"/>
            <w:shd w:val="clear" w:color="auto" w:fill="auto"/>
            <w:vAlign w:val="center"/>
            <w:hideMark/>
          </w:tcPr>
          <w:p w14:paraId="581F25F1"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Có</w:t>
            </w:r>
          </w:p>
        </w:tc>
      </w:tr>
      <w:tr w:rsidR="004C55E5" w:rsidRPr="004C55E5" w14:paraId="6E2F0C12" w14:textId="77777777" w:rsidTr="004C55E5">
        <w:trPr>
          <w:trHeight w:val="225"/>
        </w:trPr>
        <w:tc>
          <w:tcPr>
            <w:tcW w:w="636" w:type="dxa"/>
            <w:shd w:val="clear" w:color="auto" w:fill="auto"/>
            <w:vAlign w:val="center"/>
            <w:hideMark/>
          </w:tcPr>
          <w:p w14:paraId="0B88282A"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7. </w:t>
            </w:r>
          </w:p>
        </w:tc>
        <w:tc>
          <w:tcPr>
            <w:tcW w:w="3744" w:type="dxa"/>
            <w:shd w:val="clear" w:color="auto" w:fill="auto"/>
            <w:vAlign w:val="center"/>
            <w:hideMark/>
          </w:tcPr>
          <w:p w14:paraId="017999B2"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 xml:space="preserve">Vật liệu khóa đỡ </w:t>
            </w:r>
          </w:p>
        </w:tc>
        <w:tc>
          <w:tcPr>
            <w:tcW w:w="1011" w:type="dxa"/>
            <w:shd w:val="clear" w:color="auto" w:fill="auto"/>
            <w:vAlign w:val="center"/>
            <w:hideMark/>
          </w:tcPr>
          <w:p w14:paraId="3109EB40"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 </w:t>
            </w:r>
          </w:p>
        </w:tc>
        <w:tc>
          <w:tcPr>
            <w:tcW w:w="3789" w:type="dxa"/>
            <w:shd w:val="clear" w:color="auto" w:fill="auto"/>
            <w:vAlign w:val="center"/>
            <w:hideMark/>
          </w:tcPr>
          <w:p w14:paraId="6492C8D2"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Nêu cụ thể</w:t>
            </w:r>
          </w:p>
        </w:tc>
      </w:tr>
      <w:tr w:rsidR="004C55E5" w:rsidRPr="004C55E5" w14:paraId="00F98527" w14:textId="77777777" w:rsidTr="004C55E5">
        <w:trPr>
          <w:trHeight w:val="225"/>
        </w:trPr>
        <w:tc>
          <w:tcPr>
            <w:tcW w:w="636" w:type="dxa"/>
            <w:shd w:val="clear" w:color="auto" w:fill="auto"/>
            <w:vAlign w:val="center"/>
            <w:hideMark/>
          </w:tcPr>
          <w:p w14:paraId="1DEF06BA"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8. </w:t>
            </w:r>
          </w:p>
        </w:tc>
        <w:tc>
          <w:tcPr>
            <w:tcW w:w="3744" w:type="dxa"/>
            <w:shd w:val="clear" w:color="auto" w:fill="auto"/>
            <w:vAlign w:val="center"/>
            <w:hideMark/>
          </w:tcPr>
          <w:p w14:paraId="75E1CE88"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Vật liệu ống đệm dây</w:t>
            </w:r>
          </w:p>
        </w:tc>
        <w:tc>
          <w:tcPr>
            <w:tcW w:w="1011" w:type="dxa"/>
            <w:shd w:val="clear" w:color="auto" w:fill="auto"/>
            <w:vAlign w:val="center"/>
            <w:hideMark/>
          </w:tcPr>
          <w:p w14:paraId="72BD23C0"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 </w:t>
            </w:r>
          </w:p>
        </w:tc>
        <w:tc>
          <w:tcPr>
            <w:tcW w:w="3789" w:type="dxa"/>
            <w:shd w:val="clear" w:color="auto" w:fill="auto"/>
            <w:vAlign w:val="center"/>
            <w:hideMark/>
          </w:tcPr>
          <w:p w14:paraId="5D116FC3"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Nêu cụ thể</w:t>
            </w:r>
          </w:p>
        </w:tc>
      </w:tr>
      <w:tr w:rsidR="004C55E5" w:rsidRPr="004C55E5" w14:paraId="4196C0D9" w14:textId="77777777" w:rsidTr="004C55E5">
        <w:trPr>
          <w:trHeight w:val="225"/>
        </w:trPr>
        <w:tc>
          <w:tcPr>
            <w:tcW w:w="636" w:type="dxa"/>
            <w:shd w:val="clear" w:color="auto" w:fill="auto"/>
            <w:vAlign w:val="center"/>
            <w:hideMark/>
          </w:tcPr>
          <w:p w14:paraId="7F75DF90"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 </w:t>
            </w:r>
          </w:p>
        </w:tc>
        <w:tc>
          <w:tcPr>
            <w:tcW w:w="3744" w:type="dxa"/>
            <w:shd w:val="clear" w:color="auto" w:fill="auto"/>
            <w:vAlign w:val="center"/>
            <w:hideMark/>
          </w:tcPr>
          <w:p w14:paraId="680E9292" w14:textId="77777777" w:rsidR="004C55E5" w:rsidRPr="004C55E5" w:rsidRDefault="004C55E5" w:rsidP="004C55E5">
            <w:pPr>
              <w:spacing w:after="0" w:line="240" w:lineRule="auto"/>
              <w:jc w:val="both"/>
              <w:rPr>
                <w:rFonts w:eastAsia="Times New Roman"/>
                <w:b/>
                <w:bCs/>
                <w:szCs w:val="28"/>
                <w:lang w:val="en-SG" w:eastAsia="en-SG"/>
              </w:rPr>
            </w:pPr>
            <w:r w:rsidRPr="004C55E5">
              <w:rPr>
                <w:rFonts w:eastAsia="Times New Roman"/>
                <w:b/>
                <w:bCs/>
                <w:szCs w:val="28"/>
                <w:lang w:val="en-SG" w:eastAsia="en-SG"/>
              </w:rPr>
              <w:t>Đệm bảo vệ dây</w:t>
            </w:r>
          </w:p>
        </w:tc>
        <w:tc>
          <w:tcPr>
            <w:tcW w:w="1011" w:type="dxa"/>
            <w:shd w:val="clear" w:color="auto" w:fill="auto"/>
            <w:vAlign w:val="center"/>
            <w:hideMark/>
          </w:tcPr>
          <w:p w14:paraId="1219C8C7" w14:textId="38A10E9C" w:rsidR="004C55E5" w:rsidRPr="004C55E5" w:rsidRDefault="004C55E5" w:rsidP="004C55E5">
            <w:pPr>
              <w:spacing w:after="0" w:line="240" w:lineRule="auto"/>
              <w:jc w:val="both"/>
              <w:rPr>
                <w:rFonts w:eastAsia="Times New Roman"/>
                <w:b/>
                <w:bCs/>
                <w:szCs w:val="28"/>
                <w:u w:val="single"/>
                <w:lang w:val="en-SG" w:eastAsia="en-SG"/>
              </w:rPr>
            </w:pPr>
          </w:p>
        </w:tc>
        <w:tc>
          <w:tcPr>
            <w:tcW w:w="3789" w:type="dxa"/>
            <w:shd w:val="clear" w:color="auto" w:fill="auto"/>
            <w:vAlign w:val="center"/>
            <w:hideMark/>
          </w:tcPr>
          <w:p w14:paraId="023836B0"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 </w:t>
            </w:r>
          </w:p>
        </w:tc>
      </w:tr>
      <w:tr w:rsidR="004C55E5" w:rsidRPr="004C55E5" w14:paraId="7702111C" w14:textId="77777777" w:rsidTr="004C55E5">
        <w:trPr>
          <w:trHeight w:val="225"/>
        </w:trPr>
        <w:tc>
          <w:tcPr>
            <w:tcW w:w="636" w:type="dxa"/>
            <w:shd w:val="clear" w:color="auto" w:fill="auto"/>
            <w:vAlign w:val="center"/>
            <w:hideMark/>
          </w:tcPr>
          <w:p w14:paraId="4F71268A"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9. </w:t>
            </w:r>
          </w:p>
        </w:tc>
        <w:tc>
          <w:tcPr>
            <w:tcW w:w="3744" w:type="dxa"/>
            <w:shd w:val="clear" w:color="auto" w:fill="auto"/>
            <w:vAlign w:val="center"/>
            <w:hideMark/>
          </w:tcPr>
          <w:p w14:paraId="42E06795"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Kết cấu xoắn</w:t>
            </w:r>
          </w:p>
        </w:tc>
        <w:tc>
          <w:tcPr>
            <w:tcW w:w="1011" w:type="dxa"/>
            <w:shd w:val="clear" w:color="auto" w:fill="auto"/>
            <w:vAlign w:val="center"/>
            <w:hideMark/>
          </w:tcPr>
          <w:p w14:paraId="35F284BD"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 </w:t>
            </w:r>
          </w:p>
        </w:tc>
        <w:tc>
          <w:tcPr>
            <w:tcW w:w="3789" w:type="dxa"/>
            <w:shd w:val="clear" w:color="auto" w:fill="auto"/>
            <w:vAlign w:val="center"/>
            <w:hideMark/>
          </w:tcPr>
          <w:p w14:paraId="33DB16AF" w14:textId="77777777" w:rsidR="004C55E5" w:rsidRPr="004C55E5" w:rsidRDefault="004C55E5" w:rsidP="004C55E5">
            <w:pPr>
              <w:spacing w:after="0" w:line="240" w:lineRule="auto"/>
              <w:jc w:val="center"/>
              <w:rPr>
                <w:rFonts w:eastAsia="Times New Roman"/>
                <w:b/>
                <w:bCs/>
                <w:szCs w:val="28"/>
                <w:lang w:val="en-SG" w:eastAsia="en-SG"/>
              </w:rPr>
            </w:pPr>
            <w:r w:rsidRPr="004C55E5">
              <w:rPr>
                <w:rFonts w:eastAsia="Times New Roman"/>
                <w:b/>
                <w:bCs/>
                <w:szCs w:val="28"/>
                <w:lang w:val="en-SG" w:eastAsia="en-SG"/>
              </w:rPr>
              <w:t> </w:t>
            </w:r>
          </w:p>
        </w:tc>
      </w:tr>
      <w:tr w:rsidR="004C55E5" w:rsidRPr="004C55E5" w14:paraId="341B80EB" w14:textId="77777777" w:rsidTr="004C55E5">
        <w:trPr>
          <w:trHeight w:val="225"/>
        </w:trPr>
        <w:tc>
          <w:tcPr>
            <w:tcW w:w="636" w:type="dxa"/>
            <w:shd w:val="clear" w:color="auto" w:fill="auto"/>
            <w:vAlign w:val="center"/>
            <w:hideMark/>
          </w:tcPr>
          <w:p w14:paraId="255761B3"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10. </w:t>
            </w:r>
          </w:p>
        </w:tc>
        <w:tc>
          <w:tcPr>
            <w:tcW w:w="3744" w:type="dxa"/>
            <w:shd w:val="clear" w:color="auto" w:fill="auto"/>
            <w:vAlign w:val="center"/>
            <w:hideMark/>
          </w:tcPr>
          <w:p w14:paraId="244BD3B1"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Chiều dài (mm)</w:t>
            </w:r>
          </w:p>
        </w:tc>
        <w:tc>
          <w:tcPr>
            <w:tcW w:w="1011" w:type="dxa"/>
            <w:shd w:val="clear" w:color="auto" w:fill="auto"/>
            <w:vAlign w:val="center"/>
            <w:hideMark/>
          </w:tcPr>
          <w:p w14:paraId="0C04E19B"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 </w:t>
            </w:r>
          </w:p>
        </w:tc>
        <w:tc>
          <w:tcPr>
            <w:tcW w:w="3789" w:type="dxa"/>
            <w:shd w:val="clear" w:color="auto" w:fill="auto"/>
            <w:vAlign w:val="center"/>
            <w:hideMark/>
          </w:tcPr>
          <w:p w14:paraId="324FA28B"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Nêu cụ thể</w:t>
            </w:r>
          </w:p>
        </w:tc>
      </w:tr>
      <w:tr w:rsidR="004C55E5" w:rsidRPr="004C55E5" w14:paraId="53E074E2" w14:textId="77777777" w:rsidTr="004C55E5">
        <w:trPr>
          <w:trHeight w:val="225"/>
        </w:trPr>
        <w:tc>
          <w:tcPr>
            <w:tcW w:w="636" w:type="dxa"/>
            <w:shd w:val="clear" w:color="auto" w:fill="auto"/>
            <w:vAlign w:val="center"/>
            <w:hideMark/>
          </w:tcPr>
          <w:p w14:paraId="1E2D89B8"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 </w:t>
            </w:r>
          </w:p>
        </w:tc>
        <w:tc>
          <w:tcPr>
            <w:tcW w:w="3744" w:type="dxa"/>
            <w:shd w:val="clear" w:color="auto" w:fill="auto"/>
            <w:vAlign w:val="center"/>
            <w:hideMark/>
          </w:tcPr>
          <w:p w14:paraId="54092339" w14:textId="77777777" w:rsidR="004C55E5" w:rsidRPr="004C55E5" w:rsidRDefault="004C55E5" w:rsidP="004C55E5">
            <w:pPr>
              <w:spacing w:after="0" w:line="240" w:lineRule="auto"/>
              <w:jc w:val="both"/>
              <w:rPr>
                <w:rFonts w:eastAsia="Times New Roman"/>
                <w:b/>
                <w:bCs/>
                <w:szCs w:val="28"/>
                <w:lang w:val="en-SG" w:eastAsia="en-SG"/>
              </w:rPr>
            </w:pPr>
            <w:r w:rsidRPr="004C55E5">
              <w:rPr>
                <w:rFonts w:eastAsia="Times New Roman"/>
                <w:b/>
                <w:bCs/>
                <w:szCs w:val="28"/>
                <w:lang w:val="en-SG" w:eastAsia="en-SG"/>
              </w:rPr>
              <w:t>Các đặc tính cơ học</w:t>
            </w:r>
          </w:p>
        </w:tc>
        <w:tc>
          <w:tcPr>
            <w:tcW w:w="1011" w:type="dxa"/>
            <w:shd w:val="clear" w:color="auto" w:fill="auto"/>
            <w:vAlign w:val="center"/>
            <w:hideMark/>
          </w:tcPr>
          <w:p w14:paraId="7D991134" w14:textId="77777777" w:rsidR="004C55E5" w:rsidRPr="004C55E5" w:rsidRDefault="004C55E5" w:rsidP="004C55E5">
            <w:pPr>
              <w:spacing w:after="0" w:line="240" w:lineRule="auto"/>
              <w:jc w:val="both"/>
              <w:rPr>
                <w:rFonts w:eastAsia="Times New Roman"/>
                <w:b/>
                <w:bCs/>
                <w:szCs w:val="28"/>
                <w:u w:val="single"/>
                <w:lang w:val="en-SG" w:eastAsia="en-SG"/>
              </w:rPr>
            </w:pPr>
            <w:r w:rsidRPr="004C55E5">
              <w:rPr>
                <w:rFonts w:eastAsia="Times New Roman"/>
                <w:b/>
                <w:bCs/>
                <w:szCs w:val="28"/>
                <w:u w:val="single"/>
                <w:lang w:val="en-SG" w:eastAsia="en-SG"/>
              </w:rPr>
              <w:t> </w:t>
            </w:r>
          </w:p>
        </w:tc>
        <w:tc>
          <w:tcPr>
            <w:tcW w:w="3789" w:type="dxa"/>
            <w:shd w:val="clear" w:color="auto" w:fill="auto"/>
            <w:vAlign w:val="center"/>
            <w:hideMark/>
          </w:tcPr>
          <w:p w14:paraId="7435ED60" w14:textId="77777777" w:rsidR="004C55E5" w:rsidRPr="004C55E5" w:rsidRDefault="004C55E5" w:rsidP="004C55E5">
            <w:pPr>
              <w:spacing w:after="0" w:line="240" w:lineRule="auto"/>
              <w:jc w:val="center"/>
              <w:rPr>
                <w:rFonts w:eastAsia="Times New Roman"/>
                <w:b/>
                <w:bCs/>
                <w:szCs w:val="28"/>
                <w:lang w:val="en-SG" w:eastAsia="en-SG"/>
              </w:rPr>
            </w:pPr>
            <w:r w:rsidRPr="004C55E5">
              <w:rPr>
                <w:rFonts w:eastAsia="Times New Roman"/>
                <w:b/>
                <w:bCs/>
                <w:szCs w:val="28"/>
                <w:lang w:val="en-SG" w:eastAsia="en-SG"/>
              </w:rPr>
              <w:t> </w:t>
            </w:r>
          </w:p>
        </w:tc>
      </w:tr>
      <w:tr w:rsidR="004C55E5" w:rsidRPr="004C55E5" w14:paraId="292D43DF" w14:textId="77777777" w:rsidTr="004C55E5">
        <w:trPr>
          <w:trHeight w:val="225"/>
        </w:trPr>
        <w:tc>
          <w:tcPr>
            <w:tcW w:w="636" w:type="dxa"/>
            <w:shd w:val="clear" w:color="auto" w:fill="auto"/>
            <w:vAlign w:val="center"/>
            <w:hideMark/>
          </w:tcPr>
          <w:p w14:paraId="64F0E96D"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11. </w:t>
            </w:r>
          </w:p>
        </w:tc>
        <w:tc>
          <w:tcPr>
            <w:tcW w:w="3744" w:type="dxa"/>
            <w:shd w:val="clear" w:color="auto" w:fill="auto"/>
            <w:vAlign w:val="center"/>
            <w:hideMark/>
          </w:tcPr>
          <w:p w14:paraId="0937E6F3"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Tải trọng cơ học nhỏ nhất</w:t>
            </w:r>
          </w:p>
        </w:tc>
        <w:tc>
          <w:tcPr>
            <w:tcW w:w="1011" w:type="dxa"/>
            <w:shd w:val="clear" w:color="auto" w:fill="auto"/>
            <w:vAlign w:val="center"/>
            <w:hideMark/>
          </w:tcPr>
          <w:p w14:paraId="40A39E6B"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 </w:t>
            </w:r>
          </w:p>
        </w:tc>
        <w:tc>
          <w:tcPr>
            <w:tcW w:w="3789" w:type="dxa"/>
            <w:shd w:val="clear" w:color="auto" w:fill="auto"/>
            <w:vAlign w:val="center"/>
            <w:hideMark/>
          </w:tcPr>
          <w:p w14:paraId="600133CE"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 70 kN</w:t>
            </w:r>
          </w:p>
        </w:tc>
      </w:tr>
      <w:tr w:rsidR="004C55E5" w:rsidRPr="004C55E5" w14:paraId="41F796ED" w14:textId="77777777" w:rsidTr="004C55E5">
        <w:trPr>
          <w:trHeight w:val="225"/>
        </w:trPr>
        <w:tc>
          <w:tcPr>
            <w:tcW w:w="636" w:type="dxa"/>
            <w:shd w:val="clear" w:color="auto" w:fill="auto"/>
            <w:vAlign w:val="center"/>
            <w:hideMark/>
          </w:tcPr>
          <w:p w14:paraId="48919A47"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 </w:t>
            </w:r>
          </w:p>
        </w:tc>
        <w:tc>
          <w:tcPr>
            <w:tcW w:w="3744" w:type="dxa"/>
            <w:shd w:val="clear" w:color="auto" w:fill="auto"/>
            <w:vAlign w:val="center"/>
            <w:hideMark/>
          </w:tcPr>
          <w:p w14:paraId="14D86E96" w14:textId="77777777" w:rsidR="004C55E5" w:rsidRPr="004C55E5" w:rsidRDefault="004C55E5" w:rsidP="004C55E5">
            <w:pPr>
              <w:spacing w:after="0" w:line="240" w:lineRule="auto"/>
              <w:jc w:val="both"/>
              <w:rPr>
                <w:rFonts w:eastAsia="Times New Roman"/>
                <w:b/>
                <w:bCs/>
                <w:szCs w:val="28"/>
                <w:lang w:val="en-SG" w:eastAsia="en-SG"/>
              </w:rPr>
            </w:pPr>
            <w:r w:rsidRPr="004C55E5">
              <w:rPr>
                <w:rFonts w:eastAsia="Times New Roman"/>
                <w:b/>
                <w:bCs/>
                <w:szCs w:val="28"/>
                <w:lang w:val="en-SG" w:eastAsia="en-SG"/>
              </w:rPr>
              <w:t>Bộ nối đất</w:t>
            </w:r>
          </w:p>
        </w:tc>
        <w:tc>
          <w:tcPr>
            <w:tcW w:w="1011" w:type="dxa"/>
            <w:shd w:val="clear" w:color="auto" w:fill="auto"/>
            <w:vAlign w:val="center"/>
            <w:hideMark/>
          </w:tcPr>
          <w:p w14:paraId="4E172D55" w14:textId="77777777" w:rsidR="004C55E5" w:rsidRPr="004C55E5" w:rsidRDefault="004C55E5" w:rsidP="004C55E5">
            <w:pPr>
              <w:spacing w:after="0" w:line="240" w:lineRule="auto"/>
              <w:jc w:val="both"/>
              <w:rPr>
                <w:rFonts w:eastAsia="Times New Roman"/>
                <w:b/>
                <w:bCs/>
                <w:szCs w:val="28"/>
                <w:u w:val="single"/>
                <w:lang w:val="en-SG" w:eastAsia="en-SG"/>
              </w:rPr>
            </w:pPr>
            <w:r w:rsidRPr="004C55E5">
              <w:rPr>
                <w:rFonts w:eastAsia="Times New Roman"/>
                <w:b/>
                <w:bCs/>
                <w:szCs w:val="28"/>
                <w:u w:val="single"/>
                <w:lang w:val="en-SG" w:eastAsia="en-SG"/>
              </w:rPr>
              <w:t> </w:t>
            </w:r>
          </w:p>
        </w:tc>
        <w:tc>
          <w:tcPr>
            <w:tcW w:w="3789" w:type="dxa"/>
            <w:shd w:val="clear" w:color="auto" w:fill="auto"/>
            <w:vAlign w:val="center"/>
            <w:hideMark/>
          </w:tcPr>
          <w:p w14:paraId="6A330299"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 </w:t>
            </w:r>
          </w:p>
        </w:tc>
      </w:tr>
      <w:tr w:rsidR="004C55E5" w:rsidRPr="004C55E5" w14:paraId="4097184A" w14:textId="77777777" w:rsidTr="004C55E5">
        <w:trPr>
          <w:trHeight w:val="225"/>
        </w:trPr>
        <w:tc>
          <w:tcPr>
            <w:tcW w:w="636" w:type="dxa"/>
            <w:shd w:val="clear" w:color="auto" w:fill="auto"/>
            <w:vAlign w:val="center"/>
            <w:hideMark/>
          </w:tcPr>
          <w:p w14:paraId="5265D8CA"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12. </w:t>
            </w:r>
          </w:p>
        </w:tc>
        <w:tc>
          <w:tcPr>
            <w:tcW w:w="3744" w:type="dxa"/>
            <w:shd w:val="clear" w:color="auto" w:fill="auto"/>
            <w:vAlign w:val="center"/>
            <w:hideMark/>
          </w:tcPr>
          <w:p w14:paraId="283A9D4B"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Vật liệu dây nối đất</w:t>
            </w:r>
          </w:p>
        </w:tc>
        <w:tc>
          <w:tcPr>
            <w:tcW w:w="1011" w:type="dxa"/>
            <w:shd w:val="clear" w:color="auto" w:fill="auto"/>
            <w:vAlign w:val="center"/>
            <w:hideMark/>
          </w:tcPr>
          <w:p w14:paraId="6BB10CE7"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 </w:t>
            </w:r>
          </w:p>
        </w:tc>
        <w:tc>
          <w:tcPr>
            <w:tcW w:w="3789" w:type="dxa"/>
            <w:shd w:val="clear" w:color="auto" w:fill="auto"/>
            <w:vAlign w:val="center"/>
            <w:hideMark/>
          </w:tcPr>
          <w:p w14:paraId="0248DEC7"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Nêu cụ thể</w:t>
            </w:r>
          </w:p>
        </w:tc>
      </w:tr>
      <w:tr w:rsidR="004C55E5" w:rsidRPr="004C55E5" w14:paraId="5F0260F5" w14:textId="77777777" w:rsidTr="004C55E5">
        <w:trPr>
          <w:trHeight w:val="225"/>
        </w:trPr>
        <w:tc>
          <w:tcPr>
            <w:tcW w:w="636" w:type="dxa"/>
            <w:shd w:val="clear" w:color="auto" w:fill="auto"/>
            <w:vAlign w:val="center"/>
            <w:hideMark/>
          </w:tcPr>
          <w:p w14:paraId="7F8B97DD"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13. </w:t>
            </w:r>
          </w:p>
        </w:tc>
        <w:tc>
          <w:tcPr>
            <w:tcW w:w="3744" w:type="dxa"/>
            <w:shd w:val="clear" w:color="auto" w:fill="auto"/>
            <w:vAlign w:val="center"/>
            <w:hideMark/>
          </w:tcPr>
          <w:p w14:paraId="294DE6FB"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 xml:space="preserve">Vật liệu kẹp 2 rãnh song song </w:t>
            </w:r>
          </w:p>
        </w:tc>
        <w:tc>
          <w:tcPr>
            <w:tcW w:w="1011" w:type="dxa"/>
            <w:shd w:val="clear" w:color="auto" w:fill="auto"/>
            <w:vAlign w:val="center"/>
            <w:hideMark/>
          </w:tcPr>
          <w:p w14:paraId="2CA30207"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 </w:t>
            </w:r>
          </w:p>
        </w:tc>
        <w:tc>
          <w:tcPr>
            <w:tcW w:w="3789" w:type="dxa"/>
            <w:shd w:val="clear" w:color="auto" w:fill="auto"/>
            <w:vAlign w:val="center"/>
            <w:hideMark/>
          </w:tcPr>
          <w:p w14:paraId="04918E07"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Nêu cụ thể</w:t>
            </w:r>
          </w:p>
        </w:tc>
      </w:tr>
      <w:tr w:rsidR="004C55E5" w:rsidRPr="004C55E5" w14:paraId="7EAFD5DC" w14:textId="77777777" w:rsidTr="004C55E5">
        <w:trPr>
          <w:trHeight w:val="451"/>
        </w:trPr>
        <w:tc>
          <w:tcPr>
            <w:tcW w:w="636" w:type="dxa"/>
            <w:shd w:val="clear" w:color="auto" w:fill="auto"/>
            <w:vAlign w:val="center"/>
            <w:hideMark/>
          </w:tcPr>
          <w:p w14:paraId="794E7C9A"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14. </w:t>
            </w:r>
          </w:p>
        </w:tc>
        <w:tc>
          <w:tcPr>
            <w:tcW w:w="3744" w:type="dxa"/>
            <w:shd w:val="clear" w:color="auto" w:fill="auto"/>
            <w:vAlign w:val="center"/>
            <w:hideMark/>
          </w:tcPr>
          <w:p w14:paraId="530F2BD6"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 xml:space="preserve">Đầu cosse bắt dây vào cột: đường kính bu lông, lổ bu </w:t>
            </w:r>
            <w:r w:rsidRPr="004C55E5">
              <w:rPr>
                <w:rFonts w:eastAsia="Times New Roman"/>
                <w:szCs w:val="28"/>
                <w:lang w:val="en-SG" w:eastAsia="en-SG"/>
              </w:rPr>
              <w:lastRenderedPageBreak/>
              <w:t>lông…</w:t>
            </w:r>
          </w:p>
        </w:tc>
        <w:tc>
          <w:tcPr>
            <w:tcW w:w="1011" w:type="dxa"/>
            <w:shd w:val="clear" w:color="auto" w:fill="auto"/>
            <w:vAlign w:val="center"/>
            <w:hideMark/>
          </w:tcPr>
          <w:p w14:paraId="08118F61"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lastRenderedPageBreak/>
              <w:t> </w:t>
            </w:r>
          </w:p>
        </w:tc>
        <w:tc>
          <w:tcPr>
            <w:tcW w:w="3789" w:type="dxa"/>
            <w:shd w:val="clear" w:color="auto" w:fill="auto"/>
            <w:vAlign w:val="center"/>
            <w:hideMark/>
          </w:tcPr>
          <w:p w14:paraId="24B63F87"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12 mm</w:t>
            </w:r>
          </w:p>
        </w:tc>
      </w:tr>
      <w:tr w:rsidR="004C55E5" w:rsidRPr="004C55E5" w14:paraId="588FD8B5" w14:textId="77777777" w:rsidTr="004C55E5">
        <w:trPr>
          <w:trHeight w:val="225"/>
        </w:trPr>
        <w:tc>
          <w:tcPr>
            <w:tcW w:w="636" w:type="dxa"/>
            <w:shd w:val="clear" w:color="auto" w:fill="auto"/>
            <w:vAlign w:val="center"/>
            <w:hideMark/>
          </w:tcPr>
          <w:p w14:paraId="3AAC657D"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15. </w:t>
            </w:r>
          </w:p>
        </w:tc>
        <w:tc>
          <w:tcPr>
            <w:tcW w:w="3744" w:type="dxa"/>
            <w:shd w:val="clear" w:color="auto" w:fill="auto"/>
            <w:vAlign w:val="center"/>
            <w:hideMark/>
          </w:tcPr>
          <w:p w14:paraId="02BE3CF6"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Bản vẽ chi tiết tất cả phụ kiện</w:t>
            </w:r>
          </w:p>
        </w:tc>
        <w:tc>
          <w:tcPr>
            <w:tcW w:w="1011" w:type="dxa"/>
            <w:shd w:val="clear" w:color="auto" w:fill="auto"/>
            <w:vAlign w:val="center"/>
            <w:hideMark/>
          </w:tcPr>
          <w:p w14:paraId="573566F5"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 </w:t>
            </w:r>
          </w:p>
        </w:tc>
        <w:tc>
          <w:tcPr>
            <w:tcW w:w="3789" w:type="dxa"/>
            <w:shd w:val="clear" w:color="auto" w:fill="auto"/>
            <w:vAlign w:val="center"/>
            <w:hideMark/>
          </w:tcPr>
          <w:p w14:paraId="36BBAAAF"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Cung cấp</w:t>
            </w:r>
          </w:p>
        </w:tc>
      </w:tr>
      <w:tr w:rsidR="004C55E5" w:rsidRPr="004C55E5" w14:paraId="64DDE005" w14:textId="77777777" w:rsidTr="004C55E5">
        <w:trPr>
          <w:trHeight w:val="225"/>
        </w:trPr>
        <w:tc>
          <w:tcPr>
            <w:tcW w:w="636" w:type="dxa"/>
            <w:shd w:val="clear" w:color="auto" w:fill="auto"/>
            <w:vAlign w:val="center"/>
            <w:hideMark/>
          </w:tcPr>
          <w:p w14:paraId="21798F7E"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16. </w:t>
            </w:r>
          </w:p>
        </w:tc>
        <w:tc>
          <w:tcPr>
            <w:tcW w:w="3744" w:type="dxa"/>
            <w:shd w:val="clear" w:color="auto" w:fill="auto"/>
            <w:vAlign w:val="center"/>
            <w:hideMark/>
          </w:tcPr>
          <w:p w14:paraId="4F82924A"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Thử nghiệm</w:t>
            </w:r>
          </w:p>
        </w:tc>
        <w:tc>
          <w:tcPr>
            <w:tcW w:w="1011" w:type="dxa"/>
            <w:shd w:val="clear" w:color="auto" w:fill="auto"/>
            <w:vAlign w:val="center"/>
            <w:hideMark/>
          </w:tcPr>
          <w:p w14:paraId="5F32FF97"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 </w:t>
            </w:r>
          </w:p>
        </w:tc>
        <w:tc>
          <w:tcPr>
            <w:tcW w:w="3789" w:type="dxa"/>
            <w:shd w:val="clear" w:color="auto" w:fill="auto"/>
            <w:vAlign w:val="center"/>
            <w:hideMark/>
          </w:tcPr>
          <w:p w14:paraId="42843479"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 xml:space="preserve">Theo yêu cầu </w:t>
            </w:r>
          </w:p>
        </w:tc>
      </w:tr>
      <w:tr w:rsidR="004C55E5" w:rsidRPr="004C55E5" w14:paraId="70F8BD95" w14:textId="77777777" w:rsidTr="004C55E5">
        <w:trPr>
          <w:trHeight w:val="225"/>
        </w:trPr>
        <w:tc>
          <w:tcPr>
            <w:tcW w:w="636" w:type="dxa"/>
            <w:shd w:val="clear" w:color="auto" w:fill="auto"/>
            <w:vAlign w:val="center"/>
            <w:hideMark/>
          </w:tcPr>
          <w:p w14:paraId="2EE80665" w14:textId="77777777" w:rsidR="004C55E5" w:rsidRPr="004C55E5" w:rsidRDefault="004C55E5" w:rsidP="004C55E5">
            <w:pPr>
              <w:spacing w:after="0" w:line="240" w:lineRule="auto"/>
              <w:jc w:val="center"/>
              <w:rPr>
                <w:rFonts w:eastAsia="Times New Roman"/>
                <w:b/>
                <w:bCs/>
                <w:szCs w:val="28"/>
                <w:lang w:val="en-SG" w:eastAsia="en-SG"/>
              </w:rPr>
            </w:pPr>
            <w:r w:rsidRPr="004C55E5">
              <w:rPr>
                <w:rFonts w:eastAsia="Times New Roman"/>
                <w:b/>
                <w:bCs/>
                <w:szCs w:val="28"/>
                <w:lang w:val="en-SG" w:eastAsia="en-SG"/>
              </w:rPr>
              <w:t>III</w:t>
            </w:r>
          </w:p>
        </w:tc>
        <w:tc>
          <w:tcPr>
            <w:tcW w:w="3744" w:type="dxa"/>
            <w:shd w:val="clear" w:color="auto" w:fill="auto"/>
            <w:vAlign w:val="center"/>
            <w:hideMark/>
          </w:tcPr>
          <w:p w14:paraId="164A1DB8" w14:textId="77777777" w:rsidR="004C55E5" w:rsidRPr="004C55E5" w:rsidRDefault="004C55E5" w:rsidP="004C55E5">
            <w:pPr>
              <w:spacing w:after="0" w:line="240" w:lineRule="auto"/>
              <w:rPr>
                <w:rFonts w:eastAsia="Times New Roman"/>
                <w:b/>
                <w:bCs/>
                <w:szCs w:val="28"/>
                <w:lang w:val="en-SG" w:eastAsia="en-SG"/>
              </w:rPr>
            </w:pPr>
            <w:r w:rsidRPr="004C55E5">
              <w:rPr>
                <w:rFonts w:eastAsia="Times New Roman"/>
                <w:b/>
                <w:bCs/>
                <w:szCs w:val="28"/>
                <w:lang w:val="en-SG" w:eastAsia="en-SG"/>
              </w:rPr>
              <w:t>Chống rung dây cáp quang</w:t>
            </w:r>
          </w:p>
        </w:tc>
        <w:tc>
          <w:tcPr>
            <w:tcW w:w="1011" w:type="dxa"/>
            <w:shd w:val="clear" w:color="auto" w:fill="auto"/>
            <w:vAlign w:val="center"/>
            <w:hideMark/>
          </w:tcPr>
          <w:p w14:paraId="3462EB32" w14:textId="77777777" w:rsidR="004C55E5" w:rsidRPr="004C55E5" w:rsidRDefault="004C55E5" w:rsidP="004C55E5">
            <w:pPr>
              <w:spacing w:after="0" w:line="240" w:lineRule="auto"/>
              <w:jc w:val="center"/>
              <w:rPr>
                <w:rFonts w:eastAsia="Times New Roman"/>
                <w:b/>
                <w:bCs/>
                <w:szCs w:val="28"/>
                <w:lang w:val="en-SG" w:eastAsia="en-SG"/>
              </w:rPr>
            </w:pPr>
            <w:r w:rsidRPr="004C55E5">
              <w:rPr>
                <w:rFonts w:eastAsia="Times New Roman"/>
                <w:b/>
                <w:bCs/>
                <w:szCs w:val="28"/>
                <w:lang w:val="en-SG" w:eastAsia="en-SG"/>
              </w:rPr>
              <w:t> </w:t>
            </w:r>
          </w:p>
        </w:tc>
        <w:tc>
          <w:tcPr>
            <w:tcW w:w="3789" w:type="dxa"/>
            <w:shd w:val="clear" w:color="auto" w:fill="auto"/>
            <w:vAlign w:val="center"/>
            <w:hideMark/>
          </w:tcPr>
          <w:p w14:paraId="51E59E5A" w14:textId="77777777" w:rsidR="004C55E5" w:rsidRPr="004C55E5" w:rsidRDefault="004C55E5" w:rsidP="004C55E5">
            <w:pPr>
              <w:spacing w:after="0" w:line="240" w:lineRule="auto"/>
              <w:jc w:val="center"/>
              <w:rPr>
                <w:rFonts w:eastAsia="Times New Roman"/>
                <w:b/>
                <w:bCs/>
                <w:szCs w:val="28"/>
                <w:lang w:val="en-SG" w:eastAsia="en-SG"/>
              </w:rPr>
            </w:pPr>
            <w:r w:rsidRPr="004C55E5">
              <w:rPr>
                <w:rFonts w:eastAsia="Times New Roman"/>
                <w:b/>
                <w:bCs/>
                <w:szCs w:val="28"/>
                <w:lang w:val="en-SG" w:eastAsia="en-SG"/>
              </w:rPr>
              <w:t> </w:t>
            </w:r>
          </w:p>
        </w:tc>
      </w:tr>
      <w:tr w:rsidR="004C55E5" w:rsidRPr="004C55E5" w14:paraId="01CCC488" w14:textId="77777777" w:rsidTr="004C55E5">
        <w:trPr>
          <w:trHeight w:val="225"/>
        </w:trPr>
        <w:tc>
          <w:tcPr>
            <w:tcW w:w="636" w:type="dxa"/>
            <w:shd w:val="clear" w:color="auto" w:fill="auto"/>
            <w:vAlign w:val="center"/>
            <w:hideMark/>
          </w:tcPr>
          <w:p w14:paraId="118DE3A2"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1. </w:t>
            </w:r>
          </w:p>
        </w:tc>
        <w:tc>
          <w:tcPr>
            <w:tcW w:w="3744" w:type="dxa"/>
            <w:shd w:val="clear" w:color="auto" w:fill="auto"/>
            <w:vAlign w:val="center"/>
            <w:hideMark/>
          </w:tcPr>
          <w:p w14:paraId="0B6283EA" w14:textId="24BA0405"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Nhà sản xuất</w:t>
            </w:r>
            <w:r>
              <w:rPr>
                <w:rFonts w:eastAsia="Times New Roman"/>
                <w:szCs w:val="28"/>
                <w:lang w:val="en-SG" w:eastAsia="en-SG"/>
              </w:rPr>
              <w:t xml:space="preserve">/ </w:t>
            </w:r>
            <w:r w:rsidRPr="004C55E5">
              <w:rPr>
                <w:rFonts w:eastAsia="Times New Roman"/>
                <w:szCs w:val="28"/>
                <w:lang w:val="en-SG" w:eastAsia="en-SG"/>
              </w:rPr>
              <w:t>Nước sản xuất</w:t>
            </w:r>
          </w:p>
        </w:tc>
        <w:tc>
          <w:tcPr>
            <w:tcW w:w="1011" w:type="dxa"/>
            <w:shd w:val="clear" w:color="auto" w:fill="auto"/>
            <w:vAlign w:val="center"/>
            <w:hideMark/>
          </w:tcPr>
          <w:p w14:paraId="5D6B551D" w14:textId="182FF5D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 </w:t>
            </w:r>
          </w:p>
        </w:tc>
        <w:tc>
          <w:tcPr>
            <w:tcW w:w="3789" w:type="dxa"/>
            <w:shd w:val="clear" w:color="auto" w:fill="auto"/>
            <w:vAlign w:val="center"/>
            <w:hideMark/>
          </w:tcPr>
          <w:p w14:paraId="79AD20B5" w14:textId="55F8C0A3"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Nêu cụ thể</w:t>
            </w:r>
          </w:p>
        </w:tc>
      </w:tr>
      <w:tr w:rsidR="004C55E5" w:rsidRPr="004C55E5" w14:paraId="1136848D" w14:textId="77777777" w:rsidTr="004C55E5">
        <w:trPr>
          <w:trHeight w:val="225"/>
        </w:trPr>
        <w:tc>
          <w:tcPr>
            <w:tcW w:w="636" w:type="dxa"/>
            <w:shd w:val="clear" w:color="auto" w:fill="auto"/>
            <w:vAlign w:val="center"/>
            <w:hideMark/>
          </w:tcPr>
          <w:p w14:paraId="279C43CA"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2. </w:t>
            </w:r>
          </w:p>
        </w:tc>
        <w:tc>
          <w:tcPr>
            <w:tcW w:w="3744" w:type="dxa"/>
            <w:shd w:val="clear" w:color="auto" w:fill="auto"/>
            <w:vAlign w:val="center"/>
            <w:hideMark/>
          </w:tcPr>
          <w:p w14:paraId="30E16092" w14:textId="66522B56" w:rsidR="004C55E5" w:rsidRPr="004C55E5" w:rsidRDefault="004C55E5" w:rsidP="004C55E5">
            <w:pPr>
              <w:spacing w:after="0" w:line="240" w:lineRule="auto"/>
              <w:jc w:val="both"/>
              <w:rPr>
                <w:rFonts w:eastAsia="Times New Roman"/>
                <w:szCs w:val="28"/>
                <w:lang w:val="en-SG" w:eastAsia="en-SG"/>
              </w:rPr>
            </w:pPr>
            <w:r>
              <w:rPr>
                <w:rFonts w:eastAsia="Times New Roman"/>
                <w:szCs w:val="28"/>
                <w:lang w:val="en-SG" w:eastAsia="en-SG"/>
              </w:rPr>
              <w:t>Năm sản xuất</w:t>
            </w:r>
          </w:p>
        </w:tc>
        <w:tc>
          <w:tcPr>
            <w:tcW w:w="1011" w:type="dxa"/>
            <w:shd w:val="clear" w:color="auto" w:fill="auto"/>
            <w:vAlign w:val="center"/>
            <w:hideMark/>
          </w:tcPr>
          <w:p w14:paraId="514296C2" w14:textId="5E01BD89"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 </w:t>
            </w:r>
          </w:p>
        </w:tc>
        <w:tc>
          <w:tcPr>
            <w:tcW w:w="3789" w:type="dxa"/>
            <w:shd w:val="clear" w:color="auto" w:fill="auto"/>
            <w:vAlign w:val="center"/>
            <w:hideMark/>
          </w:tcPr>
          <w:p w14:paraId="029E6287" w14:textId="0928AAF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Nêu cụ thể</w:t>
            </w:r>
          </w:p>
        </w:tc>
      </w:tr>
      <w:tr w:rsidR="004C55E5" w:rsidRPr="004C55E5" w14:paraId="4E1EC23B" w14:textId="77777777" w:rsidTr="004C55E5">
        <w:trPr>
          <w:trHeight w:val="451"/>
        </w:trPr>
        <w:tc>
          <w:tcPr>
            <w:tcW w:w="636" w:type="dxa"/>
            <w:shd w:val="clear" w:color="auto" w:fill="auto"/>
            <w:vAlign w:val="center"/>
            <w:hideMark/>
          </w:tcPr>
          <w:p w14:paraId="7387CED8"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3. </w:t>
            </w:r>
          </w:p>
        </w:tc>
        <w:tc>
          <w:tcPr>
            <w:tcW w:w="3744" w:type="dxa"/>
            <w:shd w:val="clear" w:color="auto" w:fill="auto"/>
            <w:vAlign w:val="center"/>
            <w:hideMark/>
          </w:tcPr>
          <w:p w14:paraId="3C171919" w14:textId="67849188"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Mã hiệu</w:t>
            </w:r>
          </w:p>
        </w:tc>
        <w:tc>
          <w:tcPr>
            <w:tcW w:w="1011" w:type="dxa"/>
            <w:shd w:val="clear" w:color="auto" w:fill="auto"/>
            <w:vAlign w:val="center"/>
            <w:hideMark/>
          </w:tcPr>
          <w:p w14:paraId="5D2AABD2" w14:textId="3B88F97D"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 </w:t>
            </w:r>
          </w:p>
        </w:tc>
        <w:tc>
          <w:tcPr>
            <w:tcW w:w="3789" w:type="dxa"/>
            <w:shd w:val="clear" w:color="auto" w:fill="auto"/>
            <w:vAlign w:val="center"/>
            <w:hideMark/>
          </w:tcPr>
          <w:p w14:paraId="490E8C07" w14:textId="49F45798"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Nêu cụ thể</w:t>
            </w:r>
          </w:p>
        </w:tc>
      </w:tr>
      <w:tr w:rsidR="004C55E5" w:rsidRPr="004C55E5" w14:paraId="366B1BA9" w14:textId="77777777" w:rsidTr="004C55E5">
        <w:trPr>
          <w:trHeight w:val="225"/>
        </w:trPr>
        <w:tc>
          <w:tcPr>
            <w:tcW w:w="636" w:type="dxa"/>
            <w:shd w:val="clear" w:color="auto" w:fill="auto"/>
            <w:vAlign w:val="center"/>
            <w:hideMark/>
          </w:tcPr>
          <w:p w14:paraId="0D0E3B89"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4. </w:t>
            </w:r>
          </w:p>
        </w:tc>
        <w:tc>
          <w:tcPr>
            <w:tcW w:w="3744" w:type="dxa"/>
            <w:shd w:val="clear" w:color="auto" w:fill="auto"/>
            <w:vAlign w:val="center"/>
            <w:hideMark/>
          </w:tcPr>
          <w:p w14:paraId="760EB209" w14:textId="21F0BAFB"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Tiêu chuẩn QLCL</w:t>
            </w:r>
          </w:p>
        </w:tc>
        <w:tc>
          <w:tcPr>
            <w:tcW w:w="1011" w:type="dxa"/>
            <w:shd w:val="clear" w:color="auto" w:fill="auto"/>
            <w:vAlign w:val="center"/>
            <w:hideMark/>
          </w:tcPr>
          <w:p w14:paraId="2CD0F71C" w14:textId="1D3ED56D"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 </w:t>
            </w:r>
          </w:p>
        </w:tc>
        <w:tc>
          <w:tcPr>
            <w:tcW w:w="3789" w:type="dxa"/>
            <w:shd w:val="clear" w:color="auto" w:fill="auto"/>
            <w:vAlign w:val="center"/>
            <w:hideMark/>
          </w:tcPr>
          <w:p w14:paraId="67A4C01E" w14:textId="60D0CBCC" w:rsidR="004C55E5" w:rsidRPr="004C55E5" w:rsidRDefault="00470777" w:rsidP="004C55E5">
            <w:pPr>
              <w:spacing w:after="0" w:line="240" w:lineRule="auto"/>
              <w:jc w:val="center"/>
              <w:rPr>
                <w:rFonts w:eastAsia="Times New Roman"/>
                <w:szCs w:val="28"/>
                <w:lang w:val="en-SG" w:eastAsia="en-SG"/>
              </w:rPr>
            </w:pPr>
            <w:r w:rsidRPr="004C55E5">
              <w:rPr>
                <w:rFonts w:eastAsia="Times New Roman"/>
                <w:szCs w:val="28"/>
                <w:lang w:val="en-SG" w:eastAsia="en-SG"/>
              </w:rPr>
              <w:t>ISO 9001 hoặc t</w:t>
            </w:r>
            <w:r>
              <w:rPr>
                <w:rFonts w:eastAsia="Times New Roman"/>
                <w:szCs w:val="28"/>
                <w:lang w:val="en-SG" w:eastAsia="en-SG"/>
              </w:rPr>
              <w:t>ư</w:t>
            </w:r>
            <w:r w:rsidRPr="004C55E5">
              <w:rPr>
                <w:rFonts w:eastAsia="Times New Roman"/>
                <w:szCs w:val="28"/>
                <w:lang w:val="en-SG" w:eastAsia="en-SG"/>
              </w:rPr>
              <w:t>ơng đ</w:t>
            </w:r>
            <w:r>
              <w:rPr>
                <w:rFonts w:eastAsia="Times New Roman"/>
                <w:szCs w:val="28"/>
                <w:lang w:val="en-SG" w:eastAsia="en-SG"/>
              </w:rPr>
              <w:t>ư</w:t>
            </w:r>
            <w:r w:rsidRPr="004C55E5">
              <w:rPr>
                <w:rFonts w:eastAsia="Times New Roman"/>
                <w:szCs w:val="28"/>
                <w:lang w:val="en-SG" w:eastAsia="en-SG"/>
              </w:rPr>
              <w:t>ơng</w:t>
            </w:r>
          </w:p>
        </w:tc>
      </w:tr>
      <w:tr w:rsidR="004C55E5" w:rsidRPr="004C55E5" w14:paraId="39B6D954" w14:textId="77777777" w:rsidTr="004C55E5">
        <w:trPr>
          <w:trHeight w:val="225"/>
        </w:trPr>
        <w:tc>
          <w:tcPr>
            <w:tcW w:w="636" w:type="dxa"/>
            <w:shd w:val="clear" w:color="auto" w:fill="auto"/>
            <w:vAlign w:val="center"/>
            <w:hideMark/>
          </w:tcPr>
          <w:p w14:paraId="4610F74A"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 </w:t>
            </w:r>
          </w:p>
        </w:tc>
        <w:tc>
          <w:tcPr>
            <w:tcW w:w="3744" w:type="dxa"/>
            <w:shd w:val="clear" w:color="auto" w:fill="auto"/>
            <w:vAlign w:val="center"/>
            <w:hideMark/>
          </w:tcPr>
          <w:p w14:paraId="13EBA402" w14:textId="77777777" w:rsidR="004C55E5" w:rsidRPr="004C55E5" w:rsidRDefault="004C55E5" w:rsidP="004C55E5">
            <w:pPr>
              <w:spacing w:after="0" w:line="240" w:lineRule="auto"/>
              <w:jc w:val="both"/>
              <w:rPr>
                <w:rFonts w:eastAsia="Times New Roman"/>
                <w:b/>
                <w:bCs/>
                <w:szCs w:val="28"/>
                <w:lang w:val="en-SG" w:eastAsia="en-SG"/>
              </w:rPr>
            </w:pPr>
            <w:r w:rsidRPr="004C55E5">
              <w:rPr>
                <w:rFonts w:eastAsia="Times New Roman"/>
                <w:b/>
                <w:bCs/>
                <w:szCs w:val="28"/>
                <w:lang w:val="en-SG" w:eastAsia="en-SG"/>
              </w:rPr>
              <w:t>Các đặc tính kỹ thuật</w:t>
            </w:r>
          </w:p>
        </w:tc>
        <w:tc>
          <w:tcPr>
            <w:tcW w:w="1011" w:type="dxa"/>
            <w:shd w:val="clear" w:color="auto" w:fill="auto"/>
            <w:vAlign w:val="center"/>
            <w:hideMark/>
          </w:tcPr>
          <w:p w14:paraId="51FF9733" w14:textId="452738BC" w:rsidR="004C55E5" w:rsidRPr="004C55E5" w:rsidRDefault="004C55E5" w:rsidP="004C55E5">
            <w:pPr>
              <w:spacing w:after="0" w:line="240" w:lineRule="auto"/>
              <w:jc w:val="both"/>
              <w:rPr>
                <w:rFonts w:eastAsia="Times New Roman"/>
                <w:b/>
                <w:bCs/>
                <w:szCs w:val="28"/>
                <w:u w:val="single"/>
                <w:lang w:val="en-SG" w:eastAsia="en-SG"/>
              </w:rPr>
            </w:pPr>
          </w:p>
        </w:tc>
        <w:tc>
          <w:tcPr>
            <w:tcW w:w="3789" w:type="dxa"/>
            <w:shd w:val="clear" w:color="auto" w:fill="auto"/>
            <w:vAlign w:val="center"/>
            <w:hideMark/>
          </w:tcPr>
          <w:p w14:paraId="55585B63" w14:textId="77777777" w:rsidR="004C55E5" w:rsidRPr="004C55E5" w:rsidRDefault="004C55E5" w:rsidP="004C55E5">
            <w:pPr>
              <w:spacing w:after="0" w:line="240" w:lineRule="auto"/>
              <w:jc w:val="center"/>
              <w:rPr>
                <w:rFonts w:eastAsia="Times New Roman"/>
                <w:b/>
                <w:bCs/>
                <w:szCs w:val="28"/>
                <w:lang w:val="en-SG" w:eastAsia="en-SG"/>
              </w:rPr>
            </w:pPr>
            <w:r w:rsidRPr="004C55E5">
              <w:rPr>
                <w:rFonts w:eastAsia="Times New Roman"/>
                <w:b/>
                <w:bCs/>
                <w:szCs w:val="28"/>
                <w:lang w:val="en-SG" w:eastAsia="en-SG"/>
              </w:rPr>
              <w:t> </w:t>
            </w:r>
          </w:p>
        </w:tc>
      </w:tr>
      <w:tr w:rsidR="004C55E5" w:rsidRPr="004C55E5" w14:paraId="1B1C2657" w14:textId="77777777" w:rsidTr="004C55E5">
        <w:trPr>
          <w:trHeight w:val="225"/>
        </w:trPr>
        <w:tc>
          <w:tcPr>
            <w:tcW w:w="636" w:type="dxa"/>
            <w:shd w:val="clear" w:color="auto" w:fill="auto"/>
            <w:vAlign w:val="center"/>
            <w:hideMark/>
          </w:tcPr>
          <w:p w14:paraId="36BC48BA"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5. </w:t>
            </w:r>
          </w:p>
        </w:tc>
        <w:tc>
          <w:tcPr>
            <w:tcW w:w="3744" w:type="dxa"/>
            <w:shd w:val="clear" w:color="auto" w:fill="auto"/>
            <w:vAlign w:val="center"/>
            <w:hideMark/>
          </w:tcPr>
          <w:p w14:paraId="703EDFE8"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Vật liệu chế tạo đối trọng : thép/gang…</w:t>
            </w:r>
          </w:p>
        </w:tc>
        <w:tc>
          <w:tcPr>
            <w:tcW w:w="1011" w:type="dxa"/>
            <w:shd w:val="clear" w:color="auto" w:fill="auto"/>
            <w:vAlign w:val="center"/>
            <w:hideMark/>
          </w:tcPr>
          <w:p w14:paraId="3720CD67"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 </w:t>
            </w:r>
          </w:p>
        </w:tc>
        <w:tc>
          <w:tcPr>
            <w:tcW w:w="3789" w:type="dxa"/>
            <w:shd w:val="clear" w:color="auto" w:fill="auto"/>
            <w:vAlign w:val="center"/>
            <w:hideMark/>
          </w:tcPr>
          <w:p w14:paraId="0074C7A8"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Nêu cụ thể</w:t>
            </w:r>
          </w:p>
        </w:tc>
      </w:tr>
      <w:tr w:rsidR="004C55E5" w:rsidRPr="004C55E5" w14:paraId="7171C2F9" w14:textId="77777777" w:rsidTr="004C55E5">
        <w:trPr>
          <w:trHeight w:val="225"/>
        </w:trPr>
        <w:tc>
          <w:tcPr>
            <w:tcW w:w="636" w:type="dxa"/>
            <w:shd w:val="clear" w:color="auto" w:fill="auto"/>
            <w:vAlign w:val="center"/>
            <w:hideMark/>
          </w:tcPr>
          <w:p w14:paraId="21F794D3"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6. </w:t>
            </w:r>
          </w:p>
        </w:tc>
        <w:tc>
          <w:tcPr>
            <w:tcW w:w="3744" w:type="dxa"/>
            <w:shd w:val="clear" w:color="auto" w:fill="auto"/>
            <w:vAlign w:val="center"/>
            <w:hideMark/>
          </w:tcPr>
          <w:p w14:paraId="321530FE"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Vật liệu chế tạo cáp xoắn đỡ  đối trọng</w:t>
            </w:r>
          </w:p>
        </w:tc>
        <w:tc>
          <w:tcPr>
            <w:tcW w:w="1011" w:type="dxa"/>
            <w:shd w:val="clear" w:color="auto" w:fill="auto"/>
            <w:vAlign w:val="center"/>
            <w:hideMark/>
          </w:tcPr>
          <w:p w14:paraId="7205434B"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 </w:t>
            </w:r>
          </w:p>
        </w:tc>
        <w:tc>
          <w:tcPr>
            <w:tcW w:w="3789" w:type="dxa"/>
            <w:shd w:val="clear" w:color="auto" w:fill="auto"/>
            <w:vAlign w:val="center"/>
            <w:hideMark/>
          </w:tcPr>
          <w:p w14:paraId="4EF39396"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Thép</w:t>
            </w:r>
          </w:p>
        </w:tc>
      </w:tr>
      <w:tr w:rsidR="004C55E5" w:rsidRPr="004C55E5" w14:paraId="2ABD7728" w14:textId="77777777" w:rsidTr="004C55E5">
        <w:trPr>
          <w:trHeight w:val="225"/>
        </w:trPr>
        <w:tc>
          <w:tcPr>
            <w:tcW w:w="636" w:type="dxa"/>
            <w:shd w:val="clear" w:color="auto" w:fill="auto"/>
            <w:vAlign w:val="center"/>
            <w:hideMark/>
          </w:tcPr>
          <w:p w14:paraId="3451B05C"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7. </w:t>
            </w:r>
          </w:p>
        </w:tc>
        <w:tc>
          <w:tcPr>
            <w:tcW w:w="3744" w:type="dxa"/>
            <w:shd w:val="clear" w:color="auto" w:fill="auto"/>
            <w:vAlign w:val="center"/>
            <w:hideMark/>
          </w:tcPr>
          <w:p w14:paraId="3CE79476"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Lổ thoát nước mưa cho đối trọng</w:t>
            </w:r>
          </w:p>
        </w:tc>
        <w:tc>
          <w:tcPr>
            <w:tcW w:w="1011" w:type="dxa"/>
            <w:shd w:val="clear" w:color="auto" w:fill="auto"/>
            <w:vAlign w:val="center"/>
            <w:hideMark/>
          </w:tcPr>
          <w:p w14:paraId="1B3740F2"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 </w:t>
            </w:r>
          </w:p>
        </w:tc>
        <w:tc>
          <w:tcPr>
            <w:tcW w:w="3789" w:type="dxa"/>
            <w:shd w:val="clear" w:color="auto" w:fill="auto"/>
            <w:vAlign w:val="center"/>
            <w:hideMark/>
          </w:tcPr>
          <w:p w14:paraId="31C341BB"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Có</w:t>
            </w:r>
          </w:p>
        </w:tc>
      </w:tr>
      <w:tr w:rsidR="004C55E5" w:rsidRPr="004C55E5" w14:paraId="750B2632" w14:textId="77777777" w:rsidTr="004C55E5">
        <w:trPr>
          <w:trHeight w:val="225"/>
        </w:trPr>
        <w:tc>
          <w:tcPr>
            <w:tcW w:w="636" w:type="dxa"/>
            <w:shd w:val="clear" w:color="auto" w:fill="auto"/>
            <w:vAlign w:val="center"/>
            <w:hideMark/>
          </w:tcPr>
          <w:p w14:paraId="4190F34D"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8. </w:t>
            </w:r>
          </w:p>
        </w:tc>
        <w:tc>
          <w:tcPr>
            <w:tcW w:w="3744" w:type="dxa"/>
            <w:shd w:val="clear" w:color="auto" w:fill="auto"/>
            <w:vAlign w:val="center"/>
            <w:hideMark/>
          </w:tcPr>
          <w:p w14:paraId="70D2AC88"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Khối lượng bộ tạ (kg)</w:t>
            </w:r>
          </w:p>
        </w:tc>
        <w:tc>
          <w:tcPr>
            <w:tcW w:w="1011" w:type="dxa"/>
            <w:shd w:val="clear" w:color="auto" w:fill="auto"/>
            <w:vAlign w:val="center"/>
            <w:hideMark/>
          </w:tcPr>
          <w:p w14:paraId="5D31DC42"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 </w:t>
            </w:r>
          </w:p>
        </w:tc>
        <w:tc>
          <w:tcPr>
            <w:tcW w:w="3789" w:type="dxa"/>
            <w:shd w:val="clear" w:color="auto" w:fill="auto"/>
            <w:vAlign w:val="center"/>
            <w:hideMark/>
          </w:tcPr>
          <w:p w14:paraId="5CDBBDBF"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Nêu cụ thể</w:t>
            </w:r>
          </w:p>
        </w:tc>
      </w:tr>
      <w:tr w:rsidR="004C55E5" w:rsidRPr="004C55E5" w14:paraId="63B726C2" w14:textId="77777777" w:rsidTr="004C55E5">
        <w:trPr>
          <w:trHeight w:val="451"/>
        </w:trPr>
        <w:tc>
          <w:tcPr>
            <w:tcW w:w="636" w:type="dxa"/>
            <w:shd w:val="clear" w:color="auto" w:fill="auto"/>
            <w:vAlign w:val="center"/>
            <w:hideMark/>
          </w:tcPr>
          <w:p w14:paraId="47C535E3"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9. </w:t>
            </w:r>
          </w:p>
        </w:tc>
        <w:tc>
          <w:tcPr>
            <w:tcW w:w="3744" w:type="dxa"/>
            <w:shd w:val="clear" w:color="auto" w:fill="auto"/>
            <w:vAlign w:val="center"/>
            <w:hideMark/>
          </w:tcPr>
          <w:p w14:paraId="73B12AB1"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Bản vẽ kỹ thuật và sơ đồ lắp đặt tạ chống rung trên đường dây</w:t>
            </w:r>
          </w:p>
        </w:tc>
        <w:tc>
          <w:tcPr>
            <w:tcW w:w="1011" w:type="dxa"/>
            <w:shd w:val="clear" w:color="auto" w:fill="auto"/>
            <w:vAlign w:val="center"/>
            <w:hideMark/>
          </w:tcPr>
          <w:p w14:paraId="6EBFB159"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 </w:t>
            </w:r>
          </w:p>
        </w:tc>
        <w:tc>
          <w:tcPr>
            <w:tcW w:w="3789" w:type="dxa"/>
            <w:shd w:val="clear" w:color="auto" w:fill="auto"/>
            <w:vAlign w:val="center"/>
            <w:hideMark/>
          </w:tcPr>
          <w:p w14:paraId="4B0396A5"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Cung cấp</w:t>
            </w:r>
          </w:p>
        </w:tc>
      </w:tr>
      <w:tr w:rsidR="004C55E5" w:rsidRPr="004C55E5" w14:paraId="2CAF790A" w14:textId="77777777" w:rsidTr="004C55E5">
        <w:trPr>
          <w:trHeight w:val="225"/>
        </w:trPr>
        <w:tc>
          <w:tcPr>
            <w:tcW w:w="636" w:type="dxa"/>
            <w:shd w:val="clear" w:color="auto" w:fill="auto"/>
            <w:vAlign w:val="center"/>
            <w:hideMark/>
          </w:tcPr>
          <w:p w14:paraId="0456D31F"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10. </w:t>
            </w:r>
          </w:p>
        </w:tc>
        <w:tc>
          <w:tcPr>
            <w:tcW w:w="3744" w:type="dxa"/>
            <w:shd w:val="clear" w:color="auto" w:fill="auto"/>
            <w:vAlign w:val="center"/>
            <w:hideMark/>
          </w:tcPr>
          <w:p w14:paraId="11EDFC4B"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Thử nghiệm</w:t>
            </w:r>
          </w:p>
        </w:tc>
        <w:tc>
          <w:tcPr>
            <w:tcW w:w="1011" w:type="dxa"/>
            <w:shd w:val="clear" w:color="auto" w:fill="auto"/>
            <w:vAlign w:val="center"/>
            <w:hideMark/>
          </w:tcPr>
          <w:p w14:paraId="71F48D47"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 </w:t>
            </w:r>
          </w:p>
        </w:tc>
        <w:tc>
          <w:tcPr>
            <w:tcW w:w="3789" w:type="dxa"/>
            <w:shd w:val="clear" w:color="auto" w:fill="auto"/>
            <w:vAlign w:val="center"/>
            <w:hideMark/>
          </w:tcPr>
          <w:p w14:paraId="4DDCDA4C" w14:textId="5CF01401" w:rsidR="004C55E5" w:rsidRPr="004C55E5" w:rsidRDefault="00470777" w:rsidP="004C55E5">
            <w:pPr>
              <w:spacing w:after="0" w:line="240" w:lineRule="auto"/>
              <w:jc w:val="center"/>
              <w:rPr>
                <w:rFonts w:eastAsia="Times New Roman"/>
                <w:szCs w:val="28"/>
                <w:lang w:val="en-SG" w:eastAsia="en-SG"/>
              </w:rPr>
            </w:pPr>
            <w:r>
              <w:rPr>
                <w:rFonts w:eastAsia="Times New Roman"/>
                <w:szCs w:val="28"/>
                <w:lang w:val="en-SG" w:eastAsia="en-SG"/>
              </w:rPr>
              <w:t>có</w:t>
            </w:r>
          </w:p>
        </w:tc>
      </w:tr>
      <w:tr w:rsidR="004C55E5" w:rsidRPr="004C55E5" w14:paraId="37EA0A7F" w14:textId="77777777" w:rsidTr="004C55E5">
        <w:trPr>
          <w:trHeight w:val="225"/>
        </w:trPr>
        <w:tc>
          <w:tcPr>
            <w:tcW w:w="636" w:type="dxa"/>
            <w:shd w:val="clear" w:color="auto" w:fill="auto"/>
            <w:noWrap/>
            <w:vAlign w:val="center"/>
            <w:hideMark/>
          </w:tcPr>
          <w:p w14:paraId="62C34FE5" w14:textId="77777777" w:rsidR="004C55E5" w:rsidRPr="004C55E5" w:rsidRDefault="004C55E5" w:rsidP="004C55E5">
            <w:pPr>
              <w:spacing w:after="0" w:line="240" w:lineRule="auto"/>
              <w:jc w:val="both"/>
              <w:rPr>
                <w:rFonts w:eastAsia="Times New Roman"/>
                <w:b/>
                <w:bCs/>
                <w:color w:val="000000"/>
                <w:szCs w:val="28"/>
                <w:lang w:val="en-SG" w:eastAsia="en-SG"/>
              </w:rPr>
            </w:pPr>
            <w:r w:rsidRPr="004C55E5">
              <w:rPr>
                <w:rFonts w:eastAsia="Times New Roman"/>
                <w:b/>
                <w:bCs/>
                <w:color w:val="000000"/>
                <w:szCs w:val="28"/>
                <w:lang w:val="en-SG" w:eastAsia="en-SG"/>
              </w:rPr>
              <w:t xml:space="preserve">IV </w:t>
            </w:r>
          </w:p>
        </w:tc>
        <w:tc>
          <w:tcPr>
            <w:tcW w:w="3744" w:type="dxa"/>
            <w:shd w:val="clear" w:color="auto" w:fill="auto"/>
            <w:vAlign w:val="center"/>
            <w:hideMark/>
          </w:tcPr>
          <w:p w14:paraId="79DCE72B" w14:textId="77777777" w:rsidR="004C55E5" w:rsidRPr="004C55E5" w:rsidRDefault="004C55E5" w:rsidP="004C55E5">
            <w:pPr>
              <w:spacing w:after="0" w:line="240" w:lineRule="auto"/>
              <w:jc w:val="center"/>
              <w:rPr>
                <w:rFonts w:eastAsia="Times New Roman"/>
                <w:b/>
                <w:bCs/>
                <w:szCs w:val="28"/>
                <w:lang w:val="en-SG" w:eastAsia="en-SG"/>
              </w:rPr>
            </w:pPr>
            <w:r w:rsidRPr="004C55E5">
              <w:rPr>
                <w:rFonts w:eastAsia="Times New Roman"/>
                <w:b/>
                <w:bCs/>
                <w:szCs w:val="28"/>
                <w:lang w:val="en-SG" w:eastAsia="en-SG"/>
              </w:rPr>
              <w:t>Kẹp định vị dây cáp quang</w:t>
            </w:r>
          </w:p>
        </w:tc>
        <w:tc>
          <w:tcPr>
            <w:tcW w:w="1011" w:type="dxa"/>
            <w:shd w:val="clear" w:color="auto" w:fill="auto"/>
            <w:noWrap/>
            <w:vAlign w:val="bottom"/>
            <w:hideMark/>
          </w:tcPr>
          <w:p w14:paraId="2A9D5ACD" w14:textId="77777777" w:rsidR="004C55E5" w:rsidRPr="004C55E5" w:rsidRDefault="004C55E5" w:rsidP="004C55E5">
            <w:pPr>
              <w:spacing w:after="0" w:line="240" w:lineRule="auto"/>
              <w:rPr>
                <w:rFonts w:ascii="Arial" w:eastAsia="Times New Roman" w:hAnsi="Arial" w:cs="Arial"/>
                <w:szCs w:val="28"/>
                <w:lang w:val="en-SG" w:eastAsia="en-SG"/>
              </w:rPr>
            </w:pPr>
            <w:r w:rsidRPr="004C55E5">
              <w:rPr>
                <w:rFonts w:ascii="Arial" w:eastAsia="Times New Roman" w:hAnsi="Arial" w:cs="Arial"/>
                <w:szCs w:val="28"/>
                <w:lang w:val="en-SG" w:eastAsia="en-SG"/>
              </w:rPr>
              <w:t> </w:t>
            </w:r>
          </w:p>
        </w:tc>
        <w:tc>
          <w:tcPr>
            <w:tcW w:w="3789" w:type="dxa"/>
            <w:shd w:val="clear" w:color="auto" w:fill="auto"/>
            <w:noWrap/>
            <w:vAlign w:val="bottom"/>
            <w:hideMark/>
          </w:tcPr>
          <w:p w14:paraId="71B13FD0" w14:textId="77777777" w:rsidR="004C55E5" w:rsidRPr="004C55E5" w:rsidRDefault="004C55E5" w:rsidP="004C55E5">
            <w:pPr>
              <w:spacing w:after="0" w:line="240" w:lineRule="auto"/>
              <w:rPr>
                <w:rFonts w:ascii="Arial" w:eastAsia="Times New Roman" w:hAnsi="Arial" w:cs="Arial"/>
                <w:szCs w:val="28"/>
                <w:lang w:val="en-SG" w:eastAsia="en-SG"/>
              </w:rPr>
            </w:pPr>
            <w:r w:rsidRPr="004C55E5">
              <w:rPr>
                <w:rFonts w:ascii="Arial" w:eastAsia="Times New Roman" w:hAnsi="Arial" w:cs="Arial"/>
                <w:szCs w:val="28"/>
                <w:lang w:val="en-SG" w:eastAsia="en-SG"/>
              </w:rPr>
              <w:t> </w:t>
            </w:r>
          </w:p>
        </w:tc>
      </w:tr>
      <w:tr w:rsidR="004C55E5" w:rsidRPr="004C55E5" w14:paraId="3F985987" w14:textId="77777777" w:rsidTr="004C55E5">
        <w:trPr>
          <w:trHeight w:val="1353"/>
        </w:trPr>
        <w:tc>
          <w:tcPr>
            <w:tcW w:w="636" w:type="dxa"/>
            <w:shd w:val="clear" w:color="000000" w:fill="FFFFFF"/>
            <w:noWrap/>
            <w:vAlign w:val="bottom"/>
            <w:hideMark/>
          </w:tcPr>
          <w:p w14:paraId="28A16E66" w14:textId="77777777" w:rsidR="004C55E5" w:rsidRPr="004C55E5" w:rsidRDefault="004C55E5" w:rsidP="004C55E5">
            <w:pPr>
              <w:spacing w:after="0" w:line="240" w:lineRule="auto"/>
              <w:rPr>
                <w:rFonts w:ascii="Arial" w:eastAsia="Times New Roman" w:hAnsi="Arial" w:cs="Arial"/>
                <w:szCs w:val="28"/>
                <w:lang w:val="en-SG" w:eastAsia="en-SG"/>
              </w:rPr>
            </w:pPr>
            <w:r w:rsidRPr="004C55E5">
              <w:rPr>
                <w:rFonts w:ascii="Arial" w:eastAsia="Times New Roman" w:hAnsi="Arial" w:cs="Arial"/>
                <w:szCs w:val="28"/>
                <w:lang w:val="en-SG" w:eastAsia="en-SG"/>
              </w:rPr>
              <w:t> </w:t>
            </w:r>
          </w:p>
        </w:tc>
        <w:tc>
          <w:tcPr>
            <w:tcW w:w="3744" w:type="dxa"/>
            <w:shd w:val="clear" w:color="auto" w:fill="auto"/>
            <w:noWrap/>
            <w:vAlign w:val="center"/>
            <w:hideMark/>
          </w:tcPr>
          <w:p w14:paraId="541504BD" w14:textId="77777777" w:rsidR="004C55E5" w:rsidRPr="004C55E5" w:rsidRDefault="004C55E5" w:rsidP="004C55E5">
            <w:pPr>
              <w:spacing w:after="0" w:line="240" w:lineRule="auto"/>
              <w:jc w:val="both"/>
              <w:rPr>
                <w:rFonts w:eastAsia="Times New Roman"/>
                <w:color w:val="000000"/>
                <w:szCs w:val="28"/>
                <w:lang w:val="en-SG" w:eastAsia="en-SG"/>
              </w:rPr>
            </w:pPr>
            <w:r w:rsidRPr="004C55E5">
              <w:rPr>
                <w:rFonts w:eastAsia="Times New Roman"/>
                <w:color w:val="000000"/>
                <w:szCs w:val="28"/>
                <w:lang w:val="en-SG" w:eastAsia="en-SG"/>
              </w:rPr>
              <w:t>Ở các cột néo có lắp hộp nối cáp, cáp quang được cố định vào trong thân cột bằng các kẹp cáp thích hợp và được kéo từ đỉnh cột đến hộp nối, hộp nối được đặt trên cột cách mặt đất khoảng 5m – 10m.</w:t>
            </w:r>
          </w:p>
        </w:tc>
        <w:tc>
          <w:tcPr>
            <w:tcW w:w="1011" w:type="dxa"/>
            <w:shd w:val="clear" w:color="auto" w:fill="auto"/>
            <w:noWrap/>
            <w:vAlign w:val="bottom"/>
            <w:hideMark/>
          </w:tcPr>
          <w:p w14:paraId="45639DA7" w14:textId="77777777" w:rsidR="004C55E5" w:rsidRPr="004C55E5" w:rsidRDefault="004C55E5" w:rsidP="004C55E5">
            <w:pPr>
              <w:spacing w:after="0" w:line="240" w:lineRule="auto"/>
              <w:rPr>
                <w:rFonts w:ascii="Arial" w:eastAsia="Times New Roman" w:hAnsi="Arial" w:cs="Arial"/>
                <w:szCs w:val="28"/>
                <w:lang w:val="en-SG" w:eastAsia="en-SG"/>
              </w:rPr>
            </w:pPr>
            <w:r w:rsidRPr="004C55E5">
              <w:rPr>
                <w:rFonts w:ascii="Arial" w:eastAsia="Times New Roman" w:hAnsi="Arial" w:cs="Arial"/>
                <w:szCs w:val="28"/>
                <w:lang w:val="en-SG" w:eastAsia="en-SG"/>
              </w:rPr>
              <w:t> </w:t>
            </w:r>
          </w:p>
        </w:tc>
        <w:tc>
          <w:tcPr>
            <w:tcW w:w="3789" w:type="dxa"/>
            <w:shd w:val="clear" w:color="auto" w:fill="auto"/>
            <w:noWrap/>
            <w:vAlign w:val="bottom"/>
            <w:hideMark/>
          </w:tcPr>
          <w:p w14:paraId="19A3E517" w14:textId="77777777" w:rsidR="004C55E5" w:rsidRPr="004C55E5" w:rsidRDefault="004C55E5" w:rsidP="004C55E5">
            <w:pPr>
              <w:spacing w:after="0" w:line="240" w:lineRule="auto"/>
              <w:rPr>
                <w:rFonts w:ascii="Arial" w:eastAsia="Times New Roman" w:hAnsi="Arial" w:cs="Arial"/>
                <w:szCs w:val="28"/>
                <w:lang w:val="en-SG" w:eastAsia="en-SG"/>
              </w:rPr>
            </w:pPr>
            <w:r w:rsidRPr="004C55E5">
              <w:rPr>
                <w:rFonts w:ascii="Arial" w:eastAsia="Times New Roman" w:hAnsi="Arial" w:cs="Arial"/>
                <w:szCs w:val="28"/>
                <w:lang w:val="en-SG" w:eastAsia="en-SG"/>
              </w:rPr>
              <w:t> </w:t>
            </w:r>
          </w:p>
        </w:tc>
      </w:tr>
      <w:tr w:rsidR="004C55E5" w:rsidRPr="004C55E5" w14:paraId="65502CD3" w14:textId="77777777" w:rsidTr="004C55E5">
        <w:trPr>
          <w:trHeight w:val="225"/>
        </w:trPr>
        <w:tc>
          <w:tcPr>
            <w:tcW w:w="636" w:type="dxa"/>
            <w:shd w:val="clear" w:color="auto" w:fill="auto"/>
            <w:vAlign w:val="center"/>
            <w:hideMark/>
          </w:tcPr>
          <w:p w14:paraId="52AF7665" w14:textId="77777777" w:rsidR="004C55E5" w:rsidRPr="004C55E5" w:rsidRDefault="004C55E5" w:rsidP="004C55E5">
            <w:pPr>
              <w:spacing w:after="0" w:line="240" w:lineRule="auto"/>
              <w:jc w:val="center"/>
              <w:rPr>
                <w:rFonts w:eastAsia="Times New Roman"/>
                <w:b/>
                <w:bCs/>
                <w:szCs w:val="28"/>
                <w:lang w:val="en-SG" w:eastAsia="en-SG"/>
              </w:rPr>
            </w:pPr>
            <w:r w:rsidRPr="004C55E5">
              <w:rPr>
                <w:rFonts w:eastAsia="Times New Roman"/>
                <w:b/>
                <w:bCs/>
                <w:szCs w:val="28"/>
                <w:lang w:val="en-SG" w:eastAsia="en-SG"/>
              </w:rPr>
              <w:t>V</w:t>
            </w:r>
          </w:p>
        </w:tc>
        <w:tc>
          <w:tcPr>
            <w:tcW w:w="3744" w:type="dxa"/>
            <w:shd w:val="clear" w:color="auto" w:fill="auto"/>
            <w:vAlign w:val="center"/>
            <w:hideMark/>
          </w:tcPr>
          <w:p w14:paraId="305DDF2D" w14:textId="77777777" w:rsidR="004C55E5" w:rsidRPr="004C55E5" w:rsidRDefault="004C55E5" w:rsidP="004C55E5">
            <w:pPr>
              <w:spacing w:after="0" w:line="240" w:lineRule="auto"/>
              <w:rPr>
                <w:rFonts w:eastAsia="Times New Roman"/>
                <w:b/>
                <w:bCs/>
                <w:szCs w:val="28"/>
                <w:lang w:val="en-SG" w:eastAsia="en-SG"/>
              </w:rPr>
            </w:pPr>
            <w:r w:rsidRPr="004C55E5">
              <w:rPr>
                <w:rFonts w:eastAsia="Times New Roman"/>
                <w:b/>
                <w:bCs/>
                <w:szCs w:val="28"/>
                <w:lang w:val="en-SG" w:eastAsia="en-SG"/>
              </w:rPr>
              <w:t>Hộp nối cáp quang</w:t>
            </w:r>
          </w:p>
        </w:tc>
        <w:tc>
          <w:tcPr>
            <w:tcW w:w="1011" w:type="dxa"/>
            <w:shd w:val="clear" w:color="auto" w:fill="auto"/>
            <w:vAlign w:val="center"/>
            <w:hideMark/>
          </w:tcPr>
          <w:p w14:paraId="1C479D10" w14:textId="77777777" w:rsidR="004C55E5" w:rsidRPr="004C55E5" w:rsidRDefault="004C55E5" w:rsidP="004C55E5">
            <w:pPr>
              <w:spacing w:after="0" w:line="240" w:lineRule="auto"/>
              <w:jc w:val="center"/>
              <w:rPr>
                <w:rFonts w:eastAsia="Times New Roman"/>
                <w:b/>
                <w:bCs/>
                <w:szCs w:val="28"/>
                <w:lang w:val="en-SG" w:eastAsia="en-SG"/>
              </w:rPr>
            </w:pPr>
            <w:r w:rsidRPr="004C55E5">
              <w:rPr>
                <w:rFonts w:eastAsia="Times New Roman"/>
                <w:b/>
                <w:bCs/>
                <w:szCs w:val="28"/>
                <w:lang w:val="en-SG" w:eastAsia="en-SG"/>
              </w:rPr>
              <w:t> </w:t>
            </w:r>
          </w:p>
        </w:tc>
        <w:tc>
          <w:tcPr>
            <w:tcW w:w="3789" w:type="dxa"/>
            <w:shd w:val="clear" w:color="auto" w:fill="auto"/>
            <w:vAlign w:val="center"/>
            <w:hideMark/>
          </w:tcPr>
          <w:p w14:paraId="02612EE1" w14:textId="77777777" w:rsidR="004C55E5" w:rsidRPr="004C55E5" w:rsidRDefault="004C55E5" w:rsidP="004C55E5">
            <w:pPr>
              <w:spacing w:after="0" w:line="240" w:lineRule="auto"/>
              <w:jc w:val="center"/>
              <w:rPr>
                <w:rFonts w:eastAsia="Times New Roman"/>
                <w:b/>
                <w:bCs/>
                <w:szCs w:val="28"/>
                <w:lang w:val="en-SG" w:eastAsia="en-SG"/>
              </w:rPr>
            </w:pPr>
            <w:r w:rsidRPr="004C55E5">
              <w:rPr>
                <w:rFonts w:eastAsia="Times New Roman"/>
                <w:b/>
                <w:bCs/>
                <w:szCs w:val="28"/>
                <w:lang w:val="en-SG" w:eastAsia="en-SG"/>
              </w:rPr>
              <w:t> </w:t>
            </w:r>
          </w:p>
        </w:tc>
      </w:tr>
      <w:tr w:rsidR="00BC3051" w:rsidRPr="004C55E5" w14:paraId="55BFC9AB" w14:textId="77777777" w:rsidTr="004C55E5">
        <w:trPr>
          <w:trHeight w:val="225"/>
        </w:trPr>
        <w:tc>
          <w:tcPr>
            <w:tcW w:w="636" w:type="dxa"/>
            <w:shd w:val="clear" w:color="auto" w:fill="auto"/>
            <w:vAlign w:val="center"/>
            <w:hideMark/>
          </w:tcPr>
          <w:p w14:paraId="4FD4989C" w14:textId="77777777" w:rsidR="00BC3051" w:rsidRPr="004C55E5" w:rsidRDefault="00BC3051" w:rsidP="00BC3051">
            <w:pPr>
              <w:spacing w:after="0" w:line="240" w:lineRule="auto"/>
              <w:jc w:val="center"/>
              <w:rPr>
                <w:rFonts w:eastAsia="Times New Roman"/>
                <w:szCs w:val="28"/>
                <w:lang w:val="en-SG" w:eastAsia="en-SG"/>
              </w:rPr>
            </w:pPr>
            <w:r w:rsidRPr="004C55E5">
              <w:rPr>
                <w:rFonts w:eastAsia="Times New Roman"/>
                <w:szCs w:val="28"/>
                <w:lang w:val="en-SG" w:eastAsia="en-SG"/>
              </w:rPr>
              <w:t>1. </w:t>
            </w:r>
          </w:p>
        </w:tc>
        <w:tc>
          <w:tcPr>
            <w:tcW w:w="3744" w:type="dxa"/>
            <w:shd w:val="clear" w:color="auto" w:fill="auto"/>
            <w:vAlign w:val="center"/>
            <w:hideMark/>
          </w:tcPr>
          <w:p w14:paraId="29EF701D" w14:textId="3EE02B61" w:rsidR="00BC3051" w:rsidRPr="004C55E5" w:rsidRDefault="00BC3051" w:rsidP="00BC3051">
            <w:pPr>
              <w:spacing w:after="0" w:line="240" w:lineRule="auto"/>
              <w:jc w:val="both"/>
              <w:rPr>
                <w:rFonts w:eastAsia="Times New Roman"/>
                <w:szCs w:val="28"/>
                <w:lang w:val="en-SG" w:eastAsia="en-SG"/>
              </w:rPr>
            </w:pPr>
            <w:r w:rsidRPr="004C55E5">
              <w:rPr>
                <w:rFonts w:eastAsia="Times New Roman"/>
                <w:szCs w:val="28"/>
                <w:lang w:val="en-SG" w:eastAsia="en-SG"/>
              </w:rPr>
              <w:t>Nhà sản xuất</w:t>
            </w:r>
            <w:r>
              <w:rPr>
                <w:rFonts w:eastAsia="Times New Roman"/>
                <w:szCs w:val="28"/>
                <w:lang w:val="en-SG" w:eastAsia="en-SG"/>
              </w:rPr>
              <w:t xml:space="preserve">/ </w:t>
            </w:r>
            <w:r w:rsidRPr="004C55E5">
              <w:rPr>
                <w:rFonts w:eastAsia="Times New Roman"/>
                <w:szCs w:val="28"/>
                <w:lang w:val="en-SG" w:eastAsia="en-SG"/>
              </w:rPr>
              <w:t>Nước sản xuất</w:t>
            </w:r>
          </w:p>
        </w:tc>
        <w:tc>
          <w:tcPr>
            <w:tcW w:w="1011" w:type="dxa"/>
            <w:shd w:val="clear" w:color="auto" w:fill="auto"/>
            <w:vAlign w:val="center"/>
            <w:hideMark/>
          </w:tcPr>
          <w:p w14:paraId="61ACE166" w14:textId="778F69C5" w:rsidR="00BC3051" w:rsidRPr="004C55E5" w:rsidRDefault="00BC3051" w:rsidP="00BC3051">
            <w:pPr>
              <w:spacing w:after="0" w:line="240" w:lineRule="auto"/>
              <w:jc w:val="both"/>
              <w:rPr>
                <w:rFonts w:eastAsia="Times New Roman"/>
                <w:szCs w:val="28"/>
                <w:lang w:val="en-SG" w:eastAsia="en-SG"/>
              </w:rPr>
            </w:pPr>
            <w:r w:rsidRPr="004C55E5">
              <w:rPr>
                <w:rFonts w:eastAsia="Times New Roman"/>
                <w:szCs w:val="28"/>
                <w:lang w:val="en-SG" w:eastAsia="en-SG"/>
              </w:rPr>
              <w:t> </w:t>
            </w:r>
          </w:p>
        </w:tc>
        <w:tc>
          <w:tcPr>
            <w:tcW w:w="3789" w:type="dxa"/>
            <w:shd w:val="clear" w:color="auto" w:fill="auto"/>
            <w:vAlign w:val="center"/>
            <w:hideMark/>
          </w:tcPr>
          <w:p w14:paraId="404FF03A" w14:textId="6098B7F7" w:rsidR="00BC3051" w:rsidRPr="004C55E5" w:rsidRDefault="00BC3051" w:rsidP="00BC3051">
            <w:pPr>
              <w:spacing w:after="0" w:line="240" w:lineRule="auto"/>
              <w:jc w:val="center"/>
              <w:rPr>
                <w:rFonts w:eastAsia="Times New Roman"/>
                <w:szCs w:val="28"/>
                <w:lang w:val="en-SG" w:eastAsia="en-SG"/>
              </w:rPr>
            </w:pPr>
            <w:r w:rsidRPr="004C55E5">
              <w:rPr>
                <w:rFonts w:eastAsia="Times New Roman"/>
                <w:szCs w:val="28"/>
                <w:lang w:val="en-SG" w:eastAsia="en-SG"/>
              </w:rPr>
              <w:t>Nêu cụ thể</w:t>
            </w:r>
          </w:p>
        </w:tc>
      </w:tr>
      <w:tr w:rsidR="00BC3051" w:rsidRPr="004C55E5" w14:paraId="772E9747" w14:textId="77777777" w:rsidTr="004C55E5">
        <w:trPr>
          <w:trHeight w:val="225"/>
        </w:trPr>
        <w:tc>
          <w:tcPr>
            <w:tcW w:w="636" w:type="dxa"/>
            <w:shd w:val="clear" w:color="auto" w:fill="auto"/>
            <w:vAlign w:val="center"/>
            <w:hideMark/>
          </w:tcPr>
          <w:p w14:paraId="39A894D7" w14:textId="77777777" w:rsidR="00BC3051" w:rsidRPr="004C55E5" w:rsidRDefault="00BC3051" w:rsidP="00BC3051">
            <w:pPr>
              <w:spacing w:after="0" w:line="240" w:lineRule="auto"/>
              <w:jc w:val="center"/>
              <w:rPr>
                <w:rFonts w:eastAsia="Times New Roman"/>
                <w:szCs w:val="28"/>
                <w:lang w:val="en-SG" w:eastAsia="en-SG"/>
              </w:rPr>
            </w:pPr>
            <w:r w:rsidRPr="004C55E5">
              <w:rPr>
                <w:rFonts w:eastAsia="Times New Roman"/>
                <w:szCs w:val="28"/>
                <w:lang w:val="en-SG" w:eastAsia="en-SG"/>
              </w:rPr>
              <w:t>2. </w:t>
            </w:r>
          </w:p>
        </w:tc>
        <w:tc>
          <w:tcPr>
            <w:tcW w:w="3744" w:type="dxa"/>
            <w:shd w:val="clear" w:color="auto" w:fill="auto"/>
            <w:vAlign w:val="center"/>
            <w:hideMark/>
          </w:tcPr>
          <w:p w14:paraId="1362CF47" w14:textId="040ABF77" w:rsidR="00BC3051" w:rsidRPr="004C55E5" w:rsidRDefault="00BC3051" w:rsidP="00BC3051">
            <w:pPr>
              <w:spacing w:after="0" w:line="240" w:lineRule="auto"/>
              <w:jc w:val="both"/>
              <w:rPr>
                <w:rFonts w:eastAsia="Times New Roman"/>
                <w:szCs w:val="28"/>
                <w:lang w:val="en-SG" w:eastAsia="en-SG"/>
              </w:rPr>
            </w:pPr>
            <w:r>
              <w:rPr>
                <w:rFonts w:eastAsia="Times New Roman"/>
                <w:szCs w:val="28"/>
                <w:lang w:val="en-SG" w:eastAsia="en-SG"/>
              </w:rPr>
              <w:t>Năm sản xuất</w:t>
            </w:r>
          </w:p>
        </w:tc>
        <w:tc>
          <w:tcPr>
            <w:tcW w:w="1011" w:type="dxa"/>
            <w:shd w:val="clear" w:color="auto" w:fill="auto"/>
            <w:vAlign w:val="center"/>
            <w:hideMark/>
          </w:tcPr>
          <w:p w14:paraId="50B6A218" w14:textId="17D44818" w:rsidR="00BC3051" w:rsidRPr="004C55E5" w:rsidRDefault="00BC3051" w:rsidP="00BC3051">
            <w:pPr>
              <w:spacing w:after="0" w:line="240" w:lineRule="auto"/>
              <w:jc w:val="both"/>
              <w:rPr>
                <w:rFonts w:eastAsia="Times New Roman"/>
                <w:szCs w:val="28"/>
                <w:lang w:val="en-SG" w:eastAsia="en-SG"/>
              </w:rPr>
            </w:pPr>
            <w:r w:rsidRPr="004C55E5">
              <w:rPr>
                <w:rFonts w:eastAsia="Times New Roman"/>
                <w:szCs w:val="28"/>
                <w:lang w:val="en-SG" w:eastAsia="en-SG"/>
              </w:rPr>
              <w:t> </w:t>
            </w:r>
          </w:p>
        </w:tc>
        <w:tc>
          <w:tcPr>
            <w:tcW w:w="3789" w:type="dxa"/>
            <w:shd w:val="clear" w:color="auto" w:fill="auto"/>
            <w:vAlign w:val="center"/>
            <w:hideMark/>
          </w:tcPr>
          <w:p w14:paraId="0975619E" w14:textId="05D3E908" w:rsidR="00BC3051" w:rsidRPr="004C55E5" w:rsidRDefault="00BC3051" w:rsidP="00BC3051">
            <w:pPr>
              <w:spacing w:after="0" w:line="240" w:lineRule="auto"/>
              <w:jc w:val="center"/>
              <w:rPr>
                <w:rFonts w:eastAsia="Times New Roman"/>
                <w:szCs w:val="28"/>
                <w:lang w:val="en-SG" w:eastAsia="en-SG"/>
              </w:rPr>
            </w:pPr>
            <w:r w:rsidRPr="004C55E5">
              <w:rPr>
                <w:rFonts w:eastAsia="Times New Roman"/>
                <w:szCs w:val="28"/>
                <w:lang w:val="en-SG" w:eastAsia="en-SG"/>
              </w:rPr>
              <w:t>Nêu cụ thể</w:t>
            </w:r>
          </w:p>
        </w:tc>
      </w:tr>
      <w:tr w:rsidR="00BC3051" w:rsidRPr="004C55E5" w14:paraId="41263E05" w14:textId="77777777" w:rsidTr="004C55E5">
        <w:trPr>
          <w:trHeight w:val="225"/>
        </w:trPr>
        <w:tc>
          <w:tcPr>
            <w:tcW w:w="636" w:type="dxa"/>
            <w:shd w:val="clear" w:color="auto" w:fill="auto"/>
            <w:vAlign w:val="center"/>
            <w:hideMark/>
          </w:tcPr>
          <w:p w14:paraId="516E776D" w14:textId="77777777" w:rsidR="00BC3051" w:rsidRPr="004C55E5" w:rsidRDefault="00BC3051" w:rsidP="00BC3051">
            <w:pPr>
              <w:spacing w:after="0" w:line="240" w:lineRule="auto"/>
              <w:jc w:val="center"/>
              <w:rPr>
                <w:rFonts w:eastAsia="Times New Roman"/>
                <w:szCs w:val="28"/>
                <w:lang w:val="en-SG" w:eastAsia="en-SG"/>
              </w:rPr>
            </w:pPr>
            <w:r w:rsidRPr="004C55E5">
              <w:rPr>
                <w:rFonts w:eastAsia="Times New Roman"/>
                <w:szCs w:val="28"/>
                <w:lang w:val="en-SG" w:eastAsia="en-SG"/>
              </w:rPr>
              <w:t>3. </w:t>
            </w:r>
          </w:p>
        </w:tc>
        <w:tc>
          <w:tcPr>
            <w:tcW w:w="3744" w:type="dxa"/>
            <w:shd w:val="clear" w:color="auto" w:fill="auto"/>
            <w:vAlign w:val="center"/>
            <w:hideMark/>
          </w:tcPr>
          <w:p w14:paraId="15E87B86" w14:textId="5F2E43B1" w:rsidR="00BC3051" w:rsidRPr="004C55E5" w:rsidRDefault="00BC3051" w:rsidP="00BC3051">
            <w:pPr>
              <w:spacing w:after="0" w:line="240" w:lineRule="auto"/>
              <w:jc w:val="both"/>
              <w:rPr>
                <w:rFonts w:eastAsia="Times New Roman"/>
                <w:szCs w:val="28"/>
                <w:lang w:val="en-SG" w:eastAsia="en-SG"/>
              </w:rPr>
            </w:pPr>
            <w:r w:rsidRPr="004C55E5">
              <w:rPr>
                <w:rFonts w:eastAsia="Times New Roman"/>
                <w:szCs w:val="28"/>
                <w:lang w:val="en-SG" w:eastAsia="en-SG"/>
              </w:rPr>
              <w:t>Mã hiệu</w:t>
            </w:r>
          </w:p>
        </w:tc>
        <w:tc>
          <w:tcPr>
            <w:tcW w:w="1011" w:type="dxa"/>
            <w:shd w:val="clear" w:color="auto" w:fill="auto"/>
            <w:vAlign w:val="center"/>
            <w:hideMark/>
          </w:tcPr>
          <w:p w14:paraId="12D77EE0" w14:textId="31D6C154" w:rsidR="00BC3051" w:rsidRPr="004C55E5" w:rsidRDefault="00BC3051" w:rsidP="00BC3051">
            <w:pPr>
              <w:spacing w:after="0" w:line="240" w:lineRule="auto"/>
              <w:jc w:val="both"/>
              <w:rPr>
                <w:rFonts w:eastAsia="Times New Roman"/>
                <w:szCs w:val="28"/>
                <w:lang w:val="en-SG" w:eastAsia="en-SG"/>
              </w:rPr>
            </w:pPr>
            <w:r w:rsidRPr="004C55E5">
              <w:rPr>
                <w:rFonts w:eastAsia="Times New Roman"/>
                <w:szCs w:val="28"/>
                <w:lang w:val="en-SG" w:eastAsia="en-SG"/>
              </w:rPr>
              <w:t> </w:t>
            </w:r>
          </w:p>
        </w:tc>
        <w:tc>
          <w:tcPr>
            <w:tcW w:w="3789" w:type="dxa"/>
            <w:shd w:val="clear" w:color="auto" w:fill="auto"/>
            <w:vAlign w:val="center"/>
            <w:hideMark/>
          </w:tcPr>
          <w:p w14:paraId="702B1DE1" w14:textId="634FB90E" w:rsidR="00BC3051" w:rsidRPr="004C55E5" w:rsidRDefault="00BC3051" w:rsidP="00BC3051">
            <w:pPr>
              <w:spacing w:after="0" w:line="240" w:lineRule="auto"/>
              <w:jc w:val="center"/>
              <w:rPr>
                <w:rFonts w:eastAsia="Times New Roman"/>
                <w:szCs w:val="28"/>
                <w:lang w:val="en-SG" w:eastAsia="en-SG"/>
              </w:rPr>
            </w:pPr>
            <w:r w:rsidRPr="004C55E5">
              <w:rPr>
                <w:rFonts w:eastAsia="Times New Roman"/>
                <w:szCs w:val="28"/>
                <w:lang w:val="en-SG" w:eastAsia="en-SG"/>
              </w:rPr>
              <w:t>Nêu cụ thể</w:t>
            </w:r>
          </w:p>
        </w:tc>
      </w:tr>
      <w:tr w:rsidR="00BC3051" w:rsidRPr="004C55E5" w14:paraId="6F3DB28C" w14:textId="77777777" w:rsidTr="004C55E5">
        <w:trPr>
          <w:trHeight w:val="451"/>
        </w:trPr>
        <w:tc>
          <w:tcPr>
            <w:tcW w:w="636" w:type="dxa"/>
            <w:shd w:val="clear" w:color="auto" w:fill="auto"/>
            <w:vAlign w:val="center"/>
            <w:hideMark/>
          </w:tcPr>
          <w:p w14:paraId="73261443" w14:textId="77777777" w:rsidR="00BC3051" w:rsidRPr="004C55E5" w:rsidRDefault="00BC3051" w:rsidP="00BC3051">
            <w:pPr>
              <w:spacing w:after="0" w:line="240" w:lineRule="auto"/>
              <w:jc w:val="center"/>
              <w:rPr>
                <w:rFonts w:eastAsia="Times New Roman"/>
                <w:szCs w:val="28"/>
                <w:lang w:val="en-SG" w:eastAsia="en-SG"/>
              </w:rPr>
            </w:pPr>
            <w:r w:rsidRPr="004C55E5">
              <w:rPr>
                <w:rFonts w:eastAsia="Times New Roman"/>
                <w:szCs w:val="28"/>
                <w:lang w:val="en-SG" w:eastAsia="en-SG"/>
              </w:rPr>
              <w:t>4. </w:t>
            </w:r>
          </w:p>
        </w:tc>
        <w:tc>
          <w:tcPr>
            <w:tcW w:w="3744" w:type="dxa"/>
            <w:shd w:val="clear" w:color="auto" w:fill="auto"/>
            <w:vAlign w:val="center"/>
            <w:hideMark/>
          </w:tcPr>
          <w:p w14:paraId="16E4555D" w14:textId="03922274" w:rsidR="00BC3051" w:rsidRPr="004C55E5" w:rsidRDefault="00BC3051" w:rsidP="00BC3051">
            <w:pPr>
              <w:spacing w:after="0" w:line="240" w:lineRule="auto"/>
              <w:jc w:val="both"/>
              <w:rPr>
                <w:rFonts w:eastAsia="Times New Roman"/>
                <w:szCs w:val="28"/>
                <w:lang w:val="en-SG" w:eastAsia="en-SG"/>
              </w:rPr>
            </w:pPr>
            <w:r w:rsidRPr="004C55E5">
              <w:rPr>
                <w:rFonts w:eastAsia="Times New Roman"/>
                <w:szCs w:val="28"/>
                <w:lang w:val="en-SG" w:eastAsia="en-SG"/>
              </w:rPr>
              <w:t>Tiêu chuẩn QLCL</w:t>
            </w:r>
          </w:p>
        </w:tc>
        <w:tc>
          <w:tcPr>
            <w:tcW w:w="1011" w:type="dxa"/>
            <w:shd w:val="clear" w:color="auto" w:fill="auto"/>
            <w:vAlign w:val="center"/>
            <w:hideMark/>
          </w:tcPr>
          <w:p w14:paraId="50AB908C" w14:textId="7D3D1897" w:rsidR="00BC3051" w:rsidRPr="004C55E5" w:rsidRDefault="00BC3051" w:rsidP="00BC3051">
            <w:pPr>
              <w:spacing w:after="0" w:line="240" w:lineRule="auto"/>
              <w:jc w:val="both"/>
              <w:rPr>
                <w:rFonts w:eastAsia="Times New Roman"/>
                <w:szCs w:val="28"/>
                <w:lang w:val="en-SG" w:eastAsia="en-SG"/>
              </w:rPr>
            </w:pPr>
            <w:r w:rsidRPr="004C55E5">
              <w:rPr>
                <w:rFonts w:eastAsia="Times New Roman"/>
                <w:szCs w:val="28"/>
                <w:lang w:val="en-SG" w:eastAsia="en-SG"/>
              </w:rPr>
              <w:t> </w:t>
            </w:r>
          </w:p>
        </w:tc>
        <w:tc>
          <w:tcPr>
            <w:tcW w:w="3789" w:type="dxa"/>
            <w:shd w:val="clear" w:color="auto" w:fill="auto"/>
            <w:vAlign w:val="center"/>
            <w:hideMark/>
          </w:tcPr>
          <w:p w14:paraId="60D53ACD" w14:textId="1933C88D" w:rsidR="00BC3051" w:rsidRPr="004C55E5" w:rsidRDefault="00470777" w:rsidP="00BC3051">
            <w:pPr>
              <w:spacing w:after="0" w:line="240" w:lineRule="auto"/>
              <w:jc w:val="center"/>
              <w:rPr>
                <w:rFonts w:eastAsia="Times New Roman"/>
                <w:szCs w:val="28"/>
                <w:lang w:val="en-SG" w:eastAsia="en-SG"/>
              </w:rPr>
            </w:pPr>
            <w:r w:rsidRPr="004C55E5">
              <w:rPr>
                <w:rFonts w:eastAsia="Times New Roman"/>
                <w:szCs w:val="28"/>
                <w:lang w:val="en-SG" w:eastAsia="en-SG"/>
              </w:rPr>
              <w:t>ISO 9001 hoặc t</w:t>
            </w:r>
            <w:r>
              <w:rPr>
                <w:rFonts w:eastAsia="Times New Roman"/>
                <w:szCs w:val="28"/>
                <w:lang w:val="en-SG" w:eastAsia="en-SG"/>
              </w:rPr>
              <w:t>ư</w:t>
            </w:r>
            <w:r w:rsidRPr="004C55E5">
              <w:rPr>
                <w:rFonts w:eastAsia="Times New Roman"/>
                <w:szCs w:val="28"/>
                <w:lang w:val="en-SG" w:eastAsia="en-SG"/>
              </w:rPr>
              <w:t>ơng đ</w:t>
            </w:r>
            <w:r>
              <w:rPr>
                <w:rFonts w:eastAsia="Times New Roman"/>
                <w:szCs w:val="28"/>
                <w:lang w:val="en-SG" w:eastAsia="en-SG"/>
              </w:rPr>
              <w:t>ư</w:t>
            </w:r>
            <w:r w:rsidRPr="004C55E5">
              <w:rPr>
                <w:rFonts w:eastAsia="Times New Roman"/>
                <w:szCs w:val="28"/>
                <w:lang w:val="en-SG" w:eastAsia="en-SG"/>
              </w:rPr>
              <w:t>ơng</w:t>
            </w:r>
          </w:p>
        </w:tc>
      </w:tr>
      <w:tr w:rsidR="004C55E5" w:rsidRPr="004C55E5" w14:paraId="585D7B4A" w14:textId="77777777" w:rsidTr="004C55E5">
        <w:trPr>
          <w:trHeight w:val="225"/>
        </w:trPr>
        <w:tc>
          <w:tcPr>
            <w:tcW w:w="636" w:type="dxa"/>
            <w:shd w:val="clear" w:color="auto" w:fill="auto"/>
            <w:vAlign w:val="center"/>
            <w:hideMark/>
          </w:tcPr>
          <w:p w14:paraId="2CF78A2A"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5. </w:t>
            </w:r>
          </w:p>
        </w:tc>
        <w:tc>
          <w:tcPr>
            <w:tcW w:w="3744" w:type="dxa"/>
            <w:shd w:val="clear" w:color="auto" w:fill="auto"/>
            <w:vAlign w:val="center"/>
            <w:hideMark/>
          </w:tcPr>
          <w:p w14:paraId="2F7C36EA"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Tối thiểu 2(3) cửa vào/ra</w:t>
            </w:r>
          </w:p>
        </w:tc>
        <w:tc>
          <w:tcPr>
            <w:tcW w:w="1011" w:type="dxa"/>
            <w:shd w:val="clear" w:color="auto" w:fill="auto"/>
            <w:vAlign w:val="center"/>
            <w:hideMark/>
          </w:tcPr>
          <w:p w14:paraId="4B5377B0"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 </w:t>
            </w:r>
          </w:p>
        </w:tc>
        <w:tc>
          <w:tcPr>
            <w:tcW w:w="3789" w:type="dxa"/>
            <w:shd w:val="clear" w:color="auto" w:fill="auto"/>
            <w:vAlign w:val="center"/>
            <w:hideMark/>
          </w:tcPr>
          <w:p w14:paraId="5C237C1E"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Nêu cụ thể</w:t>
            </w:r>
          </w:p>
        </w:tc>
      </w:tr>
      <w:tr w:rsidR="004C55E5" w:rsidRPr="004C55E5" w14:paraId="577FAED1" w14:textId="77777777" w:rsidTr="004C55E5">
        <w:trPr>
          <w:trHeight w:val="451"/>
        </w:trPr>
        <w:tc>
          <w:tcPr>
            <w:tcW w:w="636" w:type="dxa"/>
            <w:shd w:val="clear" w:color="auto" w:fill="auto"/>
            <w:vAlign w:val="center"/>
            <w:hideMark/>
          </w:tcPr>
          <w:p w14:paraId="154FB168"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6. </w:t>
            </w:r>
          </w:p>
        </w:tc>
        <w:tc>
          <w:tcPr>
            <w:tcW w:w="3744" w:type="dxa"/>
            <w:shd w:val="clear" w:color="auto" w:fill="auto"/>
            <w:vAlign w:val="center"/>
            <w:hideMark/>
          </w:tcPr>
          <w:p w14:paraId="2D55AF5C"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Phương pháp làm kín mối nối chống lại sự xâm nhập của khí hydro.</w:t>
            </w:r>
          </w:p>
        </w:tc>
        <w:tc>
          <w:tcPr>
            <w:tcW w:w="1011" w:type="dxa"/>
            <w:shd w:val="clear" w:color="auto" w:fill="auto"/>
            <w:vAlign w:val="center"/>
            <w:hideMark/>
          </w:tcPr>
          <w:p w14:paraId="4B352853"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 </w:t>
            </w:r>
          </w:p>
        </w:tc>
        <w:tc>
          <w:tcPr>
            <w:tcW w:w="3789" w:type="dxa"/>
            <w:shd w:val="clear" w:color="auto" w:fill="auto"/>
            <w:vAlign w:val="center"/>
            <w:hideMark/>
          </w:tcPr>
          <w:p w14:paraId="5158D211"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Nêu cụ thể</w:t>
            </w:r>
          </w:p>
        </w:tc>
      </w:tr>
      <w:tr w:rsidR="004C55E5" w:rsidRPr="004C55E5" w14:paraId="4428AA34" w14:textId="77777777" w:rsidTr="004C55E5">
        <w:trPr>
          <w:trHeight w:val="225"/>
        </w:trPr>
        <w:tc>
          <w:tcPr>
            <w:tcW w:w="636" w:type="dxa"/>
            <w:shd w:val="clear" w:color="auto" w:fill="auto"/>
            <w:vAlign w:val="center"/>
            <w:hideMark/>
          </w:tcPr>
          <w:p w14:paraId="58625D31"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7. </w:t>
            </w:r>
          </w:p>
        </w:tc>
        <w:tc>
          <w:tcPr>
            <w:tcW w:w="3744" w:type="dxa"/>
            <w:shd w:val="clear" w:color="auto" w:fill="auto"/>
            <w:vAlign w:val="center"/>
            <w:hideMark/>
          </w:tcPr>
          <w:p w14:paraId="509E15C3"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Kích thước (HxWxD) (mm)</w:t>
            </w:r>
          </w:p>
        </w:tc>
        <w:tc>
          <w:tcPr>
            <w:tcW w:w="1011" w:type="dxa"/>
            <w:shd w:val="clear" w:color="auto" w:fill="auto"/>
            <w:vAlign w:val="center"/>
            <w:hideMark/>
          </w:tcPr>
          <w:p w14:paraId="5BB5C86F"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 </w:t>
            </w:r>
          </w:p>
        </w:tc>
        <w:tc>
          <w:tcPr>
            <w:tcW w:w="3789" w:type="dxa"/>
            <w:shd w:val="clear" w:color="auto" w:fill="auto"/>
            <w:vAlign w:val="center"/>
            <w:hideMark/>
          </w:tcPr>
          <w:p w14:paraId="67D7280F"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Nêu cụ thể</w:t>
            </w:r>
          </w:p>
        </w:tc>
      </w:tr>
      <w:tr w:rsidR="004C55E5" w:rsidRPr="004C55E5" w14:paraId="5F40B861" w14:textId="77777777" w:rsidTr="004C55E5">
        <w:trPr>
          <w:trHeight w:val="225"/>
        </w:trPr>
        <w:tc>
          <w:tcPr>
            <w:tcW w:w="636" w:type="dxa"/>
            <w:shd w:val="clear" w:color="auto" w:fill="auto"/>
            <w:vAlign w:val="center"/>
            <w:hideMark/>
          </w:tcPr>
          <w:p w14:paraId="6716762A"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8. </w:t>
            </w:r>
          </w:p>
        </w:tc>
        <w:tc>
          <w:tcPr>
            <w:tcW w:w="3744" w:type="dxa"/>
            <w:shd w:val="clear" w:color="auto" w:fill="auto"/>
            <w:vAlign w:val="center"/>
            <w:hideMark/>
          </w:tcPr>
          <w:p w14:paraId="63C00AF6"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Kèm đầy đủ phụ kiện lắp</w:t>
            </w:r>
          </w:p>
        </w:tc>
        <w:tc>
          <w:tcPr>
            <w:tcW w:w="1011" w:type="dxa"/>
            <w:shd w:val="clear" w:color="auto" w:fill="auto"/>
            <w:vAlign w:val="center"/>
            <w:hideMark/>
          </w:tcPr>
          <w:p w14:paraId="59717A2C"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 </w:t>
            </w:r>
          </w:p>
        </w:tc>
        <w:tc>
          <w:tcPr>
            <w:tcW w:w="3789" w:type="dxa"/>
            <w:shd w:val="clear" w:color="auto" w:fill="auto"/>
            <w:vAlign w:val="center"/>
            <w:hideMark/>
          </w:tcPr>
          <w:p w14:paraId="7168DF05"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Có</w:t>
            </w:r>
          </w:p>
        </w:tc>
      </w:tr>
      <w:tr w:rsidR="004C55E5" w:rsidRPr="004C55E5" w14:paraId="4BD5E74A" w14:textId="77777777" w:rsidTr="004C55E5">
        <w:trPr>
          <w:trHeight w:val="225"/>
        </w:trPr>
        <w:tc>
          <w:tcPr>
            <w:tcW w:w="636" w:type="dxa"/>
            <w:shd w:val="clear" w:color="auto" w:fill="auto"/>
            <w:vAlign w:val="center"/>
            <w:hideMark/>
          </w:tcPr>
          <w:p w14:paraId="50EE3AED"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9. </w:t>
            </w:r>
          </w:p>
        </w:tc>
        <w:tc>
          <w:tcPr>
            <w:tcW w:w="3744" w:type="dxa"/>
            <w:shd w:val="clear" w:color="auto" w:fill="auto"/>
            <w:vAlign w:val="center"/>
            <w:hideMark/>
          </w:tcPr>
          <w:p w14:paraId="5E578032"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Bản vẽ chi tiết tất cả phụ kiện</w:t>
            </w:r>
          </w:p>
        </w:tc>
        <w:tc>
          <w:tcPr>
            <w:tcW w:w="1011" w:type="dxa"/>
            <w:shd w:val="clear" w:color="auto" w:fill="auto"/>
            <w:vAlign w:val="center"/>
            <w:hideMark/>
          </w:tcPr>
          <w:p w14:paraId="5DDDDFCB"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 </w:t>
            </w:r>
          </w:p>
        </w:tc>
        <w:tc>
          <w:tcPr>
            <w:tcW w:w="3789" w:type="dxa"/>
            <w:shd w:val="clear" w:color="auto" w:fill="auto"/>
            <w:vAlign w:val="center"/>
            <w:hideMark/>
          </w:tcPr>
          <w:p w14:paraId="23DF6296"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Cung cấp</w:t>
            </w:r>
          </w:p>
        </w:tc>
      </w:tr>
      <w:tr w:rsidR="004C55E5" w:rsidRPr="004C55E5" w14:paraId="2AA9747E" w14:textId="77777777" w:rsidTr="004C55E5">
        <w:trPr>
          <w:trHeight w:val="225"/>
        </w:trPr>
        <w:tc>
          <w:tcPr>
            <w:tcW w:w="636" w:type="dxa"/>
            <w:shd w:val="clear" w:color="auto" w:fill="auto"/>
            <w:vAlign w:val="center"/>
            <w:hideMark/>
          </w:tcPr>
          <w:p w14:paraId="6816D0B5" w14:textId="77777777" w:rsidR="004C55E5" w:rsidRPr="004C55E5" w:rsidRDefault="004C55E5" w:rsidP="004C55E5">
            <w:pPr>
              <w:spacing w:after="0" w:line="240" w:lineRule="auto"/>
              <w:jc w:val="center"/>
              <w:rPr>
                <w:rFonts w:eastAsia="Times New Roman"/>
                <w:szCs w:val="28"/>
                <w:lang w:val="en-SG" w:eastAsia="en-SG"/>
              </w:rPr>
            </w:pPr>
            <w:r w:rsidRPr="004C55E5">
              <w:rPr>
                <w:rFonts w:eastAsia="Times New Roman"/>
                <w:szCs w:val="28"/>
                <w:lang w:val="en-SG" w:eastAsia="en-SG"/>
              </w:rPr>
              <w:t>10. </w:t>
            </w:r>
          </w:p>
        </w:tc>
        <w:tc>
          <w:tcPr>
            <w:tcW w:w="3744" w:type="dxa"/>
            <w:shd w:val="clear" w:color="auto" w:fill="auto"/>
            <w:vAlign w:val="center"/>
            <w:hideMark/>
          </w:tcPr>
          <w:p w14:paraId="4E518CE4"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Thử nghiệm</w:t>
            </w:r>
          </w:p>
        </w:tc>
        <w:tc>
          <w:tcPr>
            <w:tcW w:w="1011" w:type="dxa"/>
            <w:shd w:val="clear" w:color="auto" w:fill="auto"/>
            <w:vAlign w:val="center"/>
            <w:hideMark/>
          </w:tcPr>
          <w:p w14:paraId="2996D834" w14:textId="77777777" w:rsidR="004C55E5" w:rsidRPr="004C55E5" w:rsidRDefault="004C55E5" w:rsidP="004C55E5">
            <w:pPr>
              <w:spacing w:after="0" w:line="240" w:lineRule="auto"/>
              <w:jc w:val="both"/>
              <w:rPr>
                <w:rFonts w:eastAsia="Times New Roman"/>
                <w:szCs w:val="28"/>
                <w:lang w:val="en-SG" w:eastAsia="en-SG"/>
              </w:rPr>
            </w:pPr>
            <w:r w:rsidRPr="004C55E5">
              <w:rPr>
                <w:rFonts w:eastAsia="Times New Roman"/>
                <w:szCs w:val="28"/>
                <w:lang w:val="en-SG" w:eastAsia="en-SG"/>
              </w:rPr>
              <w:t> </w:t>
            </w:r>
          </w:p>
        </w:tc>
        <w:tc>
          <w:tcPr>
            <w:tcW w:w="3789" w:type="dxa"/>
            <w:shd w:val="clear" w:color="auto" w:fill="auto"/>
            <w:vAlign w:val="center"/>
            <w:hideMark/>
          </w:tcPr>
          <w:p w14:paraId="1AF10069" w14:textId="62726414" w:rsidR="004C55E5" w:rsidRPr="004C55E5" w:rsidRDefault="00470777" w:rsidP="004C55E5">
            <w:pPr>
              <w:spacing w:after="0" w:line="240" w:lineRule="auto"/>
              <w:jc w:val="center"/>
              <w:rPr>
                <w:rFonts w:eastAsia="Times New Roman"/>
                <w:szCs w:val="28"/>
                <w:lang w:val="en-SG" w:eastAsia="en-SG"/>
              </w:rPr>
            </w:pPr>
            <w:r>
              <w:rPr>
                <w:rFonts w:eastAsia="Times New Roman"/>
                <w:szCs w:val="28"/>
                <w:lang w:val="en-SG" w:eastAsia="en-SG"/>
              </w:rPr>
              <w:t>có</w:t>
            </w:r>
            <w:r w:rsidR="004C55E5" w:rsidRPr="004C55E5">
              <w:rPr>
                <w:rFonts w:eastAsia="Times New Roman"/>
                <w:szCs w:val="28"/>
                <w:lang w:val="en-SG" w:eastAsia="en-SG"/>
              </w:rPr>
              <w:t xml:space="preserve"> </w:t>
            </w:r>
          </w:p>
        </w:tc>
      </w:tr>
    </w:tbl>
    <w:p w14:paraId="0A4DC809" w14:textId="55D06EFB" w:rsidR="00470777" w:rsidRPr="00BF4AE5" w:rsidRDefault="00073DF2" w:rsidP="00470777">
      <w:pPr>
        <w:widowControl w:val="0"/>
        <w:numPr>
          <w:ilvl w:val="12"/>
          <w:numId w:val="0"/>
        </w:numPr>
        <w:spacing w:after="0" w:line="257" w:lineRule="auto"/>
        <w:rPr>
          <w:b/>
          <w:szCs w:val="28"/>
        </w:rPr>
      </w:pPr>
      <w:r>
        <w:rPr>
          <w:b/>
          <w:szCs w:val="28"/>
        </w:rPr>
        <w:t>1</w:t>
      </w:r>
      <w:r w:rsidR="00734F85">
        <w:rPr>
          <w:b/>
          <w:szCs w:val="28"/>
        </w:rPr>
        <w:t>4</w:t>
      </w:r>
      <w:r w:rsidR="00470777" w:rsidRPr="00BF4AE5">
        <w:rPr>
          <w:b/>
          <w:szCs w:val="28"/>
        </w:rPr>
        <w:t xml:space="preserve">. Ghíp nhôm 3 bulông </w:t>
      </w:r>
    </w:p>
    <w:p w14:paraId="64FFC407" w14:textId="77777777" w:rsidR="00470777" w:rsidRPr="00BF4AE5" w:rsidRDefault="00470777" w:rsidP="00470777">
      <w:pPr>
        <w:widowControl w:val="0"/>
        <w:numPr>
          <w:ilvl w:val="12"/>
          <w:numId w:val="0"/>
        </w:numPr>
        <w:spacing w:after="0" w:line="257" w:lineRule="auto"/>
        <w:rPr>
          <w:b/>
          <w:szCs w:val="28"/>
        </w:rPr>
      </w:pPr>
      <w:r w:rsidRPr="00BF4AE5">
        <w:rPr>
          <w:b/>
          <w:szCs w:val="28"/>
        </w:rPr>
        <w:lastRenderedPageBreak/>
        <w:t>a. Thông số kỹ thuật.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3"/>
        <w:gridCol w:w="3496"/>
        <w:gridCol w:w="4733"/>
      </w:tblGrid>
      <w:tr w:rsidR="00470777" w:rsidRPr="00734F85" w14:paraId="1E5B56E9" w14:textId="77777777" w:rsidTr="00481244">
        <w:trPr>
          <w:tblHeader/>
        </w:trPr>
        <w:tc>
          <w:tcPr>
            <w:tcW w:w="843" w:type="dxa"/>
            <w:shd w:val="clear" w:color="auto" w:fill="auto"/>
            <w:vAlign w:val="center"/>
          </w:tcPr>
          <w:p w14:paraId="43103AAD" w14:textId="77777777" w:rsidR="00470777" w:rsidRPr="00734F85" w:rsidRDefault="00470777" w:rsidP="00481244">
            <w:pPr>
              <w:widowControl w:val="0"/>
              <w:tabs>
                <w:tab w:val="left" w:pos="1080"/>
              </w:tabs>
              <w:spacing w:after="0" w:line="257" w:lineRule="auto"/>
              <w:jc w:val="center"/>
              <w:rPr>
                <w:b/>
                <w:bCs/>
                <w:szCs w:val="28"/>
              </w:rPr>
            </w:pPr>
            <w:r w:rsidRPr="00734F85">
              <w:rPr>
                <w:b/>
                <w:bCs/>
                <w:szCs w:val="28"/>
              </w:rPr>
              <w:t>STT</w:t>
            </w:r>
          </w:p>
        </w:tc>
        <w:tc>
          <w:tcPr>
            <w:tcW w:w="3496" w:type="dxa"/>
            <w:shd w:val="clear" w:color="auto" w:fill="auto"/>
            <w:vAlign w:val="center"/>
          </w:tcPr>
          <w:p w14:paraId="60A7DB88" w14:textId="77777777" w:rsidR="00470777" w:rsidRPr="00734F85" w:rsidRDefault="00470777" w:rsidP="00481244">
            <w:pPr>
              <w:widowControl w:val="0"/>
              <w:tabs>
                <w:tab w:val="left" w:pos="1080"/>
              </w:tabs>
              <w:spacing w:after="0" w:line="257" w:lineRule="auto"/>
              <w:jc w:val="center"/>
              <w:rPr>
                <w:b/>
                <w:bCs/>
                <w:szCs w:val="28"/>
              </w:rPr>
            </w:pPr>
            <w:r w:rsidRPr="00734F85">
              <w:rPr>
                <w:b/>
                <w:bCs/>
                <w:szCs w:val="28"/>
              </w:rPr>
              <w:t>Mô tả</w:t>
            </w:r>
          </w:p>
        </w:tc>
        <w:tc>
          <w:tcPr>
            <w:tcW w:w="4733" w:type="dxa"/>
            <w:shd w:val="clear" w:color="auto" w:fill="auto"/>
            <w:vAlign w:val="center"/>
          </w:tcPr>
          <w:p w14:paraId="229DE4B2" w14:textId="77777777" w:rsidR="00470777" w:rsidRPr="00734F85" w:rsidRDefault="00470777" w:rsidP="00481244">
            <w:pPr>
              <w:widowControl w:val="0"/>
              <w:tabs>
                <w:tab w:val="left" w:pos="1080"/>
              </w:tabs>
              <w:spacing w:after="0" w:line="257" w:lineRule="auto"/>
              <w:jc w:val="center"/>
              <w:rPr>
                <w:b/>
                <w:bCs/>
                <w:szCs w:val="28"/>
              </w:rPr>
            </w:pPr>
            <w:r w:rsidRPr="00734F85">
              <w:rPr>
                <w:b/>
                <w:bCs/>
                <w:szCs w:val="28"/>
              </w:rPr>
              <w:t>Thông số kỹ thuật</w:t>
            </w:r>
          </w:p>
        </w:tc>
      </w:tr>
      <w:tr w:rsidR="00470777" w:rsidRPr="00734F85" w14:paraId="14CAB74E" w14:textId="77777777" w:rsidTr="00481244">
        <w:tc>
          <w:tcPr>
            <w:tcW w:w="843" w:type="dxa"/>
            <w:shd w:val="clear" w:color="auto" w:fill="auto"/>
            <w:vAlign w:val="center"/>
          </w:tcPr>
          <w:p w14:paraId="3121DEBE" w14:textId="77777777" w:rsidR="00470777" w:rsidRPr="00734F85" w:rsidRDefault="00470777" w:rsidP="00481244">
            <w:pPr>
              <w:widowControl w:val="0"/>
              <w:tabs>
                <w:tab w:val="left" w:pos="1080"/>
              </w:tabs>
              <w:spacing w:after="0" w:line="257" w:lineRule="auto"/>
              <w:rPr>
                <w:szCs w:val="28"/>
              </w:rPr>
            </w:pPr>
            <w:r w:rsidRPr="00734F85">
              <w:rPr>
                <w:szCs w:val="28"/>
              </w:rPr>
              <w:t>1</w:t>
            </w:r>
          </w:p>
        </w:tc>
        <w:tc>
          <w:tcPr>
            <w:tcW w:w="3496" w:type="dxa"/>
            <w:shd w:val="clear" w:color="auto" w:fill="auto"/>
            <w:vAlign w:val="center"/>
          </w:tcPr>
          <w:p w14:paraId="7B6AFE67" w14:textId="77777777" w:rsidR="00470777" w:rsidRPr="00734F85" w:rsidRDefault="00470777" w:rsidP="00481244">
            <w:pPr>
              <w:widowControl w:val="0"/>
              <w:tabs>
                <w:tab w:val="left" w:pos="1080"/>
              </w:tabs>
              <w:spacing w:after="0" w:line="257" w:lineRule="auto"/>
              <w:rPr>
                <w:szCs w:val="28"/>
              </w:rPr>
            </w:pPr>
            <w:r w:rsidRPr="00734F85">
              <w:rPr>
                <w:bCs/>
                <w:szCs w:val="28"/>
              </w:rPr>
              <w:t>Nhà sản xuất/ Nước sản xuất</w:t>
            </w:r>
          </w:p>
        </w:tc>
        <w:tc>
          <w:tcPr>
            <w:tcW w:w="4733" w:type="dxa"/>
            <w:shd w:val="clear" w:color="auto" w:fill="auto"/>
            <w:vAlign w:val="center"/>
          </w:tcPr>
          <w:p w14:paraId="52AEBE63" w14:textId="77777777" w:rsidR="00470777" w:rsidRPr="00734F85" w:rsidRDefault="00470777" w:rsidP="00481244">
            <w:pPr>
              <w:widowControl w:val="0"/>
              <w:tabs>
                <w:tab w:val="left" w:pos="1080"/>
              </w:tabs>
              <w:spacing w:after="0" w:line="257" w:lineRule="auto"/>
              <w:jc w:val="center"/>
              <w:rPr>
                <w:szCs w:val="28"/>
              </w:rPr>
            </w:pPr>
            <w:r w:rsidRPr="00734F85">
              <w:rPr>
                <w:szCs w:val="28"/>
              </w:rPr>
              <w:t>Nêu cụ thể</w:t>
            </w:r>
          </w:p>
        </w:tc>
      </w:tr>
      <w:tr w:rsidR="00470777" w:rsidRPr="00734F85" w14:paraId="1E497143" w14:textId="77777777" w:rsidTr="00481244">
        <w:tc>
          <w:tcPr>
            <w:tcW w:w="843" w:type="dxa"/>
            <w:shd w:val="clear" w:color="auto" w:fill="auto"/>
            <w:vAlign w:val="center"/>
          </w:tcPr>
          <w:p w14:paraId="3FE6EEEC" w14:textId="77777777" w:rsidR="00470777" w:rsidRPr="00734F85" w:rsidRDefault="00470777" w:rsidP="00481244">
            <w:pPr>
              <w:widowControl w:val="0"/>
              <w:tabs>
                <w:tab w:val="left" w:pos="1080"/>
              </w:tabs>
              <w:spacing w:after="0" w:line="257" w:lineRule="auto"/>
              <w:rPr>
                <w:szCs w:val="28"/>
              </w:rPr>
            </w:pPr>
            <w:r w:rsidRPr="00734F85">
              <w:rPr>
                <w:szCs w:val="28"/>
              </w:rPr>
              <w:t>2</w:t>
            </w:r>
          </w:p>
        </w:tc>
        <w:tc>
          <w:tcPr>
            <w:tcW w:w="3496" w:type="dxa"/>
            <w:shd w:val="clear" w:color="auto" w:fill="auto"/>
            <w:vAlign w:val="center"/>
          </w:tcPr>
          <w:p w14:paraId="1968A76F" w14:textId="77777777" w:rsidR="00470777" w:rsidRPr="00734F85" w:rsidRDefault="00470777" w:rsidP="00481244">
            <w:pPr>
              <w:widowControl w:val="0"/>
              <w:tabs>
                <w:tab w:val="left" w:pos="1080"/>
              </w:tabs>
              <w:spacing w:after="0" w:line="257" w:lineRule="auto"/>
              <w:rPr>
                <w:szCs w:val="28"/>
              </w:rPr>
            </w:pPr>
            <w:r w:rsidRPr="00734F85">
              <w:rPr>
                <w:bCs/>
                <w:szCs w:val="28"/>
              </w:rPr>
              <w:t>Năm sản xuất</w:t>
            </w:r>
          </w:p>
        </w:tc>
        <w:tc>
          <w:tcPr>
            <w:tcW w:w="4733" w:type="dxa"/>
            <w:shd w:val="clear" w:color="auto" w:fill="auto"/>
            <w:vAlign w:val="center"/>
          </w:tcPr>
          <w:p w14:paraId="5EEBFCAD" w14:textId="77777777" w:rsidR="00470777" w:rsidRPr="00734F85" w:rsidRDefault="00470777" w:rsidP="00481244">
            <w:pPr>
              <w:widowControl w:val="0"/>
              <w:tabs>
                <w:tab w:val="left" w:pos="1080"/>
              </w:tabs>
              <w:spacing w:after="0" w:line="257" w:lineRule="auto"/>
              <w:jc w:val="center"/>
              <w:rPr>
                <w:szCs w:val="28"/>
              </w:rPr>
            </w:pPr>
            <w:r w:rsidRPr="00734F85">
              <w:rPr>
                <w:szCs w:val="28"/>
              </w:rPr>
              <w:t>Nêu cụ thể</w:t>
            </w:r>
          </w:p>
        </w:tc>
      </w:tr>
      <w:tr w:rsidR="00470777" w:rsidRPr="00734F85" w14:paraId="18CCF5F1" w14:textId="77777777" w:rsidTr="00481244">
        <w:tc>
          <w:tcPr>
            <w:tcW w:w="843" w:type="dxa"/>
            <w:shd w:val="clear" w:color="auto" w:fill="auto"/>
            <w:vAlign w:val="center"/>
          </w:tcPr>
          <w:p w14:paraId="028AC6D9" w14:textId="77777777" w:rsidR="00470777" w:rsidRPr="00734F85" w:rsidRDefault="00470777" w:rsidP="00481244">
            <w:pPr>
              <w:widowControl w:val="0"/>
              <w:tabs>
                <w:tab w:val="left" w:pos="1080"/>
              </w:tabs>
              <w:spacing w:after="0" w:line="257" w:lineRule="auto"/>
              <w:rPr>
                <w:szCs w:val="28"/>
              </w:rPr>
            </w:pPr>
            <w:r w:rsidRPr="00734F85">
              <w:rPr>
                <w:szCs w:val="28"/>
              </w:rPr>
              <w:t>3</w:t>
            </w:r>
          </w:p>
        </w:tc>
        <w:tc>
          <w:tcPr>
            <w:tcW w:w="3496" w:type="dxa"/>
            <w:shd w:val="clear" w:color="auto" w:fill="auto"/>
            <w:vAlign w:val="center"/>
          </w:tcPr>
          <w:p w14:paraId="20FB2C74" w14:textId="77777777" w:rsidR="00470777" w:rsidRPr="00734F85" w:rsidRDefault="00470777" w:rsidP="00481244">
            <w:pPr>
              <w:widowControl w:val="0"/>
              <w:tabs>
                <w:tab w:val="left" w:pos="1080"/>
              </w:tabs>
              <w:spacing w:after="0" w:line="257" w:lineRule="auto"/>
              <w:rPr>
                <w:szCs w:val="28"/>
              </w:rPr>
            </w:pPr>
            <w:r w:rsidRPr="00734F85">
              <w:rPr>
                <w:bCs/>
                <w:szCs w:val="28"/>
              </w:rPr>
              <w:t>Nhãn hiệu</w:t>
            </w:r>
          </w:p>
        </w:tc>
        <w:tc>
          <w:tcPr>
            <w:tcW w:w="4733" w:type="dxa"/>
            <w:shd w:val="clear" w:color="auto" w:fill="auto"/>
            <w:vAlign w:val="center"/>
          </w:tcPr>
          <w:p w14:paraId="5EE52BC4" w14:textId="77777777" w:rsidR="00470777" w:rsidRPr="00734F85" w:rsidRDefault="00470777" w:rsidP="00481244">
            <w:pPr>
              <w:widowControl w:val="0"/>
              <w:tabs>
                <w:tab w:val="left" w:pos="1080"/>
              </w:tabs>
              <w:spacing w:after="0" w:line="257" w:lineRule="auto"/>
              <w:jc w:val="center"/>
              <w:rPr>
                <w:szCs w:val="28"/>
              </w:rPr>
            </w:pPr>
            <w:r w:rsidRPr="00734F85">
              <w:rPr>
                <w:szCs w:val="28"/>
              </w:rPr>
              <w:t>Nêu cụ thể</w:t>
            </w:r>
          </w:p>
        </w:tc>
      </w:tr>
      <w:tr w:rsidR="00470777" w:rsidRPr="00734F85" w14:paraId="46C514AD" w14:textId="77777777" w:rsidTr="00481244">
        <w:tc>
          <w:tcPr>
            <w:tcW w:w="843" w:type="dxa"/>
            <w:shd w:val="clear" w:color="auto" w:fill="auto"/>
            <w:vAlign w:val="center"/>
          </w:tcPr>
          <w:p w14:paraId="0A03DC12" w14:textId="77777777" w:rsidR="00470777" w:rsidRPr="00734F85" w:rsidRDefault="00470777" w:rsidP="00481244">
            <w:pPr>
              <w:widowControl w:val="0"/>
              <w:tabs>
                <w:tab w:val="left" w:pos="1080"/>
              </w:tabs>
              <w:spacing w:after="0" w:line="257" w:lineRule="auto"/>
              <w:rPr>
                <w:szCs w:val="28"/>
              </w:rPr>
            </w:pPr>
            <w:r w:rsidRPr="00734F85">
              <w:rPr>
                <w:szCs w:val="28"/>
              </w:rPr>
              <w:t>3</w:t>
            </w:r>
          </w:p>
        </w:tc>
        <w:tc>
          <w:tcPr>
            <w:tcW w:w="3496" w:type="dxa"/>
            <w:shd w:val="clear" w:color="auto" w:fill="auto"/>
            <w:vAlign w:val="center"/>
          </w:tcPr>
          <w:p w14:paraId="511E56E2" w14:textId="77777777" w:rsidR="00470777" w:rsidRPr="00734F85" w:rsidRDefault="00470777" w:rsidP="00481244">
            <w:pPr>
              <w:widowControl w:val="0"/>
              <w:tabs>
                <w:tab w:val="left" w:pos="1080"/>
              </w:tabs>
              <w:spacing w:after="0" w:line="257" w:lineRule="auto"/>
              <w:rPr>
                <w:szCs w:val="28"/>
              </w:rPr>
            </w:pPr>
            <w:r w:rsidRPr="00734F85">
              <w:rPr>
                <w:szCs w:val="28"/>
              </w:rPr>
              <w:t>Mã hiệu</w:t>
            </w:r>
          </w:p>
          <w:p w14:paraId="5E2543B5" w14:textId="77777777" w:rsidR="00470777" w:rsidRPr="00734F85" w:rsidRDefault="00470777" w:rsidP="00481244">
            <w:pPr>
              <w:widowControl w:val="0"/>
              <w:spacing w:after="0" w:line="257" w:lineRule="auto"/>
              <w:rPr>
                <w:szCs w:val="28"/>
              </w:rPr>
            </w:pPr>
            <w:r w:rsidRPr="00734F85">
              <w:rPr>
                <w:szCs w:val="28"/>
              </w:rPr>
              <w:t>A120-150 to A120-150</w:t>
            </w:r>
          </w:p>
          <w:p w14:paraId="5E6B8EF2" w14:textId="52352A71" w:rsidR="00734F85" w:rsidRPr="00734F85" w:rsidRDefault="00734F85" w:rsidP="00481244">
            <w:pPr>
              <w:widowControl w:val="0"/>
              <w:spacing w:after="0" w:line="257" w:lineRule="auto"/>
              <w:rPr>
                <w:szCs w:val="28"/>
              </w:rPr>
            </w:pPr>
            <w:r w:rsidRPr="00734F85">
              <w:rPr>
                <w:szCs w:val="28"/>
              </w:rPr>
              <w:t>A185-240 to A185-240</w:t>
            </w:r>
          </w:p>
        </w:tc>
        <w:tc>
          <w:tcPr>
            <w:tcW w:w="4733" w:type="dxa"/>
            <w:shd w:val="clear" w:color="auto" w:fill="auto"/>
            <w:vAlign w:val="center"/>
          </w:tcPr>
          <w:p w14:paraId="3065166D" w14:textId="77777777" w:rsidR="00734F85" w:rsidRPr="00734F85" w:rsidRDefault="00734F85" w:rsidP="00481244">
            <w:pPr>
              <w:widowControl w:val="0"/>
              <w:tabs>
                <w:tab w:val="left" w:pos="1080"/>
              </w:tabs>
              <w:spacing w:after="0" w:line="257" w:lineRule="auto"/>
              <w:jc w:val="center"/>
              <w:rPr>
                <w:szCs w:val="28"/>
              </w:rPr>
            </w:pPr>
          </w:p>
          <w:p w14:paraId="0BDA317D" w14:textId="1628A596" w:rsidR="00470777" w:rsidRPr="00734F85" w:rsidRDefault="00470777" w:rsidP="00481244">
            <w:pPr>
              <w:widowControl w:val="0"/>
              <w:tabs>
                <w:tab w:val="left" w:pos="1080"/>
              </w:tabs>
              <w:spacing w:after="0" w:line="257" w:lineRule="auto"/>
              <w:jc w:val="center"/>
              <w:rPr>
                <w:szCs w:val="28"/>
              </w:rPr>
            </w:pPr>
            <w:r w:rsidRPr="00734F85">
              <w:rPr>
                <w:szCs w:val="28"/>
              </w:rPr>
              <w:t>Nêu cụ thể</w:t>
            </w:r>
          </w:p>
          <w:p w14:paraId="5F57CFA0" w14:textId="4CA94E2B" w:rsidR="00734F85" w:rsidRPr="00734F85" w:rsidRDefault="00734F85" w:rsidP="00481244">
            <w:pPr>
              <w:widowControl w:val="0"/>
              <w:tabs>
                <w:tab w:val="left" w:pos="1080"/>
              </w:tabs>
              <w:spacing w:after="0" w:line="257" w:lineRule="auto"/>
              <w:jc w:val="center"/>
              <w:rPr>
                <w:szCs w:val="28"/>
              </w:rPr>
            </w:pPr>
            <w:r w:rsidRPr="00734F85">
              <w:rPr>
                <w:szCs w:val="28"/>
              </w:rPr>
              <w:t>Nêu cụ thể</w:t>
            </w:r>
          </w:p>
        </w:tc>
      </w:tr>
      <w:tr w:rsidR="00470777" w:rsidRPr="00734F85" w14:paraId="6C5653E0" w14:textId="77777777" w:rsidTr="00481244">
        <w:tc>
          <w:tcPr>
            <w:tcW w:w="843" w:type="dxa"/>
            <w:shd w:val="clear" w:color="auto" w:fill="auto"/>
            <w:vAlign w:val="center"/>
          </w:tcPr>
          <w:p w14:paraId="11B70BBD" w14:textId="77777777" w:rsidR="00470777" w:rsidRPr="00734F85" w:rsidRDefault="00470777" w:rsidP="00481244">
            <w:pPr>
              <w:widowControl w:val="0"/>
              <w:tabs>
                <w:tab w:val="left" w:pos="1080"/>
              </w:tabs>
              <w:spacing w:after="0" w:line="257" w:lineRule="auto"/>
              <w:rPr>
                <w:szCs w:val="28"/>
              </w:rPr>
            </w:pPr>
            <w:r w:rsidRPr="00734F85">
              <w:rPr>
                <w:szCs w:val="28"/>
              </w:rPr>
              <w:t>4</w:t>
            </w:r>
          </w:p>
        </w:tc>
        <w:tc>
          <w:tcPr>
            <w:tcW w:w="3496" w:type="dxa"/>
            <w:shd w:val="clear" w:color="auto" w:fill="auto"/>
            <w:vAlign w:val="center"/>
          </w:tcPr>
          <w:p w14:paraId="364A11CD" w14:textId="77777777" w:rsidR="00470777" w:rsidRPr="00734F85" w:rsidRDefault="00470777" w:rsidP="00481244">
            <w:pPr>
              <w:widowControl w:val="0"/>
              <w:tabs>
                <w:tab w:val="left" w:pos="1080"/>
              </w:tabs>
              <w:spacing w:after="0" w:line="257" w:lineRule="auto"/>
              <w:rPr>
                <w:szCs w:val="28"/>
              </w:rPr>
            </w:pPr>
            <w:r w:rsidRPr="00734F85">
              <w:rPr>
                <w:szCs w:val="28"/>
              </w:rPr>
              <w:t>Tiêu chuẩn quản lý chất lượng</w:t>
            </w:r>
          </w:p>
        </w:tc>
        <w:tc>
          <w:tcPr>
            <w:tcW w:w="4733" w:type="dxa"/>
            <w:shd w:val="clear" w:color="auto" w:fill="auto"/>
            <w:vAlign w:val="center"/>
          </w:tcPr>
          <w:p w14:paraId="5299AB88" w14:textId="77777777" w:rsidR="00470777" w:rsidRPr="00734F85" w:rsidRDefault="00470777" w:rsidP="00481244">
            <w:pPr>
              <w:widowControl w:val="0"/>
              <w:numPr>
                <w:ilvl w:val="12"/>
                <w:numId w:val="0"/>
              </w:numPr>
              <w:spacing w:after="0" w:line="257" w:lineRule="auto"/>
              <w:jc w:val="center"/>
              <w:rPr>
                <w:szCs w:val="28"/>
              </w:rPr>
            </w:pPr>
            <w:r w:rsidRPr="00734F85">
              <w:rPr>
                <w:szCs w:val="28"/>
              </w:rPr>
              <w:t>ISO 9000</w:t>
            </w:r>
          </w:p>
        </w:tc>
      </w:tr>
      <w:tr w:rsidR="00470777" w:rsidRPr="00734F85" w14:paraId="5B623CA8" w14:textId="77777777" w:rsidTr="00481244">
        <w:tc>
          <w:tcPr>
            <w:tcW w:w="843" w:type="dxa"/>
            <w:shd w:val="clear" w:color="auto" w:fill="auto"/>
            <w:vAlign w:val="center"/>
          </w:tcPr>
          <w:p w14:paraId="46DC9F8D" w14:textId="77777777" w:rsidR="00470777" w:rsidRPr="00734F85" w:rsidRDefault="00470777" w:rsidP="00481244">
            <w:pPr>
              <w:widowControl w:val="0"/>
              <w:tabs>
                <w:tab w:val="left" w:pos="1080"/>
              </w:tabs>
              <w:spacing w:after="0" w:line="257" w:lineRule="auto"/>
              <w:rPr>
                <w:szCs w:val="28"/>
              </w:rPr>
            </w:pPr>
            <w:r w:rsidRPr="00734F85">
              <w:rPr>
                <w:szCs w:val="28"/>
              </w:rPr>
              <w:t>5</w:t>
            </w:r>
          </w:p>
        </w:tc>
        <w:tc>
          <w:tcPr>
            <w:tcW w:w="3496" w:type="dxa"/>
            <w:shd w:val="clear" w:color="auto" w:fill="auto"/>
            <w:vAlign w:val="center"/>
          </w:tcPr>
          <w:p w14:paraId="18E1C2B6" w14:textId="77777777" w:rsidR="00470777" w:rsidRPr="00734F85" w:rsidRDefault="00470777" w:rsidP="00481244">
            <w:pPr>
              <w:widowControl w:val="0"/>
              <w:numPr>
                <w:ilvl w:val="12"/>
                <w:numId w:val="0"/>
              </w:numPr>
              <w:spacing w:after="0" w:line="257" w:lineRule="auto"/>
              <w:jc w:val="both"/>
              <w:rPr>
                <w:szCs w:val="28"/>
              </w:rPr>
            </w:pPr>
            <w:r w:rsidRPr="00734F85">
              <w:rPr>
                <w:szCs w:val="28"/>
              </w:rPr>
              <w:t>Tiêu chuẩn áp dụng</w:t>
            </w:r>
          </w:p>
        </w:tc>
        <w:tc>
          <w:tcPr>
            <w:tcW w:w="4733" w:type="dxa"/>
            <w:shd w:val="clear" w:color="auto" w:fill="auto"/>
            <w:vAlign w:val="center"/>
          </w:tcPr>
          <w:p w14:paraId="27F77578" w14:textId="77777777" w:rsidR="00470777" w:rsidRPr="00734F85" w:rsidRDefault="00470777" w:rsidP="00481244">
            <w:pPr>
              <w:widowControl w:val="0"/>
              <w:numPr>
                <w:ilvl w:val="12"/>
                <w:numId w:val="0"/>
              </w:numPr>
              <w:spacing w:after="0" w:line="257" w:lineRule="auto"/>
              <w:jc w:val="center"/>
              <w:rPr>
                <w:szCs w:val="28"/>
              </w:rPr>
            </w:pPr>
            <w:r w:rsidRPr="00734F85">
              <w:rPr>
                <w:bCs/>
                <w:szCs w:val="28"/>
              </w:rPr>
              <w:t xml:space="preserve">AS 1154.1 và TCVN 3624-81 </w:t>
            </w:r>
            <w:r w:rsidRPr="00734F85">
              <w:rPr>
                <w:szCs w:val="28"/>
              </w:rPr>
              <w:t>hoặc tương đương</w:t>
            </w:r>
          </w:p>
        </w:tc>
      </w:tr>
      <w:tr w:rsidR="00470777" w:rsidRPr="00734F85" w14:paraId="6388699C" w14:textId="77777777" w:rsidTr="00481244">
        <w:tc>
          <w:tcPr>
            <w:tcW w:w="843" w:type="dxa"/>
            <w:shd w:val="clear" w:color="auto" w:fill="auto"/>
            <w:vAlign w:val="center"/>
          </w:tcPr>
          <w:p w14:paraId="62BDDE7B" w14:textId="77777777" w:rsidR="00470777" w:rsidRPr="00734F85" w:rsidRDefault="00470777" w:rsidP="00481244">
            <w:pPr>
              <w:widowControl w:val="0"/>
              <w:tabs>
                <w:tab w:val="left" w:pos="1080"/>
              </w:tabs>
              <w:spacing w:after="0" w:line="257" w:lineRule="auto"/>
              <w:rPr>
                <w:szCs w:val="28"/>
              </w:rPr>
            </w:pPr>
            <w:r w:rsidRPr="00734F85">
              <w:rPr>
                <w:szCs w:val="28"/>
              </w:rPr>
              <w:t>6</w:t>
            </w:r>
          </w:p>
        </w:tc>
        <w:tc>
          <w:tcPr>
            <w:tcW w:w="3496" w:type="dxa"/>
            <w:shd w:val="clear" w:color="auto" w:fill="auto"/>
            <w:vAlign w:val="center"/>
          </w:tcPr>
          <w:p w14:paraId="290D12A4" w14:textId="77777777" w:rsidR="00470777" w:rsidRPr="00734F85" w:rsidRDefault="00470777" w:rsidP="00481244">
            <w:pPr>
              <w:widowControl w:val="0"/>
              <w:spacing w:after="0" w:line="257" w:lineRule="auto"/>
              <w:jc w:val="both"/>
              <w:rPr>
                <w:szCs w:val="28"/>
              </w:rPr>
            </w:pPr>
            <w:r w:rsidRPr="00734F85">
              <w:rPr>
                <w:szCs w:val="28"/>
              </w:rPr>
              <w:t>Loại</w:t>
            </w:r>
          </w:p>
          <w:p w14:paraId="7590DE03" w14:textId="77777777" w:rsidR="00470777" w:rsidRPr="00734F85" w:rsidRDefault="00470777" w:rsidP="00481244">
            <w:pPr>
              <w:widowControl w:val="0"/>
              <w:spacing w:after="0" w:line="257" w:lineRule="auto"/>
              <w:jc w:val="both"/>
              <w:rPr>
                <w:szCs w:val="28"/>
              </w:rPr>
            </w:pPr>
            <w:r w:rsidRPr="00734F85">
              <w:rPr>
                <w:szCs w:val="28"/>
              </w:rPr>
              <w:t xml:space="preserve">- Thân kẹp </w:t>
            </w:r>
          </w:p>
          <w:p w14:paraId="51A22162" w14:textId="77777777" w:rsidR="00470777" w:rsidRPr="00734F85" w:rsidRDefault="00470777" w:rsidP="00481244">
            <w:pPr>
              <w:widowControl w:val="0"/>
              <w:spacing w:after="0" w:line="257" w:lineRule="auto"/>
              <w:jc w:val="both"/>
              <w:rPr>
                <w:szCs w:val="28"/>
              </w:rPr>
            </w:pPr>
          </w:p>
          <w:p w14:paraId="53E79606" w14:textId="77777777" w:rsidR="00470777" w:rsidRPr="00734F85" w:rsidRDefault="00470777" w:rsidP="00481244">
            <w:pPr>
              <w:widowControl w:val="0"/>
              <w:spacing w:after="0" w:line="257" w:lineRule="auto"/>
              <w:jc w:val="both"/>
              <w:rPr>
                <w:szCs w:val="28"/>
              </w:rPr>
            </w:pPr>
          </w:p>
          <w:p w14:paraId="767353D2" w14:textId="77777777" w:rsidR="00470777" w:rsidRPr="00734F85" w:rsidRDefault="00470777" w:rsidP="00481244">
            <w:pPr>
              <w:widowControl w:val="0"/>
              <w:spacing w:after="0" w:line="257" w:lineRule="auto"/>
              <w:jc w:val="both"/>
              <w:rPr>
                <w:szCs w:val="28"/>
              </w:rPr>
            </w:pPr>
          </w:p>
          <w:p w14:paraId="416391DB" w14:textId="77777777" w:rsidR="00470777" w:rsidRPr="00734F85" w:rsidRDefault="00470777" w:rsidP="00481244">
            <w:pPr>
              <w:widowControl w:val="0"/>
              <w:spacing w:after="0" w:line="257" w:lineRule="auto"/>
              <w:jc w:val="both"/>
              <w:rPr>
                <w:szCs w:val="28"/>
              </w:rPr>
            </w:pPr>
          </w:p>
          <w:p w14:paraId="23DF4E0F" w14:textId="77777777" w:rsidR="00470777" w:rsidRPr="00734F85" w:rsidRDefault="00470777" w:rsidP="00481244">
            <w:pPr>
              <w:widowControl w:val="0"/>
              <w:spacing w:after="0" w:line="257" w:lineRule="auto"/>
              <w:jc w:val="both"/>
              <w:rPr>
                <w:szCs w:val="28"/>
              </w:rPr>
            </w:pPr>
            <w:r w:rsidRPr="00734F85">
              <w:rPr>
                <w:szCs w:val="28"/>
              </w:rPr>
              <w:t>- Bu lông</w:t>
            </w:r>
          </w:p>
        </w:tc>
        <w:tc>
          <w:tcPr>
            <w:tcW w:w="4733" w:type="dxa"/>
            <w:shd w:val="clear" w:color="auto" w:fill="auto"/>
            <w:vAlign w:val="center"/>
          </w:tcPr>
          <w:p w14:paraId="48C26493" w14:textId="77777777" w:rsidR="00470777" w:rsidRPr="00734F85" w:rsidRDefault="00470777" w:rsidP="00481244">
            <w:pPr>
              <w:widowControl w:val="0"/>
              <w:spacing w:after="0" w:line="257" w:lineRule="auto"/>
              <w:jc w:val="both"/>
              <w:rPr>
                <w:szCs w:val="28"/>
              </w:rPr>
            </w:pPr>
            <w:r w:rsidRPr="00734F85">
              <w:rPr>
                <w:szCs w:val="28"/>
              </w:rPr>
              <w:t xml:space="preserve">Kẹp cáp ê bulông là loại có 2 rãnh để đấu nối với 2 dây dẫn. Thân kẹp làm bằng nhôm/hợp kim nhôm chịu lực cao, đúc bằng áp lực, có tính dẫn điện tốt. Bên trong của các rãnh phải được bơn sẵn compound gia tăng tiếp xúc điện. </w:t>
            </w:r>
          </w:p>
          <w:p w14:paraId="64992E0C" w14:textId="77777777" w:rsidR="00470777" w:rsidRPr="00734F85" w:rsidRDefault="00470777" w:rsidP="00481244">
            <w:pPr>
              <w:widowControl w:val="0"/>
              <w:spacing w:after="0" w:line="257" w:lineRule="auto"/>
              <w:jc w:val="both"/>
              <w:rPr>
                <w:szCs w:val="28"/>
              </w:rPr>
            </w:pPr>
            <w:r w:rsidRPr="00734F85">
              <w:rPr>
                <w:szCs w:val="28"/>
              </w:rPr>
              <w:t>Có 3 bulông xiết bằng thép mạ nhúng nóng hoặc bằng thép không rỉ, bu lông dạng cổ vuông chống xoay khi xiết.</w:t>
            </w:r>
          </w:p>
        </w:tc>
      </w:tr>
      <w:tr w:rsidR="00470777" w:rsidRPr="00734F85" w14:paraId="2FA1FAA9" w14:textId="77777777" w:rsidTr="00481244">
        <w:tc>
          <w:tcPr>
            <w:tcW w:w="843" w:type="dxa"/>
            <w:shd w:val="clear" w:color="auto" w:fill="auto"/>
            <w:vAlign w:val="center"/>
          </w:tcPr>
          <w:p w14:paraId="03486B0E" w14:textId="77777777" w:rsidR="00470777" w:rsidRPr="00734F85" w:rsidRDefault="00470777" w:rsidP="00481244">
            <w:pPr>
              <w:widowControl w:val="0"/>
              <w:tabs>
                <w:tab w:val="left" w:pos="1080"/>
              </w:tabs>
              <w:spacing w:after="0" w:line="257" w:lineRule="auto"/>
              <w:rPr>
                <w:szCs w:val="28"/>
              </w:rPr>
            </w:pPr>
            <w:r w:rsidRPr="00734F85">
              <w:rPr>
                <w:szCs w:val="28"/>
              </w:rPr>
              <w:t>7</w:t>
            </w:r>
          </w:p>
        </w:tc>
        <w:tc>
          <w:tcPr>
            <w:tcW w:w="3496" w:type="dxa"/>
            <w:shd w:val="clear" w:color="auto" w:fill="auto"/>
            <w:vAlign w:val="center"/>
          </w:tcPr>
          <w:p w14:paraId="0C3FA259" w14:textId="77777777" w:rsidR="00470777" w:rsidRPr="00734F85" w:rsidRDefault="00470777" w:rsidP="00481244">
            <w:pPr>
              <w:widowControl w:val="0"/>
              <w:spacing w:after="0" w:line="257" w:lineRule="auto"/>
              <w:jc w:val="both"/>
              <w:rPr>
                <w:szCs w:val="28"/>
              </w:rPr>
            </w:pPr>
            <w:r w:rsidRPr="00734F85">
              <w:rPr>
                <w:szCs w:val="28"/>
              </w:rPr>
              <w:t>Tiết diện của dây dẫn Al hoặc ACSR [mm</w:t>
            </w:r>
            <w:r w:rsidRPr="00734F85">
              <w:rPr>
                <w:szCs w:val="28"/>
                <w:vertAlign w:val="superscript"/>
              </w:rPr>
              <w:t>2</w:t>
            </w:r>
            <w:r w:rsidRPr="00734F85">
              <w:rPr>
                <w:szCs w:val="28"/>
              </w:rPr>
              <w:t>]</w:t>
            </w:r>
          </w:p>
          <w:p w14:paraId="54C3CE0E" w14:textId="77777777" w:rsidR="00470777" w:rsidRPr="00734F85" w:rsidRDefault="00470777" w:rsidP="00073DF2">
            <w:pPr>
              <w:widowControl w:val="0"/>
              <w:spacing w:after="0" w:line="257" w:lineRule="auto"/>
              <w:rPr>
                <w:szCs w:val="28"/>
              </w:rPr>
            </w:pPr>
            <w:r w:rsidRPr="00734F85">
              <w:rPr>
                <w:szCs w:val="28"/>
              </w:rPr>
              <w:t>A120-150 to A120-150</w:t>
            </w:r>
          </w:p>
          <w:p w14:paraId="79B71277" w14:textId="3C188847" w:rsidR="00734F85" w:rsidRPr="00734F85" w:rsidRDefault="00734F85" w:rsidP="00073DF2">
            <w:pPr>
              <w:widowControl w:val="0"/>
              <w:spacing w:after="0" w:line="257" w:lineRule="auto"/>
              <w:rPr>
                <w:bCs/>
                <w:szCs w:val="28"/>
              </w:rPr>
            </w:pPr>
            <w:r w:rsidRPr="00734F85">
              <w:rPr>
                <w:szCs w:val="28"/>
              </w:rPr>
              <w:t>A185-240 to A185-240</w:t>
            </w:r>
          </w:p>
        </w:tc>
        <w:tc>
          <w:tcPr>
            <w:tcW w:w="4733" w:type="dxa"/>
            <w:shd w:val="clear" w:color="auto" w:fill="auto"/>
            <w:vAlign w:val="center"/>
          </w:tcPr>
          <w:p w14:paraId="7F4C4B33" w14:textId="77777777" w:rsidR="00470777" w:rsidRPr="00734F85" w:rsidRDefault="00470777" w:rsidP="00481244">
            <w:pPr>
              <w:widowControl w:val="0"/>
              <w:tabs>
                <w:tab w:val="center" w:pos="1459"/>
                <w:tab w:val="center" w:pos="1601"/>
              </w:tabs>
              <w:spacing w:after="0" w:line="257" w:lineRule="auto"/>
              <w:jc w:val="center"/>
              <w:rPr>
                <w:szCs w:val="28"/>
              </w:rPr>
            </w:pPr>
            <w:r w:rsidRPr="00734F85">
              <w:rPr>
                <w:szCs w:val="28"/>
              </w:rPr>
              <w:t>Dây chính / dây rẽ</w:t>
            </w:r>
          </w:p>
          <w:p w14:paraId="2CEDD9FE" w14:textId="77777777" w:rsidR="00470777" w:rsidRPr="00734F85" w:rsidRDefault="00470777" w:rsidP="00481244">
            <w:pPr>
              <w:widowControl w:val="0"/>
              <w:tabs>
                <w:tab w:val="center" w:pos="1459"/>
                <w:tab w:val="center" w:pos="1601"/>
              </w:tabs>
              <w:spacing w:after="0" w:line="257" w:lineRule="auto"/>
              <w:jc w:val="center"/>
              <w:rPr>
                <w:szCs w:val="28"/>
              </w:rPr>
            </w:pPr>
          </w:p>
          <w:p w14:paraId="79B87719" w14:textId="77777777" w:rsidR="00470777" w:rsidRPr="00734F85" w:rsidRDefault="00470777" w:rsidP="00073DF2">
            <w:pPr>
              <w:widowControl w:val="0"/>
              <w:tabs>
                <w:tab w:val="center" w:pos="1459"/>
                <w:tab w:val="center" w:pos="1601"/>
              </w:tabs>
              <w:spacing w:after="0" w:line="257" w:lineRule="auto"/>
              <w:jc w:val="center"/>
              <w:rPr>
                <w:szCs w:val="28"/>
              </w:rPr>
            </w:pPr>
            <w:r w:rsidRPr="00734F85">
              <w:rPr>
                <w:szCs w:val="28"/>
              </w:rPr>
              <w:t>120-150 / 120-150</w:t>
            </w:r>
          </w:p>
          <w:p w14:paraId="07AA699A" w14:textId="7663315D" w:rsidR="00734F85" w:rsidRPr="00734F85" w:rsidRDefault="00734F85" w:rsidP="00073DF2">
            <w:pPr>
              <w:widowControl w:val="0"/>
              <w:tabs>
                <w:tab w:val="center" w:pos="1459"/>
                <w:tab w:val="center" w:pos="1601"/>
              </w:tabs>
              <w:spacing w:after="0" w:line="257" w:lineRule="auto"/>
              <w:jc w:val="center"/>
              <w:rPr>
                <w:szCs w:val="28"/>
              </w:rPr>
            </w:pPr>
            <w:r w:rsidRPr="00734F85">
              <w:rPr>
                <w:szCs w:val="28"/>
              </w:rPr>
              <w:t>185-240 / 185-240</w:t>
            </w:r>
          </w:p>
        </w:tc>
      </w:tr>
      <w:tr w:rsidR="00470777" w:rsidRPr="00734F85" w14:paraId="15AB4B28" w14:textId="77777777" w:rsidTr="00481244">
        <w:tc>
          <w:tcPr>
            <w:tcW w:w="843" w:type="dxa"/>
            <w:shd w:val="clear" w:color="auto" w:fill="auto"/>
            <w:vAlign w:val="center"/>
          </w:tcPr>
          <w:p w14:paraId="7419E455" w14:textId="77777777" w:rsidR="00470777" w:rsidRPr="00734F85" w:rsidRDefault="00470777" w:rsidP="00481244">
            <w:pPr>
              <w:widowControl w:val="0"/>
              <w:tabs>
                <w:tab w:val="left" w:pos="1080"/>
              </w:tabs>
              <w:spacing w:after="0" w:line="257" w:lineRule="auto"/>
              <w:rPr>
                <w:szCs w:val="28"/>
              </w:rPr>
            </w:pPr>
            <w:r w:rsidRPr="00734F85">
              <w:rPr>
                <w:szCs w:val="28"/>
              </w:rPr>
              <w:t>8</w:t>
            </w:r>
          </w:p>
        </w:tc>
        <w:tc>
          <w:tcPr>
            <w:tcW w:w="3496" w:type="dxa"/>
            <w:shd w:val="clear" w:color="auto" w:fill="auto"/>
            <w:vAlign w:val="center"/>
          </w:tcPr>
          <w:p w14:paraId="205980E6" w14:textId="77777777" w:rsidR="00470777" w:rsidRPr="00734F85" w:rsidRDefault="00470777" w:rsidP="00481244">
            <w:pPr>
              <w:widowControl w:val="0"/>
              <w:spacing w:after="0" w:line="257" w:lineRule="auto"/>
              <w:jc w:val="both"/>
              <w:rPr>
                <w:szCs w:val="28"/>
              </w:rPr>
            </w:pPr>
            <w:r w:rsidRPr="00734F85">
              <w:rPr>
                <w:szCs w:val="28"/>
              </w:rPr>
              <w:t>Đường kính của dây dẫn Al hoặc ACSR [mm</w:t>
            </w:r>
            <w:r w:rsidRPr="00734F85">
              <w:rPr>
                <w:szCs w:val="28"/>
                <w:vertAlign w:val="superscript"/>
              </w:rPr>
              <w:t>2</w:t>
            </w:r>
            <w:r w:rsidRPr="00734F85">
              <w:rPr>
                <w:szCs w:val="28"/>
              </w:rPr>
              <w:t>]</w:t>
            </w:r>
          </w:p>
          <w:p w14:paraId="7327EFC1" w14:textId="77777777" w:rsidR="00470777" w:rsidRPr="00734F85" w:rsidRDefault="00470777" w:rsidP="00073DF2">
            <w:pPr>
              <w:widowControl w:val="0"/>
              <w:spacing w:after="0" w:line="257" w:lineRule="auto"/>
              <w:rPr>
                <w:szCs w:val="28"/>
              </w:rPr>
            </w:pPr>
            <w:r w:rsidRPr="00734F85">
              <w:rPr>
                <w:szCs w:val="28"/>
              </w:rPr>
              <w:t>A120-150 to A120-150</w:t>
            </w:r>
          </w:p>
          <w:p w14:paraId="2389CC6B" w14:textId="07A03DFB" w:rsidR="00734F85" w:rsidRPr="00734F85" w:rsidRDefault="00734F85" w:rsidP="00073DF2">
            <w:pPr>
              <w:widowControl w:val="0"/>
              <w:spacing w:after="0" w:line="257" w:lineRule="auto"/>
              <w:rPr>
                <w:bCs/>
                <w:szCs w:val="28"/>
              </w:rPr>
            </w:pPr>
            <w:r w:rsidRPr="00734F85">
              <w:rPr>
                <w:szCs w:val="28"/>
              </w:rPr>
              <w:t>A185-240 to A185-240</w:t>
            </w:r>
          </w:p>
        </w:tc>
        <w:tc>
          <w:tcPr>
            <w:tcW w:w="4733" w:type="dxa"/>
            <w:shd w:val="clear" w:color="auto" w:fill="auto"/>
            <w:vAlign w:val="center"/>
          </w:tcPr>
          <w:p w14:paraId="7873F4E4" w14:textId="77777777" w:rsidR="00470777" w:rsidRPr="00734F85" w:rsidRDefault="00470777" w:rsidP="00481244">
            <w:pPr>
              <w:widowControl w:val="0"/>
              <w:tabs>
                <w:tab w:val="center" w:pos="1459"/>
                <w:tab w:val="center" w:pos="1601"/>
              </w:tabs>
              <w:spacing w:after="0" w:line="257" w:lineRule="auto"/>
              <w:jc w:val="center"/>
              <w:rPr>
                <w:szCs w:val="28"/>
              </w:rPr>
            </w:pPr>
            <w:r w:rsidRPr="00734F85">
              <w:rPr>
                <w:szCs w:val="28"/>
              </w:rPr>
              <w:t>Dây chính / dây rẽ</w:t>
            </w:r>
          </w:p>
          <w:p w14:paraId="1386CEBC" w14:textId="77777777" w:rsidR="00470777" w:rsidRPr="00734F85" w:rsidRDefault="00470777" w:rsidP="00481244">
            <w:pPr>
              <w:pStyle w:val="ListBullet"/>
              <w:widowControl w:val="0"/>
              <w:spacing w:line="257" w:lineRule="auto"/>
              <w:rPr>
                <w:sz w:val="28"/>
                <w:szCs w:val="28"/>
              </w:rPr>
            </w:pPr>
          </w:p>
          <w:p w14:paraId="64E7E91C" w14:textId="77777777" w:rsidR="00470777" w:rsidRPr="00734F85" w:rsidRDefault="00470777" w:rsidP="00073DF2">
            <w:pPr>
              <w:pStyle w:val="ListBullet"/>
              <w:widowControl w:val="0"/>
              <w:spacing w:line="257" w:lineRule="auto"/>
              <w:rPr>
                <w:sz w:val="28"/>
                <w:szCs w:val="28"/>
              </w:rPr>
            </w:pPr>
            <w:r w:rsidRPr="00734F85">
              <w:rPr>
                <w:sz w:val="28"/>
                <w:szCs w:val="28"/>
              </w:rPr>
              <w:t>14,00-17,40 / 14,00-17,40</w:t>
            </w:r>
          </w:p>
          <w:p w14:paraId="5C787EF4" w14:textId="7D4AB09E" w:rsidR="00734F85" w:rsidRPr="00734F85" w:rsidRDefault="00734F85" w:rsidP="00073DF2">
            <w:pPr>
              <w:pStyle w:val="ListBullet"/>
              <w:widowControl w:val="0"/>
              <w:spacing w:line="257" w:lineRule="auto"/>
              <w:rPr>
                <w:sz w:val="28"/>
                <w:szCs w:val="28"/>
              </w:rPr>
            </w:pPr>
            <w:r w:rsidRPr="00734F85">
              <w:rPr>
                <w:sz w:val="28"/>
                <w:szCs w:val="28"/>
              </w:rPr>
              <w:t>17,50-20,00 / 17,50-20,00</w:t>
            </w:r>
          </w:p>
        </w:tc>
      </w:tr>
      <w:tr w:rsidR="00470777" w:rsidRPr="00734F85" w14:paraId="60C98662" w14:textId="77777777" w:rsidTr="00481244">
        <w:tc>
          <w:tcPr>
            <w:tcW w:w="843" w:type="dxa"/>
            <w:shd w:val="clear" w:color="auto" w:fill="auto"/>
            <w:vAlign w:val="center"/>
          </w:tcPr>
          <w:p w14:paraId="676F0250" w14:textId="77777777" w:rsidR="00470777" w:rsidRPr="00734F85" w:rsidRDefault="00470777" w:rsidP="00481244">
            <w:pPr>
              <w:widowControl w:val="0"/>
              <w:tabs>
                <w:tab w:val="left" w:pos="1080"/>
              </w:tabs>
              <w:spacing w:after="0" w:line="257" w:lineRule="auto"/>
              <w:rPr>
                <w:szCs w:val="28"/>
              </w:rPr>
            </w:pPr>
            <w:r w:rsidRPr="00734F85">
              <w:rPr>
                <w:szCs w:val="28"/>
              </w:rPr>
              <w:t>9</w:t>
            </w:r>
          </w:p>
        </w:tc>
        <w:tc>
          <w:tcPr>
            <w:tcW w:w="3496" w:type="dxa"/>
            <w:shd w:val="clear" w:color="auto" w:fill="auto"/>
            <w:vAlign w:val="center"/>
          </w:tcPr>
          <w:p w14:paraId="28B8AD87" w14:textId="77777777" w:rsidR="00470777" w:rsidRPr="00734F85" w:rsidRDefault="00470777" w:rsidP="00481244">
            <w:pPr>
              <w:widowControl w:val="0"/>
              <w:spacing w:after="0" w:line="257" w:lineRule="auto"/>
              <w:jc w:val="both"/>
              <w:rPr>
                <w:szCs w:val="28"/>
              </w:rPr>
            </w:pPr>
            <w:r w:rsidRPr="00734F85">
              <w:rPr>
                <w:szCs w:val="28"/>
              </w:rPr>
              <w:t>Dòng điện định mức</w:t>
            </w:r>
          </w:p>
          <w:p w14:paraId="72E63056" w14:textId="77777777" w:rsidR="00470777" w:rsidRPr="00734F85" w:rsidRDefault="00470777" w:rsidP="00073DF2">
            <w:pPr>
              <w:widowControl w:val="0"/>
              <w:spacing w:after="0" w:line="257" w:lineRule="auto"/>
              <w:rPr>
                <w:szCs w:val="28"/>
              </w:rPr>
            </w:pPr>
            <w:r w:rsidRPr="00734F85">
              <w:rPr>
                <w:szCs w:val="28"/>
              </w:rPr>
              <w:t>A120-150 to A120-150</w:t>
            </w:r>
          </w:p>
          <w:p w14:paraId="3DB0EB3F" w14:textId="583F04D4" w:rsidR="00734F85" w:rsidRPr="00734F85" w:rsidRDefault="00734F85" w:rsidP="00073DF2">
            <w:pPr>
              <w:widowControl w:val="0"/>
              <w:spacing w:after="0" w:line="257" w:lineRule="auto"/>
              <w:rPr>
                <w:bCs/>
                <w:szCs w:val="28"/>
              </w:rPr>
            </w:pPr>
            <w:r w:rsidRPr="00734F85">
              <w:rPr>
                <w:szCs w:val="28"/>
              </w:rPr>
              <w:t>A185-240 to A185-240</w:t>
            </w:r>
          </w:p>
        </w:tc>
        <w:tc>
          <w:tcPr>
            <w:tcW w:w="4733" w:type="dxa"/>
            <w:shd w:val="clear" w:color="auto" w:fill="auto"/>
            <w:vAlign w:val="center"/>
          </w:tcPr>
          <w:p w14:paraId="473D951F" w14:textId="77777777" w:rsidR="00470777" w:rsidRPr="00734F85" w:rsidRDefault="00470777" w:rsidP="00481244">
            <w:pPr>
              <w:widowControl w:val="0"/>
              <w:spacing w:after="0" w:line="257" w:lineRule="auto"/>
              <w:jc w:val="center"/>
              <w:rPr>
                <w:szCs w:val="28"/>
              </w:rPr>
            </w:pPr>
          </w:p>
          <w:p w14:paraId="01659432" w14:textId="77777777" w:rsidR="00470777" w:rsidRPr="00734F85" w:rsidRDefault="00470777" w:rsidP="00073DF2">
            <w:pPr>
              <w:widowControl w:val="0"/>
              <w:spacing w:after="0" w:line="257" w:lineRule="auto"/>
              <w:jc w:val="center"/>
              <w:rPr>
                <w:szCs w:val="28"/>
              </w:rPr>
            </w:pPr>
            <w:r w:rsidRPr="00734F85">
              <w:rPr>
                <w:szCs w:val="28"/>
              </w:rPr>
              <w:t>440A</w:t>
            </w:r>
          </w:p>
          <w:p w14:paraId="770A4A19" w14:textId="70F9FDAA" w:rsidR="00734F85" w:rsidRPr="00734F85" w:rsidRDefault="00734F85" w:rsidP="00073DF2">
            <w:pPr>
              <w:widowControl w:val="0"/>
              <w:spacing w:after="0" w:line="257" w:lineRule="auto"/>
              <w:jc w:val="center"/>
              <w:rPr>
                <w:szCs w:val="28"/>
              </w:rPr>
            </w:pPr>
            <w:r w:rsidRPr="00734F85">
              <w:rPr>
                <w:szCs w:val="28"/>
              </w:rPr>
              <w:t>590A</w:t>
            </w:r>
          </w:p>
        </w:tc>
      </w:tr>
      <w:tr w:rsidR="00470777" w:rsidRPr="00734F85" w14:paraId="1EE754D4" w14:textId="77777777" w:rsidTr="00481244">
        <w:tc>
          <w:tcPr>
            <w:tcW w:w="843" w:type="dxa"/>
            <w:shd w:val="clear" w:color="auto" w:fill="auto"/>
            <w:vAlign w:val="center"/>
          </w:tcPr>
          <w:p w14:paraId="2E354D9F" w14:textId="77777777" w:rsidR="00470777" w:rsidRPr="00734F85" w:rsidRDefault="00470777" w:rsidP="00481244">
            <w:pPr>
              <w:widowControl w:val="0"/>
              <w:tabs>
                <w:tab w:val="left" w:pos="1080"/>
              </w:tabs>
              <w:spacing w:after="0" w:line="257" w:lineRule="auto"/>
              <w:rPr>
                <w:szCs w:val="28"/>
              </w:rPr>
            </w:pPr>
            <w:r w:rsidRPr="00734F85">
              <w:rPr>
                <w:szCs w:val="28"/>
              </w:rPr>
              <w:t>10</w:t>
            </w:r>
          </w:p>
        </w:tc>
        <w:tc>
          <w:tcPr>
            <w:tcW w:w="3496" w:type="dxa"/>
            <w:shd w:val="clear" w:color="auto" w:fill="auto"/>
            <w:vAlign w:val="center"/>
          </w:tcPr>
          <w:p w14:paraId="4DEF9571" w14:textId="77777777" w:rsidR="00470777" w:rsidRPr="00734F85" w:rsidRDefault="00470777" w:rsidP="00481244">
            <w:pPr>
              <w:widowControl w:val="0"/>
              <w:spacing w:after="0" w:line="257" w:lineRule="auto"/>
              <w:rPr>
                <w:szCs w:val="28"/>
              </w:rPr>
            </w:pPr>
            <w:r w:rsidRPr="00734F85">
              <w:rPr>
                <w:szCs w:val="28"/>
              </w:rPr>
              <w:t xml:space="preserve">Điện trở tiếp xúc của kẹp sau khi kẹp </w:t>
            </w:r>
          </w:p>
        </w:tc>
        <w:tc>
          <w:tcPr>
            <w:tcW w:w="4733" w:type="dxa"/>
            <w:shd w:val="clear" w:color="auto" w:fill="auto"/>
            <w:vAlign w:val="center"/>
          </w:tcPr>
          <w:p w14:paraId="7B44F13B" w14:textId="77777777" w:rsidR="00470777" w:rsidRPr="00734F85" w:rsidRDefault="00470777" w:rsidP="00481244">
            <w:pPr>
              <w:widowControl w:val="0"/>
              <w:spacing w:after="0" w:line="257" w:lineRule="auto"/>
              <w:jc w:val="both"/>
              <w:rPr>
                <w:szCs w:val="28"/>
              </w:rPr>
            </w:pPr>
            <w:r w:rsidRPr="00734F85">
              <w:rPr>
                <w:szCs w:val="28"/>
              </w:rPr>
              <w:t>Không vượt quá 120% của dây dẫn có chiều dài tương đương</w:t>
            </w:r>
          </w:p>
        </w:tc>
      </w:tr>
      <w:tr w:rsidR="00470777" w:rsidRPr="00734F85" w14:paraId="2C0989EA" w14:textId="77777777" w:rsidTr="00481244">
        <w:tc>
          <w:tcPr>
            <w:tcW w:w="843" w:type="dxa"/>
            <w:shd w:val="clear" w:color="auto" w:fill="auto"/>
            <w:vAlign w:val="center"/>
          </w:tcPr>
          <w:p w14:paraId="2BAE0E2D" w14:textId="77777777" w:rsidR="00470777" w:rsidRPr="00734F85" w:rsidRDefault="00470777" w:rsidP="00481244">
            <w:pPr>
              <w:widowControl w:val="0"/>
              <w:tabs>
                <w:tab w:val="left" w:pos="1080"/>
              </w:tabs>
              <w:spacing w:after="0" w:line="257" w:lineRule="auto"/>
              <w:rPr>
                <w:szCs w:val="28"/>
              </w:rPr>
            </w:pPr>
            <w:r w:rsidRPr="00734F85">
              <w:rPr>
                <w:szCs w:val="28"/>
              </w:rPr>
              <w:t>11</w:t>
            </w:r>
          </w:p>
        </w:tc>
        <w:tc>
          <w:tcPr>
            <w:tcW w:w="3496" w:type="dxa"/>
            <w:shd w:val="clear" w:color="auto" w:fill="auto"/>
            <w:vAlign w:val="center"/>
          </w:tcPr>
          <w:p w14:paraId="4F62A0EC" w14:textId="77777777" w:rsidR="00470777" w:rsidRPr="00734F85" w:rsidRDefault="00470777" w:rsidP="00481244">
            <w:pPr>
              <w:pStyle w:val="Header"/>
              <w:widowControl w:val="0"/>
              <w:spacing w:line="257" w:lineRule="auto"/>
              <w:jc w:val="both"/>
              <w:rPr>
                <w:szCs w:val="28"/>
              </w:rPr>
            </w:pPr>
            <w:r w:rsidRPr="00734F85">
              <w:rPr>
                <w:szCs w:val="28"/>
              </w:rPr>
              <w:t>Nhiệt độ ổn định của kẹp khi mang dòng định mức</w:t>
            </w:r>
          </w:p>
        </w:tc>
        <w:tc>
          <w:tcPr>
            <w:tcW w:w="4733" w:type="dxa"/>
            <w:shd w:val="clear" w:color="auto" w:fill="auto"/>
            <w:vAlign w:val="center"/>
          </w:tcPr>
          <w:p w14:paraId="15C47001" w14:textId="77777777" w:rsidR="00470777" w:rsidRPr="00734F85" w:rsidRDefault="00470777" w:rsidP="00481244">
            <w:pPr>
              <w:widowControl w:val="0"/>
              <w:spacing w:after="0" w:line="257" w:lineRule="auto"/>
              <w:jc w:val="center"/>
              <w:rPr>
                <w:szCs w:val="28"/>
              </w:rPr>
            </w:pPr>
            <w:r w:rsidRPr="00734F85">
              <w:rPr>
                <w:szCs w:val="28"/>
              </w:rPr>
              <w:t>&lt; = 80</w:t>
            </w:r>
            <w:r w:rsidRPr="00734F85">
              <w:rPr>
                <w:szCs w:val="28"/>
                <w:vertAlign w:val="superscript"/>
              </w:rPr>
              <w:t>0</w:t>
            </w:r>
            <w:r w:rsidRPr="00734F85">
              <w:rPr>
                <w:szCs w:val="28"/>
              </w:rPr>
              <w:t>C</w:t>
            </w:r>
          </w:p>
        </w:tc>
      </w:tr>
      <w:tr w:rsidR="00470777" w:rsidRPr="00734F85" w14:paraId="3B9359EE" w14:textId="77777777" w:rsidTr="00481244">
        <w:tc>
          <w:tcPr>
            <w:tcW w:w="843" w:type="dxa"/>
            <w:shd w:val="clear" w:color="auto" w:fill="auto"/>
            <w:vAlign w:val="center"/>
          </w:tcPr>
          <w:p w14:paraId="04FCAEA7" w14:textId="77777777" w:rsidR="00470777" w:rsidRPr="00734F85" w:rsidRDefault="00470777" w:rsidP="00481244">
            <w:pPr>
              <w:widowControl w:val="0"/>
              <w:tabs>
                <w:tab w:val="left" w:pos="1080"/>
              </w:tabs>
              <w:spacing w:after="0" w:line="257" w:lineRule="auto"/>
              <w:rPr>
                <w:szCs w:val="28"/>
              </w:rPr>
            </w:pPr>
            <w:r w:rsidRPr="00734F85">
              <w:rPr>
                <w:szCs w:val="28"/>
              </w:rPr>
              <w:t>12</w:t>
            </w:r>
          </w:p>
        </w:tc>
        <w:tc>
          <w:tcPr>
            <w:tcW w:w="3496" w:type="dxa"/>
            <w:shd w:val="clear" w:color="auto" w:fill="auto"/>
            <w:vAlign w:val="center"/>
          </w:tcPr>
          <w:p w14:paraId="6CC4EB92" w14:textId="77777777" w:rsidR="00470777" w:rsidRPr="00734F85" w:rsidRDefault="00470777" w:rsidP="00481244">
            <w:pPr>
              <w:widowControl w:val="0"/>
              <w:spacing w:after="0" w:line="257" w:lineRule="auto"/>
              <w:jc w:val="both"/>
              <w:rPr>
                <w:szCs w:val="28"/>
              </w:rPr>
            </w:pPr>
            <w:r w:rsidRPr="00734F85">
              <w:rPr>
                <w:szCs w:val="28"/>
              </w:rPr>
              <w:t>Khả năng chịu dòng ngắn mạch tương ứng với tiết diện cáp:</w:t>
            </w:r>
          </w:p>
          <w:p w14:paraId="46F92FF6" w14:textId="77777777" w:rsidR="00470777" w:rsidRPr="00734F85" w:rsidRDefault="00470777" w:rsidP="00073DF2">
            <w:pPr>
              <w:widowControl w:val="0"/>
              <w:spacing w:after="0" w:line="257" w:lineRule="auto"/>
              <w:rPr>
                <w:szCs w:val="28"/>
              </w:rPr>
            </w:pPr>
            <w:r w:rsidRPr="00734F85">
              <w:rPr>
                <w:szCs w:val="28"/>
              </w:rPr>
              <w:t>A120-150 to A120-150</w:t>
            </w:r>
          </w:p>
          <w:p w14:paraId="12CE584A" w14:textId="45716A30" w:rsidR="00734F85" w:rsidRPr="00734F85" w:rsidRDefault="00734F85" w:rsidP="00073DF2">
            <w:pPr>
              <w:widowControl w:val="0"/>
              <w:spacing w:after="0" w:line="257" w:lineRule="auto"/>
              <w:rPr>
                <w:bCs/>
                <w:szCs w:val="28"/>
              </w:rPr>
            </w:pPr>
            <w:r w:rsidRPr="00734F85">
              <w:rPr>
                <w:szCs w:val="28"/>
              </w:rPr>
              <w:t>A185-240 to A185-240</w:t>
            </w:r>
          </w:p>
        </w:tc>
        <w:tc>
          <w:tcPr>
            <w:tcW w:w="4733" w:type="dxa"/>
            <w:shd w:val="clear" w:color="auto" w:fill="auto"/>
            <w:vAlign w:val="center"/>
          </w:tcPr>
          <w:p w14:paraId="111DD22C" w14:textId="77777777" w:rsidR="00470777" w:rsidRPr="00734F85" w:rsidRDefault="00470777" w:rsidP="00481244">
            <w:pPr>
              <w:pStyle w:val="ListBullet"/>
              <w:widowControl w:val="0"/>
              <w:spacing w:line="257" w:lineRule="auto"/>
              <w:rPr>
                <w:sz w:val="28"/>
                <w:szCs w:val="28"/>
              </w:rPr>
            </w:pPr>
          </w:p>
          <w:p w14:paraId="401499CE" w14:textId="77777777" w:rsidR="00470777" w:rsidRPr="00734F85" w:rsidRDefault="00470777" w:rsidP="00481244">
            <w:pPr>
              <w:pStyle w:val="ListBullet"/>
              <w:widowControl w:val="0"/>
              <w:spacing w:line="257" w:lineRule="auto"/>
              <w:rPr>
                <w:sz w:val="28"/>
                <w:szCs w:val="28"/>
              </w:rPr>
            </w:pPr>
            <w:r w:rsidRPr="00734F85">
              <w:rPr>
                <w:sz w:val="28"/>
                <w:szCs w:val="28"/>
              </w:rPr>
              <w:t>kA/2s</w:t>
            </w:r>
          </w:p>
          <w:p w14:paraId="715D5A09" w14:textId="77777777" w:rsidR="00470777" w:rsidRPr="00734F85" w:rsidRDefault="00470777" w:rsidP="00481244">
            <w:pPr>
              <w:pStyle w:val="ListBullet"/>
              <w:widowControl w:val="0"/>
              <w:spacing w:line="257" w:lineRule="auto"/>
              <w:rPr>
                <w:sz w:val="28"/>
                <w:szCs w:val="28"/>
              </w:rPr>
            </w:pPr>
          </w:p>
          <w:p w14:paraId="20E076D5" w14:textId="77777777" w:rsidR="00470777" w:rsidRPr="00734F85" w:rsidRDefault="00470777" w:rsidP="00073DF2">
            <w:pPr>
              <w:pStyle w:val="ListBullet"/>
              <w:widowControl w:val="0"/>
              <w:spacing w:line="257" w:lineRule="auto"/>
              <w:rPr>
                <w:sz w:val="28"/>
                <w:szCs w:val="28"/>
              </w:rPr>
            </w:pPr>
            <w:r w:rsidRPr="00734F85">
              <w:rPr>
                <w:sz w:val="28"/>
                <w:szCs w:val="28"/>
              </w:rPr>
              <w:t>9,3</w:t>
            </w:r>
          </w:p>
          <w:p w14:paraId="2FD28DB6" w14:textId="7E9E8324" w:rsidR="00734F85" w:rsidRPr="00734F85" w:rsidRDefault="00734F85" w:rsidP="00073DF2">
            <w:pPr>
              <w:pStyle w:val="ListBullet"/>
              <w:widowControl w:val="0"/>
              <w:spacing w:line="257" w:lineRule="auto"/>
              <w:rPr>
                <w:sz w:val="28"/>
                <w:szCs w:val="28"/>
              </w:rPr>
            </w:pPr>
            <w:r w:rsidRPr="00734F85">
              <w:rPr>
                <w:sz w:val="28"/>
                <w:szCs w:val="28"/>
              </w:rPr>
              <w:t>12,9</w:t>
            </w:r>
          </w:p>
        </w:tc>
      </w:tr>
      <w:tr w:rsidR="00470777" w:rsidRPr="00734F85" w14:paraId="68D48A41" w14:textId="77777777" w:rsidTr="00481244">
        <w:trPr>
          <w:trHeight w:val="242"/>
        </w:trPr>
        <w:tc>
          <w:tcPr>
            <w:tcW w:w="843" w:type="dxa"/>
            <w:shd w:val="clear" w:color="auto" w:fill="auto"/>
            <w:vAlign w:val="center"/>
          </w:tcPr>
          <w:p w14:paraId="1EEDDEFF" w14:textId="77777777" w:rsidR="00470777" w:rsidRPr="00734F85" w:rsidRDefault="00470777" w:rsidP="00481244">
            <w:pPr>
              <w:widowControl w:val="0"/>
              <w:tabs>
                <w:tab w:val="left" w:pos="1080"/>
              </w:tabs>
              <w:spacing w:after="0" w:line="257" w:lineRule="auto"/>
              <w:rPr>
                <w:szCs w:val="28"/>
              </w:rPr>
            </w:pPr>
            <w:r w:rsidRPr="00734F85">
              <w:rPr>
                <w:szCs w:val="28"/>
              </w:rPr>
              <w:lastRenderedPageBreak/>
              <w:t>13</w:t>
            </w:r>
          </w:p>
        </w:tc>
        <w:tc>
          <w:tcPr>
            <w:tcW w:w="3496" w:type="dxa"/>
            <w:shd w:val="clear" w:color="auto" w:fill="auto"/>
            <w:vAlign w:val="center"/>
          </w:tcPr>
          <w:p w14:paraId="2690A6D1" w14:textId="77777777" w:rsidR="00470777" w:rsidRPr="00734F85" w:rsidRDefault="00470777" w:rsidP="00481244">
            <w:pPr>
              <w:widowControl w:val="0"/>
              <w:spacing w:after="0" w:line="257" w:lineRule="auto"/>
              <w:jc w:val="both"/>
              <w:rPr>
                <w:szCs w:val="28"/>
              </w:rPr>
            </w:pPr>
            <w:r w:rsidRPr="00734F85">
              <w:rPr>
                <w:szCs w:val="28"/>
              </w:rPr>
              <w:t>Các ký mã hiệu</w:t>
            </w:r>
          </w:p>
          <w:p w14:paraId="165C7306" w14:textId="77777777" w:rsidR="00470777" w:rsidRPr="00734F85" w:rsidRDefault="00470777" w:rsidP="00481244">
            <w:pPr>
              <w:widowControl w:val="0"/>
              <w:spacing w:after="0" w:line="257" w:lineRule="auto"/>
              <w:jc w:val="both"/>
              <w:rPr>
                <w:szCs w:val="28"/>
              </w:rPr>
            </w:pPr>
          </w:p>
        </w:tc>
        <w:tc>
          <w:tcPr>
            <w:tcW w:w="4733" w:type="dxa"/>
            <w:shd w:val="clear" w:color="auto" w:fill="auto"/>
            <w:vAlign w:val="center"/>
          </w:tcPr>
          <w:p w14:paraId="73B57183" w14:textId="77777777" w:rsidR="00470777" w:rsidRPr="00734F85" w:rsidRDefault="00470777" w:rsidP="00481244">
            <w:pPr>
              <w:pStyle w:val="ListBullet"/>
              <w:widowControl w:val="0"/>
              <w:spacing w:line="257" w:lineRule="auto"/>
              <w:rPr>
                <w:sz w:val="28"/>
                <w:szCs w:val="28"/>
                <w:lang w:eastAsia="ar-SA"/>
              </w:rPr>
            </w:pPr>
            <w:r w:rsidRPr="00734F85">
              <w:rPr>
                <w:sz w:val="28"/>
                <w:szCs w:val="28"/>
                <w:lang w:eastAsia="ar-SA"/>
              </w:rPr>
              <w:t xml:space="preserve">Trên mỗi kẹp phải có các ký hiệu được khắc chìm / nổi không phai như sau: </w:t>
            </w:r>
          </w:p>
          <w:p w14:paraId="12D0A19C" w14:textId="77777777" w:rsidR="00470777" w:rsidRPr="00734F85" w:rsidRDefault="00470777" w:rsidP="00481244">
            <w:pPr>
              <w:pStyle w:val="ListBullet"/>
              <w:widowControl w:val="0"/>
              <w:spacing w:line="257" w:lineRule="auto"/>
              <w:rPr>
                <w:sz w:val="28"/>
                <w:szCs w:val="28"/>
                <w:lang w:eastAsia="ar-SA"/>
              </w:rPr>
            </w:pPr>
            <w:r w:rsidRPr="00734F85">
              <w:rPr>
                <w:sz w:val="28"/>
                <w:szCs w:val="28"/>
                <w:lang w:eastAsia="ar-SA"/>
              </w:rPr>
              <w:t>Tên nhà sản xuất, Mã hiệu của sản phẩm; loại dây dẫn, tiết diện của dây dẫn.</w:t>
            </w:r>
          </w:p>
        </w:tc>
      </w:tr>
      <w:tr w:rsidR="00470777" w:rsidRPr="00734F85" w14:paraId="2237B2C7" w14:textId="77777777" w:rsidTr="00481244">
        <w:tc>
          <w:tcPr>
            <w:tcW w:w="843" w:type="dxa"/>
            <w:shd w:val="clear" w:color="auto" w:fill="auto"/>
            <w:vAlign w:val="center"/>
          </w:tcPr>
          <w:p w14:paraId="3CC8BC60" w14:textId="77777777" w:rsidR="00470777" w:rsidRPr="00734F85" w:rsidRDefault="00470777" w:rsidP="00481244">
            <w:pPr>
              <w:widowControl w:val="0"/>
              <w:tabs>
                <w:tab w:val="left" w:pos="1080"/>
              </w:tabs>
              <w:spacing w:after="0" w:line="257" w:lineRule="auto"/>
              <w:rPr>
                <w:szCs w:val="28"/>
              </w:rPr>
            </w:pPr>
            <w:r w:rsidRPr="00734F85">
              <w:rPr>
                <w:szCs w:val="28"/>
              </w:rPr>
              <w:t>14</w:t>
            </w:r>
          </w:p>
        </w:tc>
        <w:tc>
          <w:tcPr>
            <w:tcW w:w="3496" w:type="dxa"/>
            <w:shd w:val="clear" w:color="auto" w:fill="auto"/>
            <w:vAlign w:val="center"/>
          </w:tcPr>
          <w:p w14:paraId="7BEF83C4" w14:textId="77777777" w:rsidR="00470777" w:rsidRPr="00734F85" w:rsidRDefault="00470777" w:rsidP="00481244">
            <w:pPr>
              <w:widowControl w:val="0"/>
              <w:tabs>
                <w:tab w:val="left" w:pos="1440"/>
                <w:tab w:val="left" w:pos="6237"/>
              </w:tabs>
              <w:spacing w:after="0" w:line="257" w:lineRule="auto"/>
              <w:jc w:val="both"/>
              <w:rPr>
                <w:szCs w:val="28"/>
                <w:lang w:val="en-GB"/>
              </w:rPr>
            </w:pPr>
            <w:r w:rsidRPr="00734F85">
              <w:rPr>
                <w:szCs w:val="28"/>
              </w:rPr>
              <w:t xml:space="preserve">Catalogue / Bảng vẽ của nhà sản xuất thể hiện các kích thước và thông số kỹ thuật. </w:t>
            </w:r>
          </w:p>
        </w:tc>
        <w:tc>
          <w:tcPr>
            <w:tcW w:w="4733" w:type="dxa"/>
            <w:shd w:val="clear" w:color="auto" w:fill="auto"/>
            <w:vAlign w:val="center"/>
          </w:tcPr>
          <w:p w14:paraId="2E9EEEB0" w14:textId="77777777" w:rsidR="00470777" w:rsidRPr="00734F85" w:rsidRDefault="00470777" w:rsidP="00481244">
            <w:pPr>
              <w:widowControl w:val="0"/>
              <w:spacing w:after="0" w:line="257" w:lineRule="auto"/>
              <w:jc w:val="center"/>
              <w:rPr>
                <w:szCs w:val="28"/>
                <w:lang w:val="en-GB"/>
              </w:rPr>
            </w:pPr>
            <w:r w:rsidRPr="00734F85">
              <w:rPr>
                <w:szCs w:val="28"/>
                <w:lang w:val="en-GB"/>
              </w:rPr>
              <w:t>Được nộp cùng với hồ sơ thầu</w:t>
            </w:r>
          </w:p>
        </w:tc>
      </w:tr>
      <w:tr w:rsidR="00470777" w:rsidRPr="00734F85" w14:paraId="050587ED" w14:textId="77777777" w:rsidTr="00481244">
        <w:tc>
          <w:tcPr>
            <w:tcW w:w="843" w:type="dxa"/>
            <w:shd w:val="clear" w:color="auto" w:fill="auto"/>
            <w:vAlign w:val="center"/>
          </w:tcPr>
          <w:p w14:paraId="4DD231CB" w14:textId="77777777" w:rsidR="00470777" w:rsidRPr="00734F85" w:rsidRDefault="00470777" w:rsidP="00481244">
            <w:pPr>
              <w:widowControl w:val="0"/>
              <w:tabs>
                <w:tab w:val="left" w:pos="1080"/>
              </w:tabs>
              <w:spacing w:after="0" w:line="257" w:lineRule="auto"/>
              <w:rPr>
                <w:szCs w:val="28"/>
              </w:rPr>
            </w:pPr>
            <w:r w:rsidRPr="00734F85">
              <w:rPr>
                <w:szCs w:val="28"/>
              </w:rPr>
              <w:t>15</w:t>
            </w:r>
          </w:p>
        </w:tc>
        <w:tc>
          <w:tcPr>
            <w:tcW w:w="3496" w:type="dxa"/>
            <w:shd w:val="clear" w:color="auto" w:fill="auto"/>
            <w:vAlign w:val="center"/>
          </w:tcPr>
          <w:p w14:paraId="13CD06C0" w14:textId="77777777" w:rsidR="00470777" w:rsidRPr="00734F85" w:rsidRDefault="00470777" w:rsidP="00481244">
            <w:pPr>
              <w:widowControl w:val="0"/>
              <w:tabs>
                <w:tab w:val="left" w:pos="1440"/>
                <w:tab w:val="left" w:pos="6237"/>
              </w:tabs>
              <w:spacing w:after="0" w:line="257" w:lineRule="auto"/>
              <w:jc w:val="both"/>
              <w:rPr>
                <w:szCs w:val="28"/>
                <w:lang w:val="en-GB"/>
              </w:rPr>
            </w:pPr>
            <w:r w:rsidRPr="00734F85">
              <w:rPr>
                <w:szCs w:val="28"/>
                <w:lang w:val="en-GB"/>
              </w:rPr>
              <w:t>Kiểm tra và thử nghiệm</w:t>
            </w:r>
          </w:p>
        </w:tc>
        <w:tc>
          <w:tcPr>
            <w:tcW w:w="4733" w:type="dxa"/>
            <w:shd w:val="clear" w:color="auto" w:fill="auto"/>
            <w:vAlign w:val="center"/>
          </w:tcPr>
          <w:p w14:paraId="3B88AA99" w14:textId="77777777" w:rsidR="00470777" w:rsidRPr="00734F85" w:rsidRDefault="00470777" w:rsidP="00481244">
            <w:pPr>
              <w:widowControl w:val="0"/>
              <w:spacing w:after="0" w:line="257" w:lineRule="auto"/>
              <w:jc w:val="center"/>
              <w:rPr>
                <w:szCs w:val="28"/>
                <w:lang w:val="en-GB"/>
              </w:rPr>
            </w:pPr>
            <w:r w:rsidRPr="00734F85">
              <w:rPr>
                <w:szCs w:val="28"/>
                <w:lang w:val="en-GB"/>
              </w:rPr>
              <w:t xml:space="preserve">Đáp ứng yêu cầu </w:t>
            </w:r>
          </w:p>
        </w:tc>
      </w:tr>
      <w:tr w:rsidR="00470777" w:rsidRPr="00734F85" w14:paraId="7313207D" w14:textId="77777777" w:rsidTr="00481244">
        <w:tc>
          <w:tcPr>
            <w:tcW w:w="843" w:type="dxa"/>
            <w:shd w:val="clear" w:color="auto" w:fill="auto"/>
            <w:vAlign w:val="center"/>
          </w:tcPr>
          <w:p w14:paraId="403C487E" w14:textId="77777777" w:rsidR="00470777" w:rsidRPr="00734F85" w:rsidRDefault="00470777" w:rsidP="00481244">
            <w:pPr>
              <w:widowControl w:val="0"/>
              <w:tabs>
                <w:tab w:val="left" w:pos="1080"/>
              </w:tabs>
              <w:spacing w:after="0" w:line="257" w:lineRule="auto"/>
              <w:rPr>
                <w:szCs w:val="28"/>
              </w:rPr>
            </w:pPr>
            <w:r w:rsidRPr="00734F85">
              <w:rPr>
                <w:szCs w:val="28"/>
              </w:rPr>
              <w:t>16</w:t>
            </w:r>
          </w:p>
        </w:tc>
        <w:tc>
          <w:tcPr>
            <w:tcW w:w="3496" w:type="dxa"/>
            <w:shd w:val="clear" w:color="auto" w:fill="auto"/>
            <w:vAlign w:val="center"/>
          </w:tcPr>
          <w:p w14:paraId="63B5E8DB" w14:textId="77777777" w:rsidR="00470777" w:rsidRPr="00734F85" w:rsidRDefault="00470777" w:rsidP="00481244">
            <w:pPr>
              <w:widowControl w:val="0"/>
              <w:tabs>
                <w:tab w:val="left" w:pos="1440"/>
                <w:tab w:val="left" w:pos="6237"/>
              </w:tabs>
              <w:spacing w:after="0" w:line="257" w:lineRule="auto"/>
              <w:jc w:val="both"/>
              <w:rPr>
                <w:szCs w:val="28"/>
                <w:lang w:val="en-GB"/>
              </w:rPr>
            </w:pPr>
            <w:r w:rsidRPr="00734F85">
              <w:rPr>
                <w:szCs w:val="28"/>
                <w:lang w:val="en-GB"/>
              </w:rPr>
              <w:t>Thí nghiệm điển hình</w:t>
            </w:r>
          </w:p>
        </w:tc>
        <w:tc>
          <w:tcPr>
            <w:tcW w:w="4733" w:type="dxa"/>
            <w:shd w:val="clear" w:color="auto" w:fill="auto"/>
            <w:vAlign w:val="center"/>
          </w:tcPr>
          <w:p w14:paraId="54B306A7" w14:textId="77777777" w:rsidR="00470777" w:rsidRPr="00734F85" w:rsidRDefault="00470777" w:rsidP="00481244">
            <w:pPr>
              <w:widowControl w:val="0"/>
              <w:spacing w:after="0" w:line="257" w:lineRule="auto"/>
              <w:jc w:val="center"/>
              <w:rPr>
                <w:szCs w:val="28"/>
                <w:lang w:val="en-GB"/>
              </w:rPr>
            </w:pPr>
            <w:r w:rsidRPr="00734F85">
              <w:rPr>
                <w:szCs w:val="28"/>
                <w:lang w:val="en-GB"/>
              </w:rPr>
              <w:t>Đáp ứng yêu cầu</w:t>
            </w:r>
          </w:p>
        </w:tc>
      </w:tr>
    </w:tbl>
    <w:p w14:paraId="3FD243DC" w14:textId="77777777" w:rsidR="00470777" w:rsidRPr="00BF4AE5" w:rsidRDefault="00470777" w:rsidP="00470777">
      <w:pPr>
        <w:pStyle w:val="Heading40"/>
        <w:keepNext w:val="0"/>
        <w:widowControl w:val="0"/>
        <w:spacing w:after="0" w:line="257" w:lineRule="auto"/>
        <w:ind w:left="0" w:firstLine="0"/>
        <w:rPr>
          <w:iCs/>
          <w:sz w:val="28"/>
          <w:szCs w:val="28"/>
        </w:rPr>
      </w:pPr>
      <w:r w:rsidRPr="00BF4AE5">
        <w:rPr>
          <w:iCs/>
          <w:sz w:val="28"/>
          <w:szCs w:val="28"/>
          <w:lang w:val="en-US"/>
        </w:rPr>
        <w:t>b. K</w:t>
      </w:r>
      <w:r w:rsidRPr="00BF4AE5">
        <w:rPr>
          <w:iCs/>
          <w:sz w:val="28"/>
          <w:szCs w:val="28"/>
        </w:rPr>
        <w:t>iểm tra và thử nghiệm</w:t>
      </w:r>
    </w:p>
    <w:p w14:paraId="008230DB" w14:textId="77777777" w:rsidR="00470777" w:rsidRPr="00BF4AE5" w:rsidRDefault="00470777" w:rsidP="00470777">
      <w:pPr>
        <w:widowControl w:val="0"/>
        <w:spacing w:after="0" w:line="257" w:lineRule="auto"/>
        <w:jc w:val="both"/>
        <w:rPr>
          <w:b/>
          <w:szCs w:val="28"/>
        </w:rPr>
      </w:pPr>
      <w:r w:rsidRPr="00BF4AE5">
        <w:rPr>
          <w:b/>
          <w:szCs w:val="28"/>
        </w:rPr>
        <w:t>b.1. Thử nghiệm xuất xưởng:</w:t>
      </w:r>
    </w:p>
    <w:p w14:paraId="1D99048C" w14:textId="77777777" w:rsidR="00470777" w:rsidRPr="00BF4AE5" w:rsidRDefault="00470777" w:rsidP="00470777">
      <w:pPr>
        <w:widowControl w:val="0"/>
        <w:spacing w:after="0" w:line="257" w:lineRule="auto"/>
        <w:ind w:firstLine="567"/>
        <w:jc w:val="both"/>
        <w:rPr>
          <w:szCs w:val="28"/>
        </w:rPr>
      </w:pPr>
      <w:r w:rsidRPr="00BF4AE5">
        <w:rPr>
          <w:szCs w:val="28"/>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IEC </w:t>
      </w:r>
      <w:r w:rsidRPr="00BF4AE5">
        <w:rPr>
          <w:bCs/>
          <w:szCs w:val="28"/>
        </w:rPr>
        <w:t xml:space="preserve">AS 1154.1 và TCVN 3624-81 </w:t>
      </w:r>
      <w:r w:rsidRPr="00BF4AE5">
        <w:rPr>
          <w:szCs w:val="28"/>
        </w:rPr>
        <w:t>hoặc tương đương:</w:t>
      </w:r>
    </w:p>
    <w:p w14:paraId="1250312D" w14:textId="77777777" w:rsidR="00470777" w:rsidRPr="00BF4AE5" w:rsidRDefault="00470777" w:rsidP="00470777">
      <w:pPr>
        <w:widowControl w:val="0"/>
        <w:numPr>
          <w:ilvl w:val="0"/>
          <w:numId w:val="26"/>
        </w:numPr>
        <w:spacing w:after="0" w:line="257" w:lineRule="auto"/>
        <w:ind w:left="0" w:firstLine="567"/>
        <w:jc w:val="both"/>
        <w:rPr>
          <w:szCs w:val="28"/>
        </w:rPr>
      </w:pPr>
      <w:r w:rsidRPr="00BF4AE5">
        <w:rPr>
          <w:szCs w:val="28"/>
        </w:rPr>
        <w:t>Kiểm tra các kích thước</w:t>
      </w:r>
    </w:p>
    <w:p w14:paraId="297B40D0" w14:textId="77777777" w:rsidR="00470777" w:rsidRPr="00BF4AE5" w:rsidRDefault="00470777" w:rsidP="00470777">
      <w:pPr>
        <w:widowControl w:val="0"/>
        <w:numPr>
          <w:ilvl w:val="0"/>
          <w:numId w:val="26"/>
        </w:numPr>
        <w:spacing w:after="0" w:line="257" w:lineRule="auto"/>
        <w:ind w:left="0" w:firstLine="567"/>
        <w:jc w:val="both"/>
        <w:rPr>
          <w:szCs w:val="28"/>
        </w:rPr>
      </w:pPr>
      <w:r w:rsidRPr="00BF4AE5">
        <w:rPr>
          <w:szCs w:val="28"/>
        </w:rPr>
        <w:t>Kiểm tra các ký hiệu</w:t>
      </w:r>
    </w:p>
    <w:p w14:paraId="787222E5" w14:textId="77777777" w:rsidR="00470777" w:rsidRPr="00BF4AE5" w:rsidRDefault="00470777" w:rsidP="00470777">
      <w:pPr>
        <w:widowControl w:val="0"/>
        <w:spacing w:after="0" w:line="257" w:lineRule="auto"/>
        <w:jc w:val="both"/>
        <w:rPr>
          <w:b/>
          <w:szCs w:val="28"/>
        </w:rPr>
      </w:pPr>
      <w:r w:rsidRPr="00BF4AE5">
        <w:rPr>
          <w:b/>
          <w:szCs w:val="28"/>
        </w:rPr>
        <w:t xml:space="preserve">b.2. Thử nghiệm điển hình </w:t>
      </w:r>
    </w:p>
    <w:p w14:paraId="4DB19DA5" w14:textId="77777777" w:rsidR="00470777" w:rsidRPr="00BF4AE5" w:rsidRDefault="00470777" w:rsidP="00470777">
      <w:pPr>
        <w:widowControl w:val="0"/>
        <w:spacing w:after="0" w:line="257" w:lineRule="auto"/>
        <w:ind w:firstLine="567"/>
        <w:jc w:val="both"/>
        <w:rPr>
          <w:szCs w:val="28"/>
        </w:rPr>
      </w:pPr>
      <w:r w:rsidRPr="00BF4AE5">
        <w:rPr>
          <w:szCs w:val="28"/>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IEC </w:t>
      </w:r>
      <w:r w:rsidRPr="00BF4AE5">
        <w:rPr>
          <w:bCs/>
          <w:szCs w:val="28"/>
        </w:rPr>
        <w:t xml:space="preserve">AS 1154.1 và TCVN 3624-81 </w:t>
      </w:r>
      <w:r w:rsidRPr="00BF4AE5">
        <w:rPr>
          <w:szCs w:val="28"/>
        </w:rPr>
        <w:t xml:space="preserve">hoặc tương đương: </w:t>
      </w:r>
    </w:p>
    <w:p w14:paraId="31F99B22" w14:textId="77777777" w:rsidR="00470777" w:rsidRPr="00BF4AE5" w:rsidRDefault="00470777" w:rsidP="00470777">
      <w:pPr>
        <w:widowControl w:val="0"/>
        <w:spacing w:after="0" w:line="257" w:lineRule="auto"/>
        <w:ind w:firstLine="567"/>
        <w:jc w:val="both"/>
        <w:rPr>
          <w:szCs w:val="28"/>
        </w:rPr>
      </w:pPr>
      <w:r w:rsidRPr="00BF4AE5">
        <w:rPr>
          <w:szCs w:val="28"/>
        </w:rPr>
        <w:t>1) Đo điện trở tiếp xúc (Measurement of contact resistance)</w:t>
      </w:r>
    </w:p>
    <w:p w14:paraId="4FC1392C" w14:textId="77777777" w:rsidR="00470777" w:rsidRPr="00BF4AE5" w:rsidRDefault="00470777" w:rsidP="00470777">
      <w:pPr>
        <w:widowControl w:val="0"/>
        <w:spacing w:after="0" w:line="257" w:lineRule="auto"/>
        <w:ind w:firstLine="567"/>
        <w:jc w:val="both"/>
        <w:rPr>
          <w:szCs w:val="28"/>
        </w:rPr>
      </w:pPr>
      <w:r w:rsidRPr="00BF4AE5">
        <w:rPr>
          <w:szCs w:val="28"/>
        </w:rPr>
        <w:t>2) Độ tăng nhiệt khi mang dòng định mức (Temperature rise)</w:t>
      </w:r>
    </w:p>
    <w:p w14:paraId="42BB3450" w14:textId="77777777" w:rsidR="00470777" w:rsidRPr="00BF4AE5" w:rsidRDefault="00470777" w:rsidP="00470777">
      <w:pPr>
        <w:widowControl w:val="0"/>
        <w:spacing w:after="0" w:line="257" w:lineRule="auto"/>
        <w:ind w:firstLine="567"/>
        <w:jc w:val="both"/>
        <w:rPr>
          <w:szCs w:val="28"/>
        </w:rPr>
      </w:pPr>
      <w:r w:rsidRPr="00BF4AE5">
        <w:rPr>
          <w:szCs w:val="28"/>
        </w:rPr>
        <w:t xml:space="preserve">3) Thử khả năng chịu đựng chu kỳ nhiệt (Heating cycle test) </w:t>
      </w:r>
    </w:p>
    <w:p w14:paraId="22D2A70C" w14:textId="77777777" w:rsidR="00470777" w:rsidRPr="00BF4AE5" w:rsidRDefault="00470777" w:rsidP="00470777">
      <w:pPr>
        <w:widowControl w:val="0"/>
        <w:spacing w:after="0" w:line="257" w:lineRule="auto"/>
        <w:ind w:firstLine="567"/>
        <w:jc w:val="both"/>
        <w:rPr>
          <w:szCs w:val="28"/>
        </w:rPr>
      </w:pPr>
      <w:r w:rsidRPr="00BF4AE5">
        <w:rPr>
          <w:szCs w:val="28"/>
        </w:rPr>
        <w:t>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ISO/IEC 17025 tiêu chuẩn (Yêu cầu chung về năng lực của các phòng thử nghiệm và hiệu chuẩn).</w:t>
      </w:r>
    </w:p>
    <w:p w14:paraId="065F43DD" w14:textId="77777777" w:rsidR="00470777" w:rsidRPr="00BF4AE5" w:rsidRDefault="00470777" w:rsidP="00470777">
      <w:pPr>
        <w:widowControl w:val="0"/>
        <w:spacing w:after="0" w:line="257" w:lineRule="auto"/>
        <w:ind w:firstLine="567"/>
        <w:jc w:val="both"/>
        <w:rPr>
          <w:szCs w:val="28"/>
        </w:rPr>
      </w:pPr>
      <w:r w:rsidRPr="00BF4AE5">
        <w:rPr>
          <w:szCs w:val="28"/>
        </w:rPr>
        <w:t xml:space="preserve">Nội dung biên bản thử nghiệm phải trình bày tất cả các thông tin như tên, địa chỉ, chữ ký và / hoặc con dấu của phòng thí nghiệm, (ii.) các mẫu thử, hạng mục kiểm tra, các tiêu chuẩn áp dụng, khách hàng, ngày thử nghiệm, ngày phát hành, vị trí thử nghiệm, chi tiết thử nghiệm, phương pháp thử, kết quả thử, sơ đồ </w:t>
      </w:r>
      <w:r w:rsidRPr="00BF4AE5">
        <w:rPr>
          <w:szCs w:val="28"/>
        </w:rPr>
        <w:lastRenderedPageBreak/>
        <w:t>mạch, vv, và (iii.) thông số, loại sản phẩm, nhà sản xuất, nước xuất xứ, chi tiết kỹ thuật của sản phẩm được thử nghiệm để xem xét chấp nhận được</w:t>
      </w:r>
    </w:p>
    <w:p w14:paraId="0FBB3A39" w14:textId="77777777" w:rsidR="00470777" w:rsidRPr="00BF4AE5" w:rsidRDefault="00470777" w:rsidP="00470777">
      <w:pPr>
        <w:widowControl w:val="0"/>
        <w:spacing w:after="0" w:line="257" w:lineRule="auto"/>
        <w:ind w:firstLine="567"/>
        <w:jc w:val="both"/>
        <w:rPr>
          <w:szCs w:val="28"/>
        </w:rPr>
      </w:pPr>
      <w:r w:rsidRPr="00BF4AE5">
        <w:rPr>
          <w:szCs w:val="28"/>
        </w:rPr>
        <w:t>Sản phẩm chào không tuân thủ các yêu cầu thử nghiệm nói trên sẽ bị loại.</w:t>
      </w:r>
    </w:p>
    <w:p w14:paraId="1CB55462" w14:textId="77777777" w:rsidR="00470777" w:rsidRPr="00BF4AE5" w:rsidRDefault="00470777" w:rsidP="00470777">
      <w:pPr>
        <w:widowControl w:val="0"/>
        <w:spacing w:after="0" w:line="257" w:lineRule="auto"/>
        <w:jc w:val="both"/>
        <w:rPr>
          <w:b/>
          <w:szCs w:val="28"/>
        </w:rPr>
      </w:pPr>
      <w:r w:rsidRPr="00BF4AE5">
        <w:rPr>
          <w:b/>
          <w:szCs w:val="28"/>
        </w:rPr>
        <w:t xml:space="preserve">b.3. Thử nghiệm nghiệm thu </w:t>
      </w:r>
    </w:p>
    <w:p w14:paraId="7372E580" w14:textId="77777777" w:rsidR="00470777" w:rsidRPr="00BF4AE5" w:rsidRDefault="00470777" w:rsidP="00470777">
      <w:pPr>
        <w:widowControl w:val="0"/>
        <w:spacing w:after="0" w:line="257" w:lineRule="auto"/>
        <w:ind w:firstLine="567"/>
        <w:jc w:val="both"/>
        <w:rPr>
          <w:szCs w:val="28"/>
        </w:rPr>
      </w:pPr>
      <w:r w:rsidRPr="00BF4AE5">
        <w:rPr>
          <w:szCs w:val="28"/>
        </w:rPr>
        <w:t xml:space="preserve">Khi tiếp nhận hàng hoá, Bên Mua và Bên Bán sẽ tiến hành lấy mẫu để thử nghiệm tại một Đơn vị thử nghiệm độc lập dưới sự chấp thuận của Bên Mua để chứng minh hàng giao đáp ứng yêu cầu kỹ thuật của hợp đồng. Bên Mua có quyền yêu cầu trực tiếp chứng kiến công tác thử nghiệm này. </w:t>
      </w:r>
    </w:p>
    <w:p w14:paraId="19DB5EA8" w14:textId="77777777" w:rsidR="00470777" w:rsidRPr="00BF4AE5" w:rsidRDefault="00470777" w:rsidP="00470777">
      <w:pPr>
        <w:widowControl w:val="0"/>
        <w:spacing w:after="0" w:line="257" w:lineRule="auto"/>
        <w:ind w:firstLine="567"/>
        <w:jc w:val="both"/>
        <w:rPr>
          <w:szCs w:val="28"/>
        </w:rPr>
      </w:pPr>
      <w:r w:rsidRPr="00BF4AE5">
        <w:rPr>
          <w:szCs w:val="28"/>
        </w:rPr>
        <w:t>Số lượng mẫu thử như sau:</w:t>
      </w:r>
    </w:p>
    <w:tbl>
      <w:tblPr>
        <w:tblW w:w="9072"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119"/>
        <w:gridCol w:w="3118"/>
        <w:gridCol w:w="2835"/>
      </w:tblGrid>
      <w:tr w:rsidR="00470777" w:rsidRPr="00BF4AE5" w14:paraId="56EF65C3" w14:textId="77777777" w:rsidTr="00481244">
        <w:trPr>
          <w:tblHeader/>
        </w:trPr>
        <w:tc>
          <w:tcPr>
            <w:tcW w:w="3119" w:type="dxa"/>
          </w:tcPr>
          <w:p w14:paraId="0FCB0FF4" w14:textId="77777777" w:rsidR="00470777" w:rsidRPr="00BF4AE5" w:rsidRDefault="00470777" w:rsidP="00481244">
            <w:pPr>
              <w:widowControl w:val="0"/>
              <w:spacing w:after="0" w:line="257" w:lineRule="auto"/>
              <w:jc w:val="center"/>
              <w:rPr>
                <w:b/>
                <w:szCs w:val="28"/>
                <w:lang w:val="en-GB"/>
              </w:rPr>
            </w:pPr>
            <w:r w:rsidRPr="00BF4AE5">
              <w:rPr>
                <w:b/>
                <w:szCs w:val="28"/>
                <w:lang w:val="en-GB"/>
              </w:rPr>
              <w:t>Số lượng mẫu thử (p)</w:t>
            </w:r>
          </w:p>
        </w:tc>
        <w:tc>
          <w:tcPr>
            <w:tcW w:w="3118" w:type="dxa"/>
          </w:tcPr>
          <w:p w14:paraId="7C2FAA9A" w14:textId="77777777" w:rsidR="00470777" w:rsidRPr="00BF4AE5" w:rsidRDefault="00470777" w:rsidP="00481244">
            <w:pPr>
              <w:widowControl w:val="0"/>
              <w:spacing w:after="0" w:line="257" w:lineRule="auto"/>
              <w:jc w:val="center"/>
              <w:rPr>
                <w:b/>
                <w:szCs w:val="28"/>
                <w:lang w:val="en-GB"/>
              </w:rPr>
            </w:pPr>
            <w:r w:rsidRPr="00BF4AE5">
              <w:rPr>
                <w:b/>
                <w:szCs w:val="28"/>
                <w:lang w:val="en-GB"/>
              </w:rPr>
              <w:t>Số lượng của một lô (n)</w:t>
            </w:r>
          </w:p>
        </w:tc>
        <w:tc>
          <w:tcPr>
            <w:tcW w:w="2835" w:type="dxa"/>
          </w:tcPr>
          <w:p w14:paraId="4BB0C12B" w14:textId="77777777" w:rsidR="00470777" w:rsidRPr="00BF4AE5" w:rsidRDefault="00470777" w:rsidP="00481244">
            <w:pPr>
              <w:widowControl w:val="0"/>
              <w:spacing w:after="0" w:line="257" w:lineRule="auto"/>
              <w:jc w:val="center"/>
              <w:rPr>
                <w:b/>
                <w:szCs w:val="28"/>
                <w:lang w:val="en-GB"/>
              </w:rPr>
            </w:pPr>
            <w:r w:rsidRPr="00BF4AE5">
              <w:rPr>
                <w:b/>
                <w:szCs w:val="28"/>
                <w:lang w:val="en-GB"/>
              </w:rPr>
              <w:t>Hạng mục thử</w:t>
            </w:r>
          </w:p>
        </w:tc>
      </w:tr>
      <w:tr w:rsidR="00470777" w:rsidRPr="00BF4AE5" w14:paraId="57F1C7C0" w14:textId="77777777" w:rsidTr="00481244">
        <w:trPr>
          <w:cantSplit/>
        </w:trPr>
        <w:tc>
          <w:tcPr>
            <w:tcW w:w="3119" w:type="dxa"/>
          </w:tcPr>
          <w:p w14:paraId="391FCD32" w14:textId="77777777" w:rsidR="00470777" w:rsidRPr="00BF4AE5" w:rsidRDefault="00470777" w:rsidP="00481244">
            <w:pPr>
              <w:widowControl w:val="0"/>
              <w:spacing w:after="0" w:line="257" w:lineRule="auto"/>
              <w:jc w:val="center"/>
              <w:rPr>
                <w:szCs w:val="28"/>
                <w:lang w:val="en-GB"/>
              </w:rPr>
            </w:pPr>
            <w:r w:rsidRPr="00BF4AE5">
              <w:rPr>
                <w:szCs w:val="28"/>
                <w:lang w:val="en-GB"/>
              </w:rPr>
              <w:t>p=1</w:t>
            </w:r>
          </w:p>
        </w:tc>
        <w:tc>
          <w:tcPr>
            <w:tcW w:w="3118" w:type="dxa"/>
          </w:tcPr>
          <w:p w14:paraId="140FCB76" w14:textId="77777777" w:rsidR="00470777" w:rsidRPr="00BF4AE5" w:rsidRDefault="00470777" w:rsidP="00481244">
            <w:pPr>
              <w:widowControl w:val="0"/>
              <w:spacing w:after="0" w:line="257" w:lineRule="auto"/>
              <w:jc w:val="center"/>
              <w:rPr>
                <w:szCs w:val="28"/>
                <w:lang w:val="en-GB"/>
              </w:rPr>
            </w:pPr>
            <w:r w:rsidRPr="00BF4AE5">
              <w:rPr>
                <w:szCs w:val="28"/>
                <w:lang w:val="en-GB"/>
              </w:rPr>
              <w:t>n &lt; 50</w:t>
            </w:r>
          </w:p>
        </w:tc>
        <w:tc>
          <w:tcPr>
            <w:tcW w:w="2835" w:type="dxa"/>
          </w:tcPr>
          <w:p w14:paraId="3CFD2E9B" w14:textId="77777777" w:rsidR="00470777" w:rsidRPr="00BF4AE5" w:rsidRDefault="00470777" w:rsidP="00481244">
            <w:pPr>
              <w:widowControl w:val="0"/>
              <w:spacing w:after="0" w:line="257" w:lineRule="auto"/>
              <w:jc w:val="center"/>
              <w:rPr>
                <w:szCs w:val="28"/>
                <w:lang w:val="en-GB"/>
              </w:rPr>
            </w:pPr>
            <w:r w:rsidRPr="00BF4AE5">
              <w:rPr>
                <w:szCs w:val="28"/>
                <w:lang w:val="en-GB"/>
              </w:rPr>
              <w:t>i</w:t>
            </w:r>
          </w:p>
        </w:tc>
      </w:tr>
      <w:tr w:rsidR="00470777" w:rsidRPr="00BF4AE5" w14:paraId="48B795C9" w14:textId="77777777" w:rsidTr="00481244">
        <w:trPr>
          <w:cantSplit/>
        </w:trPr>
        <w:tc>
          <w:tcPr>
            <w:tcW w:w="3119" w:type="dxa"/>
          </w:tcPr>
          <w:p w14:paraId="7188E99D" w14:textId="77777777" w:rsidR="00470777" w:rsidRPr="00BF4AE5" w:rsidRDefault="00470777" w:rsidP="00481244">
            <w:pPr>
              <w:widowControl w:val="0"/>
              <w:spacing w:after="0" w:line="257" w:lineRule="auto"/>
              <w:jc w:val="center"/>
              <w:rPr>
                <w:szCs w:val="28"/>
                <w:lang w:val="en-GB"/>
              </w:rPr>
            </w:pPr>
            <w:r w:rsidRPr="00BF4AE5">
              <w:rPr>
                <w:szCs w:val="28"/>
                <w:lang w:val="en-GB"/>
              </w:rPr>
              <w:t>p=1</w:t>
            </w:r>
          </w:p>
        </w:tc>
        <w:tc>
          <w:tcPr>
            <w:tcW w:w="3118" w:type="dxa"/>
          </w:tcPr>
          <w:p w14:paraId="2C771636" w14:textId="77777777" w:rsidR="00470777" w:rsidRPr="00BF4AE5" w:rsidRDefault="00470777" w:rsidP="00481244">
            <w:pPr>
              <w:widowControl w:val="0"/>
              <w:spacing w:after="0" w:line="257" w:lineRule="auto"/>
              <w:jc w:val="center"/>
              <w:rPr>
                <w:szCs w:val="28"/>
                <w:lang w:val="en-GB"/>
              </w:rPr>
            </w:pPr>
            <w:r w:rsidRPr="00BF4AE5">
              <w:rPr>
                <w:szCs w:val="28"/>
                <w:lang w:val="en-GB"/>
              </w:rPr>
              <w:t xml:space="preserve">50 </w:t>
            </w:r>
            <w:r w:rsidRPr="00BF4AE5">
              <w:rPr>
                <w:szCs w:val="28"/>
                <w:lang w:val="en-GB"/>
              </w:rPr>
              <w:sym w:font="Symbol" w:char="F0A3"/>
            </w:r>
            <w:r w:rsidRPr="00BF4AE5">
              <w:rPr>
                <w:szCs w:val="28"/>
                <w:lang w:val="en-GB"/>
              </w:rPr>
              <w:t xml:space="preserve"> n  &lt; 100</w:t>
            </w:r>
          </w:p>
        </w:tc>
        <w:tc>
          <w:tcPr>
            <w:tcW w:w="2835" w:type="dxa"/>
          </w:tcPr>
          <w:p w14:paraId="6F9BD7ED" w14:textId="77777777" w:rsidR="00470777" w:rsidRPr="00BF4AE5" w:rsidRDefault="00470777" w:rsidP="00481244">
            <w:pPr>
              <w:widowControl w:val="0"/>
              <w:spacing w:after="0" w:line="257" w:lineRule="auto"/>
              <w:jc w:val="center"/>
              <w:rPr>
                <w:szCs w:val="28"/>
                <w:lang w:val="en-GB"/>
              </w:rPr>
            </w:pPr>
            <w:r w:rsidRPr="00BF4AE5">
              <w:rPr>
                <w:szCs w:val="28"/>
                <w:lang w:val="en-GB"/>
              </w:rPr>
              <w:t>i ii, iii</w:t>
            </w:r>
          </w:p>
        </w:tc>
      </w:tr>
      <w:tr w:rsidR="00470777" w:rsidRPr="00BF4AE5" w14:paraId="5DAA7FB2" w14:textId="77777777" w:rsidTr="00481244">
        <w:trPr>
          <w:cantSplit/>
        </w:trPr>
        <w:tc>
          <w:tcPr>
            <w:tcW w:w="3119" w:type="dxa"/>
          </w:tcPr>
          <w:p w14:paraId="45FA0F12" w14:textId="77777777" w:rsidR="00470777" w:rsidRPr="00BF4AE5" w:rsidRDefault="00470777" w:rsidP="00481244">
            <w:pPr>
              <w:widowControl w:val="0"/>
              <w:spacing w:after="0" w:line="257" w:lineRule="auto"/>
              <w:jc w:val="center"/>
              <w:rPr>
                <w:szCs w:val="28"/>
                <w:lang w:val="en-GB"/>
              </w:rPr>
            </w:pPr>
            <w:r w:rsidRPr="00BF4AE5">
              <w:rPr>
                <w:szCs w:val="28"/>
                <w:lang w:val="en-GB"/>
              </w:rPr>
              <w:t>p=2</w:t>
            </w:r>
          </w:p>
        </w:tc>
        <w:tc>
          <w:tcPr>
            <w:tcW w:w="3118" w:type="dxa"/>
          </w:tcPr>
          <w:p w14:paraId="2520F138" w14:textId="77777777" w:rsidR="00470777" w:rsidRPr="00BF4AE5" w:rsidRDefault="00470777" w:rsidP="00481244">
            <w:pPr>
              <w:widowControl w:val="0"/>
              <w:spacing w:after="0" w:line="257" w:lineRule="auto"/>
              <w:jc w:val="center"/>
              <w:rPr>
                <w:szCs w:val="28"/>
                <w:lang w:val="en-GB"/>
              </w:rPr>
            </w:pPr>
            <w:r w:rsidRPr="00BF4AE5">
              <w:rPr>
                <w:szCs w:val="28"/>
                <w:lang w:val="en-GB"/>
              </w:rPr>
              <w:t xml:space="preserve">100 </w:t>
            </w:r>
            <w:r w:rsidRPr="00BF4AE5">
              <w:rPr>
                <w:szCs w:val="28"/>
                <w:lang w:val="en-GB"/>
              </w:rPr>
              <w:sym w:font="Symbol" w:char="F0A3"/>
            </w:r>
            <w:r w:rsidRPr="00BF4AE5">
              <w:rPr>
                <w:szCs w:val="28"/>
                <w:lang w:val="en-GB"/>
              </w:rPr>
              <w:t xml:space="preserve"> n &lt;  200</w:t>
            </w:r>
          </w:p>
        </w:tc>
        <w:tc>
          <w:tcPr>
            <w:tcW w:w="2835" w:type="dxa"/>
          </w:tcPr>
          <w:p w14:paraId="7BD2B659" w14:textId="77777777" w:rsidR="00470777" w:rsidRPr="00BF4AE5" w:rsidRDefault="00470777" w:rsidP="00481244">
            <w:pPr>
              <w:widowControl w:val="0"/>
              <w:spacing w:after="0" w:line="257" w:lineRule="auto"/>
              <w:jc w:val="center"/>
              <w:rPr>
                <w:szCs w:val="28"/>
                <w:lang w:val="en-GB"/>
              </w:rPr>
            </w:pPr>
            <w:r w:rsidRPr="00BF4AE5">
              <w:rPr>
                <w:szCs w:val="28"/>
                <w:lang w:val="en-GB"/>
              </w:rPr>
              <w:t>i ii, iii</w:t>
            </w:r>
          </w:p>
        </w:tc>
      </w:tr>
      <w:tr w:rsidR="00470777" w:rsidRPr="00BF4AE5" w14:paraId="36A3AB45" w14:textId="77777777" w:rsidTr="00481244">
        <w:trPr>
          <w:cantSplit/>
        </w:trPr>
        <w:tc>
          <w:tcPr>
            <w:tcW w:w="3119" w:type="dxa"/>
          </w:tcPr>
          <w:p w14:paraId="70F1CA2B" w14:textId="77777777" w:rsidR="00470777" w:rsidRPr="00BF4AE5" w:rsidRDefault="00470777" w:rsidP="00481244">
            <w:pPr>
              <w:widowControl w:val="0"/>
              <w:spacing w:after="0" w:line="257" w:lineRule="auto"/>
              <w:jc w:val="center"/>
              <w:rPr>
                <w:szCs w:val="28"/>
                <w:lang w:val="en-GB"/>
              </w:rPr>
            </w:pPr>
            <w:r w:rsidRPr="00BF4AE5">
              <w:rPr>
                <w:szCs w:val="28"/>
                <w:lang w:val="en-GB"/>
              </w:rPr>
              <w:t>p = 3</w:t>
            </w:r>
          </w:p>
        </w:tc>
        <w:tc>
          <w:tcPr>
            <w:tcW w:w="3118" w:type="dxa"/>
          </w:tcPr>
          <w:p w14:paraId="06E5D327" w14:textId="77777777" w:rsidR="00470777" w:rsidRPr="00BF4AE5" w:rsidRDefault="00470777" w:rsidP="00481244">
            <w:pPr>
              <w:widowControl w:val="0"/>
              <w:spacing w:after="0" w:line="257" w:lineRule="auto"/>
              <w:jc w:val="center"/>
              <w:rPr>
                <w:szCs w:val="28"/>
                <w:lang w:val="en-GB"/>
              </w:rPr>
            </w:pPr>
            <w:r w:rsidRPr="00BF4AE5">
              <w:rPr>
                <w:szCs w:val="28"/>
                <w:lang w:val="en-GB"/>
              </w:rPr>
              <w:t xml:space="preserve">200 </w:t>
            </w:r>
            <w:r w:rsidRPr="00BF4AE5">
              <w:rPr>
                <w:szCs w:val="28"/>
                <w:lang w:val="en-GB"/>
              </w:rPr>
              <w:sym w:font="Symbol" w:char="F0A3"/>
            </w:r>
            <w:r w:rsidRPr="00BF4AE5">
              <w:rPr>
                <w:szCs w:val="28"/>
                <w:lang w:val="en-GB"/>
              </w:rPr>
              <w:t xml:space="preserve"> n &lt; 500</w:t>
            </w:r>
          </w:p>
        </w:tc>
        <w:tc>
          <w:tcPr>
            <w:tcW w:w="2835" w:type="dxa"/>
          </w:tcPr>
          <w:p w14:paraId="39E238A3" w14:textId="77777777" w:rsidR="00470777" w:rsidRPr="00BF4AE5" w:rsidRDefault="00470777" w:rsidP="00481244">
            <w:pPr>
              <w:widowControl w:val="0"/>
              <w:spacing w:after="0" w:line="257" w:lineRule="auto"/>
              <w:jc w:val="center"/>
              <w:rPr>
                <w:szCs w:val="28"/>
                <w:lang w:val="en-GB"/>
              </w:rPr>
            </w:pPr>
            <w:r w:rsidRPr="00BF4AE5">
              <w:rPr>
                <w:szCs w:val="28"/>
                <w:lang w:val="en-GB"/>
              </w:rPr>
              <w:t>i, ii, iii</w:t>
            </w:r>
          </w:p>
        </w:tc>
      </w:tr>
      <w:tr w:rsidR="00470777" w:rsidRPr="00BF4AE5" w14:paraId="0210EC47" w14:textId="77777777" w:rsidTr="00481244">
        <w:trPr>
          <w:cantSplit/>
        </w:trPr>
        <w:tc>
          <w:tcPr>
            <w:tcW w:w="3119" w:type="dxa"/>
          </w:tcPr>
          <w:p w14:paraId="3FEE38AE" w14:textId="77777777" w:rsidR="00470777" w:rsidRPr="00BF4AE5" w:rsidRDefault="00470777" w:rsidP="00481244">
            <w:pPr>
              <w:widowControl w:val="0"/>
              <w:spacing w:after="0" w:line="257" w:lineRule="auto"/>
              <w:jc w:val="center"/>
              <w:rPr>
                <w:szCs w:val="28"/>
                <w:lang w:val="en-GB"/>
              </w:rPr>
            </w:pPr>
            <w:r w:rsidRPr="00BF4AE5">
              <w:rPr>
                <w:szCs w:val="28"/>
                <w:lang w:val="en-GB"/>
              </w:rPr>
              <w:t>p = 4</w:t>
            </w:r>
          </w:p>
        </w:tc>
        <w:tc>
          <w:tcPr>
            <w:tcW w:w="3118" w:type="dxa"/>
          </w:tcPr>
          <w:p w14:paraId="3101310C" w14:textId="77777777" w:rsidR="00470777" w:rsidRPr="00BF4AE5" w:rsidRDefault="00470777" w:rsidP="00481244">
            <w:pPr>
              <w:widowControl w:val="0"/>
              <w:spacing w:after="0" w:line="257" w:lineRule="auto"/>
              <w:jc w:val="center"/>
              <w:rPr>
                <w:szCs w:val="28"/>
                <w:lang w:val="en-GB"/>
              </w:rPr>
            </w:pPr>
            <w:r w:rsidRPr="00BF4AE5">
              <w:rPr>
                <w:szCs w:val="28"/>
                <w:lang w:val="en-GB"/>
              </w:rPr>
              <w:t xml:space="preserve">500 </w:t>
            </w:r>
            <w:r w:rsidRPr="00BF4AE5">
              <w:rPr>
                <w:szCs w:val="28"/>
                <w:lang w:val="en-GB"/>
              </w:rPr>
              <w:sym w:font="Symbol" w:char="F0A3"/>
            </w:r>
            <w:r w:rsidRPr="00BF4AE5">
              <w:rPr>
                <w:szCs w:val="28"/>
                <w:lang w:val="en-GB"/>
              </w:rPr>
              <w:t xml:space="preserve"> n</w:t>
            </w:r>
          </w:p>
        </w:tc>
        <w:tc>
          <w:tcPr>
            <w:tcW w:w="2835" w:type="dxa"/>
          </w:tcPr>
          <w:p w14:paraId="15C357ED" w14:textId="77777777" w:rsidR="00470777" w:rsidRPr="00BF4AE5" w:rsidRDefault="00470777" w:rsidP="00481244">
            <w:pPr>
              <w:widowControl w:val="0"/>
              <w:spacing w:after="0" w:line="257" w:lineRule="auto"/>
              <w:jc w:val="center"/>
              <w:rPr>
                <w:szCs w:val="28"/>
                <w:lang w:val="en-GB"/>
              </w:rPr>
            </w:pPr>
            <w:r w:rsidRPr="00BF4AE5">
              <w:rPr>
                <w:szCs w:val="28"/>
                <w:lang w:val="en-GB"/>
              </w:rPr>
              <w:t>i, ii, iii</w:t>
            </w:r>
          </w:p>
        </w:tc>
      </w:tr>
    </w:tbl>
    <w:p w14:paraId="5E4516B7" w14:textId="77777777" w:rsidR="00470777" w:rsidRPr="00BF4AE5" w:rsidRDefault="00470777" w:rsidP="00470777">
      <w:pPr>
        <w:widowControl w:val="0"/>
        <w:spacing w:after="0" w:line="257" w:lineRule="auto"/>
        <w:ind w:firstLine="567"/>
        <w:jc w:val="both"/>
        <w:rPr>
          <w:szCs w:val="28"/>
        </w:rPr>
      </w:pPr>
      <w:r w:rsidRPr="00BF4AE5">
        <w:rPr>
          <w:szCs w:val="28"/>
        </w:rPr>
        <w:t>Số lượng Kẹp dùng cho thử nghiệm nghiệm thu không bao gồm trong số lượng Kẹp được cung cấp trong bảng phạm vi cung cấp của hồ sơ mời thầu/hợp đồng. Tất cả các chi phí kiểm tra và thử nghiệm bao gồm trong giá chào.</w:t>
      </w:r>
    </w:p>
    <w:p w14:paraId="1B8549CB" w14:textId="77777777" w:rsidR="00470777" w:rsidRPr="00BF4AE5" w:rsidRDefault="00470777" w:rsidP="00470777">
      <w:pPr>
        <w:widowControl w:val="0"/>
        <w:spacing w:after="0" w:line="257" w:lineRule="auto"/>
        <w:ind w:firstLine="567"/>
        <w:jc w:val="both"/>
        <w:rPr>
          <w:szCs w:val="28"/>
        </w:rPr>
      </w:pPr>
      <w:r w:rsidRPr="00BF4AE5">
        <w:rPr>
          <w:szCs w:val="28"/>
        </w:rPr>
        <w:t>Nếu có hai hoặc hơn hai mẫu thử nào đó không đạt yêu cầu coi như lô hàng không đạt yêu cầu thử nghiệm nghiệm thu và bên mua sẽ có quyền từ chối không nhận hàng mà không chịu bất kỳ một phí tổn nào.</w:t>
      </w:r>
    </w:p>
    <w:p w14:paraId="636CBD05" w14:textId="77777777" w:rsidR="00470777" w:rsidRPr="00BF4AE5" w:rsidRDefault="00470777" w:rsidP="00470777">
      <w:pPr>
        <w:widowControl w:val="0"/>
        <w:spacing w:after="0" w:line="257" w:lineRule="auto"/>
        <w:ind w:firstLine="567"/>
        <w:jc w:val="both"/>
        <w:rPr>
          <w:szCs w:val="28"/>
        </w:rPr>
      </w:pPr>
      <w:r w:rsidRPr="00BF4AE5">
        <w:rPr>
          <w:szCs w:val="28"/>
        </w:rPr>
        <w:t xml:space="preserve">Nếu chỉ một mẫu thử không đạt yêu cầu, thì việc lấy mẫu thử nghiệm lại sẽ được thực hiện lại trên các mẫu mới với số lượng gấp đôi số lượng lần lấy đầu tiên.  </w:t>
      </w:r>
    </w:p>
    <w:p w14:paraId="5D9C6592" w14:textId="77777777" w:rsidR="00470777" w:rsidRPr="00BF4AE5" w:rsidRDefault="00470777" w:rsidP="00470777">
      <w:pPr>
        <w:widowControl w:val="0"/>
        <w:spacing w:after="0" w:line="257" w:lineRule="auto"/>
        <w:ind w:firstLine="567"/>
        <w:jc w:val="both"/>
        <w:rPr>
          <w:szCs w:val="28"/>
        </w:rPr>
      </w:pPr>
      <w:r w:rsidRPr="00BF4AE5">
        <w:rPr>
          <w:szCs w:val="28"/>
        </w:rPr>
        <w:t>Nếu có một hoặc hơn một mẫu thử nào đó không đạt yêu cầu sau lần thử nghiệm lại thì coi như lô hàng không đáp ứng yêu cầu kỹ thuật của hợp đồng.</w:t>
      </w:r>
    </w:p>
    <w:p w14:paraId="53F17C70" w14:textId="77777777" w:rsidR="00470777" w:rsidRPr="00BF4AE5" w:rsidRDefault="00470777" w:rsidP="00470777">
      <w:pPr>
        <w:widowControl w:val="0"/>
        <w:spacing w:after="0" w:line="257" w:lineRule="auto"/>
        <w:ind w:firstLine="567"/>
        <w:jc w:val="both"/>
        <w:rPr>
          <w:szCs w:val="28"/>
        </w:rPr>
      </w:pPr>
      <w:r w:rsidRPr="00BF4AE5">
        <w:rPr>
          <w:szCs w:val="28"/>
        </w:rPr>
        <w:t xml:space="preserve">Các hạng mục thử nghiệm bao gồm như sau: </w:t>
      </w:r>
    </w:p>
    <w:p w14:paraId="723FABD4" w14:textId="77777777" w:rsidR="00470777" w:rsidRPr="00BF4AE5" w:rsidRDefault="00470777" w:rsidP="00470777">
      <w:pPr>
        <w:widowControl w:val="0"/>
        <w:spacing w:after="0" w:line="257" w:lineRule="auto"/>
        <w:ind w:firstLine="567"/>
        <w:jc w:val="both"/>
        <w:rPr>
          <w:szCs w:val="28"/>
        </w:rPr>
      </w:pPr>
      <w:r w:rsidRPr="00BF4AE5">
        <w:rPr>
          <w:szCs w:val="28"/>
        </w:rPr>
        <w:t xml:space="preserve">i) Kiểm tra ngoại quan, đo kích thước </w:t>
      </w:r>
    </w:p>
    <w:p w14:paraId="0FAFC760" w14:textId="77777777" w:rsidR="00470777" w:rsidRPr="00BF4AE5" w:rsidRDefault="00470777" w:rsidP="00470777">
      <w:pPr>
        <w:widowControl w:val="0"/>
        <w:spacing w:after="0" w:line="257" w:lineRule="auto"/>
        <w:ind w:firstLine="567"/>
        <w:jc w:val="both"/>
        <w:rPr>
          <w:szCs w:val="28"/>
        </w:rPr>
      </w:pPr>
      <w:r w:rsidRPr="00BF4AE5">
        <w:rPr>
          <w:szCs w:val="28"/>
        </w:rPr>
        <w:t>ii) Độ tăng nhiệt khi mang dòng định mức (Temperature rise)</w:t>
      </w:r>
    </w:p>
    <w:p w14:paraId="65805BF4" w14:textId="77777777" w:rsidR="00470777" w:rsidRPr="00BF4AE5" w:rsidRDefault="00470777" w:rsidP="00470777">
      <w:pPr>
        <w:widowControl w:val="0"/>
        <w:spacing w:after="0" w:line="257" w:lineRule="auto"/>
        <w:ind w:firstLine="567"/>
        <w:jc w:val="both"/>
        <w:rPr>
          <w:szCs w:val="28"/>
        </w:rPr>
      </w:pPr>
      <w:r w:rsidRPr="00BF4AE5">
        <w:rPr>
          <w:szCs w:val="28"/>
        </w:rPr>
        <w:t>iii) Đo điện trở tiếp xúc (Measurement of contact resistance)</w:t>
      </w:r>
    </w:p>
    <w:p w14:paraId="0C62BC45" w14:textId="77777777" w:rsidR="000D3345" w:rsidRPr="000A5482" w:rsidRDefault="00734F85" w:rsidP="000D3345">
      <w:pPr>
        <w:widowControl w:val="0"/>
        <w:numPr>
          <w:ilvl w:val="12"/>
          <w:numId w:val="0"/>
        </w:numPr>
        <w:spacing w:after="0" w:line="257" w:lineRule="auto"/>
        <w:rPr>
          <w:b/>
          <w:iCs/>
          <w:szCs w:val="28"/>
        </w:rPr>
      </w:pPr>
      <w:r w:rsidRPr="000D3345">
        <w:rPr>
          <w:b/>
          <w:iCs/>
          <w:szCs w:val="28"/>
        </w:rPr>
        <w:t>15</w:t>
      </w:r>
      <w:r w:rsidR="00073DF2" w:rsidRPr="000D3345">
        <w:rPr>
          <w:b/>
          <w:iCs/>
          <w:szCs w:val="28"/>
        </w:rPr>
        <w:t>.</w:t>
      </w:r>
      <w:r w:rsidR="00073DF2" w:rsidRPr="00A71EFD">
        <w:rPr>
          <w:szCs w:val="28"/>
          <w:lang w:val="nl-NL"/>
        </w:rPr>
        <w:t xml:space="preserve"> </w:t>
      </w:r>
      <w:r w:rsidR="000D3345" w:rsidRPr="000A5482">
        <w:rPr>
          <w:b/>
          <w:iCs/>
          <w:szCs w:val="28"/>
        </w:rPr>
        <w:t xml:space="preserve">Kẹp quai và kẹp hotline </w:t>
      </w:r>
    </w:p>
    <w:p w14:paraId="42DD6DB2" w14:textId="0AB2C0A3" w:rsidR="000D3345" w:rsidRPr="000A5482" w:rsidRDefault="000D3345" w:rsidP="000D3345">
      <w:pPr>
        <w:widowControl w:val="0"/>
        <w:numPr>
          <w:ilvl w:val="12"/>
          <w:numId w:val="0"/>
        </w:numPr>
        <w:spacing w:after="0" w:line="257" w:lineRule="auto"/>
        <w:rPr>
          <w:b/>
          <w:iCs/>
          <w:szCs w:val="28"/>
        </w:rPr>
      </w:pPr>
      <w:r>
        <w:rPr>
          <w:b/>
          <w:szCs w:val="28"/>
        </w:rPr>
        <w:t>15</w:t>
      </w:r>
      <w:r w:rsidRPr="000A5482">
        <w:rPr>
          <w:b/>
          <w:szCs w:val="28"/>
        </w:rPr>
        <w:t xml:space="preserve">.1. </w:t>
      </w:r>
      <w:r w:rsidRPr="000A5482">
        <w:rPr>
          <w:b/>
          <w:iCs/>
          <w:szCs w:val="28"/>
        </w:rPr>
        <w:t>Kẹp quai và kẹp hotline cho dây nhôm- nhôm</w:t>
      </w:r>
    </w:p>
    <w:p w14:paraId="43C61C35" w14:textId="77777777" w:rsidR="000D3345" w:rsidRPr="000A5482" w:rsidRDefault="000D3345" w:rsidP="000D3345">
      <w:pPr>
        <w:pStyle w:val="BodyText"/>
        <w:spacing w:line="257" w:lineRule="auto"/>
        <w:ind w:left="0"/>
        <w:rPr>
          <w:b/>
          <w:lang w:val="en-US"/>
        </w:rPr>
      </w:pPr>
      <w:r w:rsidRPr="000A5482">
        <w:rPr>
          <w:b/>
          <w:lang w:val="en-US"/>
        </w:rPr>
        <w:t>a</w:t>
      </w:r>
      <w:r w:rsidRPr="000A5482">
        <w:rPr>
          <w:b/>
        </w:rPr>
        <w:t xml:space="preserve">. </w:t>
      </w:r>
      <w:r w:rsidRPr="000A5482">
        <w:rPr>
          <w:b/>
          <w:lang w:val="en-US"/>
        </w:rPr>
        <w:t>K</w:t>
      </w:r>
      <w:r w:rsidRPr="000A5482">
        <w:rPr>
          <w:b/>
        </w:rPr>
        <w:t>ẹp quai</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3074"/>
        <w:gridCol w:w="1134"/>
        <w:gridCol w:w="3969"/>
      </w:tblGrid>
      <w:tr w:rsidR="000D3345" w:rsidRPr="000A5482" w14:paraId="54045B8C" w14:textId="77777777" w:rsidTr="00B31F77">
        <w:trPr>
          <w:trHeight w:val="8"/>
          <w:tblHeader/>
        </w:trPr>
        <w:tc>
          <w:tcPr>
            <w:tcW w:w="895" w:type="dxa"/>
            <w:shd w:val="clear" w:color="auto" w:fill="auto"/>
            <w:vAlign w:val="center"/>
          </w:tcPr>
          <w:p w14:paraId="2234EF3A" w14:textId="77777777" w:rsidR="000D3345" w:rsidRPr="000A5482" w:rsidRDefault="000D3345" w:rsidP="00B31F77">
            <w:pPr>
              <w:widowControl w:val="0"/>
              <w:spacing w:after="0" w:line="257" w:lineRule="auto"/>
              <w:jc w:val="center"/>
              <w:rPr>
                <w:b/>
                <w:szCs w:val="28"/>
              </w:rPr>
            </w:pPr>
            <w:r w:rsidRPr="000A5482">
              <w:rPr>
                <w:b/>
                <w:szCs w:val="28"/>
              </w:rPr>
              <w:t>TT</w:t>
            </w:r>
          </w:p>
        </w:tc>
        <w:tc>
          <w:tcPr>
            <w:tcW w:w="3074" w:type="dxa"/>
            <w:shd w:val="clear" w:color="auto" w:fill="auto"/>
            <w:vAlign w:val="center"/>
          </w:tcPr>
          <w:p w14:paraId="63CA52F8" w14:textId="77777777" w:rsidR="000D3345" w:rsidRPr="000A5482" w:rsidRDefault="000D3345" w:rsidP="00B31F77">
            <w:pPr>
              <w:widowControl w:val="0"/>
              <w:spacing w:after="0" w:line="257" w:lineRule="auto"/>
              <w:jc w:val="center"/>
              <w:rPr>
                <w:b/>
                <w:szCs w:val="28"/>
              </w:rPr>
            </w:pPr>
            <w:r w:rsidRPr="000A5482">
              <w:rPr>
                <w:b/>
                <w:szCs w:val="28"/>
              </w:rPr>
              <w:t>Mô tả</w:t>
            </w:r>
          </w:p>
        </w:tc>
        <w:tc>
          <w:tcPr>
            <w:tcW w:w="1134" w:type="dxa"/>
            <w:shd w:val="clear" w:color="auto" w:fill="auto"/>
            <w:vAlign w:val="center"/>
          </w:tcPr>
          <w:p w14:paraId="63DDD832" w14:textId="77777777" w:rsidR="000D3345" w:rsidRPr="000A5482" w:rsidRDefault="000D3345" w:rsidP="00B31F77">
            <w:pPr>
              <w:pStyle w:val="Subtitle20"/>
              <w:widowControl w:val="0"/>
              <w:spacing w:before="0" w:after="0" w:line="257" w:lineRule="auto"/>
            </w:pPr>
            <w:r w:rsidRPr="000A5482">
              <w:t>Đơn vị</w:t>
            </w:r>
          </w:p>
        </w:tc>
        <w:tc>
          <w:tcPr>
            <w:tcW w:w="3969" w:type="dxa"/>
            <w:shd w:val="clear" w:color="auto" w:fill="auto"/>
            <w:vAlign w:val="center"/>
          </w:tcPr>
          <w:p w14:paraId="50BBE9C7" w14:textId="77777777" w:rsidR="000D3345" w:rsidRPr="000A5482" w:rsidRDefault="000D3345" w:rsidP="00B31F77">
            <w:pPr>
              <w:widowControl w:val="0"/>
              <w:spacing w:after="0" w:line="257" w:lineRule="auto"/>
              <w:jc w:val="center"/>
              <w:rPr>
                <w:b/>
                <w:szCs w:val="28"/>
              </w:rPr>
            </w:pPr>
            <w:r w:rsidRPr="000A5482">
              <w:rPr>
                <w:b/>
                <w:szCs w:val="28"/>
              </w:rPr>
              <w:t>Yêu cầu</w:t>
            </w:r>
          </w:p>
        </w:tc>
      </w:tr>
      <w:tr w:rsidR="000D3345" w:rsidRPr="000A5482" w14:paraId="67925D79" w14:textId="77777777" w:rsidTr="00B31F77">
        <w:trPr>
          <w:trHeight w:val="8"/>
        </w:trPr>
        <w:tc>
          <w:tcPr>
            <w:tcW w:w="895" w:type="dxa"/>
            <w:shd w:val="clear" w:color="auto" w:fill="auto"/>
            <w:vAlign w:val="center"/>
          </w:tcPr>
          <w:p w14:paraId="4638E50C" w14:textId="77777777" w:rsidR="000D3345" w:rsidRPr="000A5482" w:rsidRDefault="000D3345" w:rsidP="00B31F77">
            <w:pPr>
              <w:widowControl w:val="0"/>
              <w:spacing w:after="0" w:line="257" w:lineRule="auto"/>
              <w:jc w:val="center"/>
              <w:rPr>
                <w:szCs w:val="28"/>
              </w:rPr>
            </w:pPr>
            <w:r w:rsidRPr="000A5482">
              <w:rPr>
                <w:szCs w:val="28"/>
              </w:rPr>
              <w:t>1</w:t>
            </w:r>
          </w:p>
        </w:tc>
        <w:tc>
          <w:tcPr>
            <w:tcW w:w="3074" w:type="dxa"/>
            <w:shd w:val="clear" w:color="auto" w:fill="auto"/>
            <w:vAlign w:val="center"/>
          </w:tcPr>
          <w:p w14:paraId="0FB7D960" w14:textId="77777777" w:rsidR="000D3345" w:rsidRPr="000A5482" w:rsidRDefault="000D3345" w:rsidP="00B31F77">
            <w:pPr>
              <w:widowControl w:val="0"/>
              <w:tabs>
                <w:tab w:val="left" w:pos="1080"/>
              </w:tabs>
              <w:spacing w:after="0" w:line="257" w:lineRule="auto"/>
              <w:jc w:val="both"/>
              <w:rPr>
                <w:szCs w:val="28"/>
              </w:rPr>
            </w:pPr>
            <w:r w:rsidRPr="000A5482">
              <w:rPr>
                <w:szCs w:val="28"/>
              </w:rPr>
              <w:t>Nhà sản xuất/ Nước sản xuất</w:t>
            </w:r>
          </w:p>
        </w:tc>
        <w:tc>
          <w:tcPr>
            <w:tcW w:w="1134" w:type="dxa"/>
            <w:shd w:val="clear" w:color="auto" w:fill="auto"/>
            <w:vAlign w:val="center"/>
          </w:tcPr>
          <w:p w14:paraId="1B1AED74" w14:textId="77777777" w:rsidR="000D3345" w:rsidRPr="000A5482" w:rsidRDefault="000D3345" w:rsidP="00B31F77">
            <w:pPr>
              <w:widowControl w:val="0"/>
              <w:tabs>
                <w:tab w:val="left" w:pos="1080"/>
              </w:tabs>
              <w:spacing w:after="0" w:line="257" w:lineRule="auto"/>
              <w:jc w:val="center"/>
              <w:rPr>
                <w:szCs w:val="28"/>
              </w:rPr>
            </w:pPr>
          </w:p>
        </w:tc>
        <w:tc>
          <w:tcPr>
            <w:tcW w:w="3969" w:type="dxa"/>
            <w:shd w:val="clear" w:color="auto" w:fill="auto"/>
            <w:vAlign w:val="center"/>
          </w:tcPr>
          <w:p w14:paraId="731429BE" w14:textId="77777777" w:rsidR="000D3345" w:rsidRPr="000A5482" w:rsidRDefault="000D3345" w:rsidP="00B31F77">
            <w:pPr>
              <w:widowControl w:val="0"/>
              <w:tabs>
                <w:tab w:val="left" w:pos="1080"/>
              </w:tabs>
              <w:spacing w:after="0" w:line="257" w:lineRule="auto"/>
              <w:jc w:val="center"/>
              <w:rPr>
                <w:szCs w:val="28"/>
              </w:rPr>
            </w:pPr>
            <w:r w:rsidRPr="000A5482">
              <w:rPr>
                <w:szCs w:val="28"/>
              </w:rPr>
              <w:t>Nêu cụ thể</w:t>
            </w:r>
          </w:p>
        </w:tc>
      </w:tr>
      <w:tr w:rsidR="000D3345" w:rsidRPr="000A5482" w14:paraId="351E0301" w14:textId="77777777" w:rsidTr="00B31F77">
        <w:trPr>
          <w:trHeight w:val="8"/>
        </w:trPr>
        <w:tc>
          <w:tcPr>
            <w:tcW w:w="895" w:type="dxa"/>
            <w:shd w:val="clear" w:color="auto" w:fill="auto"/>
            <w:vAlign w:val="center"/>
          </w:tcPr>
          <w:p w14:paraId="7518EA1C" w14:textId="77777777" w:rsidR="000D3345" w:rsidRPr="000A5482" w:rsidRDefault="000D3345" w:rsidP="00B31F77">
            <w:pPr>
              <w:widowControl w:val="0"/>
              <w:spacing w:after="0" w:line="257" w:lineRule="auto"/>
              <w:jc w:val="center"/>
              <w:rPr>
                <w:szCs w:val="28"/>
              </w:rPr>
            </w:pPr>
            <w:r w:rsidRPr="000A5482">
              <w:rPr>
                <w:szCs w:val="28"/>
              </w:rPr>
              <w:t>2</w:t>
            </w:r>
          </w:p>
        </w:tc>
        <w:tc>
          <w:tcPr>
            <w:tcW w:w="3074" w:type="dxa"/>
            <w:shd w:val="clear" w:color="auto" w:fill="auto"/>
            <w:vAlign w:val="center"/>
          </w:tcPr>
          <w:p w14:paraId="57DA1760" w14:textId="77777777" w:rsidR="000D3345" w:rsidRPr="000A5482" w:rsidRDefault="000D3345" w:rsidP="00B31F77">
            <w:pPr>
              <w:widowControl w:val="0"/>
              <w:tabs>
                <w:tab w:val="left" w:pos="1080"/>
              </w:tabs>
              <w:spacing w:after="0" w:line="257" w:lineRule="auto"/>
              <w:jc w:val="both"/>
              <w:rPr>
                <w:szCs w:val="28"/>
              </w:rPr>
            </w:pPr>
            <w:r w:rsidRPr="000A5482">
              <w:rPr>
                <w:szCs w:val="28"/>
              </w:rPr>
              <w:t>Năm sản xuất</w:t>
            </w:r>
          </w:p>
        </w:tc>
        <w:tc>
          <w:tcPr>
            <w:tcW w:w="1134" w:type="dxa"/>
            <w:shd w:val="clear" w:color="auto" w:fill="auto"/>
            <w:vAlign w:val="center"/>
          </w:tcPr>
          <w:p w14:paraId="64BFAA98" w14:textId="77777777" w:rsidR="000D3345" w:rsidRPr="000A5482" w:rsidRDefault="000D3345" w:rsidP="00B31F77">
            <w:pPr>
              <w:widowControl w:val="0"/>
              <w:tabs>
                <w:tab w:val="left" w:pos="1080"/>
              </w:tabs>
              <w:spacing w:after="0" w:line="257" w:lineRule="auto"/>
              <w:jc w:val="center"/>
              <w:rPr>
                <w:szCs w:val="28"/>
              </w:rPr>
            </w:pPr>
          </w:p>
        </w:tc>
        <w:tc>
          <w:tcPr>
            <w:tcW w:w="3969" w:type="dxa"/>
            <w:shd w:val="clear" w:color="auto" w:fill="auto"/>
            <w:vAlign w:val="center"/>
          </w:tcPr>
          <w:p w14:paraId="28007890" w14:textId="77777777" w:rsidR="000D3345" w:rsidRPr="000A5482" w:rsidRDefault="000D3345" w:rsidP="00B31F77">
            <w:pPr>
              <w:widowControl w:val="0"/>
              <w:tabs>
                <w:tab w:val="left" w:pos="1080"/>
              </w:tabs>
              <w:spacing w:after="0" w:line="257" w:lineRule="auto"/>
              <w:jc w:val="center"/>
              <w:rPr>
                <w:szCs w:val="28"/>
              </w:rPr>
            </w:pPr>
            <w:r w:rsidRPr="000A5482">
              <w:rPr>
                <w:szCs w:val="28"/>
              </w:rPr>
              <w:t>Nêu cụ thể</w:t>
            </w:r>
          </w:p>
        </w:tc>
      </w:tr>
      <w:tr w:rsidR="000D3345" w:rsidRPr="000A5482" w14:paraId="4B6D10C8" w14:textId="77777777" w:rsidTr="00B31F77">
        <w:trPr>
          <w:trHeight w:val="8"/>
        </w:trPr>
        <w:tc>
          <w:tcPr>
            <w:tcW w:w="895" w:type="dxa"/>
            <w:shd w:val="clear" w:color="auto" w:fill="auto"/>
            <w:vAlign w:val="center"/>
          </w:tcPr>
          <w:p w14:paraId="5B661D45" w14:textId="77777777" w:rsidR="000D3345" w:rsidRPr="000A5482" w:rsidRDefault="000D3345" w:rsidP="00B31F77">
            <w:pPr>
              <w:widowControl w:val="0"/>
              <w:spacing w:after="0" w:line="257" w:lineRule="auto"/>
              <w:jc w:val="center"/>
              <w:rPr>
                <w:szCs w:val="28"/>
              </w:rPr>
            </w:pPr>
            <w:r w:rsidRPr="000A5482">
              <w:rPr>
                <w:szCs w:val="28"/>
              </w:rPr>
              <w:t>3</w:t>
            </w:r>
          </w:p>
        </w:tc>
        <w:tc>
          <w:tcPr>
            <w:tcW w:w="3074" w:type="dxa"/>
            <w:shd w:val="clear" w:color="auto" w:fill="auto"/>
            <w:vAlign w:val="center"/>
          </w:tcPr>
          <w:p w14:paraId="777DCD16" w14:textId="77777777" w:rsidR="000D3345" w:rsidRPr="000A5482" w:rsidRDefault="000D3345" w:rsidP="00B31F77">
            <w:pPr>
              <w:widowControl w:val="0"/>
              <w:tabs>
                <w:tab w:val="left" w:pos="1080"/>
              </w:tabs>
              <w:spacing w:after="0" w:line="257" w:lineRule="auto"/>
              <w:jc w:val="both"/>
              <w:rPr>
                <w:szCs w:val="28"/>
              </w:rPr>
            </w:pPr>
            <w:r w:rsidRPr="000A5482">
              <w:rPr>
                <w:szCs w:val="28"/>
              </w:rPr>
              <w:t>Nhãn hiệu</w:t>
            </w:r>
          </w:p>
        </w:tc>
        <w:tc>
          <w:tcPr>
            <w:tcW w:w="1134" w:type="dxa"/>
            <w:shd w:val="clear" w:color="auto" w:fill="auto"/>
            <w:vAlign w:val="center"/>
          </w:tcPr>
          <w:p w14:paraId="3031A9D9" w14:textId="77777777" w:rsidR="000D3345" w:rsidRPr="000A5482" w:rsidRDefault="000D3345" w:rsidP="00B31F77">
            <w:pPr>
              <w:widowControl w:val="0"/>
              <w:tabs>
                <w:tab w:val="left" w:pos="1080"/>
              </w:tabs>
              <w:spacing w:after="0" w:line="257" w:lineRule="auto"/>
              <w:jc w:val="center"/>
              <w:rPr>
                <w:szCs w:val="28"/>
              </w:rPr>
            </w:pPr>
          </w:p>
        </w:tc>
        <w:tc>
          <w:tcPr>
            <w:tcW w:w="3969" w:type="dxa"/>
            <w:shd w:val="clear" w:color="auto" w:fill="auto"/>
            <w:vAlign w:val="center"/>
          </w:tcPr>
          <w:p w14:paraId="7C4DB030" w14:textId="77777777" w:rsidR="000D3345" w:rsidRPr="000A5482" w:rsidRDefault="000D3345" w:rsidP="00B31F77">
            <w:pPr>
              <w:widowControl w:val="0"/>
              <w:tabs>
                <w:tab w:val="left" w:pos="1080"/>
              </w:tabs>
              <w:spacing w:after="0" w:line="257" w:lineRule="auto"/>
              <w:jc w:val="center"/>
              <w:rPr>
                <w:szCs w:val="28"/>
              </w:rPr>
            </w:pPr>
            <w:r w:rsidRPr="000A5482">
              <w:rPr>
                <w:szCs w:val="28"/>
              </w:rPr>
              <w:t>Nêu cụ thể</w:t>
            </w:r>
          </w:p>
        </w:tc>
      </w:tr>
      <w:tr w:rsidR="000D3345" w:rsidRPr="000A5482" w14:paraId="42F181B3" w14:textId="77777777" w:rsidTr="00B31F77">
        <w:trPr>
          <w:trHeight w:val="8"/>
        </w:trPr>
        <w:tc>
          <w:tcPr>
            <w:tcW w:w="895" w:type="dxa"/>
            <w:shd w:val="clear" w:color="auto" w:fill="auto"/>
            <w:vAlign w:val="center"/>
          </w:tcPr>
          <w:p w14:paraId="32299F80" w14:textId="77777777" w:rsidR="000D3345" w:rsidRPr="000A5482" w:rsidRDefault="000D3345" w:rsidP="00B31F77">
            <w:pPr>
              <w:widowControl w:val="0"/>
              <w:spacing w:after="0" w:line="257" w:lineRule="auto"/>
              <w:jc w:val="center"/>
              <w:rPr>
                <w:szCs w:val="28"/>
              </w:rPr>
            </w:pPr>
          </w:p>
        </w:tc>
        <w:tc>
          <w:tcPr>
            <w:tcW w:w="3074" w:type="dxa"/>
            <w:shd w:val="clear" w:color="auto" w:fill="auto"/>
            <w:vAlign w:val="center"/>
          </w:tcPr>
          <w:p w14:paraId="01D8B8FC" w14:textId="77777777" w:rsidR="000D3345" w:rsidRPr="000A5482" w:rsidRDefault="000D3345" w:rsidP="00B31F77">
            <w:pPr>
              <w:widowControl w:val="0"/>
              <w:tabs>
                <w:tab w:val="left" w:pos="1080"/>
              </w:tabs>
              <w:spacing w:after="0" w:line="257" w:lineRule="auto"/>
              <w:jc w:val="both"/>
              <w:rPr>
                <w:szCs w:val="28"/>
              </w:rPr>
            </w:pPr>
            <w:r w:rsidRPr="000A5482">
              <w:rPr>
                <w:szCs w:val="28"/>
              </w:rPr>
              <w:t>Mã hiệu</w:t>
            </w:r>
          </w:p>
        </w:tc>
        <w:tc>
          <w:tcPr>
            <w:tcW w:w="1134" w:type="dxa"/>
            <w:shd w:val="clear" w:color="auto" w:fill="auto"/>
            <w:vAlign w:val="center"/>
          </w:tcPr>
          <w:p w14:paraId="723D59F6" w14:textId="77777777" w:rsidR="000D3345" w:rsidRPr="000A5482" w:rsidRDefault="000D3345" w:rsidP="00B31F77">
            <w:pPr>
              <w:widowControl w:val="0"/>
              <w:tabs>
                <w:tab w:val="left" w:pos="1080"/>
              </w:tabs>
              <w:spacing w:after="0" w:line="257" w:lineRule="auto"/>
              <w:jc w:val="center"/>
              <w:rPr>
                <w:szCs w:val="28"/>
              </w:rPr>
            </w:pPr>
          </w:p>
        </w:tc>
        <w:tc>
          <w:tcPr>
            <w:tcW w:w="3969" w:type="dxa"/>
            <w:shd w:val="clear" w:color="auto" w:fill="auto"/>
            <w:vAlign w:val="center"/>
          </w:tcPr>
          <w:p w14:paraId="36B117F9" w14:textId="77777777" w:rsidR="000D3345" w:rsidRPr="000A5482" w:rsidRDefault="000D3345" w:rsidP="00B31F77">
            <w:pPr>
              <w:widowControl w:val="0"/>
              <w:tabs>
                <w:tab w:val="left" w:pos="1080"/>
              </w:tabs>
              <w:spacing w:after="0" w:line="257" w:lineRule="auto"/>
              <w:jc w:val="center"/>
              <w:rPr>
                <w:szCs w:val="28"/>
              </w:rPr>
            </w:pPr>
            <w:r w:rsidRPr="000A5482">
              <w:rPr>
                <w:szCs w:val="28"/>
              </w:rPr>
              <w:t>Nêu cụ thể</w:t>
            </w:r>
          </w:p>
        </w:tc>
      </w:tr>
      <w:tr w:rsidR="000D3345" w:rsidRPr="000A5482" w14:paraId="0753A0DC" w14:textId="77777777" w:rsidTr="00B31F77">
        <w:trPr>
          <w:trHeight w:val="8"/>
        </w:trPr>
        <w:tc>
          <w:tcPr>
            <w:tcW w:w="895" w:type="dxa"/>
            <w:shd w:val="clear" w:color="auto" w:fill="auto"/>
            <w:vAlign w:val="center"/>
          </w:tcPr>
          <w:p w14:paraId="46098C7D" w14:textId="77777777" w:rsidR="000D3345" w:rsidRPr="000A5482" w:rsidRDefault="000D3345" w:rsidP="00B31F77">
            <w:pPr>
              <w:widowControl w:val="0"/>
              <w:spacing w:after="0" w:line="257" w:lineRule="auto"/>
              <w:jc w:val="center"/>
              <w:rPr>
                <w:szCs w:val="28"/>
              </w:rPr>
            </w:pPr>
            <w:r w:rsidRPr="000A5482">
              <w:rPr>
                <w:szCs w:val="28"/>
              </w:rPr>
              <w:t>4</w:t>
            </w:r>
          </w:p>
        </w:tc>
        <w:tc>
          <w:tcPr>
            <w:tcW w:w="3074" w:type="dxa"/>
            <w:shd w:val="clear" w:color="auto" w:fill="auto"/>
            <w:vAlign w:val="center"/>
          </w:tcPr>
          <w:p w14:paraId="775F76CA" w14:textId="77777777" w:rsidR="000D3345" w:rsidRPr="000A5482" w:rsidRDefault="000D3345" w:rsidP="00B31F77">
            <w:pPr>
              <w:widowControl w:val="0"/>
              <w:tabs>
                <w:tab w:val="left" w:pos="1080"/>
              </w:tabs>
              <w:spacing w:after="0" w:line="257" w:lineRule="auto"/>
              <w:jc w:val="both"/>
              <w:rPr>
                <w:szCs w:val="28"/>
              </w:rPr>
            </w:pPr>
            <w:r w:rsidRPr="000A5482">
              <w:rPr>
                <w:szCs w:val="28"/>
              </w:rPr>
              <w:t>Tiêu chuẩn quản lý chất lượng</w:t>
            </w:r>
          </w:p>
        </w:tc>
        <w:tc>
          <w:tcPr>
            <w:tcW w:w="1134" w:type="dxa"/>
            <w:shd w:val="clear" w:color="auto" w:fill="auto"/>
            <w:vAlign w:val="center"/>
          </w:tcPr>
          <w:p w14:paraId="245D2C5B" w14:textId="77777777" w:rsidR="000D3345" w:rsidRPr="000A5482" w:rsidRDefault="000D3345" w:rsidP="00B31F77">
            <w:pPr>
              <w:widowControl w:val="0"/>
              <w:numPr>
                <w:ilvl w:val="12"/>
                <w:numId w:val="0"/>
              </w:numPr>
              <w:spacing w:after="0" w:line="257" w:lineRule="auto"/>
              <w:jc w:val="center"/>
              <w:rPr>
                <w:szCs w:val="28"/>
              </w:rPr>
            </w:pPr>
          </w:p>
        </w:tc>
        <w:tc>
          <w:tcPr>
            <w:tcW w:w="3969" w:type="dxa"/>
            <w:shd w:val="clear" w:color="auto" w:fill="auto"/>
            <w:vAlign w:val="center"/>
          </w:tcPr>
          <w:p w14:paraId="257B5409" w14:textId="77777777" w:rsidR="000D3345" w:rsidRPr="000A5482" w:rsidRDefault="000D3345" w:rsidP="00B31F77">
            <w:pPr>
              <w:widowControl w:val="0"/>
              <w:numPr>
                <w:ilvl w:val="12"/>
                <w:numId w:val="0"/>
              </w:numPr>
              <w:spacing w:after="0" w:line="257" w:lineRule="auto"/>
              <w:jc w:val="center"/>
              <w:rPr>
                <w:szCs w:val="28"/>
              </w:rPr>
            </w:pPr>
            <w:r w:rsidRPr="000A5482">
              <w:rPr>
                <w:szCs w:val="28"/>
              </w:rPr>
              <w:t>ISO 9001:2015</w:t>
            </w:r>
          </w:p>
        </w:tc>
      </w:tr>
      <w:tr w:rsidR="000D3345" w:rsidRPr="000A5482" w14:paraId="32B96AB7" w14:textId="77777777" w:rsidTr="00B31F77">
        <w:trPr>
          <w:trHeight w:val="8"/>
        </w:trPr>
        <w:tc>
          <w:tcPr>
            <w:tcW w:w="895" w:type="dxa"/>
            <w:shd w:val="clear" w:color="auto" w:fill="auto"/>
            <w:vAlign w:val="center"/>
          </w:tcPr>
          <w:p w14:paraId="2E4EC541" w14:textId="77777777" w:rsidR="000D3345" w:rsidRPr="000A5482" w:rsidRDefault="000D3345" w:rsidP="00B31F77">
            <w:pPr>
              <w:widowControl w:val="0"/>
              <w:spacing w:after="0" w:line="257" w:lineRule="auto"/>
              <w:jc w:val="center"/>
              <w:rPr>
                <w:szCs w:val="28"/>
              </w:rPr>
            </w:pPr>
            <w:r w:rsidRPr="000A5482">
              <w:rPr>
                <w:szCs w:val="28"/>
              </w:rPr>
              <w:lastRenderedPageBreak/>
              <w:t>5</w:t>
            </w:r>
          </w:p>
        </w:tc>
        <w:tc>
          <w:tcPr>
            <w:tcW w:w="3074" w:type="dxa"/>
            <w:shd w:val="clear" w:color="auto" w:fill="auto"/>
            <w:vAlign w:val="center"/>
          </w:tcPr>
          <w:p w14:paraId="1EF22455" w14:textId="77777777" w:rsidR="000D3345" w:rsidRPr="000A5482" w:rsidRDefault="000D3345" w:rsidP="00B31F77">
            <w:pPr>
              <w:widowControl w:val="0"/>
              <w:numPr>
                <w:ilvl w:val="12"/>
                <w:numId w:val="0"/>
              </w:numPr>
              <w:spacing w:after="0" w:line="257" w:lineRule="auto"/>
              <w:jc w:val="both"/>
              <w:rPr>
                <w:szCs w:val="28"/>
              </w:rPr>
            </w:pPr>
            <w:r w:rsidRPr="000A5482">
              <w:rPr>
                <w:szCs w:val="28"/>
              </w:rPr>
              <w:t>Tiêu chuẩn áp dụng</w:t>
            </w:r>
          </w:p>
        </w:tc>
        <w:tc>
          <w:tcPr>
            <w:tcW w:w="1134" w:type="dxa"/>
            <w:shd w:val="clear" w:color="auto" w:fill="auto"/>
            <w:vAlign w:val="center"/>
          </w:tcPr>
          <w:p w14:paraId="4A68A2ED" w14:textId="77777777" w:rsidR="000D3345" w:rsidRPr="000A5482" w:rsidRDefault="000D3345" w:rsidP="00B31F77">
            <w:pPr>
              <w:pStyle w:val="BodyText2"/>
              <w:spacing w:after="0" w:line="257" w:lineRule="auto"/>
              <w:rPr>
                <w:sz w:val="28"/>
                <w:szCs w:val="28"/>
              </w:rPr>
            </w:pPr>
          </w:p>
        </w:tc>
        <w:tc>
          <w:tcPr>
            <w:tcW w:w="3969" w:type="dxa"/>
            <w:shd w:val="clear" w:color="auto" w:fill="auto"/>
            <w:vAlign w:val="center"/>
          </w:tcPr>
          <w:p w14:paraId="2B3F33F8" w14:textId="77777777" w:rsidR="000D3345" w:rsidRPr="000A5482" w:rsidRDefault="000D3345" w:rsidP="00B31F77">
            <w:pPr>
              <w:pStyle w:val="BodyText2"/>
              <w:spacing w:after="0" w:line="257" w:lineRule="auto"/>
              <w:jc w:val="center"/>
              <w:rPr>
                <w:sz w:val="28"/>
                <w:szCs w:val="28"/>
              </w:rPr>
            </w:pPr>
            <w:r w:rsidRPr="000A5482">
              <w:rPr>
                <w:sz w:val="28"/>
                <w:szCs w:val="28"/>
              </w:rPr>
              <w:t>TCVN 3624-81, AS 1154, hoặc tương đương</w:t>
            </w:r>
          </w:p>
        </w:tc>
      </w:tr>
      <w:tr w:rsidR="000D3345" w:rsidRPr="000A5482" w14:paraId="5D7A48F7" w14:textId="77777777" w:rsidTr="00B31F77">
        <w:trPr>
          <w:trHeight w:val="8"/>
        </w:trPr>
        <w:tc>
          <w:tcPr>
            <w:tcW w:w="895" w:type="dxa"/>
            <w:shd w:val="clear" w:color="auto" w:fill="auto"/>
            <w:vAlign w:val="center"/>
          </w:tcPr>
          <w:p w14:paraId="0E3FBC1C" w14:textId="77777777" w:rsidR="000D3345" w:rsidRPr="000A5482" w:rsidRDefault="000D3345" w:rsidP="00B31F77">
            <w:pPr>
              <w:widowControl w:val="0"/>
              <w:spacing w:after="0" w:line="257" w:lineRule="auto"/>
              <w:jc w:val="center"/>
              <w:rPr>
                <w:szCs w:val="28"/>
              </w:rPr>
            </w:pPr>
            <w:r w:rsidRPr="000A5482">
              <w:rPr>
                <w:szCs w:val="28"/>
              </w:rPr>
              <w:t>6</w:t>
            </w:r>
          </w:p>
        </w:tc>
        <w:tc>
          <w:tcPr>
            <w:tcW w:w="3074" w:type="dxa"/>
            <w:shd w:val="clear" w:color="auto" w:fill="auto"/>
            <w:vAlign w:val="center"/>
          </w:tcPr>
          <w:p w14:paraId="3E20388B" w14:textId="77777777" w:rsidR="000D3345" w:rsidRPr="000A5482" w:rsidRDefault="000D3345" w:rsidP="00B31F77">
            <w:pPr>
              <w:widowControl w:val="0"/>
              <w:numPr>
                <w:ilvl w:val="12"/>
                <w:numId w:val="0"/>
              </w:numPr>
              <w:spacing w:after="0" w:line="257" w:lineRule="auto"/>
              <w:jc w:val="both"/>
              <w:rPr>
                <w:szCs w:val="28"/>
              </w:rPr>
            </w:pPr>
            <w:r w:rsidRPr="000A5482">
              <w:rPr>
                <w:szCs w:val="28"/>
              </w:rPr>
              <w:t>Loại</w:t>
            </w:r>
          </w:p>
        </w:tc>
        <w:tc>
          <w:tcPr>
            <w:tcW w:w="1134" w:type="dxa"/>
            <w:shd w:val="clear" w:color="auto" w:fill="auto"/>
            <w:vAlign w:val="center"/>
          </w:tcPr>
          <w:p w14:paraId="7525F313" w14:textId="77777777" w:rsidR="000D3345" w:rsidRPr="000A5482" w:rsidRDefault="000D3345" w:rsidP="00B31F77">
            <w:pPr>
              <w:widowControl w:val="0"/>
              <w:numPr>
                <w:ilvl w:val="12"/>
                <w:numId w:val="0"/>
              </w:numPr>
              <w:spacing w:after="0" w:line="257" w:lineRule="auto"/>
              <w:jc w:val="both"/>
              <w:rPr>
                <w:szCs w:val="28"/>
              </w:rPr>
            </w:pPr>
          </w:p>
        </w:tc>
        <w:tc>
          <w:tcPr>
            <w:tcW w:w="3969" w:type="dxa"/>
            <w:shd w:val="clear" w:color="auto" w:fill="auto"/>
            <w:vAlign w:val="center"/>
          </w:tcPr>
          <w:p w14:paraId="4BEB2426" w14:textId="77777777" w:rsidR="000D3345" w:rsidRPr="000A5482" w:rsidRDefault="000D3345" w:rsidP="00B31F77">
            <w:pPr>
              <w:widowControl w:val="0"/>
              <w:spacing w:after="0" w:line="257" w:lineRule="auto"/>
              <w:jc w:val="center"/>
              <w:rPr>
                <w:szCs w:val="28"/>
              </w:rPr>
            </w:pPr>
            <w:r w:rsidRPr="000A5482">
              <w:rPr>
                <w:szCs w:val="28"/>
              </w:rPr>
              <w:t>Kẹp bao gồm 2 phần như sau:</w:t>
            </w:r>
          </w:p>
          <w:p w14:paraId="16D6B693" w14:textId="77777777" w:rsidR="000D3345" w:rsidRPr="000A5482" w:rsidRDefault="000D3345" w:rsidP="000D3345">
            <w:pPr>
              <w:widowControl w:val="0"/>
              <w:numPr>
                <w:ilvl w:val="0"/>
                <w:numId w:val="130"/>
              </w:numPr>
              <w:spacing w:after="0" w:line="257" w:lineRule="auto"/>
              <w:ind w:left="0"/>
              <w:jc w:val="center"/>
              <w:rPr>
                <w:szCs w:val="28"/>
              </w:rPr>
            </w:pPr>
            <w:r w:rsidRPr="000A5482">
              <w:rPr>
                <w:szCs w:val="28"/>
              </w:rPr>
              <w:t>Thân kẹp rẽ nhánh làm bằng nhôm/ hợp kim nhôm chịu lực cao hoặc làm bằng đồng mạ thiếc hoặc hợp kim đồng, được đấu nối với dây dẫn nhôm bằng 2 buolon mạ kẽm nhúng nóng hoặc vòng ty bằng thép không rỉ</w:t>
            </w:r>
          </w:p>
          <w:p w14:paraId="4626E70A" w14:textId="77777777" w:rsidR="000D3345" w:rsidRPr="000A5482" w:rsidRDefault="000D3345" w:rsidP="000D3345">
            <w:pPr>
              <w:widowControl w:val="0"/>
              <w:numPr>
                <w:ilvl w:val="0"/>
                <w:numId w:val="130"/>
              </w:numPr>
              <w:spacing w:after="0" w:line="257" w:lineRule="auto"/>
              <w:ind w:left="0"/>
              <w:jc w:val="center"/>
              <w:rPr>
                <w:szCs w:val="28"/>
              </w:rPr>
            </w:pPr>
            <w:r w:rsidRPr="000A5482">
              <w:rPr>
                <w:szCs w:val="28"/>
              </w:rPr>
              <w:t>Quai nhôm làm bằng hợp kim nhôm chịu lực cao đường kính quai Ф ≥ 22mm</w:t>
            </w:r>
          </w:p>
        </w:tc>
      </w:tr>
      <w:tr w:rsidR="000D3345" w:rsidRPr="000A5482" w14:paraId="0B3EB1CD" w14:textId="77777777" w:rsidTr="00B31F77">
        <w:trPr>
          <w:trHeight w:val="8"/>
        </w:trPr>
        <w:tc>
          <w:tcPr>
            <w:tcW w:w="895" w:type="dxa"/>
            <w:shd w:val="clear" w:color="auto" w:fill="auto"/>
            <w:vAlign w:val="center"/>
          </w:tcPr>
          <w:p w14:paraId="374E1FDF" w14:textId="77777777" w:rsidR="000D3345" w:rsidRPr="000A5482" w:rsidRDefault="000D3345" w:rsidP="00B31F77">
            <w:pPr>
              <w:widowControl w:val="0"/>
              <w:spacing w:after="0" w:line="257" w:lineRule="auto"/>
              <w:jc w:val="center"/>
              <w:rPr>
                <w:szCs w:val="28"/>
              </w:rPr>
            </w:pPr>
            <w:r w:rsidRPr="000A5482">
              <w:rPr>
                <w:szCs w:val="28"/>
              </w:rPr>
              <w:t>7</w:t>
            </w:r>
          </w:p>
        </w:tc>
        <w:tc>
          <w:tcPr>
            <w:tcW w:w="3074" w:type="dxa"/>
            <w:shd w:val="clear" w:color="auto" w:fill="auto"/>
            <w:vAlign w:val="center"/>
          </w:tcPr>
          <w:p w14:paraId="4B297651" w14:textId="77777777" w:rsidR="000D3345" w:rsidRPr="000A5482" w:rsidRDefault="000D3345" w:rsidP="00B31F77">
            <w:pPr>
              <w:widowControl w:val="0"/>
              <w:numPr>
                <w:ilvl w:val="12"/>
                <w:numId w:val="0"/>
              </w:numPr>
              <w:spacing w:after="0" w:line="257" w:lineRule="auto"/>
              <w:jc w:val="both"/>
              <w:rPr>
                <w:szCs w:val="28"/>
              </w:rPr>
            </w:pPr>
            <w:r w:rsidRPr="000A5482">
              <w:rPr>
                <w:szCs w:val="28"/>
              </w:rPr>
              <w:t>Phạm vi dây sử dụng:</w:t>
            </w:r>
          </w:p>
          <w:p w14:paraId="10ACE622" w14:textId="77777777" w:rsidR="000D3345" w:rsidRPr="000A5482" w:rsidRDefault="000D3345" w:rsidP="000D3345">
            <w:pPr>
              <w:widowControl w:val="0"/>
              <w:numPr>
                <w:ilvl w:val="0"/>
                <w:numId w:val="129"/>
              </w:numPr>
              <w:spacing w:after="0" w:line="257" w:lineRule="auto"/>
              <w:ind w:left="0"/>
              <w:jc w:val="both"/>
              <w:rPr>
                <w:szCs w:val="28"/>
              </w:rPr>
            </w:pPr>
            <w:r w:rsidRPr="000A5482">
              <w:rPr>
                <w:szCs w:val="28"/>
              </w:rPr>
              <w:t>- Dùng cho dây nhôm 70-150</w:t>
            </w:r>
          </w:p>
        </w:tc>
        <w:tc>
          <w:tcPr>
            <w:tcW w:w="1134" w:type="dxa"/>
            <w:shd w:val="clear" w:color="auto" w:fill="auto"/>
            <w:vAlign w:val="center"/>
          </w:tcPr>
          <w:p w14:paraId="54055E9F" w14:textId="77777777" w:rsidR="000D3345" w:rsidRPr="000A5482" w:rsidRDefault="000D3345" w:rsidP="00B31F77">
            <w:pPr>
              <w:widowControl w:val="0"/>
              <w:numPr>
                <w:ilvl w:val="12"/>
                <w:numId w:val="0"/>
              </w:numPr>
              <w:spacing w:after="0" w:line="257" w:lineRule="auto"/>
              <w:jc w:val="center"/>
              <w:rPr>
                <w:szCs w:val="28"/>
              </w:rPr>
            </w:pPr>
          </w:p>
          <w:p w14:paraId="6D0BE368" w14:textId="77777777" w:rsidR="000D3345" w:rsidRPr="000A5482" w:rsidRDefault="000D3345" w:rsidP="00B31F77">
            <w:pPr>
              <w:widowControl w:val="0"/>
              <w:numPr>
                <w:ilvl w:val="12"/>
                <w:numId w:val="0"/>
              </w:numPr>
              <w:spacing w:after="0" w:line="257" w:lineRule="auto"/>
              <w:jc w:val="center"/>
              <w:rPr>
                <w:szCs w:val="28"/>
              </w:rPr>
            </w:pPr>
          </w:p>
          <w:p w14:paraId="7C201153" w14:textId="77777777" w:rsidR="000D3345" w:rsidRPr="000A5482" w:rsidRDefault="000D3345" w:rsidP="00B31F77">
            <w:pPr>
              <w:widowControl w:val="0"/>
              <w:numPr>
                <w:ilvl w:val="12"/>
                <w:numId w:val="0"/>
              </w:numPr>
              <w:spacing w:after="0" w:line="257" w:lineRule="auto"/>
              <w:jc w:val="center"/>
              <w:rPr>
                <w:szCs w:val="28"/>
                <w:vertAlign w:val="superscript"/>
              </w:rPr>
            </w:pPr>
            <w:r w:rsidRPr="000A5482">
              <w:rPr>
                <w:szCs w:val="28"/>
              </w:rPr>
              <w:t>mm</w:t>
            </w:r>
            <w:r w:rsidRPr="000A5482">
              <w:rPr>
                <w:szCs w:val="28"/>
                <w:vertAlign w:val="superscript"/>
              </w:rPr>
              <w:t>2</w:t>
            </w:r>
          </w:p>
        </w:tc>
        <w:tc>
          <w:tcPr>
            <w:tcW w:w="3969" w:type="dxa"/>
            <w:shd w:val="clear" w:color="auto" w:fill="auto"/>
            <w:vAlign w:val="center"/>
          </w:tcPr>
          <w:p w14:paraId="7545A9CA" w14:textId="77777777" w:rsidR="000D3345" w:rsidRPr="000A5482" w:rsidRDefault="000D3345" w:rsidP="00B31F77">
            <w:pPr>
              <w:widowControl w:val="0"/>
              <w:spacing w:after="0" w:line="257" w:lineRule="auto"/>
              <w:jc w:val="center"/>
              <w:rPr>
                <w:szCs w:val="28"/>
              </w:rPr>
            </w:pPr>
          </w:p>
          <w:p w14:paraId="0C8FA857" w14:textId="77777777" w:rsidR="000D3345" w:rsidRPr="000A5482" w:rsidRDefault="000D3345" w:rsidP="00B31F77">
            <w:pPr>
              <w:widowControl w:val="0"/>
              <w:spacing w:after="0" w:line="257" w:lineRule="auto"/>
              <w:jc w:val="center"/>
              <w:rPr>
                <w:szCs w:val="28"/>
              </w:rPr>
            </w:pPr>
          </w:p>
          <w:p w14:paraId="7E39D21E" w14:textId="77777777" w:rsidR="000D3345" w:rsidRPr="000A5482" w:rsidRDefault="000D3345" w:rsidP="00B31F77">
            <w:pPr>
              <w:widowControl w:val="0"/>
              <w:spacing w:after="0" w:line="257" w:lineRule="auto"/>
              <w:jc w:val="center"/>
              <w:rPr>
                <w:szCs w:val="28"/>
              </w:rPr>
            </w:pPr>
            <w:r w:rsidRPr="000A5482">
              <w:rPr>
                <w:szCs w:val="28"/>
              </w:rPr>
              <w:t>70-150</w:t>
            </w:r>
          </w:p>
        </w:tc>
      </w:tr>
      <w:tr w:rsidR="000D3345" w:rsidRPr="000A5482" w14:paraId="1428C5F5" w14:textId="77777777" w:rsidTr="00B31F77">
        <w:trPr>
          <w:trHeight w:val="8"/>
        </w:trPr>
        <w:tc>
          <w:tcPr>
            <w:tcW w:w="895" w:type="dxa"/>
            <w:shd w:val="clear" w:color="auto" w:fill="auto"/>
            <w:vAlign w:val="center"/>
          </w:tcPr>
          <w:p w14:paraId="7F37C455" w14:textId="77777777" w:rsidR="000D3345" w:rsidRPr="000A5482" w:rsidRDefault="000D3345" w:rsidP="00B31F77">
            <w:pPr>
              <w:widowControl w:val="0"/>
              <w:spacing w:after="0" w:line="257" w:lineRule="auto"/>
              <w:jc w:val="center"/>
              <w:rPr>
                <w:szCs w:val="28"/>
              </w:rPr>
            </w:pPr>
            <w:r w:rsidRPr="000A5482">
              <w:rPr>
                <w:szCs w:val="28"/>
              </w:rPr>
              <w:t>9</w:t>
            </w:r>
          </w:p>
        </w:tc>
        <w:tc>
          <w:tcPr>
            <w:tcW w:w="3074" w:type="dxa"/>
            <w:shd w:val="clear" w:color="auto" w:fill="auto"/>
            <w:vAlign w:val="center"/>
          </w:tcPr>
          <w:p w14:paraId="1974004B" w14:textId="77777777" w:rsidR="000D3345" w:rsidRPr="000A5482" w:rsidRDefault="000D3345" w:rsidP="00B31F77">
            <w:pPr>
              <w:widowControl w:val="0"/>
              <w:spacing w:after="0" w:line="257" w:lineRule="auto"/>
              <w:jc w:val="both"/>
              <w:rPr>
                <w:szCs w:val="28"/>
              </w:rPr>
            </w:pPr>
            <w:r w:rsidRPr="000A5482">
              <w:rPr>
                <w:szCs w:val="28"/>
              </w:rPr>
              <w:t>Điện trở tiếp xúc của kẹp sau khi ép</w:t>
            </w:r>
          </w:p>
        </w:tc>
        <w:tc>
          <w:tcPr>
            <w:tcW w:w="1134" w:type="dxa"/>
            <w:shd w:val="clear" w:color="auto" w:fill="auto"/>
            <w:vAlign w:val="center"/>
          </w:tcPr>
          <w:p w14:paraId="123C0A33" w14:textId="77777777" w:rsidR="000D3345" w:rsidRPr="000A5482" w:rsidRDefault="000D3345" w:rsidP="00B31F77">
            <w:pPr>
              <w:widowControl w:val="0"/>
              <w:numPr>
                <w:ilvl w:val="12"/>
                <w:numId w:val="0"/>
              </w:numPr>
              <w:spacing w:after="0" w:line="257" w:lineRule="auto"/>
              <w:jc w:val="center"/>
              <w:rPr>
                <w:szCs w:val="28"/>
              </w:rPr>
            </w:pPr>
          </w:p>
        </w:tc>
        <w:tc>
          <w:tcPr>
            <w:tcW w:w="3969" w:type="dxa"/>
            <w:shd w:val="clear" w:color="auto" w:fill="auto"/>
            <w:vAlign w:val="center"/>
          </w:tcPr>
          <w:p w14:paraId="24600EE9" w14:textId="77777777" w:rsidR="000D3345" w:rsidRPr="000A5482" w:rsidRDefault="000D3345" w:rsidP="00B31F77">
            <w:pPr>
              <w:widowControl w:val="0"/>
              <w:numPr>
                <w:ilvl w:val="12"/>
                <w:numId w:val="0"/>
              </w:numPr>
              <w:spacing w:after="0" w:line="257" w:lineRule="auto"/>
              <w:jc w:val="center"/>
              <w:rPr>
                <w:szCs w:val="28"/>
              </w:rPr>
            </w:pPr>
            <w:r w:rsidRPr="000A5482">
              <w:rPr>
                <w:szCs w:val="28"/>
              </w:rPr>
              <w:t>Không vượt quá 120% điện trở của dây dẫn có chiều dài tương đương</w:t>
            </w:r>
          </w:p>
        </w:tc>
      </w:tr>
      <w:tr w:rsidR="000D3345" w:rsidRPr="000A5482" w14:paraId="74BC1754" w14:textId="77777777" w:rsidTr="00B31F77">
        <w:trPr>
          <w:trHeight w:val="8"/>
        </w:trPr>
        <w:tc>
          <w:tcPr>
            <w:tcW w:w="895" w:type="dxa"/>
            <w:shd w:val="clear" w:color="auto" w:fill="auto"/>
            <w:vAlign w:val="center"/>
          </w:tcPr>
          <w:p w14:paraId="7B3EFC27" w14:textId="77777777" w:rsidR="000D3345" w:rsidRPr="000A5482" w:rsidRDefault="000D3345" w:rsidP="00B31F77">
            <w:pPr>
              <w:widowControl w:val="0"/>
              <w:spacing w:after="0" w:line="257" w:lineRule="auto"/>
              <w:jc w:val="center"/>
              <w:rPr>
                <w:szCs w:val="28"/>
              </w:rPr>
            </w:pPr>
            <w:r w:rsidRPr="000A5482">
              <w:rPr>
                <w:szCs w:val="28"/>
              </w:rPr>
              <w:t>10</w:t>
            </w:r>
          </w:p>
        </w:tc>
        <w:tc>
          <w:tcPr>
            <w:tcW w:w="3074" w:type="dxa"/>
            <w:shd w:val="clear" w:color="auto" w:fill="auto"/>
            <w:vAlign w:val="center"/>
          </w:tcPr>
          <w:p w14:paraId="3A5C4E31" w14:textId="77777777" w:rsidR="000D3345" w:rsidRPr="000A5482" w:rsidRDefault="000D3345" w:rsidP="00B31F77">
            <w:pPr>
              <w:widowControl w:val="0"/>
              <w:spacing w:after="0" w:line="257" w:lineRule="auto"/>
              <w:jc w:val="both"/>
              <w:rPr>
                <w:szCs w:val="28"/>
              </w:rPr>
            </w:pPr>
            <w:r w:rsidRPr="000A5482">
              <w:rPr>
                <w:szCs w:val="28"/>
              </w:rPr>
              <w:t>Dòng điện liên tục cho phép của kẹp</w:t>
            </w:r>
          </w:p>
        </w:tc>
        <w:tc>
          <w:tcPr>
            <w:tcW w:w="1134" w:type="dxa"/>
            <w:shd w:val="clear" w:color="auto" w:fill="auto"/>
            <w:vAlign w:val="center"/>
          </w:tcPr>
          <w:p w14:paraId="0230888B" w14:textId="77777777" w:rsidR="000D3345" w:rsidRPr="000A5482" w:rsidRDefault="000D3345" w:rsidP="00B31F77">
            <w:pPr>
              <w:widowControl w:val="0"/>
              <w:numPr>
                <w:ilvl w:val="12"/>
                <w:numId w:val="0"/>
              </w:numPr>
              <w:spacing w:after="0" w:line="257" w:lineRule="auto"/>
              <w:jc w:val="center"/>
              <w:rPr>
                <w:szCs w:val="28"/>
              </w:rPr>
            </w:pPr>
            <w:r w:rsidRPr="000A5482">
              <w:rPr>
                <w:szCs w:val="28"/>
              </w:rPr>
              <w:t>A</w:t>
            </w:r>
          </w:p>
        </w:tc>
        <w:tc>
          <w:tcPr>
            <w:tcW w:w="3969" w:type="dxa"/>
            <w:shd w:val="clear" w:color="auto" w:fill="auto"/>
            <w:vAlign w:val="center"/>
          </w:tcPr>
          <w:p w14:paraId="1AF2EEB3" w14:textId="77777777" w:rsidR="000D3345" w:rsidRPr="000A5482" w:rsidRDefault="000D3345" w:rsidP="00B31F77">
            <w:pPr>
              <w:widowControl w:val="0"/>
              <w:numPr>
                <w:ilvl w:val="12"/>
                <w:numId w:val="0"/>
              </w:numPr>
              <w:spacing w:after="0" w:line="257" w:lineRule="auto"/>
              <w:jc w:val="center"/>
              <w:rPr>
                <w:szCs w:val="28"/>
              </w:rPr>
            </w:pPr>
            <w:r w:rsidRPr="000A5482">
              <w:rPr>
                <w:szCs w:val="28"/>
              </w:rPr>
              <w:t>≥ 375</w:t>
            </w:r>
          </w:p>
        </w:tc>
      </w:tr>
      <w:tr w:rsidR="000D3345" w:rsidRPr="000A5482" w14:paraId="00F80551" w14:textId="77777777" w:rsidTr="00B31F77">
        <w:trPr>
          <w:trHeight w:val="8"/>
        </w:trPr>
        <w:tc>
          <w:tcPr>
            <w:tcW w:w="895" w:type="dxa"/>
            <w:shd w:val="clear" w:color="auto" w:fill="auto"/>
            <w:vAlign w:val="center"/>
          </w:tcPr>
          <w:p w14:paraId="6ED7DB3D" w14:textId="77777777" w:rsidR="000D3345" w:rsidRPr="000A5482" w:rsidRDefault="000D3345" w:rsidP="00B31F77">
            <w:pPr>
              <w:widowControl w:val="0"/>
              <w:spacing w:after="0" w:line="257" w:lineRule="auto"/>
              <w:jc w:val="center"/>
              <w:rPr>
                <w:szCs w:val="28"/>
              </w:rPr>
            </w:pPr>
            <w:r w:rsidRPr="000A5482">
              <w:rPr>
                <w:szCs w:val="28"/>
              </w:rPr>
              <w:t>11</w:t>
            </w:r>
          </w:p>
        </w:tc>
        <w:tc>
          <w:tcPr>
            <w:tcW w:w="3074" w:type="dxa"/>
            <w:shd w:val="clear" w:color="auto" w:fill="auto"/>
            <w:vAlign w:val="center"/>
          </w:tcPr>
          <w:p w14:paraId="6A029863" w14:textId="77777777" w:rsidR="000D3345" w:rsidRPr="000A5482" w:rsidRDefault="000D3345" w:rsidP="00B31F77">
            <w:pPr>
              <w:widowControl w:val="0"/>
              <w:numPr>
                <w:ilvl w:val="12"/>
                <w:numId w:val="0"/>
              </w:numPr>
              <w:spacing w:after="0" w:line="257" w:lineRule="auto"/>
              <w:jc w:val="both"/>
              <w:rPr>
                <w:szCs w:val="28"/>
              </w:rPr>
            </w:pPr>
            <w:r w:rsidRPr="000A5482">
              <w:rPr>
                <w:szCs w:val="28"/>
              </w:rPr>
              <w:t>Độ tăng nhiệt khi mang dòng định mức (theo dòng điện định mức của dây dẫn)</w:t>
            </w:r>
          </w:p>
        </w:tc>
        <w:tc>
          <w:tcPr>
            <w:tcW w:w="1134" w:type="dxa"/>
            <w:shd w:val="clear" w:color="auto" w:fill="auto"/>
            <w:vAlign w:val="center"/>
          </w:tcPr>
          <w:p w14:paraId="009CF718" w14:textId="77777777" w:rsidR="000D3345" w:rsidRPr="000A5482" w:rsidRDefault="000D3345" w:rsidP="00B31F77">
            <w:pPr>
              <w:widowControl w:val="0"/>
              <w:numPr>
                <w:ilvl w:val="12"/>
                <w:numId w:val="0"/>
              </w:numPr>
              <w:spacing w:after="0" w:line="257" w:lineRule="auto"/>
              <w:jc w:val="center"/>
              <w:rPr>
                <w:szCs w:val="28"/>
              </w:rPr>
            </w:pPr>
            <w:r w:rsidRPr="000A5482">
              <w:rPr>
                <w:szCs w:val="28"/>
                <w:vertAlign w:val="superscript"/>
              </w:rPr>
              <w:t>0</w:t>
            </w:r>
            <w:r w:rsidRPr="000A5482">
              <w:rPr>
                <w:szCs w:val="28"/>
              </w:rPr>
              <w:t>C</w:t>
            </w:r>
          </w:p>
        </w:tc>
        <w:tc>
          <w:tcPr>
            <w:tcW w:w="3969" w:type="dxa"/>
            <w:shd w:val="clear" w:color="auto" w:fill="auto"/>
            <w:vAlign w:val="center"/>
          </w:tcPr>
          <w:p w14:paraId="20C00121" w14:textId="77777777" w:rsidR="000D3345" w:rsidRPr="000A5482" w:rsidRDefault="000D3345" w:rsidP="00B31F77">
            <w:pPr>
              <w:widowControl w:val="0"/>
              <w:numPr>
                <w:ilvl w:val="12"/>
                <w:numId w:val="0"/>
              </w:numPr>
              <w:spacing w:after="0" w:line="257" w:lineRule="auto"/>
              <w:jc w:val="center"/>
              <w:rPr>
                <w:szCs w:val="28"/>
              </w:rPr>
            </w:pPr>
            <w:r w:rsidRPr="000A5482">
              <w:rPr>
                <w:szCs w:val="28"/>
              </w:rPr>
              <w:t>≤ 80</w:t>
            </w:r>
          </w:p>
        </w:tc>
      </w:tr>
      <w:tr w:rsidR="000D3345" w:rsidRPr="000A5482" w14:paraId="5979236A" w14:textId="77777777" w:rsidTr="00B31F77">
        <w:trPr>
          <w:trHeight w:val="8"/>
        </w:trPr>
        <w:tc>
          <w:tcPr>
            <w:tcW w:w="895" w:type="dxa"/>
            <w:shd w:val="clear" w:color="auto" w:fill="auto"/>
            <w:vAlign w:val="center"/>
          </w:tcPr>
          <w:p w14:paraId="45F0A77D" w14:textId="77777777" w:rsidR="000D3345" w:rsidRPr="000A5482" w:rsidRDefault="000D3345" w:rsidP="00B31F77">
            <w:pPr>
              <w:widowControl w:val="0"/>
              <w:spacing w:after="0" w:line="257" w:lineRule="auto"/>
              <w:jc w:val="center"/>
              <w:rPr>
                <w:szCs w:val="28"/>
              </w:rPr>
            </w:pPr>
            <w:r w:rsidRPr="000A5482">
              <w:rPr>
                <w:szCs w:val="28"/>
              </w:rPr>
              <w:t>12</w:t>
            </w:r>
          </w:p>
        </w:tc>
        <w:tc>
          <w:tcPr>
            <w:tcW w:w="3074" w:type="dxa"/>
            <w:shd w:val="clear" w:color="auto" w:fill="auto"/>
            <w:vAlign w:val="center"/>
          </w:tcPr>
          <w:p w14:paraId="3C564B4E" w14:textId="77777777" w:rsidR="000D3345" w:rsidRPr="000A5482" w:rsidRDefault="000D3345" w:rsidP="00B31F77">
            <w:pPr>
              <w:widowControl w:val="0"/>
              <w:numPr>
                <w:ilvl w:val="12"/>
                <w:numId w:val="0"/>
              </w:numPr>
              <w:spacing w:after="0" w:line="257" w:lineRule="auto"/>
              <w:jc w:val="both"/>
              <w:rPr>
                <w:szCs w:val="28"/>
              </w:rPr>
            </w:pPr>
            <w:r w:rsidRPr="000A5482">
              <w:rPr>
                <w:szCs w:val="28"/>
              </w:rPr>
              <w:t>Ghi nhãn</w:t>
            </w:r>
          </w:p>
        </w:tc>
        <w:tc>
          <w:tcPr>
            <w:tcW w:w="1134" w:type="dxa"/>
            <w:shd w:val="clear" w:color="auto" w:fill="auto"/>
            <w:vAlign w:val="center"/>
          </w:tcPr>
          <w:p w14:paraId="5593B159" w14:textId="77777777" w:rsidR="000D3345" w:rsidRPr="000A5482" w:rsidRDefault="000D3345" w:rsidP="00B31F77">
            <w:pPr>
              <w:widowControl w:val="0"/>
              <w:numPr>
                <w:ilvl w:val="12"/>
                <w:numId w:val="0"/>
              </w:numPr>
              <w:spacing w:after="0" w:line="257" w:lineRule="auto"/>
              <w:jc w:val="center"/>
              <w:rPr>
                <w:szCs w:val="28"/>
              </w:rPr>
            </w:pPr>
          </w:p>
        </w:tc>
        <w:tc>
          <w:tcPr>
            <w:tcW w:w="3969" w:type="dxa"/>
            <w:shd w:val="clear" w:color="auto" w:fill="auto"/>
            <w:vAlign w:val="center"/>
          </w:tcPr>
          <w:p w14:paraId="1E077E26" w14:textId="77777777" w:rsidR="000D3345" w:rsidRPr="000A5482" w:rsidRDefault="000D3345" w:rsidP="00B31F77">
            <w:pPr>
              <w:widowControl w:val="0"/>
              <w:numPr>
                <w:ilvl w:val="12"/>
                <w:numId w:val="0"/>
              </w:numPr>
              <w:spacing w:after="0" w:line="257" w:lineRule="auto"/>
              <w:jc w:val="center"/>
              <w:rPr>
                <w:szCs w:val="28"/>
              </w:rPr>
            </w:pPr>
            <w:r w:rsidRPr="000A5482">
              <w:rPr>
                <w:szCs w:val="28"/>
              </w:rPr>
              <w:t>Trên mỗi kẹp phải có các kí hiệu được khắc nổi không phai như sau:</w:t>
            </w:r>
          </w:p>
          <w:p w14:paraId="207F30FA" w14:textId="77777777" w:rsidR="000D3345" w:rsidRPr="000A5482" w:rsidRDefault="000D3345" w:rsidP="000D3345">
            <w:pPr>
              <w:widowControl w:val="0"/>
              <w:numPr>
                <w:ilvl w:val="0"/>
                <w:numId w:val="128"/>
              </w:numPr>
              <w:spacing w:after="0" w:line="257" w:lineRule="auto"/>
              <w:ind w:left="0"/>
              <w:jc w:val="center"/>
              <w:rPr>
                <w:szCs w:val="28"/>
              </w:rPr>
            </w:pPr>
            <w:r w:rsidRPr="000A5482">
              <w:rPr>
                <w:szCs w:val="28"/>
              </w:rPr>
              <w:t>Tên nhà sản xuất</w:t>
            </w:r>
          </w:p>
          <w:p w14:paraId="4A86B100" w14:textId="77777777" w:rsidR="000D3345" w:rsidRPr="000A5482" w:rsidRDefault="000D3345" w:rsidP="000D3345">
            <w:pPr>
              <w:widowControl w:val="0"/>
              <w:numPr>
                <w:ilvl w:val="0"/>
                <w:numId w:val="128"/>
              </w:numPr>
              <w:spacing w:after="0" w:line="257" w:lineRule="auto"/>
              <w:ind w:left="0"/>
              <w:jc w:val="center"/>
              <w:rPr>
                <w:szCs w:val="28"/>
              </w:rPr>
            </w:pPr>
            <w:r w:rsidRPr="000A5482">
              <w:rPr>
                <w:szCs w:val="28"/>
              </w:rPr>
              <w:t>Mã hiệu của sản phẩm</w:t>
            </w:r>
          </w:p>
          <w:p w14:paraId="2C412019" w14:textId="77777777" w:rsidR="000D3345" w:rsidRPr="000A5482" w:rsidRDefault="000D3345" w:rsidP="000D3345">
            <w:pPr>
              <w:widowControl w:val="0"/>
              <w:numPr>
                <w:ilvl w:val="0"/>
                <w:numId w:val="128"/>
              </w:numPr>
              <w:spacing w:after="0" w:line="257" w:lineRule="auto"/>
              <w:ind w:left="0"/>
              <w:jc w:val="center"/>
              <w:rPr>
                <w:szCs w:val="28"/>
              </w:rPr>
            </w:pPr>
            <w:r w:rsidRPr="000A5482">
              <w:rPr>
                <w:szCs w:val="28"/>
              </w:rPr>
              <w:t>Loại dây dẫn, tiết diện của dây dẫn</w:t>
            </w:r>
          </w:p>
        </w:tc>
      </w:tr>
      <w:tr w:rsidR="000D3345" w:rsidRPr="000A5482" w14:paraId="2A25F558" w14:textId="77777777" w:rsidTr="00B31F77">
        <w:trPr>
          <w:trHeight w:val="8"/>
        </w:trPr>
        <w:tc>
          <w:tcPr>
            <w:tcW w:w="895" w:type="dxa"/>
            <w:shd w:val="clear" w:color="auto" w:fill="auto"/>
            <w:vAlign w:val="center"/>
          </w:tcPr>
          <w:p w14:paraId="17508C87" w14:textId="77777777" w:rsidR="000D3345" w:rsidRPr="000A5482" w:rsidRDefault="000D3345" w:rsidP="00B31F77">
            <w:pPr>
              <w:widowControl w:val="0"/>
              <w:spacing w:after="0" w:line="257" w:lineRule="auto"/>
              <w:jc w:val="center"/>
              <w:rPr>
                <w:szCs w:val="28"/>
              </w:rPr>
            </w:pPr>
            <w:r w:rsidRPr="000A5482">
              <w:rPr>
                <w:szCs w:val="28"/>
              </w:rPr>
              <w:t>13</w:t>
            </w:r>
          </w:p>
        </w:tc>
        <w:tc>
          <w:tcPr>
            <w:tcW w:w="3074" w:type="dxa"/>
            <w:shd w:val="clear" w:color="auto" w:fill="auto"/>
            <w:vAlign w:val="center"/>
          </w:tcPr>
          <w:p w14:paraId="082BC38E" w14:textId="77777777" w:rsidR="000D3345" w:rsidRPr="000A5482" w:rsidRDefault="000D3345" w:rsidP="00B31F77">
            <w:pPr>
              <w:widowControl w:val="0"/>
              <w:numPr>
                <w:ilvl w:val="12"/>
                <w:numId w:val="0"/>
              </w:numPr>
              <w:spacing w:after="0" w:line="257" w:lineRule="auto"/>
              <w:jc w:val="both"/>
              <w:rPr>
                <w:szCs w:val="28"/>
              </w:rPr>
            </w:pPr>
            <w:r w:rsidRPr="000A5482">
              <w:rPr>
                <w:szCs w:val="28"/>
              </w:rPr>
              <w:t>Catalogue/ bảng vẽ của nhà sản xuất thể hiện các kích thước và thông số kỹ thuật, kèm theo biên bản thử nghiệm xuất xưởng</w:t>
            </w:r>
          </w:p>
        </w:tc>
        <w:tc>
          <w:tcPr>
            <w:tcW w:w="1134" w:type="dxa"/>
            <w:shd w:val="clear" w:color="auto" w:fill="auto"/>
            <w:vAlign w:val="center"/>
          </w:tcPr>
          <w:p w14:paraId="11F9CE05" w14:textId="77777777" w:rsidR="000D3345" w:rsidRPr="000A5482" w:rsidRDefault="000D3345" w:rsidP="00B31F77">
            <w:pPr>
              <w:widowControl w:val="0"/>
              <w:spacing w:after="0" w:line="257" w:lineRule="auto"/>
              <w:jc w:val="center"/>
              <w:rPr>
                <w:szCs w:val="28"/>
              </w:rPr>
            </w:pPr>
          </w:p>
        </w:tc>
        <w:tc>
          <w:tcPr>
            <w:tcW w:w="3969" w:type="dxa"/>
            <w:shd w:val="clear" w:color="auto" w:fill="auto"/>
            <w:vAlign w:val="center"/>
          </w:tcPr>
          <w:p w14:paraId="37614878" w14:textId="77777777" w:rsidR="000D3345" w:rsidRPr="000A5482" w:rsidRDefault="000D3345" w:rsidP="00B31F77">
            <w:pPr>
              <w:widowControl w:val="0"/>
              <w:spacing w:after="0" w:line="257" w:lineRule="auto"/>
              <w:jc w:val="center"/>
              <w:rPr>
                <w:szCs w:val="28"/>
              </w:rPr>
            </w:pPr>
            <w:r w:rsidRPr="000A5482">
              <w:rPr>
                <w:szCs w:val="28"/>
              </w:rPr>
              <w:t>Phải kèm theo</w:t>
            </w:r>
          </w:p>
        </w:tc>
      </w:tr>
      <w:tr w:rsidR="000D3345" w:rsidRPr="000A5482" w14:paraId="2DF2DEDF" w14:textId="77777777" w:rsidTr="00B31F77">
        <w:trPr>
          <w:trHeight w:val="8"/>
        </w:trPr>
        <w:tc>
          <w:tcPr>
            <w:tcW w:w="895" w:type="dxa"/>
            <w:shd w:val="clear" w:color="auto" w:fill="auto"/>
            <w:vAlign w:val="center"/>
          </w:tcPr>
          <w:p w14:paraId="0D41EAF7" w14:textId="77777777" w:rsidR="000D3345" w:rsidRPr="000A5482" w:rsidRDefault="000D3345" w:rsidP="00B31F77">
            <w:pPr>
              <w:widowControl w:val="0"/>
              <w:spacing w:after="0" w:line="257" w:lineRule="auto"/>
              <w:jc w:val="center"/>
              <w:rPr>
                <w:szCs w:val="28"/>
              </w:rPr>
            </w:pPr>
            <w:r w:rsidRPr="000A5482">
              <w:rPr>
                <w:szCs w:val="28"/>
              </w:rPr>
              <w:t>14</w:t>
            </w:r>
          </w:p>
        </w:tc>
        <w:tc>
          <w:tcPr>
            <w:tcW w:w="3074" w:type="dxa"/>
            <w:shd w:val="clear" w:color="auto" w:fill="auto"/>
            <w:vAlign w:val="center"/>
          </w:tcPr>
          <w:p w14:paraId="34DFCFD6" w14:textId="77777777" w:rsidR="000D3345" w:rsidRPr="000A5482" w:rsidRDefault="000D3345" w:rsidP="00B31F77">
            <w:pPr>
              <w:widowControl w:val="0"/>
              <w:spacing w:after="0" w:line="257" w:lineRule="auto"/>
              <w:rPr>
                <w:szCs w:val="28"/>
              </w:rPr>
            </w:pPr>
            <w:r w:rsidRPr="000A5482">
              <w:rPr>
                <w:szCs w:val="28"/>
                <w:lang w:val="en-GB"/>
              </w:rPr>
              <w:t>Kiểm tra và thử nghiệm</w:t>
            </w:r>
          </w:p>
        </w:tc>
        <w:tc>
          <w:tcPr>
            <w:tcW w:w="1134" w:type="dxa"/>
            <w:shd w:val="clear" w:color="auto" w:fill="auto"/>
            <w:vAlign w:val="center"/>
          </w:tcPr>
          <w:p w14:paraId="093510DF" w14:textId="77777777" w:rsidR="000D3345" w:rsidRPr="000A5482" w:rsidRDefault="000D3345" w:rsidP="00B31F77">
            <w:pPr>
              <w:widowControl w:val="0"/>
              <w:spacing w:after="0" w:line="257" w:lineRule="auto"/>
              <w:rPr>
                <w:szCs w:val="28"/>
                <w:lang w:val="en-GB"/>
              </w:rPr>
            </w:pPr>
          </w:p>
        </w:tc>
        <w:tc>
          <w:tcPr>
            <w:tcW w:w="3969" w:type="dxa"/>
            <w:shd w:val="clear" w:color="auto" w:fill="auto"/>
            <w:vAlign w:val="center"/>
          </w:tcPr>
          <w:p w14:paraId="53D50377" w14:textId="77777777" w:rsidR="000D3345" w:rsidRPr="000A5482" w:rsidRDefault="000D3345" w:rsidP="00B31F77">
            <w:pPr>
              <w:widowControl w:val="0"/>
              <w:spacing w:after="0" w:line="257" w:lineRule="auto"/>
              <w:jc w:val="center"/>
              <w:rPr>
                <w:szCs w:val="28"/>
              </w:rPr>
            </w:pPr>
            <w:r w:rsidRPr="000A5482">
              <w:rPr>
                <w:szCs w:val="28"/>
                <w:lang w:val="en-GB"/>
              </w:rPr>
              <w:t>Đáp ứng yêu cầu</w:t>
            </w:r>
          </w:p>
        </w:tc>
      </w:tr>
      <w:tr w:rsidR="000D3345" w:rsidRPr="000A5482" w14:paraId="7F070DB2" w14:textId="77777777" w:rsidTr="00B31F77">
        <w:trPr>
          <w:trHeight w:val="8"/>
        </w:trPr>
        <w:tc>
          <w:tcPr>
            <w:tcW w:w="895" w:type="dxa"/>
            <w:shd w:val="clear" w:color="auto" w:fill="auto"/>
            <w:vAlign w:val="center"/>
          </w:tcPr>
          <w:p w14:paraId="595CE767" w14:textId="77777777" w:rsidR="000D3345" w:rsidRPr="000A5482" w:rsidRDefault="000D3345" w:rsidP="00B31F77">
            <w:pPr>
              <w:widowControl w:val="0"/>
              <w:spacing w:after="0" w:line="257" w:lineRule="auto"/>
              <w:jc w:val="center"/>
              <w:rPr>
                <w:szCs w:val="28"/>
              </w:rPr>
            </w:pPr>
            <w:r w:rsidRPr="000A5482">
              <w:rPr>
                <w:szCs w:val="28"/>
              </w:rPr>
              <w:t>15</w:t>
            </w:r>
          </w:p>
        </w:tc>
        <w:tc>
          <w:tcPr>
            <w:tcW w:w="3074" w:type="dxa"/>
            <w:shd w:val="clear" w:color="auto" w:fill="auto"/>
            <w:vAlign w:val="center"/>
          </w:tcPr>
          <w:p w14:paraId="5C2644D1" w14:textId="77777777" w:rsidR="000D3345" w:rsidRPr="000A5482" w:rsidRDefault="000D3345" w:rsidP="00B31F77">
            <w:pPr>
              <w:widowControl w:val="0"/>
              <w:spacing w:after="0" w:line="257" w:lineRule="auto"/>
              <w:rPr>
                <w:szCs w:val="28"/>
                <w:lang w:val="en-GB"/>
              </w:rPr>
            </w:pPr>
            <w:r w:rsidRPr="000A5482">
              <w:rPr>
                <w:szCs w:val="28"/>
                <w:lang w:val="en-GB"/>
              </w:rPr>
              <w:t>Thí nghiệm điển hình</w:t>
            </w:r>
          </w:p>
        </w:tc>
        <w:tc>
          <w:tcPr>
            <w:tcW w:w="1134" w:type="dxa"/>
            <w:shd w:val="clear" w:color="auto" w:fill="auto"/>
            <w:vAlign w:val="center"/>
          </w:tcPr>
          <w:p w14:paraId="432ADD11" w14:textId="77777777" w:rsidR="000D3345" w:rsidRPr="000A5482" w:rsidRDefault="000D3345" w:rsidP="00B31F77">
            <w:pPr>
              <w:widowControl w:val="0"/>
              <w:spacing w:after="0" w:line="257" w:lineRule="auto"/>
              <w:rPr>
                <w:szCs w:val="28"/>
                <w:lang w:val="en-GB"/>
              </w:rPr>
            </w:pPr>
          </w:p>
        </w:tc>
        <w:tc>
          <w:tcPr>
            <w:tcW w:w="3969" w:type="dxa"/>
            <w:shd w:val="clear" w:color="auto" w:fill="auto"/>
            <w:vAlign w:val="center"/>
          </w:tcPr>
          <w:p w14:paraId="5E6FB887" w14:textId="77777777" w:rsidR="000D3345" w:rsidRPr="000A5482" w:rsidRDefault="000D3345" w:rsidP="00B31F77">
            <w:pPr>
              <w:widowControl w:val="0"/>
              <w:spacing w:after="0" w:line="257" w:lineRule="auto"/>
              <w:jc w:val="center"/>
              <w:rPr>
                <w:szCs w:val="28"/>
              </w:rPr>
            </w:pPr>
            <w:r w:rsidRPr="000A5482">
              <w:rPr>
                <w:szCs w:val="28"/>
                <w:lang w:val="en-GB"/>
              </w:rPr>
              <w:t>Đáp ứng yêu cầu</w:t>
            </w:r>
          </w:p>
        </w:tc>
      </w:tr>
    </w:tbl>
    <w:p w14:paraId="4CA57321" w14:textId="77777777" w:rsidR="000D3345" w:rsidRPr="000A5482" w:rsidRDefault="000D3345" w:rsidP="000D3345">
      <w:pPr>
        <w:pStyle w:val="BodyText"/>
        <w:autoSpaceDE/>
        <w:autoSpaceDN/>
        <w:spacing w:line="257" w:lineRule="auto"/>
        <w:ind w:left="0"/>
        <w:rPr>
          <w:b/>
          <w:lang w:val="en-US"/>
        </w:rPr>
      </w:pPr>
      <w:r w:rsidRPr="000A5482">
        <w:rPr>
          <w:b/>
          <w:lang w:val="en-US"/>
        </w:rPr>
        <w:lastRenderedPageBreak/>
        <w:t>b. H</w:t>
      </w:r>
      <w:r w:rsidRPr="000A5482">
        <w:rPr>
          <w:b/>
        </w:rPr>
        <w:t>otline</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
        <w:gridCol w:w="3794"/>
        <w:gridCol w:w="1034"/>
        <w:gridCol w:w="3479"/>
      </w:tblGrid>
      <w:tr w:rsidR="000D3345" w:rsidRPr="000A5482" w14:paraId="76550643" w14:textId="77777777" w:rsidTr="00B31F77">
        <w:trPr>
          <w:trHeight w:val="80"/>
          <w:tblHeader/>
        </w:trPr>
        <w:tc>
          <w:tcPr>
            <w:tcW w:w="765" w:type="dxa"/>
            <w:shd w:val="clear" w:color="auto" w:fill="auto"/>
            <w:vAlign w:val="center"/>
          </w:tcPr>
          <w:p w14:paraId="023E906F" w14:textId="77777777" w:rsidR="000D3345" w:rsidRPr="000A5482" w:rsidRDefault="000D3345" w:rsidP="00B31F77">
            <w:pPr>
              <w:widowControl w:val="0"/>
              <w:spacing w:after="0" w:line="257" w:lineRule="auto"/>
              <w:jc w:val="center"/>
              <w:rPr>
                <w:b/>
                <w:szCs w:val="28"/>
              </w:rPr>
            </w:pPr>
            <w:r w:rsidRPr="000A5482">
              <w:rPr>
                <w:b/>
                <w:szCs w:val="28"/>
              </w:rPr>
              <w:t>TT</w:t>
            </w:r>
          </w:p>
        </w:tc>
        <w:tc>
          <w:tcPr>
            <w:tcW w:w="3794" w:type="dxa"/>
            <w:shd w:val="clear" w:color="auto" w:fill="auto"/>
            <w:vAlign w:val="center"/>
          </w:tcPr>
          <w:p w14:paraId="3537A4D4" w14:textId="77777777" w:rsidR="000D3345" w:rsidRPr="000A5482" w:rsidRDefault="000D3345" w:rsidP="00B31F77">
            <w:pPr>
              <w:widowControl w:val="0"/>
              <w:spacing w:after="0" w:line="257" w:lineRule="auto"/>
              <w:jc w:val="center"/>
              <w:rPr>
                <w:b/>
                <w:szCs w:val="28"/>
              </w:rPr>
            </w:pPr>
            <w:r w:rsidRPr="000A5482">
              <w:rPr>
                <w:b/>
                <w:szCs w:val="28"/>
              </w:rPr>
              <w:t>Mô tả</w:t>
            </w:r>
          </w:p>
        </w:tc>
        <w:tc>
          <w:tcPr>
            <w:tcW w:w="1034" w:type="dxa"/>
            <w:shd w:val="clear" w:color="auto" w:fill="auto"/>
            <w:vAlign w:val="center"/>
          </w:tcPr>
          <w:p w14:paraId="32BB1CD4" w14:textId="77777777" w:rsidR="000D3345" w:rsidRPr="000A5482" w:rsidRDefault="000D3345" w:rsidP="00B31F77">
            <w:pPr>
              <w:pStyle w:val="Subtitle20"/>
              <w:widowControl w:val="0"/>
              <w:spacing w:before="0" w:after="0" w:line="257" w:lineRule="auto"/>
            </w:pPr>
            <w:r w:rsidRPr="000A5482">
              <w:t>Đơn vị</w:t>
            </w:r>
          </w:p>
        </w:tc>
        <w:tc>
          <w:tcPr>
            <w:tcW w:w="3479" w:type="dxa"/>
            <w:shd w:val="clear" w:color="auto" w:fill="auto"/>
            <w:vAlign w:val="center"/>
          </w:tcPr>
          <w:p w14:paraId="4F4DCA41" w14:textId="77777777" w:rsidR="000D3345" w:rsidRPr="000A5482" w:rsidRDefault="000D3345" w:rsidP="00B31F77">
            <w:pPr>
              <w:widowControl w:val="0"/>
              <w:spacing w:after="0" w:line="257" w:lineRule="auto"/>
              <w:jc w:val="center"/>
              <w:rPr>
                <w:b/>
                <w:szCs w:val="28"/>
              </w:rPr>
            </w:pPr>
            <w:r w:rsidRPr="000A5482">
              <w:rPr>
                <w:b/>
                <w:szCs w:val="28"/>
              </w:rPr>
              <w:t>Yêu cầu kỹ thuật</w:t>
            </w:r>
          </w:p>
        </w:tc>
      </w:tr>
      <w:tr w:rsidR="000D3345" w:rsidRPr="000A5482" w14:paraId="31AB169A" w14:textId="77777777" w:rsidTr="00B31F77">
        <w:trPr>
          <w:trHeight w:val="80"/>
        </w:trPr>
        <w:tc>
          <w:tcPr>
            <w:tcW w:w="765" w:type="dxa"/>
            <w:shd w:val="clear" w:color="auto" w:fill="auto"/>
          </w:tcPr>
          <w:p w14:paraId="36DE32B3" w14:textId="77777777" w:rsidR="000D3345" w:rsidRPr="000A5482" w:rsidRDefault="000D3345" w:rsidP="00B31F77">
            <w:pPr>
              <w:widowControl w:val="0"/>
              <w:spacing w:after="0" w:line="257" w:lineRule="auto"/>
              <w:jc w:val="center"/>
              <w:rPr>
                <w:szCs w:val="28"/>
              </w:rPr>
            </w:pPr>
            <w:r w:rsidRPr="000A5482">
              <w:rPr>
                <w:szCs w:val="28"/>
              </w:rPr>
              <w:t>1</w:t>
            </w:r>
          </w:p>
        </w:tc>
        <w:tc>
          <w:tcPr>
            <w:tcW w:w="3794" w:type="dxa"/>
            <w:shd w:val="clear" w:color="auto" w:fill="auto"/>
          </w:tcPr>
          <w:p w14:paraId="054BC856" w14:textId="77777777" w:rsidR="000D3345" w:rsidRPr="000A5482" w:rsidRDefault="000D3345" w:rsidP="00B31F77">
            <w:pPr>
              <w:widowControl w:val="0"/>
              <w:tabs>
                <w:tab w:val="left" w:pos="1080"/>
              </w:tabs>
              <w:spacing w:after="0" w:line="257" w:lineRule="auto"/>
              <w:jc w:val="both"/>
              <w:rPr>
                <w:szCs w:val="28"/>
              </w:rPr>
            </w:pPr>
            <w:r w:rsidRPr="000A5482">
              <w:rPr>
                <w:szCs w:val="28"/>
              </w:rPr>
              <w:t>Nhà sản xuất/ Nước sản xuất</w:t>
            </w:r>
          </w:p>
        </w:tc>
        <w:tc>
          <w:tcPr>
            <w:tcW w:w="1034" w:type="dxa"/>
            <w:shd w:val="clear" w:color="auto" w:fill="auto"/>
          </w:tcPr>
          <w:p w14:paraId="47512D69" w14:textId="77777777" w:rsidR="000D3345" w:rsidRPr="000A5482" w:rsidRDefault="000D3345" w:rsidP="00B31F77">
            <w:pPr>
              <w:widowControl w:val="0"/>
              <w:tabs>
                <w:tab w:val="left" w:pos="1080"/>
              </w:tabs>
              <w:spacing w:after="0" w:line="257" w:lineRule="auto"/>
              <w:jc w:val="center"/>
              <w:rPr>
                <w:szCs w:val="28"/>
              </w:rPr>
            </w:pPr>
          </w:p>
        </w:tc>
        <w:tc>
          <w:tcPr>
            <w:tcW w:w="3479" w:type="dxa"/>
            <w:shd w:val="clear" w:color="auto" w:fill="auto"/>
          </w:tcPr>
          <w:p w14:paraId="1047E865" w14:textId="77777777" w:rsidR="000D3345" w:rsidRPr="000A5482" w:rsidRDefault="000D3345" w:rsidP="00B31F77">
            <w:pPr>
              <w:widowControl w:val="0"/>
              <w:tabs>
                <w:tab w:val="left" w:pos="1080"/>
              </w:tabs>
              <w:spacing w:after="0" w:line="257" w:lineRule="auto"/>
              <w:jc w:val="center"/>
              <w:rPr>
                <w:szCs w:val="28"/>
              </w:rPr>
            </w:pPr>
            <w:r w:rsidRPr="000A5482">
              <w:rPr>
                <w:szCs w:val="28"/>
              </w:rPr>
              <w:t>Nêu cụ thể</w:t>
            </w:r>
          </w:p>
        </w:tc>
      </w:tr>
      <w:tr w:rsidR="000D3345" w:rsidRPr="000A5482" w14:paraId="5ED02844" w14:textId="77777777" w:rsidTr="00B31F77">
        <w:trPr>
          <w:trHeight w:val="80"/>
        </w:trPr>
        <w:tc>
          <w:tcPr>
            <w:tcW w:w="765" w:type="dxa"/>
            <w:shd w:val="clear" w:color="auto" w:fill="auto"/>
          </w:tcPr>
          <w:p w14:paraId="0B8ED65C" w14:textId="77777777" w:rsidR="000D3345" w:rsidRPr="000A5482" w:rsidRDefault="000D3345" w:rsidP="00B31F77">
            <w:pPr>
              <w:widowControl w:val="0"/>
              <w:spacing w:after="0" w:line="257" w:lineRule="auto"/>
              <w:jc w:val="center"/>
              <w:rPr>
                <w:szCs w:val="28"/>
              </w:rPr>
            </w:pPr>
            <w:r w:rsidRPr="000A5482">
              <w:rPr>
                <w:szCs w:val="28"/>
              </w:rPr>
              <w:t>2</w:t>
            </w:r>
          </w:p>
        </w:tc>
        <w:tc>
          <w:tcPr>
            <w:tcW w:w="3794" w:type="dxa"/>
            <w:shd w:val="clear" w:color="auto" w:fill="auto"/>
          </w:tcPr>
          <w:p w14:paraId="01C234AF" w14:textId="77777777" w:rsidR="000D3345" w:rsidRPr="000A5482" w:rsidRDefault="000D3345" w:rsidP="00B31F77">
            <w:pPr>
              <w:widowControl w:val="0"/>
              <w:tabs>
                <w:tab w:val="left" w:pos="1080"/>
              </w:tabs>
              <w:spacing w:after="0" w:line="257" w:lineRule="auto"/>
              <w:jc w:val="both"/>
              <w:rPr>
                <w:szCs w:val="28"/>
              </w:rPr>
            </w:pPr>
            <w:r w:rsidRPr="000A5482">
              <w:rPr>
                <w:szCs w:val="28"/>
              </w:rPr>
              <w:t>Năm sản xuất</w:t>
            </w:r>
          </w:p>
        </w:tc>
        <w:tc>
          <w:tcPr>
            <w:tcW w:w="1034" w:type="dxa"/>
            <w:shd w:val="clear" w:color="auto" w:fill="auto"/>
          </w:tcPr>
          <w:p w14:paraId="126BC5F7" w14:textId="77777777" w:rsidR="000D3345" w:rsidRPr="000A5482" w:rsidRDefault="000D3345" w:rsidP="00B31F77">
            <w:pPr>
              <w:widowControl w:val="0"/>
              <w:tabs>
                <w:tab w:val="left" w:pos="1080"/>
              </w:tabs>
              <w:spacing w:after="0" w:line="257" w:lineRule="auto"/>
              <w:jc w:val="center"/>
              <w:rPr>
                <w:szCs w:val="28"/>
              </w:rPr>
            </w:pPr>
          </w:p>
        </w:tc>
        <w:tc>
          <w:tcPr>
            <w:tcW w:w="3479" w:type="dxa"/>
            <w:shd w:val="clear" w:color="auto" w:fill="auto"/>
          </w:tcPr>
          <w:p w14:paraId="4B964489" w14:textId="77777777" w:rsidR="000D3345" w:rsidRPr="000A5482" w:rsidRDefault="000D3345" w:rsidP="00B31F77">
            <w:pPr>
              <w:widowControl w:val="0"/>
              <w:tabs>
                <w:tab w:val="left" w:pos="1080"/>
              </w:tabs>
              <w:spacing w:after="0" w:line="257" w:lineRule="auto"/>
              <w:jc w:val="center"/>
              <w:rPr>
                <w:szCs w:val="28"/>
              </w:rPr>
            </w:pPr>
            <w:r w:rsidRPr="000A5482">
              <w:rPr>
                <w:szCs w:val="28"/>
              </w:rPr>
              <w:t>Nêu cụ thể</w:t>
            </w:r>
          </w:p>
        </w:tc>
      </w:tr>
      <w:tr w:rsidR="000D3345" w:rsidRPr="000A5482" w14:paraId="07EA6DEA" w14:textId="77777777" w:rsidTr="00B31F77">
        <w:trPr>
          <w:trHeight w:val="80"/>
        </w:trPr>
        <w:tc>
          <w:tcPr>
            <w:tcW w:w="765" w:type="dxa"/>
            <w:shd w:val="clear" w:color="auto" w:fill="auto"/>
          </w:tcPr>
          <w:p w14:paraId="72A59324" w14:textId="77777777" w:rsidR="000D3345" w:rsidRPr="000A5482" w:rsidRDefault="000D3345" w:rsidP="00B31F77">
            <w:pPr>
              <w:widowControl w:val="0"/>
              <w:spacing w:after="0" w:line="257" w:lineRule="auto"/>
              <w:jc w:val="center"/>
              <w:rPr>
                <w:szCs w:val="28"/>
              </w:rPr>
            </w:pPr>
            <w:r w:rsidRPr="000A5482">
              <w:rPr>
                <w:szCs w:val="28"/>
              </w:rPr>
              <w:t>3</w:t>
            </w:r>
          </w:p>
        </w:tc>
        <w:tc>
          <w:tcPr>
            <w:tcW w:w="3794" w:type="dxa"/>
            <w:shd w:val="clear" w:color="auto" w:fill="auto"/>
          </w:tcPr>
          <w:p w14:paraId="550AAF22" w14:textId="77777777" w:rsidR="000D3345" w:rsidRPr="000A5482" w:rsidRDefault="000D3345" w:rsidP="00B31F77">
            <w:pPr>
              <w:widowControl w:val="0"/>
              <w:tabs>
                <w:tab w:val="left" w:pos="1080"/>
              </w:tabs>
              <w:spacing w:after="0" w:line="257" w:lineRule="auto"/>
              <w:jc w:val="both"/>
              <w:rPr>
                <w:szCs w:val="28"/>
              </w:rPr>
            </w:pPr>
            <w:r w:rsidRPr="000A5482">
              <w:rPr>
                <w:szCs w:val="28"/>
              </w:rPr>
              <w:t>Nhãn hiệu</w:t>
            </w:r>
          </w:p>
        </w:tc>
        <w:tc>
          <w:tcPr>
            <w:tcW w:w="1034" w:type="dxa"/>
            <w:shd w:val="clear" w:color="auto" w:fill="auto"/>
          </w:tcPr>
          <w:p w14:paraId="15ED8A4A" w14:textId="77777777" w:rsidR="000D3345" w:rsidRPr="000A5482" w:rsidRDefault="000D3345" w:rsidP="00B31F77">
            <w:pPr>
              <w:widowControl w:val="0"/>
              <w:tabs>
                <w:tab w:val="left" w:pos="1080"/>
              </w:tabs>
              <w:spacing w:after="0" w:line="257" w:lineRule="auto"/>
              <w:jc w:val="center"/>
              <w:rPr>
                <w:szCs w:val="28"/>
              </w:rPr>
            </w:pPr>
          </w:p>
        </w:tc>
        <w:tc>
          <w:tcPr>
            <w:tcW w:w="3479" w:type="dxa"/>
            <w:shd w:val="clear" w:color="auto" w:fill="auto"/>
          </w:tcPr>
          <w:p w14:paraId="54DEF1AD" w14:textId="77777777" w:rsidR="000D3345" w:rsidRPr="000A5482" w:rsidRDefault="000D3345" w:rsidP="00B31F77">
            <w:pPr>
              <w:widowControl w:val="0"/>
              <w:tabs>
                <w:tab w:val="left" w:pos="1080"/>
              </w:tabs>
              <w:spacing w:after="0" w:line="257" w:lineRule="auto"/>
              <w:jc w:val="center"/>
              <w:rPr>
                <w:szCs w:val="28"/>
              </w:rPr>
            </w:pPr>
            <w:r w:rsidRPr="000A5482">
              <w:rPr>
                <w:szCs w:val="28"/>
              </w:rPr>
              <w:t>Nêu cụ thể</w:t>
            </w:r>
          </w:p>
        </w:tc>
      </w:tr>
      <w:tr w:rsidR="000D3345" w:rsidRPr="000A5482" w14:paraId="54302832" w14:textId="77777777" w:rsidTr="00B31F77">
        <w:trPr>
          <w:trHeight w:val="80"/>
        </w:trPr>
        <w:tc>
          <w:tcPr>
            <w:tcW w:w="765" w:type="dxa"/>
            <w:shd w:val="clear" w:color="auto" w:fill="auto"/>
          </w:tcPr>
          <w:p w14:paraId="47876B58" w14:textId="77777777" w:rsidR="000D3345" w:rsidRPr="000A5482" w:rsidRDefault="000D3345" w:rsidP="00B31F77">
            <w:pPr>
              <w:widowControl w:val="0"/>
              <w:spacing w:after="0" w:line="257" w:lineRule="auto"/>
              <w:jc w:val="center"/>
              <w:rPr>
                <w:szCs w:val="28"/>
              </w:rPr>
            </w:pPr>
          </w:p>
        </w:tc>
        <w:tc>
          <w:tcPr>
            <w:tcW w:w="3794" w:type="dxa"/>
            <w:shd w:val="clear" w:color="auto" w:fill="auto"/>
          </w:tcPr>
          <w:p w14:paraId="312DF7CB" w14:textId="77777777" w:rsidR="000D3345" w:rsidRPr="000A5482" w:rsidRDefault="000D3345" w:rsidP="00B31F77">
            <w:pPr>
              <w:widowControl w:val="0"/>
              <w:tabs>
                <w:tab w:val="left" w:pos="1080"/>
              </w:tabs>
              <w:spacing w:after="0" w:line="257" w:lineRule="auto"/>
              <w:jc w:val="both"/>
              <w:rPr>
                <w:szCs w:val="28"/>
              </w:rPr>
            </w:pPr>
            <w:r w:rsidRPr="000A5482">
              <w:rPr>
                <w:szCs w:val="28"/>
              </w:rPr>
              <w:t>Mã hiệu</w:t>
            </w:r>
          </w:p>
        </w:tc>
        <w:tc>
          <w:tcPr>
            <w:tcW w:w="1034" w:type="dxa"/>
            <w:shd w:val="clear" w:color="auto" w:fill="auto"/>
          </w:tcPr>
          <w:p w14:paraId="4B880501" w14:textId="77777777" w:rsidR="000D3345" w:rsidRPr="000A5482" w:rsidRDefault="000D3345" w:rsidP="00B31F77">
            <w:pPr>
              <w:widowControl w:val="0"/>
              <w:tabs>
                <w:tab w:val="left" w:pos="1080"/>
              </w:tabs>
              <w:spacing w:after="0" w:line="257" w:lineRule="auto"/>
              <w:jc w:val="center"/>
              <w:rPr>
                <w:szCs w:val="28"/>
              </w:rPr>
            </w:pPr>
          </w:p>
        </w:tc>
        <w:tc>
          <w:tcPr>
            <w:tcW w:w="3479" w:type="dxa"/>
            <w:shd w:val="clear" w:color="auto" w:fill="auto"/>
          </w:tcPr>
          <w:p w14:paraId="3C34E489" w14:textId="77777777" w:rsidR="000D3345" w:rsidRPr="000A5482" w:rsidRDefault="000D3345" w:rsidP="00B31F77">
            <w:pPr>
              <w:widowControl w:val="0"/>
              <w:tabs>
                <w:tab w:val="left" w:pos="1080"/>
              </w:tabs>
              <w:spacing w:after="0" w:line="257" w:lineRule="auto"/>
              <w:jc w:val="center"/>
              <w:rPr>
                <w:szCs w:val="28"/>
              </w:rPr>
            </w:pPr>
            <w:r w:rsidRPr="000A5482">
              <w:rPr>
                <w:szCs w:val="28"/>
              </w:rPr>
              <w:t>Nêu cụ thể</w:t>
            </w:r>
          </w:p>
        </w:tc>
      </w:tr>
      <w:tr w:rsidR="000D3345" w:rsidRPr="000A5482" w14:paraId="21E63E0C" w14:textId="77777777" w:rsidTr="00B31F77">
        <w:trPr>
          <w:trHeight w:val="80"/>
        </w:trPr>
        <w:tc>
          <w:tcPr>
            <w:tcW w:w="765" w:type="dxa"/>
            <w:shd w:val="clear" w:color="auto" w:fill="auto"/>
          </w:tcPr>
          <w:p w14:paraId="5682EA7E" w14:textId="77777777" w:rsidR="000D3345" w:rsidRPr="000A5482" w:rsidRDefault="000D3345" w:rsidP="00B31F77">
            <w:pPr>
              <w:widowControl w:val="0"/>
              <w:spacing w:after="0" w:line="257" w:lineRule="auto"/>
              <w:jc w:val="center"/>
              <w:rPr>
                <w:szCs w:val="28"/>
              </w:rPr>
            </w:pPr>
            <w:r w:rsidRPr="000A5482">
              <w:rPr>
                <w:szCs w:val="28"/>
              </w:rPr>
              <w:t>4</w:t>
            </w:r>
          </w:p>
        </w:tc>
        <w:tc>
          <w:tcPr>
            <w:tcW w:w="3794" w:type="dxa"/>
            <w:shd w:val="clear" w:color="auto" w:fill="auto"/>
          </w:tcPr>
          <w:p w14:paraId="776AC5ED" w14:textId="77777777" w:rsidR="000D3345" w:rsidRPr="000A5482" w:rsidRDefault="000D3345" w:rsidP="00B31F77">
            <w:pPr>
              <w:widowControl w:val="0"/>
              <w:tabs>
                <w:tab w:val="left" w:pos="1080"/>
              </w:tabs>
              <w:spacing w:after="0" w:line="257" w:lineRule="auto"/>
              <w:jc w:val="both"/>
              <w:rPr>
                <w:szCs w:val="28"/>
              </w:rPr>
            </w:pPr>
            <w:r w:rsidRPr="000A5482">
              <w:rPr>
                <w:szCs w:val="28"/>
              </w:rPr>
              <w:t>Tiêu chuẩn quản lý chất lượng</w:t>
            </w:r>
          </w:p>
        </w:tc>
        <w:tc>
          <w:tcPr>
            <w:tcW w:w="1034" w:type="dxa"/>
            <w:shd w:val="clear" w:color="auto" w:fill="auto"/>
          </w:tcPr>
          <w:p w14:paraId="5638135A" w14:textId="77777777" w:rsidR="000D3345" w:rsidRPr="000A5482" w:rsidRDefault="000D3345" w:rsidP="00B31F77">
            <w:pPr>
              <w:widowControl w:val="0"/>
              <w:numPr>
                <w:ilvl w:val="12"/>
                <w:numId w:val="0"/>
              </w:numPr>
              <w:spacing w:after="0" w:line="257" w:lineRule="auto"/>
              <w:jc w:val="center"/>
              <w:rPr>
                <w:szCs w:val="28"/>
              </w:rPr>
            </w:pPr>
          </w:p>
        </w:tc>
        <w:tc>
          <w:tcPr>
            <w:tcW w:w="3479" w:type="dxa"/>
            <w:shd w:val="clear" w:color="auto" w:fill="auto"/>
          </w:tcPr>
          <w:p w14:paraId="404B4015" w14:textId="77777777" w:rsidR="000D3345" w:rsidRPr="000A5482" w:rsidRDefault="000D3345" w:rsidP="00B31F77">
            <w:pPr>
              <w:widowControl w:val="0"/>
              <w:numPr>
                <w:ilvl w:val="12"/>
                <w:numId w:val="0"/>
              </w:numPr>
              <w:spacing w:after="0" w:line="257" w:lineRule="auto"/>
              <w:jc w:val="center"/>
              <w:rPr>
                <w:szCs w:val="28"/>
              </w:rPr>
            </w:pPr>
            <w:r w:rsidRPr="000A5482">
              <w:rPr>
                <w:szCs w:val="28"/>
              </w:rPr>
              <w:t>ISO 9001:2015</w:t>
            </w:r>
          </w:p>
        </w:tc>
      </w:tr>
      <w:tr w:rsidR="000D3345" w:rsidRPr="000A5482" w14:paraId="121CBFC0" w14:textId="77777777" w:rsidTr="00B31F77">
        <w:trPr>
          <w:trHeight w:val="80"/>
        </w:trPr>
        <w:tc>
          <w:tcPr>
            <w:tcW w:w="765" w:type="dxa"/>
            <w:shd w:val="clear" w:color="auto" w:fill="auto"/>
          </w:tcPr>
          <w:p w14:paraId="18E712BA" w14:textId="77777777" w:rsidR="000D3345" w:rsidRPr="000A5482" w:rsidRDefault="000D3345" w:rsidP="00B31F77">
            <w:pPr>
              <w:widowControl w:val="0"/>
              <w:spacing w:after="0" w:line="257" w:lineRule="auto"/>
              <w:jc w:val="center"/>
              <w:rPr>
                <w:szCs w:val="28"/>
              </w:rPr>
            </w:pPr>
            <w:r w:rsidRPr="000A5482">
              <w:rPr>
                <w:szCs w:val="28"/>
              </w:rPr>
              <w:t>5</w:t>
            </w:r>
          </w:p>
        </w:tc>
        <w:tc>
          <w:tcPr>
            <w:tcW w:w="3794" w:type="dxa"/>
            <w:shd w:val="clear" w:color="auto" w:fill="auto"/>
          </w:tcPr>
          <w:p w14:paraId="73C61E2B" w14:textId="77777777" w:rsidR="000D3345" w:rsidRPr="000A5482" w:rsidRDefault="000D3345" w:rsidP="00B31F77">
            <w:pPr>
              <w:widowControl w:val="0"/>
              <w:numPr>
                <w:ilvl w:val="12"/>
                <w:numId w:val="0"/>
              </w:numPr>
              <w:spacing w:after="0" w:line="257" w:lineRule="auto"/>
              <w:jc w:val="both"/>
              <w:rPr>
                <w:szCs w:val="28"/>
              </w:rPr>
            </w:pPr>
            <w:r w:rsidRPr="000A5482">
              <w:rPr>
                <w:szCs w:val="28"/>
              </w:rPr>
              <w:t>Tiêu chuẩn áp dụng</w:t>
            </w:r>
          </w:p>
        </w:tc>
        <w:tc>
          <w:tcPr>
            <w:tcW w:w="1034" w:type="dxa"/>
            <w:shd w:val="clear" w:color="auto" w:fill="auto"/>
          </w:tcPr>
          <w:p w14:paraId="12804518" w14:textId="77777777" w:rsidR="000D3345" w:rsidRPr="000A5482" w:rsidRDefault="000D3345" w:rsidP="00B31F77">
            <w:pPr>
              <w:pStyle w:val="BodyText2"/>
              <w:spacing w:after="0" w:line="257" w:lineRule="auto"/>
              <w:rPr>
                <w:sz w:val="28"/>
                <w:szCs w:val="28"/>
              </w:rPr>
            </w:pPr>
          </w:p>
        </w:tc>
        <w:tc>
          <w:tcPr>
            <w:tcW w:w="3479" w:type="dxa"/>
            <w:shd w:val="clear" w:color="auto" w:fill="auto"/>
          </w:tcPr>
          <w:p w14:paraId="5DE76BBB" w14:textId="77777777" w:rsidR="000D3345" w:rsidRPr="000A5482" w:rsidRDefault="000D3345" w:rsidP="00B31F77">
            <w:pPr>
              <w:pStyle w:val="BodyText2"/>
              <w:spacing w:after="0" w:line="257" w:lineRule="auto"/>
              <w:jc w:val="center"/>
              <w:rPr>
                <w:sz w:val="28"/>
                <w:szCs w:val="28"/>
              </w:rPr>
            </w:pPr>
            <w:r w:rsidRPr="000A5482">
              <w:rPr>
                <w:sz w:val="28"/>
                <w:szCs w:val="28"/>
              </w:rPr>
              <w:t>TCVN 3624, AS 1154, IEC 60529, hoặc tương đương</w:t>
            </w:r>
          </w:p>
        </w:tc>
      </w:tr>
      <w:tr w:rsidR="000D3345" w:rsidRPr="000A5482" w14:paraId="7726EBFE" w14:textId="77777777" w:rsidTr="00B31F77">
        <w:trPr>
          <w:trHeight w:val="80"/>
        </w:trPr>
        <w:tc>
          <w:tcPr>
            <w:tcW w:w="765" w:type="dxa"/>
            <w:shd w:val="clear" w:color="auto" w:fill="auto"/>
          </w:tcPr>
          <w:p w14:paraId="73F4E1EB" w14:textId="77777777" w:rsidR="000D3345" w:rsidRPr="000A5482" w:rsidRDefault="000D3345" w:rsidP="00B31F77">
            <w:pPr>
              <w:widowControl w:val="0"/>
              <w:spacing w:after="0" w:line="257" w:lineRule="auto"/>
              <w:jc w:val="center"/>
              <w:rPr>
                <w:szCs w:val="28"/>
              </w:rPr>
            </w:pPr>
            <w:r w:rsidRPr="000A5482">
              <w:rPr>
                <w:szCs w:val="28"/>
              </w:rPr>
              <w:t>6</w:t>
            </w:r>
          </w:p>
        </w:tc>
        <w:tc>
          <w:tcPr>
            <w:tcW w:w="3794" w:type="dxa"/>
            <w:shd w:val="clear" w:color="auto" w:fill="auto"/>
          </w:tcPr>
          <w:p w14:paraId="148BE4EB" w14:textId="77777777" w:rsidR="000D3345" w:rsidRPr="000A5482" w:rsidRDefault="000D3345" w:rsidP="00B31F77">
            <w:pPr>
              <w:widowControl w:val="0"/>
              <w:numPr>
                <w:ilvl w:val="12"/>
                <w:numId w:val="0"/>
              </w:numPr>
              <w:spacing w:after="0" w:line="257" w:lineRule="auto"/>
              <w:jc w:val="both"/>
              <w:rPr>
                <w:szCs w:val="28"/>
              </w:rPr>
            </w:pPr>
            <w:r w:rsidRPr="000A5482">
              <w:rPr>
                <w:szCs w:val="28"/>
              </w:rPr>
              <w:t>Vật liệu</w:t>
            </w:r>
          </w:p>
        </w:tc>
        <w:tc>
          <w:tcPr>
            <w:tcW w:w="1034" w:type="dxa"/>
            <w:shd w:val="clear" w:color="auto" w:fill="auto"/>
          </w:tcPr>
          <w:p w14:paraId="55D9B841" w14:textId="77777777" w:rsidR="000D3345" w:rsidRPr="000A5482" w:rsidRDefault="000D3345" w:rsidP="00B31F77">
            <w:pPr>
              <w:widowControl w:val="0"/>
              <w:numPr>
                <w:ilvl w:val="12"/>
                <w:numId w:val="0"/>
              </w:numPr>
              <w:spacing w:after="0" w:line="257" w:lineRule="auto"/>
              <w:jc w:val="both"/>
              <w:rPr>
                <w:szCs w:val="28"/>
              </w:rPr>
            </w:pPr>
          </w:p>
        </w:tc>
        <w:tc>
          <w:tcPr>
            <w:tcW w:w="3479" w:type="dxa"/>
            <w:shd w:val="clear" w:color="auto" w:fill="auto"/>
          </w:tcPr>
          <w:p w14:paraId="1C7E67E3" w14:textId="77777777" w:rsidR="000D3345" w:rsidRPr="000A5482" w:rsidRDefault="000D3345" w:rsidP="00B31F77">
            <w:pPr>
              <w:widowControl w:val="0"/>
              <w:spacing w:after="0" w:line="257" w:lineRule="auto"/>
              <w:jc w:val="center"/>
              <w:rPr>
                <w:szCs w:val="28"/>
              </w:rPr>
            </w:pPr>
            <w:r w:rsidRPr="000A5482">
              <w:rPr>
                <w:szCs w:val="28"/>
              </w:rPr>
              <w:t>- Hợp kim nhôm</w:t>
            </w:r>
          </w:p>
          <w:p w14:paraId="386433E0" w14:textId="77777777" w:rsidR="000D3345" w:rsidRPr="000A5482" w:rsidRDefault="000D3345" w:rsidP="00B31F77">
            <w:pPr>
              <w:widowControl w:val="0"/>
              <w:spacing w:after="0" w:line="257" w:lineRule="auto"/>
              <w:jc w:val="center"/>
              <w:rPr>
                <w:szCs w:val="28"/>
              </w:rPr>
            </w:pPr>
            <w:r w:rsidRPr="000A5482">
              <w:rPr>
                <w:szCs w:val="28"/>
              </w:rPr>
              <w:t>- Phần thân ống ép có bơm compound chống oxy hóa và gia tăng bề mặt tiếp xúc, đầu ép có goăng cao su bịt kín chống thấm nước từ bên ngoài.</w:t>
            </w:r>
          </w:p>
        </w:tc>
      </w:tr>
      <w:tr w:rsidR="000D3345" w:rsidRPr="000A5482" w14:paraId="68D134E3" w14:textId="77777777" w:rsidTr="00B31F77">
        <w:trPr>
          <w:trHeight w:val="80"/>
        </w:trPr>
        <w:tc>
          <w:tcPr>
            <w:tcW w:w="765" w:type="dxa"/>
            <w:shd w:val="clear" w:color="auto" w:fill="auto"/>
          </w:tcPr>
          <w:p w14:paraId="2B386463" w14:textId="77777777" w:rsidR="000D3345" w:rsidRPr="000A5482" w:rsidRDefault="000D3345" w:rsidP="00B31F77">
            <w:pPr>
              <w:widowControl w:val="0"/>
              <w:spacing w:after="0" w:line="257" w:lineRule="auto"/>
              <w:jc w:val="center"/>
              <w:rPr>
                <w:szCs w:val="28"/>
              </w:rPr>
            </w:pPr>
            <w:r w:rsidRPr="000A5482">
              <w:rPr>
                <w:szCs w:val="28"/>
              </w:rPr>
              <w:t>7</w:t>
            </w:r>
          </w:p>
        </w:tc>
        <w:tc>
          <w:tcPr>
            <w:tcW w:w="3794" w:type="dxa"/>
            <w:shd w:val="clear" w:color="auto" w:fill="auto"/>
          </w:tcPr>
          <w:p w14:paraId="2D700035" w14:textId="77777777" w:rsidR="000D3345" w:rsidRPr="000A5482" w:rsidRDefault="000D3345" w:rsidP="00B31F77">
            <w:pPr>
              <w:widowControl w:val="0"/>
              <w:spacing w:after="0" w:line="257" w:lineRule="auto"/>
              <w:jc w:val="both"/>
              <w:rPr>
                <w:szCs w:val="28"/>
              </w:rPr>
            </w:pPr>
            <w:r w:rsidRPr="000A5482">
              <w:rPr>
                <w:szCs w:val="28"/>
              </w:rPr>
              <w:t>Kiểu</w:t>
            </w:r>
          </w:p>
        </w:tc>
        <w:tc>
          <w:tcPr>
            <w:tcW w:w="1034" w:type="dxa"/>
            <w:shd w:val="clear" w:color="auto" w:fill="auto"/>
          </w:tcPr>
          <w:p w14:paraId="3CC4CDB7" w14:textId="77777777" w:rsidR="000D3345" w:rsidRPr="000A5482" w:rsidRDefault="000D3345" w:rsidP="00B31F77">
            <w:pPr>
              <w:widowControl w:val="0"/>
              <w:spacing w:after="0" w:line="257" w:lineRule="auto"/>
              <w:jc w:val="center"/>
              <w:rPr>
                <w:szCs w:val="28"/>
              </w:rPr>
            </w:pPr>
          </w:p>
        </w:tc>
        <w:tc>
          <w:tcPr>
            <w:tcW w:w="3479" w:type="dxa"/>
            <w:shd w:val="clear" w:color="auto" w:fill="auto"/>
          </w:tcPr>
          <w:p w14:paraId="6514C4DD" w14:textId="77777777" w:rsidR="000D3345" w:rsidRPr="000A5482" w:rsidRDefault="000D3345" w:rsidP="00B31F77">
            <w:pPr>
              <w:widowControl w:val="0"/>
              <w:spacing w:after="0" w:line="257" w:lineRule="auto"/>
              <w:jc w:val="center"/>
              <w:rPr>
                <w:szCs w:val="28"/>
              </w:rPr>
            </w:pPr>
            <w:r w:rsidRPr="000A5482">
              <w:rPr>
                <w:szCs w:val="28"/>
              </w:rPr>
              <w:t>Kiểu siết bằng vòng ty</w:t>
            </w:r>
          </w:p>
        </w:tc>
      </w:tr>
      <w:tr w:rsidR="000D3345" w:rsidRPr="000A5482" w14:paraId="236CFED5" w14:textId="77777777" w:rsidTr="00B31F77">
        <w:trPr>
          <w:trHeight w:val="80"/>
        </w:trPr>
        <w:tc>
          <w:tcPr>
            <w:tcW w:w="765" w:type="dxa"/>
            <w:shd w:val="clear" w:color="auto" w:fill="auto"/>
          </w:tcPr>
          <w:p w14:paraId="3CE6EA2B" w14:textId="77777777" w:rsidR="000D3345" w:rsidRPr="000A5482" w:rsidRDefault="000D3345" w:rsidP="00B31F77">
            <w:pPr>
              <w:widowControl w:val="0"/>
              <w:spacing w:after="0" w:line="257" w:lineRule="auto"/>
              <w:jc w:val="center"/>
              <w:rPr>
                <w:szCs w:val="28"/>
              </w:rPr>
            </w:pPr>
            <w:r w:rsidRPr="000A5482">
              <w:rPr>
                <w:szCs w:val="28"/>
              </w:rPr>
              <w:t>8</w:t>
            </w:r>
          </w:p>
        </w:tc>
        <w:tc>
          <w:tcPr>
            <w:tcW w:w="3794" w:type="dxa"/>
            <w:shd w:val="clear" w:color="auto" w:fill="auto"/>
          </w:tcPr>
          <w:p w14:paraId="01B23736" w14:textId="77777777" w:rsidR="000D3345" w:rsidRPr="000A5482" w:rsidRDefault="000D3345" w:rsidP="00B31F77">
            <w:pPr>
              <w:widowControl w:val="0"/>
              <w:spacing w:after="0" w:line="257" w:lineRule="auto"/>
              <w:jc w:val="both"/>
              <w:rPr>
                <w:szCs w:val="28"/>
              </w:rPr>
            </w:pPr>
            <w:r w:rsidRPr="000A5482">
              <w:rPr>
                <w:szCs w:val="28"/>
              </w:rPr>
              <w:t>Phạm vi dây sử dụng</w:t>
            </w:r>
          </w:p>
          <w:p w14:paraId="775CA2FF" w14:textId="1D175AEF" w:rsidR="000D3345" w:rsidRPr="000A5482" w:rsidRDefault="000D3345" w:rsidP="000D3345">
            <w:pPr>
              <w:widowControl w:val="0"/>
              <w:spacing w:after="0" w:line="257" w:lineRule="auto"/>
              <w:jc w:val="both"/>
              <w:rPr>
                <w:szCs w:val="28"/>
              </w:rPr>
            </w:pPr>
            <w:r w:rsidRPr="000A5482">
              <w:rPr>
                <w:szCs w:val="28"/>
              </w:rPr>
              <w:t>A</w:t>
            </w:r>
            <w:r>
              <w:rPr>
                <w:szCs w:val="28"/>
              </w:rPr>
              <w:t>185</w:t>
            </w:r>
          </w:p>
        </w:tc>
        <w:tc>
          <w:tcPr>
            <w:tcW w:w="1034" w:type="dxa"/>
            <w:shd w:val="clear" w:color="auto" w:fill="auto"/>
          </w:tcPr>
          <w:p w14:paraId="37E5F9B0" w14:textId="77777777" w:rsidR="000D3345" w:rsidRPr="000A5482" w:rsidRDefault="000D3345" w:rsidP="00B31F77">
            <w:pPr>
              <w:widowControl w:val="0"/>
              <w:numPr>
                <w:ilvl w:val="12"/>
                <w:numId w:val="0"/>
              </w:numPr>
              <w:spacing w:after="0" w:line="257" w:lineRule="auto"/>
              <w:jc w:val="center"/>
              <w:rPr>
                <w:szCs w:val="28"/>
              </w:rPr>
            </w:pPr>
          </w:p>
          <w:p w14:paraId="3C577036" w14:textId="732F3412" w:rsidR="000D3345" w:rsidRPr="000D3345" w:rsidRDefault="000D3345" w:rsidP="000D3345">
            <w:pPr>
              <w:widowControl w:val="0"/>
              <w:numPr>
                <w:ilvl w:val="12"/>
                <w:numId w:val="0"/>
              </w:numPr>
              <w:spacing w:after="0" w:line="257" w:lineRule="auto"/>
              <w:jc w:val="center"/>
              <w:rPr>
                <w:szCs w:val="28"/>
                <w:vertAlign w:val="superscript"/>
              </w:rPr>
            </w:pPr>
            <w:r w:rsidRPr="000A5482">
              <w:rPr>
                <w:szCs w:val="28"/>
              </w:rPr>
              <w:t>mm</w:t>
            </w:r>
            <w:r w:rsidRPr="000A5482">
              <w:rPr>
                <w:szCs w:val="28"/>
                <w:vertAlign w:val="superscript"/>
              </w:rPr>
              <w:t>2</w:t>
            </w:r>
          </w:p>
        </w:tc>
        <w:tc>
          <w:tcPr>
            <w:tcW w:w="3479" w:type="dxa"/>
            <w:shd w:val="clear" w:color="auto" w:fill="auto"/>
          </w:tcPr>
          <w:p w14:paraId="01788CEE" w14:textId="77777777" w:rsidR="000D3345" w:rsidRPr="000A5482" w:rsidRDefault="000D3345" w:rsidP="00B31F77">
            <w:pPr>
              <w:widowControl w:val="0"/>
              <w:numPr>
                <w:ilvl w:val="12"/>
                <w:numId w:val="0"/>
              </w:numPr>
              <w:spacing w:after="0" w:line="257" w:lineRule="auto"/>
              <w:jc w:val="center"/>
              <w:rPr>
                <w:szCs w:val="28"/>
              </w:rPr>
            </w:pPr>
          </w:p>
          <w:p w14:paraId="44AC5CB2" w14:textId="6ACA9C43" w:rsidR="000D3345" w:rsidRPr="000A5482" w:rsidRDefault="000D3345" w:rsidP="000D3345">
            <w:pPr>
              <w:widowControl w:val="0"/>
              <w:numPr>
                <w:ilvl w:val="12"/>
                <w:numId w:val="0"/>
              </w:numPr>
              <w:spacing w:after="0" w:line="257" w:lineRule="auto"/>
              <w:jc w:val="center"/>
              <w:rPr>
                <w:szCs w:val="28"/>
              </w:rPr>
            </w:pPr>
            <w:r>
              <w:rPr>
                <w:szCs w:val="28"/>
              </w:rPr>
              <w:t>185</w:t>
            </w:r>
          </w:p>
        </w:tc>
      </w:tr>
      <w:tr w:rsidR="000D3345" w:rsidRPr="000A5482" w14:paraId="4262C4DB" w14:textId="77777777" w:rsidTr="00B31F77">
        <w:trPr>
          <w:trHeight w:val="80"/>
        </w:trPr>
        <w:tc>
          <w:tcPr>
            <w:tcW w:w="765" w:type="dxa"/>
            <w:shd w:val="clear" w:color="auto" w:fill="auto"/>
          </w:tcPr>
          <w:p w14:paraId="2778EB3A" w14:textId="77777777" w:rsidR="000D3345" w:rsidRPr="000A5482" w:rsidRDefault="000D3345" w:rsidP="00B31F77">
            <w:pPr>
              <w:widowControl w:val="0"/>
              <w:spacing w:after="0" w:line="257" w:lineRule="auto"/>
              <w:jc w:val="center"/>
              <w:rPr>
                <w:szCs w:val="28"/>
              </w:rPr>
            </w:pPr>
            <w:r w:rsidRPr="000A5482">
              <w:rPr>
                <w:szCs w:val="28"/>
              </w:rPr>
              <w:t>9</w:t>
            </w:r>
          </w:p>
        </w:tc>
        <w:tc>
          <w:tcPr>
            <w:tcW w:w="3794" w:type="dxa"/>
            <w:shd w:val="clear" w:color="auto" w:fill="auto"/>
          </w:tcPr>
          <w:p w14:paraId="64E4CC3C" w14:textId="77777777" w:rsidR="000D3345" w:rsidRPr="000A5482" w:rsidRDefault="000D3345" w:rsidP="00B31F77">
            <w:pPr>
              <w:widowControl w:val="0"/>
              <w:spacing w:after="0" w:line="257" w:lineRule="auto"/>
              <w:jc w:val="both"/>
              <w:rPr>
                <w:szCs w:val="28"/>
              </w:rPr>
            </w:pPr>
            <w:r w:rsidRPr="000A5482">
              <w:rPr>
                <w:szCs w:val="28"/>
              </w:rPr>
              <w:t>Điện trở tiếp xúc của mối nối</w:t>
            </w:r>
          </w:p>
        </w:tc>
        <w:tc>
          <w:tcPr>
            <w:tcW w:w="1034" w:type="dxa"/>
            <w:shd w:val="clear" w:color="auto" w:fill="auto"/>
          </w:tcPr>
          <w:p w14:paraId="387C1488" w14:textId="77777777" w:rsidR="000D3345" w:rsidRPr="000A5482" w:rsidRDefault="000D3345" w:rsidP="00B31F77">
            <w:pPr>
              <w:widowControl w:val="0"/>
              <w:numPr>
                <w:ilvl w:val="12"/>
                <w:numId w:val="0"/>
              </w:numPr>
              <w:spacing w:after="0" w:line="257" w:lineRule="auto"/>
              <w:jc w:val="center"/>
              <w:rPr>
                <w:szCs w:val="28"/>
              </w:rPr>
            </w:pPr>
          </w:p>
        </w:tc>
        <w:tc>
          <w:tcPr>
            <w:tcW w:w="3479" w:type="dxa"/>
            <w:shd w:val="clear" w:color="auto" w:fill="auto"/>
          </w:tcPr>
          <w:p w14:paraId="0B2C6D1E" w14:textId="77777777" w:rsidR="000D3345" w:rsidRPr="000A5482" w:rsidRDefault="000D3345" w:rsidP="00B31F77">
            <w:pPr>
              <w:widowControl w:val="0"/>
              <w:numPr>
                <w:ilvl w:val="12"/>
                <w:numId w:val="0"/>
              </w:numPr>
              <w:spacing w:after="0" w:line="257" w:lineRule="auto"/>
              <w:jc w:val="center"/>
              <w:rPr>
                <w:szCs w:val="28"/>
              </w:rPr>
            </w:pPr>
            <w:r w:rsidRPr="000A5482">
              <w:rPr>
                <w:szCs w:val="28"/>
              </w:rPr>
              <w:t>Không vượt quá 120% điện trở của dây dẫn có chiều dài tương đương</w:t>
            </w:r>
          </w:p>
        </w:tc>
      </w:tr>
      <w:tr w:rsidR="000D3345" w:rsidRPr="000A5482" w14:paraId="60AC0005" w14:textId="77777777" w:rsidTr="00B31F77">
        <w:trPr>
          <w:trHeight w:val="80"/>
        </w:trPr>
        <w:tc>
          <w:tcPr>
            <w:tcW w:w="765" w:type="dxa"/>
            <w:shd w:val="clear" w:color="auto" w:fill="auto"/>
          </w:tcPr>
          <w:p w14:paraId="6226DECC" w14:textId="77777777" w:rsidR="000D3345" w:rsidRPr="000A5482" w:rsidRDefault="000D3345" w:rsidP="00B31F77">
            <w:pPr>
              <w:widowControl w:val="0"/>
              <w:spacing w:after="0" w:line="257" w:lineRule="auto"/>
              <w:jc w:val="center"/>
              <w:rPr>
                <w:szCs w:val="28"/>
              </w:rPr>
            </w:pPr>
            <w:r w:rsidRPr="000A5482">
              <w:rPr>
                <w:szCs w:val="28"/>
              </w:rPr>
              <w:t>10</w:t>
            </w:r>
          </w:p>
        </w:tc>
        <w:tc>
          <w:tcPr>
            <w:tcW w:w="3794" w:type="dxa"/>
            <w:shd w:val="clear" w:color="auto" w:fill="auto"/>
          </w:tcPr>
          <w:p w14:paraId="083E1EC4" w14:textId="77777777" w:rsidR="000D3345" w:rsidRPr="000A5482" w:rsidRDefault="000D3345" w:rsidP="00B31F77">
            <w:pPr>
              <w:widowControl w:val="0"/>
              <w:numPr>
                <w:ilvl w:val="12"/>
                <w:numId w:val="0"/>
              </w:numPr>
              <w:spacing w:after="0" w:line="257" w:lineRule="auto"/>
              <w:jc w:val="both"/>
              <w:rPr>
                <w:szCs w:val="28"/>
              </w:rPr>
            </w:pPr>
            <w:r w:rsidRPr="000A5482">
              <w:rPr>
                <w:szCs w:val="28"/>
              </w:rPr>
              <w:t>Độ tăng nhiệt khi mang dòng định mức (theo dòng điện định mức của dây dẫn)</w:t>
            </w:r>
          </w:p>
        </w:tc>
        <w:tc>
          <w:tcPr>
            <w:tcW w:w="1034" w:type="dxa"/>
            <w:shd w:val="clear" w:color="auto" w:fill="auto"/>
          </w:tcPr>
          <w:p w14:paraId="522EF2D5" w14:textId="77777777" w:rsidR="000D3345" w:rsidRPr="000A5482" w:rsidRDefault="000D3345" w:rsidP="00B31F77">
            <w:pPr>
              <w:widowControl w:val="0"/>
              <w:numPr>
                <w:ilvl w:val="12"/>
                <w:numId w:val="0"/>
              </w:numPr>
              <w:spacing w:after="0" w:line="257" w:lineRule="auto"/>
              <w:jc w:val="center"/>
              <w:rPr>
                <w:szCs w:val="28"/>
              </w:rPr>
            </w:pPr>
            <w:r w:rsidRPr="000A5482">
              <w:rPr>
                <w:szCs w:val="28"/>
                <w:vertAlign w:val="superscript"/>
              </w:rPr>
              <w:t>0</w:t>
            </w:r>
            <w:r w:rsidRPr="000A5482">
              <w:rPr>
                <w:szCs w:val="28"/>
              </w:rPr>
              <w:t>C</w:t>
            </w:r>
          </w:p>
        </w:tc>
        <w:tc>
          <w:tcPr>
            <w:tcW w:w="3479" w:type="dxa"/>
            <w:shd w:val="clear" w:color="auto" w:fill="auto"/>
          </w:tcPr>
          <w:p w14:paraId="6E26C6F8" w14:textId="77777777" w:rsidR="000D3345" w:rsidRPr="000A5482" w:rsidRDefault="000D3345" w:rsidP="00B31F77">
            <w:pPr>
              <w:widowControl w:val="0"/>
              <w:numPr>
                <w:ilvl w:val="12"/>
                <w:numId w:val="0"/>
              </w:numPr>
              <w:spacing w:after="0" w:line="257" w:lineRule="auto"/>
              <w:jc w:val="center"/>
              <w:rPr>
                <w:szCs w:val="28"/>
              </w:rPr>
            </w:pPr>
            <w:r w:rsidRPr="000A5482">
              <w:rPr>
                <w:szCs w:val="28"/>
              </w:rPr>
              <w:t>≤ 80</w:t>
            </w:r>
          </w:p>
        </w:tc>
      </w:tr>
      <w:tr w:rsidR="000D3345" w:rsidRPr="000A5482" w14:paraId="73626D0B" w14:textId="77777777" w:rsidTr="00B31F77">
        <w:trPr>
          <w:trHeight w:val="469"/>
        </w:trPr>
        <w:tc>
          <w:tcPr>
            <w:tcW w:w="765" w:type="dxa"/>
            <w:shd w:val="clear" w:color="auto" w:fill="auto"/>
          </w:tcPr>
          <w:p w14:paraId="41899742" w14:textId="77777777" w:rsidR="000D3345" w:rsidRPr="000A5482" w:rsidRDefault="000D3345" w:rsidP="00B31F77">
            <w:pPr>
              <w:widowControl w:val="0"/>
              <w:spacing w:after="0" w:line="257" w:lineRule="auto"/>
              <w:jc w:val="center"/>
              <w:rPr>
                <w:szCs w:val="28"/>
              </w:rPr>
            </w:pPr>
            <w:r w:rsidRPr="000A5482">
              <w:rPr>
                <w:szCs w:val="28"/>
              </w:rPr>
              <w:t>11</w:t>
            </w:r>
          </w:p>
        </w:tc>
        <w:tc>
          <w:tcPr>
            <w:tcW w:w="3794" w:type="dxa"/>
            <w:shd w:val="clear" w:color="auto" w:fill="auto"/>
          </w:tcPr>
          <w:p w14:paraId="567C97D7" w14:textId="77777777" w:rsidR="000D3345" w:rsidRPr="000A5482" w:rsidRDefault="000D3345" w:rsidP="00B31F77">
            <w:pPr>
              <w:widowControl w:val="0"/>
              <w:numPr>
                <w:ilvl w:val="12"/>
                <w:numId w:val="0"/>
              </w:numPr>
              <w:spacing w:after="0" w:line="257" w:lineRule="auto"/>
              <w:jc w:val="both"/>
              <w:rPr>
                <w:szCs w:val="28"/>
              </w:rPr>
            </w:pPr>
            <w:r w:rsidRPr="000A5482">
              <w:rPr>
                <w:snapToGrid w:val="0"/>
                <w:szCs w:val="28"/>
              </w:rPr>
              <w:t>Tài liệu hướng dẫn lắp đặt và biên bản thử nghiệm xuất xưởng</w:t>
            </w:r>
          </w:p>
        </w:tc>
        <w:tc>
          <w:tcPr>
            <w:tcW w:w="1034" w:type="dxa"/>
            <w:shd w:val="clear" w:color="auto" w:fill="auto"/>
          </w:tcPr>
          <w:p w14:paraId="04D9FD48" w14:textId="77777777" w:rsidR="000D3345" w:rsidRPr="000A5482" w:rsidRDefault="000D3345" w:rsidP="00B31F77">
            <w:pPr>
              <w:widowControl w:val="0"/>
              <w:spacing w:after="0" w:line="257" w:lineRule="auto"/>
              <w:rPr>
                <w:szCs w:val="28"/>
              </w:rPr>
            </w:pPr>
          </w:p>
        </w:tc>
        <w:tc>
          <w:tcPr>
            <w:tcW w:w="3479" w:type="dxa"/>
            <w:shd w:val="clear" w:color="auto" w:fill="auto"/>
          </w:tcPr>
          <w:p w14:paraId="39D67565" w14:textId="77777777" w:rsidR="000D3345" w:rsidRPr="000A5482" w:rsidRDefault="000D3345" w:rsidP="00B31F77">
            <w:pPr>
              <w:widowControl w:val="0"/>
              <w:spacing w:after="0" w:line="257" w:lineRule="auto"/>
              <w:jc w:val="center"/>
              <w:rPr>
                <w:szCs w:val="28"/>
              </w:rPr>
            </w:pPr>
            <w:r w:rsidRPr="000A5482">
              <w:rPr>
                <w:szCs w:val="28"/>
              </w:rPr>
              <w:t>Phải kèm theo</w:t>
            </w:r>
          </w:p>
        </w:tc>
      </w:tr>
      <w:tr w:rsidR="000D3345" w:rsidRPr="000A5482" w14:paraId="2CE12CE7" w14:textId="77777777" w:rsidTr="00B31F77">
        <w:trPr>
          <w:trHeight w:val="315"/>
        </w:trPr>
        <w:tc>
          <w:tcPr>
            <w:tcW w:w="765" w:type="dxa"/>
            <w:shd w:val="clear" w:color="auto" w:fill="auto"/>
            <w:vAlign w:val="center"/>
          </w:tcPr>
          <w:p w14:paraId="21FE3888" w14:textId="77777777" w:rsidR="000D3345" w:rsidRPr="000A5482" w:rsidRDefault="000D3345" w:rsidP="00B31F77">
            <w:pPr>
              <w:widowControl w:val="0"/>
              <w:spacing w:after="0" w:line="257" w:lineRule="auto"/>
              <w:jc w:val="center"/>
              <w:rPr>
                <w:szCs w:val="28"/>
              </w:rPr>
            </w:pPr>
            <w:r w:rsidRPr="000A5482">
              <w:rPr>
                <w:szCs w:val="28"/>
              </w:rPr>
              <w:t>12</w:t>
            </w:r>
          </w:p>
        </w:tc>
        <w:tc>
          <w:tcPr>
            <w:tcW w:w="3794" w:type="dxa"/>
            <w:shd w:val="clear" w:color="auto" w:fill="auto"/>
            <w:vAlign w:val="center"/>
          </w:tcPr>
          <w:p w14:paraId="30CB84DC" w14:textId="77777777" w:rsidR="000D3345" w:rsidRPr="000A5482" w:rsidRDefault="000D3345" w:rsidP="00B31F77">
            <w:pPr>
              <w:widowControl w:val="0"/>
              <w:numPr>
                <w:ilvl w:val="12"/>
                <w:numId w:val="0"/>
              </w:numPr>
              <w:spacing w:after="0" w:line="257" w:lineRule="auto"/>
              <w:jc w:val="both"/>
              <w:rPr>
                <w:szCs w:val="28"/>
              </w:rPr>
            </w:pPr>
            <w:r w:rsidRPr="000A5482">
              <w:rPr>
                <w:szCs w:val="28"/>
              </w:rPr>
              <w:t xml:space="preserve">Catalogue/ bảng vẽ của nhà sản xuất thể hiện </w:t>
            </w:r>
            <w:r w:rsidRPr="000A5482">
              <w:rPr>
                <w:snapToGrid w:val="0"/>
                <w:szCs w:val="28"/>
              </w:rPr>
              <w:t>các</w:t>
            </w:r>
            <w:r w:rsidRPr="000A5482">
              <w:rPr>
                <w:szCs w:val="28"/>
              </w:rPr>
              <w:t xml:space="preserve"> kích thước và thông số kỹ thuật, kèm theo biên bản thử nghiệm xuất xưởng</w:t>
            </w:r>
          </w:p>
        </w:tc>
        <w:tc>
          <w:tcPr>
            <w:tcW w:w="1034" w:type="dxa"/>
            <w:shd w:val="clear" w:color="auto" w:fill="auto"/>
            <w:vAlign w:val="center"/>
          </w:tcPr>
          <w:p w14:paraId="0AB4C265" w14:textId="77777777" w:rsidR="000D3345" w:rsidRPr="000A5482" w:rsidRDefault="000D3345" w:rsidP="00B31F77">
            <w:pPr>
              <w:widowControl w:val="0"/>
              <w:spacing w:after="0" w:line="257" w:lineRule="auto"/>
              <w:rPr>
                <w:szCs w:val="28"/>
              </w:rPr>
            </w:pPr>
          </w:p>
        </w:tc>
        <w:tc>
          <w:tcPr>
            <w:tcW w:w="3479" w:type="dxa"/>
            <w:shd w:val="clear" w:color="auto" w:fill="auto"/>
            <w:vAlign w:val="center"/>
          </w:tcPr>
          <w:p w14:paraId="53924155" w14:textId="77777777" w:rsidR="000D3345" w:rsidRPr="000A5482" w:rsidRDefault="000D3345" w:rsidP="00B31F77">
            <w:pPr>
              <w:widowControl w:val="0"/>
              <w:spacing w:after="0" w:line="257" w:lineRule="auto"/>
              <w:jc w:val="center"/>
              <w:rPr>
                <w:szCs w:val="28"/>
              </w:rPr>
            </w:pPr>
            <w:r w:rsidRPr="000A5482">
              <w:rPr>
                <w:szCs w:val="28"/>
              </w:rPr>
              <w:t>Phải kèm theo</w:t>
            </w:r>
          </w:p>
        </w:tc>
      </w:tr>
      <w:tr w:rsidR="000D3345" w:rsidRPr="000A5482" w14:paraId="6E8A2DDC" w14:textId="77777777" w:rsidTr="00B31F77">
        <w:trPr>
          <w:trHeight w:val="315"/>
        </w:trPr>
        <w:tc>
          <w:tcPr>
            <w:tcW w:w="765" w:type="dxa"/>
            <w:shd w:val="clear" w:color="auto" w:fill="auto"/>
            <w:vAlign w:val="center"/>
          </w:tcPr>
          <w:p w14:paraId="55845749" w14:textId="77777777" w:rsidR="000D3345" w:rsidRPr="000A5482" w:rsidRDefault="000D3345" w:rsidP="00B31F77">
            <w:pPr>
              <w:widowControl w:val="0"/>
              <w:spacing w:after="0" w:line="257" w:lineRule="auto"/>
              <w:jc w:val="center"/>
              <w:rPr>
                <w:szCs w:val="28"/>
              </w:rPr>
            </w:pPr>
            <w:r w:rsidRPr="000A5482">
              <w:rPr>
                <w:szCs w:val="28"/>
              </w:rPr>
              <w:t>13</w:t>
            </w:r>
          </w:p>
        </w:tc>
        <w:tc>
          <w:tcPr>
            <w:tcW w:w="3794" w:type="dxa"/>
            <w:shd w:val="clear" w:color="auto" w:fill="auto"/>
            <w:vAlign w:val="center"/>
          </w:tcPr>
          <w:p w14:paraId="51155C4B" w14:textId="77777777" w:rsidR="000D3345" w:rsidRPr="000A5482" w:rsidRDefault="000D3345" w:rsidP="00B31F77">
            <w:pPr>
              <w:widowControl w:val="0"/>
              <w:numPr>
                <w:ilvl w:val="12"/>
                <w:numId w:val="0"/>
              </w:numPr>
              <w:spacing w:after="0" w:line="257" w:lineRule="auto"/>
              <w:jc w:val="both"/>
              <w:rPr>
                <w:szCs w:val="28"/>
              </w:rPr>
            </w:pPr>
            <w:r w:rsidRPr="000A5482">
              <w:rPr>
                <w:szCs w:val="28"/>
                <w:lang w:val="en-GB"/>
              </w:rPr>
              <w:t>Kiểm tra và thử nghiệm</w:t>
            </w:r>
          </w:p>
        </w:tc>
        <w:tc>
          <w:tcPr>
            <w:tcW w:w="1034" w:type="dxa"/>
            <w:shd w:val="clear" w:color="auto" w:fill="auto"/>
            <w:vAlign w:val="center"/>
          </w:tcPr>
          <w:p w14:paraId="3B827BBE" w14:textId="77777777" w:rsidR="000D3345" w:rsidRPr="000A5482" w:rsidRDefault="000D3345" w:rsidP="00B31F77">
            <w:pPr>
              <w:widowControl w:val="0"/>
              <w:spacing w:after="0" w:line="257" w:lineRule="auto"/>
              <w:rPr>
                <w:szCs w:val="28"/>
              </w:rPr>
            </w:pPr>
          </w:p>
        </w:tc>
        <w:tc>
          <w:tcPr>
            <w:tcW w:w="3479" w:type="dxa"/>
            <w:shd w:val="clear" w:color="auto" w:fill="auto"/>
            <w:vAlign w:val="center"/>
          </w:tcPr>
          <w:p w14:paraId="17D20157" w14:textId="77777777" w:rsidR="000D3345" w:rsidRPr="000A5482" w:rsidRDefault="000D3345" w:rsidP="00B31F77">
            <w:pPr>
              <w:widowControl w:val="0"/>
              <w:spacing w:after="0" w:line="257" w:lineRule="auto"/>
              <w:jc w:val="center"/>
              <w:rPr>
                <w:szCs w:val="28"/>
              </w:rPr>
            </w:pPr>
            <w:r w:rsidRPr="000A5482">
              <w:rPr>
                <w:szCs w:val="28"/>
                <w:lang w:val="en-GB"/>
              </w:rPr>
              <w:t>Đáp ứng yêu cầu</w:t>
            </w:r>
          </w:p>
        </w:tc>
      </w:tr>
      <w:tr w:rsidR="000D3345" w:rsidRPr="000A5482" w14:paraId="5DB12627" w14:textId="77777777" w:rsidTr="00B31F77">
        <w:trPr>
          <w:trHeight w:val="315"/>
        </w:trPr>
        <w:tc>
          <w:tcPr>
            <w:tcW w:w="765" w:type="dxa"/>
            <w:shd w:val="clear" w:color="auto" w:fill="auto"/>
            <w:vAlign w:val="center"/>
          </w:tcPr>
          <w:p w14:paraId="460E4729" w14:textId="77777777" w:rsidR="000D3345" w:rsidRPr="000A5482" w:rsidRDefault="000D3345" w:rsidP="00B31F77">
            <w:pPr>
              <w:widowControl w:val="0"/>
              <w:spacing w:after="0" w:line="257" w:lineRule="auto"/>
              <w:jc w:val="center"/>
              <w:rPr>
                <w:szCs w:val="28"/>
              </w:rPr>
            </w:pPr>
            <w:r w:rsidRPr="000A5482">
              <w:rPr>
                <w:szCs w:val="28"/>
              </w:rPr>
              <w:t>14</w:t>
            </w:r>
          </w:p>
        </w:tc>
        <w:tc>
          <w:tcPr>
            <w:tcW w:w="3794" w:type="dxa"/>
            <w:shd w:val="clear" w:color="auto" w:fill="auto"/>
            <w:vAlign w:val="center"/>
          </w:tcPr>
          <w:p w14:paraId="2CCCBBA6" w14:textId="77777777" w:rsidR="000D3345" w:rsidRPr="000A5482" w:rsidRDefault="000D3345" w:rsidP="00B31F77">
            <w:pPr>
              <w:widowControl w:val="0"/>
              <w:numPr>
                <w:ilvl w:val="12"/>
                <w:numId w:val="0"/>
              </w:numPr>
              <w:spacing w:after="0" w:line="257" w:lineRule="auto"/>
              <w:jc w:val="both"/>
              <w:rPr>
                <w:szCs w:val="28"/>
                <w:lang w:val="en-GB"/>
              </w:rPr>
            </w:pPr>
            <w:r w:rsidRPr="000A5482">
              <w:rPr>
                <w:szCs w:val="28"/>
                <w:lang w:val="en-GB"/>
              </w:rPr>
              <w:t>Thí nghiệm điển hình</w:t>
            </w:r>
          </w:p>
        </w:tc>
        <w:tc>
          <w:tcPr>
            <w:tcW w:w="1034" w:type="dxa"/>
            <w:shd w:val="clear" w:color="auto" w:fill="auto"/>
            <w:vAlign w:val="center"/>
          </w:tcPr>
          <w:p w14:paraId="45479B48" w14:textId="77777777" w:rsidR="000D3345" w:rsidRPr="000A5482" w:rsidRDefault="000D3345" w:rsidP="00B31F77">
            <w:pPr>
              <w:widowControl w:val="0"/>
              <w:spacing w:after="0" w:line="257" w:lineRule="auto"/>
              <w:rPr>
                <w:szCs w:val="28"/>
              </w:rPr>
            </w:pPr>
          </w:p>
        </w:tc>
        <w:tc>
          <w:tcPr>
            <w:tcW w:w="3479" w:type="dxa"/>
            <w:shd w:val="clear" w:color="auto" w:fill="auto"/>
            <w:vAlign w:val="center"/>
          </w:tcPr>
          <w:p w14:paraId="671CFA09" w14:textId="77777777" w:rsidR="000D3345" w:rsidRPr="000A5482" w:rsidRDefault="000D3345" w:rsidP="00B31F77">
            <w:pPr>
              <w:widowControl w:val="0"/>
              <w:spacing w:after="0" w:line="257" w:lineRule="auto"/>
              <w:jc w:val="center"/>
              <w:rPr>
                <w:szCs w:val="28"/>
                <w:lang w:val="en-GB"/>
              </w:rPr>
            </w:pPr>
            <w:r w:rsidRPr="000A5482">
              <w:rPr>
                <w:szCs w:val="28"/>
                <w:lang w:val="en-GB"/>
              </w:rPr>
              <w:t>Đáp ứng yêu cầu</w:t>
            </w:r>
          </w:p>
        </w:tc>
      </w:tr>
    </w:tbl>
    <w:p w14:paraId="1824736C" w14:textId="2601897D" w:rsidR="000D3345" w:rsidRPr="000A5482" w:rsidRDefault="00C93FC7" w:rsidP="000D3345">
      <w:pPr>
        <w:pStyle w:val="Footer"/>
        <w:widowControl w:val="0"/>
        <w:spacing w:line="257" w:lineRule="auto"/>
        <w:jc w:val="both"/>
        <w:rPr>
          <w:b/>
          <w:szCs w:val="28"/>
        </w:rPr>
      </w:pPr>
      <w:r>
        <w:rPr>
          <w:b/>
          <w:szCs w:val="28"/>
        </w:rPr>
        <w:t>15</w:t>
      </w:r>
      <w:r w:rsidR="000D3345" w:rsidRPr="000A5482">
        <w:rPr>
          <w:b/>
          <w:szCs w:val="28"/>
        </w:rPr>
        <w:t>.3. Kiểm tra và thử nghiệm</w:t>
      </w:r>
    </w:p>
    <w:p w14:paraId="496CAFDB" w14:textId="77777777" w:rsidR="000D3345" w:rsidRPr="000A5482" w:rsidRDefault="000D3345" w:rsidP="000D3345">
      <w:pPr>
        <w:pStyle w:val="BodyText"/>
        <w:autoSpaceDE/>
        <w:autoSpaceDN/>
        <w:spacing w:line="257" w:lineRule="auto"/>
        <w:ind w:left="0"/>
        <w:rPr>
          <w:b/>
        </w:rPr>
      </w:pPr>
      <w:r w:rsidRPr="000A5482">
        <w:rPr>
          <w:b/>
          <w:lang w:val="en-US"/>
        </w:rPr>
        <w:t xml:space="preserve">a. </w:t>
      </w:r>
      <w:r w:rsidRPr="000A5482">
        <w:rPr>
          <w:b/>
        </w:rPr>
        <w:t>Thử nghiệm xuất xưởng:</w:t>
      </w:r>
    </w:p>
    <w:p w14:paraId="69A3322F" w14:textId="77777777" w:rsidR="000D3345" w:rsidRPr="000A5482" w:rsidRDefault="000D3345" w:rsidP="000D3345">
      <w:pPr>
        <w:widowControl w:val="0"/>
        <w:spacing w:after="0" w:line="257" w:lineRule="auto"/>
        <w:ind w:firstLine="720"/>
        <w:jc w:val="both"/>
        <w:rPr>
          <w:szCs w:val="28"/>
        </w:rPr>
      </w:pPr>
      <w:r w:rsidRPr="000A5482">
        <w:rPr>
          <w:szCs w:val="28"/>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IEC </w:t>
      </w:r>
      <w:r w:rsidRPr="000A5482">
        <w:rPr>
          <w:bCs/>
          <w:szCs w:val="28"/>
        </w:rPr>
        <w:t xml:space="preserve">AS 1154.1 và TCVN 3624-81 </w:t>
      </w:r>
      <w:r w:rsidRPr="000A5482">
        <w:rPr>
          <w:szCs w:val="28"/>
        </w:rPr>
        <w:lastRenderedPageBreak/>
        <w:t>hoặc tương đương:</w:t>
      </w:r>
    </w:p>
    <w:p w14:paraId="34C915CF" w14:textId="77777777" w:rsidR="000D3345" w:rsidRPr="000A5482" w:rsidRDefault="000D3345" w:rsidP="000D3345">
      <w:pPr>
        <w:widowControl w:val="0"/>
        <w:spacing w:after="0" w:line="257" w:lineRule="auto"/>
        <w:ind w:left="720"/>
        <w:jc w:val="both"/>
        <w:rPr>
          <w:szCs w:val="28"/>
        </w:rPr>
      </w:pPr>
      <w:r w:rsidRPr="000A5482">
        <w:rPr>
          <w:szCs w:val="28"/>
        </w:rPr>
        <w:t>1) Kiểm tra các kích thước</w:t>
      </w:r>
    </w:p>
    <w:p w14:paraId="21566CC9" w14:textId="77777777" w:rsidR="000D3345" w:rsidRPr="000A5482" w:rsidRDefault="000D3345" w:rsidP="000D3345">
      <w:pPr>
        <w:pStyle w:val="ListParagraph"/>
        <w:numPr>
          <w:ilvl w:val="0"/>
          <w:numId w:val="133"/>
        </w:numPr>
        <w:autoSpaceDE/>
        <w:autoSpaceDN/>
        <w:spacing w:before="0" w:line="257" w:lineRule="auto"/>
        <w:ind w:right="0"/>
        <w:contextualSpacing/>
        <w:rPr>
          <w:sz w:val="28"/>
          <w:szCs w:val="28"/>
        </w:rPr>
      </w:pPr>
      <w:r w:rsidRPr="000A5482">
        <w:rPr>
          <w:sz w:val="28"/>
          <w:szCs w:val="28"/>
        </w:rPr>
        <w:t xml:space="preserve"> Kiểm tra các ký hiệu</w:t>
      </w:r>
    </w:p>
    <w:p w14:paraId="0B98128C" w14:textId="77777777" w:rsidR="000D3345" w:rsidRPr="000A5482" w:rsidRDefault="000D3345" w:rsidP="000D3345">
      <w:pPr>
        <w:pStyle w:val="BodyText"/>
        <w:autoSpaceDE/>
        <w:autoSpaceDN/>
        <w:spacing w:line="257" w:lineRule="auto"/>
        <w:ind w:left="0"/>
        <w:rPr>
          <w:b/>
        </w:rPr>
      </w:pPr>
      <w:r w:rsidRPr="000A5482">
        <w:rPr>
          <w:b/>
          <w:lang w:val="en-US"/>
        </w:rPr>
        <w:t xml:space="preserve">b. </w:t>
      </w:r>
      <w:r w:rsidRPr="000A5482">
        <w:rPr>
          <w:b/>
        </w:rPr>
        <w:t xml:space="preserve">Thử nghiệm điển hình </w:t>
      </w:r>
    </w:p>
    <w:p w14:paraId="640C28D3" w14:textId="77777777" w:rsidR="000D3345" w:rsidRPr="000A5482" w:rsidRDefault="000D3345" w:rsidP="000D3345">
      <w:pPr>
        <w:widowControl w:val="0"/>
        <w:spacing w:after="0" w:line="257" w:lineRule="auto"/>
        <w:ind w:firstLine="720"/>
        <w:jc w:val="both"/>
        <w:rPr>
          <w:szCs w:val="28"/>
        </w:rPr>
      </w:pPr>
      <w:r w:rsidRPr="000A5482">
        <w:rPr>
          <w:szCs w:val="28"/>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IEC </w:t>
      </w:r>
      <w:r w:rsidRPr="000A5482">
        <w:rPr>
          <w:bCs/>
          <w:szCs w:val="28"/>
        </w:rPr>
        <w:t xml:space="preserve">AS 1154.1 và TCVN 3624-81 </w:t>
      </w:r>
      <w:r w:rsidRPr="000A5482">
        <w:rPr>
          <w:szCs w:val="28"/>
        </w:rPr>
        <w:t xml:space="preserve">hoặc tương đương: </w:t>
      </w:r>
    </w:p>
    <w:p w14:paraId="418707AF" w14:textId="77777777" w:rsidR="000D3345" w:rsidRPr="000A5482" w:rsidRDefault="000D3345" w:rsidP="000D3345">
      <w:pPr>
        <w:widowControl w:val="0"/>
        <w:numPr>
          <w:ilvl w:val="0"/>
          <w:numId w:val="131"/>
        </w:numPr>
        <w:tabs>
          <w:tab w:val="clear" w:pos="1429"/>
          <w:tab w:val="num" w:pos="720"/>
        </w:tabs>
        <w:spacing w:after="0" w:line="257" w:lineRule="auto"/>
        <w:ind w:left="0" w:firstLine="720"/>
        <w:jc w:val="both"/>
        <w:rPr>
          <w:szCs w:val="28"/>
        </w:rPr>
      </w:pPr>
      <w:r w:rsidRPr="000A5482">
        <w:rPr>
          <w:szCs w:val="28"/>
        </w:rPr>
        <w:t>Đo điện trở tiếp xúc (Measurement of contact resistance)</w:t>
      </w:r>
    </w:p>
    <w:p w14:paraId="743EA707" w14:textId="77777777" w:rsidR="000D3345" w:rsidRPr="000A5482" w:rsidRDefault="000D3345" w:rsidP="000D3345">
      <w:pPr>
        <w:widowControl w:val="0"/>
        <w:numPr>
          <w:ilvl w:val="0"/>
          <w:numId w:val="131"/>
        </w:numPr>
        <w:tabs>
          <w:tab w:val="clear" w:pos="1429"/>
          <w:tab w:val="num" w:pos="720"/>
        </w:tabs>
        <w:spacing w:after="0" w:line="257" w:lineRule="auto"/>
        <w:ind w:left="0" w:firstLine="720"/>
        <w:jc w:val="both"/>
        <w:rPr>
          <w:szCs w:val="28"/>
        </w:rPr>
      </w:pPr>
      <w:r w:rsidRPr="000A5482">
        <w:rPr>
          <w:szCs w:val="28"/>
        </w:rPr>
        <w:t>Độ tăng nhiệt khi mang dòng định mức (Temperature rise)</w:t>
      </w:r>
    </w:p>
    <w:p w14:paraId="229AAB4F" w14:textId="77777777" w:rsidR="000D3345" w:rsidRPr="000A5482" w:rsidRDefault="000D3345" w:rsidP="000D3345">
      <w:pPr>
        <w:widowControl w:val="0"/>
        <w:numPr>
          <w:ilvl w:val="0"/>
          <w:numId w:val="131"/>
        </w:numPr>
        <w:tabs>
          <w:tab w:val="clear" w:pos="1429"/>
          <w:tab w:val="num" w:pos="720"/>
        </w:tabs>
        <w:spacing w:after="0" w:line="257" w:lineRule="auto"/>
        <w:ind w:left="0" w:firstLine="720"/>
        <w:jc w:val="both"/>
        <w:rPr>
          <w:szCs w:val="28"/>
        </w:rPr>
      </w:pPr>
      <w:r w:rsidRPr="000A5482">
        <w:rPr>
          <w:szCs w:val="28"/>
        </w:rPr>
        <w:t xml:space="preserve">Lực kéo tuột dây dẫn theo phương dọc trục (Tensile test) </w:t>
      </w:r>
    </w:p>
    <w:p w14:paraId="22AAC19B" w14:textId="77777777" w:rsidR="000D3345" w:rsidRPr="000A5482" w:rsidRDefault="000D3345" w:rsidP="000D3345">
      <w:pPr>
        <w:widowControl w:val="0"/>
        <w:spacing w:after="0" w:line="257" w:lineRule="auto"/>
        <w:ind w:firstLine="720"/>
        <w:jc w:val="both"/>
        <w:rPr>
          <w:szCs w:val="28"/>
        </w:rPr>
      </w:pPr>
      <w:r w:rsidRPr="000A5482">
        <w:rPr>
          <w:szCs w:val="28"/>
        </w:rPr>
        <w:t>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ISO/IEC 17025 tiêu chuẩn (Yêu cầu chung về năng lực của các phòng thử nghiệm và hiệu chuẩn).</w:t>
      </w:r>
    </w:p>
    <w:p w14:paraId="0BD20ADD" w14:textId="77777777" w:rsidR="000D3345" w:rsidRPr="000A5482" w:rsidRDefault="000D3345" w:rsidP="000D3345">
      <w:pPr>
        <w:widowControl w:val="0"/>
        <w:spacing w:after="0" w:line="257" w:lineRule="auto"/>
        <w:ind w:firstLine="720"/>
        <w:jc w:val="both"/>
        <w:rPr>
          <w:szCs w:val="28"/>
        </w:rPr>
      </w:pPr>
      <w:r w:rsidRPr="000A5482">
        <w:rPr>
          <w:szCs w:val="28"/>
        </w:rPr>
        <w:t>Nội dung biên bản thử nghiệm phải trình bày tất cả các thông tin như tên, địa chỉ, chữ ký và /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p>
    <w:p w14:paraId="13F77291" w14:textId="77777777" w:rsidR="000D3345" w:rsidRPr="000A5482" w:rsidRDefault="000D3345" w:rsidP="000D3345">
      <w:pPr>
        <w:widowControl w:val="0"/>
        <w:spacing w:after="0" w:line="257" w:lineRule="auto"/>
        <w:ind w:firstLine="720"/>
        <w:jc w:val="both"/>
        <w:rPr>
          <w:szCs w:val="28"/>
        </w:rPr>
      </w:pPr>
      <w:r w:rsidRPr="000A5482">
        <w:rPr>
          <w:szCs w:val="28"/>
        </w:rPr>
        <w:t>Sản phẩm chào không tuân thủ các yêu cầu thử nghiệm nói trên sẽ bị loại.</w:t>
      </w:r>
    </w:p>
    <w:p w14:paraId="16F2D395" w14:textId="77777777" w:rsidR="000D3345" w:rsidRPr="000A5482" w:rsidRDefault="000D3345" w:rsidP="000D3345">
      <w:pPr>
        <w:pStyle w:val="BodyText"/>
        <w:autoSpaceDE/>
        <w:autoSpaceDN/>
        <w:spacing w:line="257" w:lineRule="auto"/>
        <w:ind w:left="0"/>
        <w:rPr>
          <w:b/>
        </w:rPr>
      </w:pPr>
      <w:r w:rsidRPr="000A5482">
        <w:rPr>
          <w:b/>
          <w:lang w:val="en-US"/>
        </w:rPr>
        <w:t xml:space="preserve">c. </w:t>
      </w:r>
      <w:r w:rsidRPr="000A5482">
        <w:rPr>
          <w:b/>
        </w:rPr>
        <w:t xml:space="preserve">Thử nghiệm nghiệm thu </w:t>
      </w:r>
    </w:p>
    <w:p w14:paraId="7CABC9BA" w14:textId="77777777" w:rsidR="000D3345" w:rsidRPr="000A5482" w:rsidRDefault="000D3345" w:rsidP="000D3345">
      <w:pPr>
        <w:widowControl w:val="0"/>
        <w:spacing w:after="0" w:line="257" w:lineRule="auto"/>
        <w:ind w:firstLine="720"/>
        <w:jc w:val="both"/>
        <w:rPr>
          <w:szCs w:val="28"/>
        </w:rPr>
      </w:pPr>
      <w:r w:rsidRPr="000A5482">
        <w:rPr>
          <w:szCs w:val="28"/>
        </w:rPr>
        <w:t xml:space="preserve">Khi tiếp nhận hàng hoá, Bên Mua và Bên Bán sẽ tiến hành lấy mẫu để thử nghiệm tại một Đơn vị thử nghiệm độc lập dưới sự chấp thuận của Bên Mua để chứng minh hàng giao đáp ứng yêu cầu kỹ thuật của hợp đồng. Bên Mua có quyền yêu cầu trực tiếp chứng kiến công tác thử nghiệm này. </w:t>
      </w:r>
    </w:p>
    <w:p w14:paraId="6566D32A" w14:textId="77777777" w:rsidR="000D3345" w:rsidRPr="000A5482" w:rsidRDefault="000D3345" w:rsidP="000D3345">
      <w:pPr>
        <w:widowControl w:val="0"/>
        <w:spacing w:after="0" w:line="257" w:lineRule="auto"/>
        <w:ind w:firstLine="720"/>
        <w:jc w:val="both"/>
        <w:rPr>
          <w:szCs w:val="28"/>
        </w:rPr>
      </w:pPr>
      <w:r w:rsidRPr="000A5482">
        <w:rPr>
          <w:szCs w:val="28"/>
        </w:rPr>
        <w:t>Số lượng mẫu thử như sau:</w:t>
      </w:r>
    </w:p>
    <w:tbl>
      <w:tblPr>
        <w:tblW w:w="9072"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686"/>
        <w:gridCol w:w="3118"/>
        <w:gridCol w:w="2268"/>
      </w:tblGrid>
      <w:tr w:rsidR="000D3345" w:rsidRPr="000A5482" w14:paraId="457B0AA2" w14:textId="77777777" w:rsidTr="00B31F77">
        <w:tc>
          <w:tcPr>
            <w:tcW w:w="3686" w:type="dxa"/>
            <w:tcBorders>
              <w:top w:val="single" w:sz="4" w:space="0" w:color="auto"/>
              <w:left w:val="single" w:sz="4" w:space="0" w:color="auto"/>
              <w:bottom w:val="single" w:sz="4" w:space="0" w:color="auto"/>
              <w:right w:val="single" w:sz="4" w:space="0" w:color="auto"/>
            </w:tcBorders>
          </w:tcPr>
          <w:p w14:paraId="34BFCFFE" w14:textId="77777777" w:rsidR="000D3345" w:rsidRPr="000A5482" w:rsidRDefault="000D3345" w:rsidP="00B31F77">
            <w:pPr>
              <w:widowControl w:val="0"/>
              <w:spacing w:after="0" w:line="257" w:lineRule="auto"/>
              <w:jc w:val="center"/>
              <w:rPr>
                <w:szCs w:val="28"/>
                <w:lang w:val="en-GB"/>
              </w:rPr>
            </w:pPr>
            <w:r w:rsidRPr="000A5482">
              <w:rPr>
                <w:szCs w:val="28"/>
                <w:lang w:val="en-GB"/>
              </w:rPr>
              <w:t>Số lượng mẫu thử (p)</w:t>
            </w:r>
          </w:p>
        </w:tc>
        <w:tc>
          <w:tcPr>
            <w:tcW w:w="3118" w:type="dxa"/>
            <w:tcBorders>
              <w:top w:val="single" w:sz="4" w:space="0" w:color="auto"/>
              <w:left w:val="single" w:sz="4" w:space="0" w:color="auto"/>
              <w:bottom w:val="single" w:sz="4" w:space="0" w:color="auto"/>
              <w:right w:val="single" w:sz="4" w:space="0" w:color="auto"/>
            </w:tcBorders>
          </w:tcPr>
          <w:p w14:paraId="3D9B2608" w14:textId="77777777" w:rsidR="000D3345" w:rsidRPr="000A5482" w:rsidRDefault="000D3345" w:rsidP="00B31F77">
            <w:pPr>
              <w:widowControl w:val="0"/>
              <w:spacing w:after="0" w:line="257" w:lineRule="auto"/>
              <w:jc w:val="center"/>
              <w:rPr>
                <w:szCs w:val="28"/>
                <w:lang w:val="en-GB"/>
              </w:rPr>
            </w:pPr>
            <w:r w:rsidRPr="000A5482">
              <w:rPr>
                <w:szCs w:val="28"/>
                <w:lang w:val="en-GB"/>
              </w:rPr>
              <w:t>Số lượng của một lô (n)</w:t>
            </w:r>
          </w:p>
        </w:tc>
        <w:tc>
          <w:tcPr>
            <w:tcW w:w="2268" w:type="dxa"/>
            <w:tcBorders>
              <w:top w:val="single" w:sz="4" w:space="0" w:color="auto"/>
              <w:left w:val="single" w:sz="4" w:space="0" w:color="auto"/>
              <w:bottom w:val="single" w:sz="4" w:space="0" w:color="auto"/>
              <w:right w:val="single" w:sz="4" w:space="0" w:color="auto"/>
            </w:tcBorders>
          </w:tcPr>
          <w:p w14:paraId="040EC3D2" w14:textId="77777777" w:rsidR="000D3345" w:rsidRPr="000A5482" w:rsidRDefault="000D3345" w:rsidP="00B31F77">
            <w:pPr>
              <w:widowControl w:val="0"/>
              <w:spacing w:after="0" w:line="257" w:lineRule="auto"/>
              <w:jc w:val="center"/>
              <w:rPr>
                <w:szCs w:val="28"/>
                <w:lang w:val="en-GB"/>
              </w:rPr>
            </w:pPr>
            <w:r w:rsidRPr="000A5482">
              <w:rPr>
                <w:szCs w:val="28"/>
                <w:lang w:val="en-GB"/>
              </w:rPr>
              <w:t>Hạng mục thử</w:t>
            </w:r>
          </w:p>
        </w:tc>
      </w:tr>
      <w:tr w:rsidR="000D3345" w:rsidRPr="000A5482" w14:paraId="2A56C276" w14:textId="77777777" w:rsidTr="00B31F77">
        <w:tc>
          <w:tcPr>
            <w:tcW w:w="3686" w:type="dxa"/>
            <w:tcBorders>
              <w:top w:val="single" w:sz="4" w:space="0" w:color="auto"/>
              <w:left w:val="single" w:sz="4" w:space="0" w:color="auto"/>
              <w:bottom w:val="single" w:sz="4" w:space="0" w:color="auto"/>
              <w:right w:val="single" w:sz="4" w:space="0" w:color="auto"/>
            </w:tcBorders>
          </w:tcPr>
          <w:p w14:paraId="1C53BD4C" w14:textId="77777777" w:rsidR="000D3345" w:rsidRPr="000A5482" w:rsidRDefault="000D3345" w:rsidP="00B31F77">
            <w:pPr>
              <w:widowControl w:val="0"/>
              <w:spacing w:after="0" w:line="257" w:lineRule="auto"/>
              <w:jc w:val="center"/>
              <w:rPr>
                <w:szCs w:val="28"/>
                <w:lang w:val="en-GB"/>
              </w:rPr>
            </w:pPr>
            <w:r w:rsidRPr="000A5482">
              <w:rPr>
                <w:szCs w:val="28"/>
                <w:lang w:val="en-GB"/>
              </w:rPr>
              <w:t>p=1</w:t>
            </w:r>
          </w:p>
        </w:tc>
        <w:tc>
          <w:tcPr>
            <w:tcW w:w="3118" w:type="dxa"/>
            <w:tcBorders>
              <w:top w:val="single" w:sz="4" w:space="0" w:color="auto"/>
              <w:left w:val="single" w:sz="4" w:space="0" w:color="auto"/>
              <w:bottom w:val="single" w:sz="4" w:space="0" w:color="auto"/>
              <w:right w:val="single" w:sz="4" w:space="0" w:color="auto"/>
            </w:tcBorders>
          </w:tcPr>
          <w:p w14:paraId="5391DB49" w14:textId="77777777" w:rsidR="000D3345" w:rsidRPr="000A5482" w:rsidRDefault="000D3345" w:rsidP="00B31F77">
            <w:pPr>
              <w:widowControl w:val="0"/>
              <w:spacing w:after="0" w:line="257" w:lineRule="auto"/>
              <w:jc w:val="center"/>
              <w:rPr>
                <w:szCs w:val="28"/>
                <w:lang w:val="en-GB"/>
              </w:rPr>
            </w:pPr>
            <w:r w:rsidRPr="000A5482">
              <w:rPr>
                <w:szCs w:val="28"/>
                <w:lang w:val="en-GB"/>
              </w:rPr>
              <w:t>n &lt; 50</w:t>
            </w:r>
          </w:p>
        </w:tc>
        <w:tc>
          <w:tcPr>
            <w:tcW w:w="2268" w:type="dxa"/>
            <w:tcBorders>
              <w:top w:val="single" w:sz="4" w:space="0" w:color="auto"/>
              <w:left w:val="single" w:sz="4" w:space="0" w:color="auto"/>
              <w:bottom w:val="single" w:sz="4" w:space="0" w:color="auto"/>
              <w:right w:val="single" w:sz="4" w:space="0" w:color="auto"/>
            </w:tcBorders>
          </w:tcPr>
          <w:p w14:paraId="1D964EB9" w14:textId="77777777" w:rsidR="000D3345" w:rsidRPr="000A5482" w:rsidRDefault="000D3345" w:rsidP="00B31F77">
            <w:pPr>
              <w:widowControl w:val="0"/>
              <w:spacing w:after="0" w:line="257" w:lineRule="auto"/>
              <w:jc w:val="center"/>
              <w:rPr>
                <w:szCs w:val="28"/>
                <w:lang w:val="en-GB"/>
              </w:rPr>
            </w:pPr>
            <w:r w:rsidRPr="000A5482">
              <w:rPr>
                <w:szCs w:val="28"/>
                <w:lang w:val="en-GB"/>
              </w:rPr>
              <w:t>i</w:t>
            </w:r>
          </w:p>
        </w:tc>
      </w:tr>
      <w:tr w:rsidR="000D3345" w:rsidRPr="000A5482" w14:paraId="1AFB2278" w14:textId="77777777" w:rsidTr="00B31F77">
        <w:tc>
          <w:tcPr>
            <w:tcW w:w="3686" w:type="dxa"/>
            <w:tcBorders>
              <w:top w:val="single" w:sz="4" w:space="0" w:color="auto"/>
              <w:left w:val="single" w:sz="4" w:space="0" w:color="auto"/>
              <w:bottom w:val="single" w:sz="4" w:space="0" w:color="auto"/>
              <w:right w:val="single" w:sz="4" w:space="0" w:color="auto"/>
            </w:tcBorders>
          </w:tcPr>
          <w:p w14:paraId="5D6EE5A2" w14:textId="77777777" w:rsidR="000D3345" w:rsidRPr="000A5482" w:rsidRDefault="000D3345" w:rsidP="00B31F77">
            <w:pPr>
              <w:widowControl w:val="0"/>
              <w:spacing w:after="0" w:line="257" w:lineRule="auto"/>
              <w:jc w:val="center"/>
              <w:rPr>
                <w:szCs w:val="28"/>
                <w:lang w:val="en-GB"/>
              </w:rPr>
            </w:pPr>
            <w:r w:rsidRPr="000A5482">
              <w:rPr>
                <w:szCs w:val="28"/>
                <w:lang w:val="en-GB"/>
              </w:rPr>
              <w:t>p=1</w:t>
            </w:r>
          </w:p>
        </w:tc>
        <w:tc>
          <w:tcPr>
            <w:tcW w:w="3118" w:type="dxa"/>
            <w:tcBorders>
              <w:top w:val="single" w:sz="4" w:space="0" w:color="auto"/>
              <w:left w:val="single" w:sz="4" w:space="0" w:color="auto"/>
              <w:bottom w:val="single" w:sz="4" w:space="0" w:color="auto"/>
              <w:right w:val="single" w:sz="4" w:space="0" w:color="auto"/>
            </w:tcBorders>
          </w:tcPr>
          <w:p w14:paraId="026C5D9C" w14:textId="77777777" w:rsidR="000D3345" w:rsidRPr="000A5482" w:rsidRDefault="000D3345" w:rsidP="00B31F77">
            <w:pPr>
              <w:widowControl w:val="0"/>
              <w:spacing w:after="0" w:line="257" w:lineRule="auto"/>
              <w:jc w:val="center"/>
              <w:rPr>
                <w:szCs w:val="28"/>
                <w:lang w:val="en-GB"/>
              </w:rPr>
            </w:pPr>
            <w:r w:rsidRPr="000A5482">
              <w:rPr>
                <w:szCs w:val="28"/>
                <w:lang w:val="en-GB"/>
              </w:rPr>
              <w:t xml:space="preserve">50 </w:t>
            </w:r>
            <w:r w:rsidRPr="000A5482">
              <w:rPr>
                <w:szCs w:val="28"/>
                <w:lang w:val="en-GB"/>
              </w:rPr>
              <w:sym w:font="Symbol" w:char="F0A3"/>
            </w:r>
            <w:r w:rsidRPr="000A5482">
              <w:rPr>
                <w:szCs w:val="28"/>
                <w:lang w:val="en-GB"/>
              </w:rPr>
              <w:t xml:space="preserve"> n  &lt; 100</w:t>
            </w:r>
          </w:p>
        </w:tc>
        <w:tc>
          <w:tcPr>
            <w:tcW w:w="2268" w:type="dxa"/>
            <w:tcBorders>
              <w:top w:val="single" w:sz="4" w:space="0" w:color="auto"/>
              <w:left w:val="single" w:sz="4" w:space="0" w:color="auto"/>
              <w:bottom w:val="single" w:sz="4" w:space="0" w:color="auto"/>
              <w:right w:val="single" w:sz="4" w:space="0" w:color="auto"/>
            </w:tcBorders>
          </w:tcPr>
          <w:p w14:paraId="124FD06A" w14:textId="77777777" w:rsidR="000D3345" w:rsidRPr="000A5482" w:rsidRDefault="000D3345" w:rsidP="00B31F77">
            <w:pPr>
              <w:widowControl w:val="0"/>
              <w:spacing w:after="0" w:line="257" w:lineRule="auto"/>
              <w:jc w:val="center"/>
              <w:rPr>
                <w:szCs w:val="28"/>
                <w:lang w:val="en-GB"/>
              </w:rPr>
            </w:pPr>
            <w:r w:rsidRPr="000A5482">
              <w:rPr>
                <w:szCs w:val="28"/>
                <w:lang w:val="en-GB"/>
              </w:rPr>
              <w:t>i ii, iii</w:t>
            </w:r>
          </w:p>
        </w:tc>
      </w:tr>
      <w:tr w:rsidR="000D3345" w:rsidRPr="000A5482" w14:paraId="4E235957" w14:textId="77777777" w:rsidTr="00B31F77">
        <w:tc>
          <w:tcPr>
            <w:tcW w:w="3686" w:type="dxa"/>
            <w:tcBorders>
              <w:top w:val="single" w:sz="4" w:space="0" w:color="auto"/>
              <w:left w:val="single" w:sz="4" w:space="0" w:color="auto"/>
              <w:bottom w:val="single" w:sz="4" w:space="0" w:color="auto"/>
              <w:right w:val="single" w:sz="4" w:space="0" w:color="auto"/>
            </w:tcBorders>
          </w:tcPr>
          <w:p w14:paraId="2F66034D" w14:textId="77777777" w:rsidR="000D3345" w:rsidRPr="000A5482" w:rsidRDefault="000D3345" w:rsidP="00B31F77">
            <w:pPr>
              <w:widowControl w:val="0"/>
              <w:spacing w:after="0" w:line="257" w:lineRule="auto"/>
              <w:jc w:val="center"/>
              <w:rPr>
                <w:szCs w:val="28"/>
                <w:lang w:val="en-GB"/>
              </w:rPr>
            </w:pPr>
            <w:r w:rsidRPr="000A5482">
              <w:rPr>
                <w:szCs w:val="28"/>
                <w:lang w:val="en-GB"/>
              </w:rPr>
              <w:t>p=2</w:t>
            </w:r>
          </w:p>
        </w:tc>
        <w:tc>
          <w:tcPr>
            <w:tcW w:w="3118" w:type="dxa"/>
            <w:tcBorders>
              <w:top w:val="single" w:sz="4" w:space="0" w:color="auto"/>
              <w:left w:val="single" w:sz="4" w:space="0" w:color="auto"/>
              <w:bottom w:val="single" w:sz="4" w:space="0" w:color="auto"/>
              <w:right w:val="single" w:sz="4" w:space="0" w:color="auto"/>
            </w:tcBorders>
          </w:tcPr>
          <w:p w14:paraId="7799732A" w14:textId="77777777" w:rsidR="000D3345" w:rsidRPr="000A5482" w:rsidRDefault="000D3345" w:rsidP="00B31F77">
            <w:pPr>
              <w:widowControl w:val="0"/>
              <w:spacing w:after="0" w:line="257" w:lineRule="auto"/>
              <w:jc w:val="center"/>
              <w:rPr>
                <w:szCs w:val="28"/>
                <w:lang w:val="en-GB"/>
              </w:rPr>
            </w:pPr>
            <w:r w:rsidRPr="000A5482">
              <w:rPr>
                <w:szCs w:val="28"/>
                <w:lang w:val="en-GB"/>
              </w:rPr>
              <w:t xml:space="preserve">100 </w:t>
            </w:r>
            <w:r w:rsidRPr="000A5482">
              <w:rPr>
                <w:szCs w:val="28"/>
                <w:lang w:val="en-GB"/>
              </w:rPr>
              <w:sym w:font="Symbol" w:char="F0A3"/>
            </w:r>
            <w:r w:rsidRPr="000A5482">
              <w:rPr>
                <w:szCs w:val="28"/>
                <w:lang w:val="en-GB"/>
              </w:rPr>
              <w:t xml:space="preserve"> n &lt;  200</w:t>
            </w:r>
          </w:p>
        </w:tc>
        <w:tc>
          <w:tcPr>
            <w:tcW w:w="2268" w:type="dxa"/>
            <w:tcBorders>
              <w:top w:val="single" w:sz="4" w:space="0" w:color="auto"/>
              <w:left w:val="single" w:sz="4" w:space="0" w:color="auto"/>
              <w:bottom w:val="single" w:sz="4" w:space="0" w:color="auto"/>
              <w:right w:val="single" w:sz="4" w:space="0" w:color="auto"/>
            </w:tcBorders>
          </w:tcPr>
          <w:p w14:paraId="54E41C6D" w14:textId="77777777" w:rsidR="000D3345" w:rsidRPr="000A5482" w:rsidRDefault="000D3345" w:rsidP="00B31F77">
            <w:pPr>
              <w:widowControl w:val="0"/>
              <w:spacing w:after="0" w:line="257" w:lineRule="auto"/>
              <w:jc w:val="center"/>
              <w:rPr>
                <w:szCs w:val="28"/>
                <w:lang w:val="en-GB"/>
              </w:rPr>
            </w:pPr>
            <w:r w:rsidRPr="000A5482">
              <w:rPr>
                <w:szCs w:val="28"/>
                <w:lang w:val="en-GB"/>
              </w:rPr>
              <w:t>i ii, iii</w:t>
            </w:r>
          </w:p>
        </w:tc>
      </w:tr>
      <w:tr w:rsidR="000D3345" w:rsidRPr="000A5482" w14:paraId="116476CE" w14:textId="77777777" w:rsidTr="00B31F77">
        <w:tc>
          <w:tcPr>
            <w:tcW w:w="3686" w:type="dxa"/>
            <w:tcBorders>
              <w:top w:val="single" w:sz="4" w:space="0" w:color="auto"/>
              <w:left w:val="single" w:sz="4" w:space="0" w:color="auto"/>
              <w:bottom w:val="single" w:sz="4" w:space="0" w:color="auto"/>
              <w:right w:val="single" w:sz="4" w:space="0" w:color="auto"/>
            </w:tcBorders>
          </w:tcPr>
          <w:p w14:paraId="3D272CFB" w14:textId="77777777" w:rsidR="000D3345" w:rsidRPr="000A5482" w:rsidRDefault="000D3345" w:rsidP="00B31F77">
            <w:pPr>
              <w:widowControl w:val="0"/>
              <w:spacing w:after="0" w:line="257" w:lineRule="auto"/>
              <w:jc w:val="center"/>
              <w:rPr>
                <w:szCs w:val="28"/>
                <w:lang w:val="en-GB"/>
              </w:rPr>
            </w:pPr>
            <w:r w:rsidRPr="000A5482">
              <w:rPr>
                <w:szCs w:val="28"/>
                <w:lang w:val="en-GB"/>
              </w:rPr>
              <w:t>p = 3</w:t>
            </w:r>
          </w:p>
        </w:tc>
        <w:tc>
          <w:tcPr>
            <w:tcW w:w="3118" w:type="dxa"/>
            <w:tcBorders>
              <w:top w:val="single" w:sz="4" w:space="0" w:color="auto"/>
              <w:left w:val="single" w:sz="4" w:space="0" w:color="auto"/>
              <w:bottom w:val="single" w:sz="4" w:space="0" w:color="auto"/>
              <w:right w:val="single" w:sz="4" w:space="0" w:color="auto"/>
            </w:tcBorders>
          </w:tcPr>
          <w:p w14:paraId="22F572E0" w14:textId="77777777" w:rsidR="000D3345" w:rsidRPr="000A5482" w:rsidRDefault="000D3345" w:rsidP="00B31F77">
            <w:pPr>
              <w:widowControl w:val="0"/>
              <w:spacing w:after="0" w:line="257" w:lineRule="auto"/>
              <w:jc w:val="center"/>
              <w:rPr>
                <w:szCs w:val="28"/>
                <w:lang w:val="en-GB"/>
              </w:rPr>
            </w:pPr>
            <w:r w:rsidRPr="000A5482">
              <w:rPr>
                <w:szCs w:val="28"/>
                <w:lang w:val="en-GB"/>
              </w:rPr>
              <w:t xml:space="preserve">200 </w:t>
            </w:r>
            <w:r w:rsidRPr="000A5482">
              <w:rPr>
                <w:szCs w:val="28"/>
                <w:lang w:val="en-GB"/>
              </w:rPr>
              <w:sym w:font="Symbol" w:char="F0A3"/>
            </w:r>
            <w:r w:rsidRPr="000A5482">
              <w:rPr>
                <w:szCs w:val="28"/>
                <w:lang w:val="en-GB"/>
              </w:rPr>
              <w:t xml:space="preserve"> n &lt; 500</w:t>
            </w:r>
          </w:p>
        </w:tc>
        <w:tc>
          <w:tcPr>
            <w:tcW w:w="2268" w:type="dxa"/>
            <w:tcBorders>
              <w:top w:val="single" w:sz="4" w:space="0" w:color="auto"/>
              <w:left w:val="single" w:sz="4" w:space="0" w:color="auto"/>
              <w:bottom w:val="single" w:sz="4" w:space="0" w:color="auto"/>
              <w:right w:val="single" w:sz="4" w:space="0" w:color="auto"/>
            </w:tcBorders>
          </w:tcPr>
          <w:p w14:paraId="3D44BF1C" w14:textId="77777777" w:rsidR="000D3345" w:rsidRPr="000A5482" w:rsidRDefault="000D3345" w:rsidP="00B31F77">
            <w:pPr>
              <w:widowControl w:val="0"/>
              <w:spacing w:after="0" w:line="257" w:lineRule="auto"/>
              <w:jc w:val="center"/>
              <w:rPr>
                <w:szCs w:val="28"/>
                <w:lang w:val="en-GB"/>
              </w:rPr>
            </w:pPr>
            <w:r w:rsidRPr="000A5482">
              <w:rPr>
                <w:szCs w:val="28"/>
                <w:lang w:val="en-GB"/>
              </w:rPr>
              <w:t>i, ii, iii</w:t>
            </w:r>
          </w:p>
        </w:tc>
      </w:tr>
      <w:tr w:rsidR="000D3345" w:rsidRPr="000A5482" w14:paraId="1734A387" w14:textId="77777777" w:rsidTr="00B31F77">
        <w:tc>
          <w:tcPr>
            <w:tcW w:w="3686" w:type="dxa"/>
            <w:tcBorders>
              <w:top w:val="single" w:sz="4" w:space="0" w:color="auto"/>
              <w:left w:val="single" w:sz="4" w:space="0" w:color="auto"/>
              <w:bottom w:val="single" w:sz="4" w:space="0" w:color="auto"/>
              <w:right w:val="single" w:sz="4" w:space="0" w:color="auto"/>
            </w:tcBorders>
          </w:tcPr>
          <w:p w14:paraId="562E8A50" w14:textId="77777777" w:rsidR="000D3345" w:rsidRPr="000A5482" w:rsidRDefault="000D3345" w:rsidP="00B31F77">
            <w:pPr>
              <w:widowControl w:val="0"/>
              <w:spacing w:after="0" w:line="257" w:lineRule="auto"/>
              <w:jc w:val="center"/>
              <w:rPr>
                <w:szCs w:val="28"/>
                <w:lang w:val="en-GB"/>
              </w:rPr>
            </w:pPr>
            <w:r w:rsidRPr="000A5482">
              <w:rPr>
                <w:szCs w:val="28"/>
                <w:lang w:val="en-GB"/>
              </w:rPr>
              <w:t>p = 4</w:t>
            </w:r>
          </w:p>
        </w:tc>
        <w:tc>
          <w:tcPr>
            <w:tcW w:w="3118" w:type="dxa"/>
            <w:tcBorders>
              <w:top w:val="single" w:sz="4" w:space="0" w:color="auto"/>
              <w:left w:val="single" w:sz="4" w:space="0" w:color="auto"/>
              <w:bottom w:val="single" w:sz="4" w:space="0" w:color="auto"/>
              <w:right w:val="single" w:sz="4" w:space="0" w:color="auto"/>
            </w:tcBorders>
          </w:tcPr>
          <w:p w14:paraId="527CF1DC" w14:textId="77777777" w:rsidR="000D3345" w:rsidRPr="000A5482" w:rsidRDefault="000D3345" w:rsidP="00B31F77">
            <w:pPr>
              <w:widowControl w:val="0"/>
              <w:spacing w:after="0" w:line="257" w:lineRule="auto"/>
              <w:jc w:val="center"/>
              <w:rPr>
                <w:szCs w:val="28"/>
                <w:lang w:val="en-GB"/>
              </w:rPr>
            </w:pPr>
            <w:r w:rsidRPr="000A5482">
              <w:rPr>
                <w:szCs w:val="28"/>
                <w:lang w:val="en-GB"/>
              </w:rPr>
              <w:t xml:space="preserve">500 </w:t>
            </w:r>
            <w:r w:rsidRPr="000A5482">
              <w:rPr>
                <w:szCs w:val="28"/>
                <w:lang w:val="en-GB"/>
              </w:rPr>
              <w:sym w:font="Symbol" w:char="F0A3"/>
            </w:r>
            <w:r w:rsidRPr="000A5482">
              <w:rPr>
                <w:szCs w:val="28"/>
                <w:lang w:val="en-GB"/>
              </w:rPr>
              <w:t xml:space="preserve"> n</w:t>
            </w:r>
          </w:p>
        </w:tc>
        <w:tc>
          <w:tcPr>
            <w:tcW w:w="2268" w:type="dxa"/>
            <w:tcBorders>
              <w:top w:val="single" w:sz="4" w:space="0" w:color="auto"/>
              <w:left w:val="single" w:sz="4" w:space="0" w:color="auto"/>
              <w:bottom w:val="single" w:sz="4" w:space="0" w:color="auto"/>
              <w:right w:val="single" w:sz="4" w:space="0" w:color="auto"/>
            </w:tcBorders>
          </w:tcPr>
          <w:p w14:paraId="1E5753C0" w14:textId="77777777" w:rsidR="000D3345" w:rsidRPr="000A5482" w:rsidRDefault="000D3345" w:rsidP="00B31F77">
            <w:pPr>
              <w:widowControl w:val="0"/>
              <w:spacing w:after="0" w:line="257" w:lineRule="auto"/>
              <w:jc w:val="center"/>
              <w:rPr>
                <w:szCs w:val="28"/>
                <w:lang w:val="en-GB"/>
              </w:rPr>
            </w:pPr>
            <w:r w:rsidRPr="000A5482">
              <w:rPr>
                <w:szCs w:val="28"/>
                <w:lang w:val="en-GB"/>
              </w:rPr>
              <w:t>i, ii, iii</w:t>
            </w:r>
          </w:p>
        </w:tc>
      </w:tr>
    </w:tbl>
    <w:p w14:paraId="59721D0D" w14:textId="77777777" w:rsidR="000D3345" w:rsidRPr="000A5482" w:rsidRDefault="000D3345" w:rsidP="000D3345">
      <w:pPr>
        <w:widowControl w:val="0"/>
        <w:spacing w:after="0" w:line="257" w:lineRule="auto"/>
        <w:ind w:firstLine="720"/>
        <w:jc w:val="both"/>
        <w:rPr>
          <w:szCs w:val="28"/>
        </w:rPr>
      </w:pPr>
      <w:r w:rsidRPr="000A5482">
        <w:rPr>
          <w:szCs w:val="28"/>
          <w:lang w:val="en-GB"/>
        </w:rPr>
        <w:t xml:space="preserve">Số lượng Kẹp dùng cho thử nghiệm nghiệm thu không </w:t>
      </w:r>
      <w:r w:rsidRPr="000A5482">
        <w:rPr>
          <w:szCs w:val="28"/>
        </w:rPr>
        <w:t xml:space="preserve">bao gồm trong số lượng Kẹp được cung cấp trong bảng phạm vi cung cấp của hồ sơ mời thầu/hợp </w:t>
      </w:r>
      <w:r w:rsidRPr="000A5482">
        <w:rPr>
          <w:szCs w:val="28"/>
        </w:rPr>
        <w:lastRenderedPageBreak/>
        <w:t>đồng. Tất cả các chi phí kiểm tra và thử nghiệm bao gồm trong giá chào.</w:t>
      </w:r>
    </w:p>
    <w:p w14:paraId="09D15F9B" w14:textId="77777777" w:rsidR="000D3345" w:rsidRPr="000A5482" w:rsidRDefault="000D3345" w:rsidP="000D3345">
      <w:pPr>
        <w:widowControl w:val="0"/>
        <w:spacing w:after="0" w:line="257" w:lineRule="auto"/>
        <w:ind w:firstLine="720"/>
        <w:jc w:val="both"/>
        <w:rPr>
          <w:szCs w:val="28"/>
        </w:rPr>
      </w:pPr>
      <w:r w:rsidRPr="000A5482">
        <w:rPr>
          <w:szCs w:val="28"/>
        </w:rPr>
        <w:t>Nếu có hai hoặc hơn hai mẫu thử nào đó không đạt yêu cầu coi như lô hàng không đạt yêu cầu thử nghiệm nghiệm thu và bên mua sẽ có quyền từ chối không nhận hàng mà không chịu bất kỳ một phí tổn nào.</w:t>
      </w:r>
    </w:p>
    <w:p w14:paraId="404D75A8" w14:textId="77777777" w:rsidR="000D3345" w:rsidRPr="000A5482" w:rsidRDefault="000D3345" w:rsidP="000D3345">
      <w:pPr>
        <w:widowControl w:val="0"/>
        <w:spacing w:after="0" w:line="257" w:lineRule="auto"/>
        <w:ind w:firstLine="720"/>
        <w:jc w:val="both"/>
        <w:rPr>
          <w:szCs w:val="28"/>
        </w:rPr>
      </w:pPr>
      <w:r w:rsidRPr="000A5482">
        <w:rPr>
          <w:szCs w:val="28"/>
        </w:rPr>
        <w:t xml:space="preserve">Nếu chỉ một mẫu thử không đạt yêu cầu, thì việc lấy mẫu thử nghiệm lại sẽ được thực hiện lại trên các mẫu mới với số lượng gấp đôi số lượng lần lấy đầu tiên.  </w:t>
      </w:r>
    </w:p>
    <w:p w14:paraId="76A77848" w14:textId="77777777" w:rsidR="000D3345" w:rsidRPr="000A5482" w:rsidRDefault="000D3345" w:rsidP="000D3345">
      <w:pPr>
        <w:widowControl w:val="0"/>
        <w:spacing w:after="0" w:line="257" w:lineRule="auto"/>
        <w:ind w:firstLine="720"/>
        <w:jc w:val="both"/>
        <w:rPr>
          <w:szCs w:val="28"/>
        </w:rPr>
      </w:pPr>
      <w:r w:rsidRPr="000A5482">
        <w:rPr>
          <w:szCs w:val="28"/>
        </w:rPr>
        <w:t>Nếu có một hoặc hơn một mẫu thử nào đó không đạt yêu cầu sau lần thử nghiệm lại thì coi như lô hàng không đáp ứng yêu cầu kỹ thuật của hợp đồng.</w:t>
      </w:r>
    </w:p>
    <w:p w14:paraId="11BE6296" w14:textId="77777777" w:rsidR="000D3345" w:rsidRPr="000A5482" w:rsidRDefault="000D3345" w:rsidP="000D3345">
      <w:pPr>
        <w:widowControl w:val="0"/>
        <w:spacing w:after="0" w:line="257" w:lineRule="auto"/>
        <w:ind w:firstLine="720"/>
        <w:jc w:val="both"/>
        <w:rPr>
          <w:szCs w:val="28"/>
          <w:lang w:val="en-GB"/>
        </w:rPr>
      </w:pPr>
      <w:r w:rsidRPr="000A5482">
        <w:rPr>
          <w:szCs w:val="28"/>
        </w:rPr>
        <w:t>Các hạng mục thử nghiệm bao</w:t>
      </w:r>
      <w:r w:rsidRPr="000A5482">
        <w:rPr>
          <w:szCs w:val="28"/>
          <w:lang w:val="en-GB"/>
        </w:rPr>
        <w:t xml:space="preserve"> gồm như sau: </w:t>
      </w:r>
    </w:p>
    <w:p w14:paraId="4FD8D4DB" w14:textId="77777777" w:rsidR="000D3345" w:rsidRPr="000A5482" w:rsidRDefault="000D3345" w:rsidP="000D3345">
      <w:pPr>
        <w:pStyle w:val="BodyText"/>
        <w:numPr>
          <w:ilvl w:val="0"/>
          <w:numId w:val="132"/>
        </w:numPr>
        <w:tabs>
          <w:tab w:val="clear" w:pos="2880"/>
          <w:tab w:val="num" w:pos="426"/>
          <w:tab w:val="num" w:pos="1276"/>
        </w:tabs>
        <w:autoSpaceDE/>
        <w:autoSpaceDN/>
        <w:spacing w:line="257" w:lineRule="auto"/>
        <w:ind w:left="0" w:firstLine="720"/>
      </w:pPr>
      <w:r w:rsidRPr="000A5482">
        <w:t>Kiểm tra ngoại quan, đo kích thước</w:t>
      </w:r>
    </w:p>
    <w:p w14:paraId="4C6AB085" w14:textId="77777777" w:rsidR="000D3345" w:rsidRPr="000A5482" w:rsidRDefault="000D3345" w:rsidP="000D3345">
      <w:pPr>
        <w:pStyle w:val="BodyText"/>
        <w:numPr>
          <w:ilvl w:val="0"/>
          <w:numId w:val="132"/>
        </w:numPr>
        <w:tabs>
          <w:tab w:val="clear" w:pos="2880"/>
          <w:tab w:val="num" w:pos="426"/>
          <w:tab w:val="num" w:pos="1276"/>
        </w:tabs>
        <w:autoSpaceDE/>
        <w:autoSpaceDN/>
        <w:spacing w:line="257" w:lineRule="auto"/>
        <w:ind w:left="0" w:firstLine="720"/>
      </w:pPr>
      <w:r w:rsidRPr="000A5482">
        <w:t>Độ tăng nhiệt khi mang dòng định mức (Temperature rise)</w:t>
      </w:r>
    </w:p>
    <w:p w14:paraId="3402CBCA" w14:textId="77777777" w:rsidR="000D3345" w:rsidRPr="000A5482" w:rsidRDefault="000D3345" w:rsidP="000D3345">
      <w:pPr>
        <w:pStyle w:val="BodyText"/>
        <w:numPr>
          <w:ilvl w:val="0"/>
          <w:numId w:val="132"/>
        </w:numPr>
        <w:tabs>
          <w:tab w:val="clear" w:pos="2880"/>
          <w:tab w:val="num" w:pos="426"/>
          <w:tab w:val="num" w:pos="1276"/>
        </w:tabs>
        <w:autoSpaceDE/>
        <w:autoSpaceDN/>
        <w:spacing w:line="257" w:lineRule="auto"/>
        <w:ind w:left="0" w:firstLine="720"/>
      </w:pPr>
      <w:r w:rsidRPr="000A5482">
        <w:t>Đo điện trở tiếp xúc (Measurement of contact resistance)</w:t>
      </w:r>
    </w:p>
    <w:p w14:paraId="0330BFA0" w14:textId="2EEC051D" w:rsidR="008C1D12" w:rsidRPr="00CF6A66" w:rsidRDefault="008C1D12" w:rsidP="000D3345">
      <w:pPr>
        <w:pStyle w:val="HeaderSectionVI"/>
        <w:widowControl w:val="0"/>
        <w:spacing w:before="0" w:after="0"/>
        <w:jc w:val="left"/>
        <w:rPr>
          <w:i/>
          <w:iCs/>
          <w:spacing w:val="-4"/>
          <w:szCs w:val="28"/>
          <w:lang w:val="nl-NL"/>
        </w:rPr>
      </w:pPr>
      <w:r w:rsidRPr="00CF6A66">
        <w:rPr>
          <w:sz w:val="28"/>
          <w:szCs w:val="28"/>
          <w:lang w:val="nl-NL"/>
        </w:rPr>
        <w:t>Mục 2. Bản vẽ: Không có bản vẽ.</w:t>
      </w:r>
      <w:r w:rsidRPr="00CF6A66">
        <w:rPr>
          <w:spacing w:val="-4"/>
          <w:szCs w:val="28"/>
          <w:lang w:val="nl-NL"/>
        </w:rPr>
        <w:t xml:space="preserve"> </w:t>
      </w:r>
    </w:p>
    <w:p w14:paraId="59F978FB" w14:textId="77777777" w:rsidR="008C1D12" w:rsidRPr="00CF6A66" w:rsidRDefault="008C1D12" w:rsidP="006C4014">
      <w:pPr>
        <w:pStyle w:val="HeaderSectionVI"/>
        <w:widowControl w:val="0"/>
        <w:spacing w:before="0" w:after="0"/>
        <w:jc w:val="both"/>
        <w:rPr>
          <w:sz w:val="28"/>
          <w:szCs w:val="28"/>
        </w:rPr>
      </w:pPr>
      <w:r w:rsidRPr="00CF6A66">
        <w:rPr>
          <w:sz w:val="28"/>
          <w:szCs w:val="28"/>
        </w:rPr>
        <w:t>Mục 3. Kiểm tra và thử nghiệm</w:t>
      </w:r>
    </w:p>
    <w:bookmarkEnd w:id="12"/>
    <w:p w14:paraId="6AF1A3D2" w14:textId="77777777" w:rsidR="001D35C0" w:rsidRPr="00CF6A66" w:rsidRDefault="001D35C0" w:rsidP="006C4014">
      <w:pPr>
        <w:widowControl w:val="0"/>
        <w:spacing w:after="0" w:line="240" w:lineRule="auto"/>
        <w:ind w:firstLine="567"/>
        <w:jc w:val="both"/>
        <w:rPr>
          <w:iCs/>
          <w:szCs w:val="28"/>
        </w:rPr>
      </w:pPr>
      <w:r w:rsidRPr="00CF6A66">
        <w:rPr>
          <w:iCs/>
          <w:szCs w:val="28"/>
        </w:rPr>
        <w:t>Kiểm tra và thử nghiệm hàng hóa trước khi giao hàng và nhận hàng như sau:</w:t>
      </w:r>
    </w:p>
    <w:p w14:paraId="486E32B7" w14:textId="690B98B6" w:rsidR="004A1964" w:rsidRPr="00CF6A66" w:rsidRDefault="004A1964" w:rsidP="006C4014">
      <w:pPr>
        <w:widowControl w:val="0"/>
        <w:spacing w:after="0" w:line="240" w:lineRule="auto"/>
        <w:ind w:firstLine="567"/>
        <w:jc w:val="both"/>
        <w:rPr>
          <w:iCs/>
          <w:szCs w:val="28"/>
        </w:rPr>
      </w:pPr>
      <w:r w:rsidRPr="00CF6A66">
        <w:rPr>
          <w:iCs/>
          <w:szCs w:val="28"/>
        </w:rPr>
        <w:t xml:space="preserve">- </w:t>
      </w:r>
      <w:r w:rsidR="00F536D8" w:rsidRPr="00CF6A66">
        <w:rPr>
          <w:iCs/>
          <w:szCs w:val="28"/>
        </w:rPr>
        <w:t xml:space="preserve">Thực hiện </w:t>
      </w:r>
      <w:r w:rsidRPr="00CF6A66">
        <w:rPr>
          <w:spacing w:val="4"/>
          <w:szCs w:val="28"/>
          <w:lang w:val="nl-NL"/>
        </w:rPr>
        <w:t xml:space="preserve">các nội dung về kiểm định an toàn kỹ thuật thiết bị, dụng cụ theo Thông tư số </w:t>
      </w:r>
      <w:r w:rsidR="0094155B">
        <w:rPr>
          <w:spacing w:val="4"/>
          <w:szCs w:val="28"/>
          <w:lang w:val="nl-NL"/>
        </w:rPr>
        <w:t>02</w:t>
      </w:r>
      <w:r w:rsidRPr="00CF6A66">
        <w:rPr>
          <w:spacing w:val="4"/>
          <w:szCs w:val="28"/>
          <w:lang w:val="nl-NL"/>
        </w:rPr>
        <w:t>/20</w:t>
      </w:r>
      <w:r w:rsidR="0094155B">
        <w:rPr>
          <w:spacing w:val="4"/>
          <w:szCs w:val="28"/>
          <w:lang w:val="nl-NL"/>
        </w:rPr>
        <w:t>2</w:t>
      </w:r>
      <w:r w:rsidRPr="00CF6A66">
        <w:rPr>
          <w:spacing w:val="4"/>
          <w:szCs w:val="28"/>
          <w:lang w:val="nl-NL"/>
        </w:rPr>
        <w:t xml:space="preserve">5/TT-BCT </w:t>
      </w:r>
      <w:r w:rsidR="0094155B">
        <w:rPr>
          <w:spacing w:val="4"/>
          <w:szCs w:val="28"/>
          <w:lang w:val="nl-NL"/>
        </w:rPr>
        <w:t xml:space="preserve">ngày 01/02/2025 </w:t>
      </w:r>
      <w:r w:rsidRPr="00CF6A66">
        <w:rPr>
          <w:spacing w:val="4"/>
          <w:szCs w:val="28"/>
          <w:lang w:val="nl-NL"/>
        </w:rPr>
        <w:t>của Bộ Công Thương</w:t>
      </w:r>
      <w:r w:rsidR="00F536D8" w:rsidRPr="00CF6A66">
        <w:rPr>
          <w:spacing w:val="4"/>
          <w:szCs w:val="28"/>
          <w:lang w:val="nl-NL"/>
        </w:rPr>
        <w:t>.</w:t>
      </w:r>
    </w:p>
    <w:p w14:paraId="29F0673C" w14:textId="05C0778F" w:rsidR="00C16E02" w:rsidRPr="00CF6A66" w:rsidRDefault="00C16E02" w:rsidP="006C4014">
      <w:pPr>
        <w:widowControl w:val="0"/>
        <w:spacing w:after="0" w:line="240" w:lineRule="auto"/>
        <w:ind w:firstLine="567"/>
        <w:jc w:val="both"/>
        <w:rPr>
          <w:iCs/>
          <w:szCs w:val="28"/>
        </w:rPr>
      </w:pPr>
      <w:r w:rsidRPr="00CF6A66">
        <w:rPr>
          <w:iCs/>
          <w:szCs w:val="28"/>
        </w:rPr>
        <w:t>- Kiểm tra và thử nghiệm hàng hóa tại xưởng trước khi giao hàng như quy định trong Tiêu chuẩn kỹ thuật nếu Chủ đầu tư yêu cầu.</w:t>
      </w:r>
    </w:p>
    <w:p w14:paraId="06B53959" w14:textId="289C44B3" w:rsidR="00C16E02" w:rsidRDefault="00C16E02" w:rsidP="006C4014">
      <w:pPr>
        <w:widowControl w:val="0"/>
        <w:spacing w:after="0" w:line="240" w:lineRule="auto"/>
        <w:ind w:firstLine="567"/>
        <w:jc w:val="both"/>
        <w:rPr>
          <w:iCs/>
          <w:szCs w:val="28"/>
        </w:rPr>
      </w:pPr>
      <w:r w:rsidRPr="00CF6A66">
        <w:rPr>
          <w:iCs/>
          <w:szCs w:val="28"/>
        </w:rPr>
        <w:t>- Trong quá trình nghiệm thu, nếu kết quả thử nghiệm hàng hóa được cung cấp không đáp ứng yêu cầu quy định trong Tiêu chuẩn kỹ thuật, Chủ đầu tư có thể từ chối toàn bộ các hạng mục hàng hóa và Nhà thầu phải thay thể miễn phí các hàng hóa bị từ chối hoặc thực hiện miễn phí các thay thế cần thiết để đáp ứng các yêu cầu về tiêu chuẩn. Trong trường hợp sai khác hoặc không phù hợp, Nhà thầu phải chịu trách nhiệm cung cấp, thay thế các hàng hóa lỗi trong vòng 08 tuần sau khi nhận được thông báo từ Chủ đầu tư trên cơ sở địa điểm giao hàng, bao gồm thuế nhập khẩu, phí bốc dỡ chậm, phí kiểm tra và thử nghiệm và các chi phí liên quan cho việc thay thế, đổi hàng, chi phí do Nhà thầu chịu. Chủ đầu tư sẽ trả lại các hàng hóa không phù hợp theo yêu cầu của nhà cung cấp và chi phí do Nhà thầu chịu trên cơ sở giá giao tại chân công trình. Chi phí cho việc nghiệm thu, chứng kiến, thử nghiệm sẽ do nhà thầu chịu.</w:t>
      </w:r>
    </w:p>
    <w:p w14:paraId="45535EC2" w14:textId="1C7EE491" w:rsidR="00A5062F" w:rsidRPr="00CF6A66" w:rsidRDefault="00A5062F" w:rsidP="00A5062F">
      <w:pPr>
        <w:widowControl w:val="0"/>
        <w:spacing w:after="0" w:line="240" w:lineRule="auto"/>
        <w:ind w:firstLine="567"/>
        <w:jc w:val="both"/>
        <w:rPr>
          <w:b/>
          <w:szCs w:val="28"/>
        </w:rPr>
      </w:pPr>
      <w:r>
        <w:rPr>
          <w:szCs w:val="28"/>
        </w:rPr>
        <w:t xml:space="preserve">- </w:t>
      </w:r>
      <w:r w:rsidRPr="00CF6A66">
        <w:rPr>
          <w:szCs w:val="28"/>
        </w:rPr>
        <w:t>Tất cả các chi phí kiểm tra, thử nghiệm và mẫu thử bao gồm trong giá chào.</w:t>
      </w:r>
    </w:p>
    <w:p w14:paraId="55E7FC94" w14:textId="509AB963" w:rsidR="00971A9A" w:rsidRPr="00CF6A66" w:rsidRDefault="00C93FC7" w:rsidP="006C4014">
      <w:pPr>
        <w:widowControl w:val="0"/>
        <w:spacing w:after="0" w:line="240" w:lineRule="auto"/>
        <w:ind w:right="43"/>
        <w:jc w:val="both"/>
        <w:rPr>
          <w:b/>
          <w:szCs w:val="28"/>
        </w:rPr>
      </w:pPr>
      <w:r>
        <w:rPr>
          <w:b/>
          <w:szCs w:val="28"/>
        </w:rPr>
        <w:t>1</w:t>
      </w:r>
      <w:r w:rsidR="00971A9A" w:rsidRPr="00CF6A66">
        <w:rPr>
          <w:b/>
          <w:szCs w:val="28"/>
        </w:rPr>
        <w:t>. Kiểm tra và thử nghiệm dây cáp điện.</w:t>
      </w:r>
    </w:p>
    <w:p w14:paraId="661E32B8" w14:textId="77777777" w:rsidR="00971A9A" w:rsidRPr="00CF6A66" w:rsidRDefault="00971A9A" w:rsidP="006C4014">
      <w:pPr>
        <w:widowControl w:val="0"/>
        <w:spacing w:after="0" w:line="240" w:lineRule="auto"/>
        <w:ind w:right="2" w:firstLine="567"/>
        <w:jc w:val="both"/>
        <w:rPr>
          <w:szCs w:val="28"/>
        </w:rPr>
      </w:pPr>
      <w:r w:rsidRPr="00CF6A66">
        <w:rPr>
          <w:szCs w:val="28"/>
        </w:rPr>
        <w:t>Các kiểm tra và thử nghiệm cần tiến hành gồm có:</w:t>
      </w:r>
    </w:p>
    <w:p w14:paraId="2F8CB45B" w14:textId="77777777" w:rsidR="00971A9A" w:rsidRPr="00CF6A66" w:rsidRDefault="00971A9A" w:rsidP="006C4014">
      <w:pPr>
        <w:widowControl w:val="0"/>
        <w:spacing w:after="0" w:line="240" w:lineRule="auto"/>
        <w:ind w:right="2"/>
        <w:jc w:val="both"/>
        <w:rPr>
          <w:b/>
          <w:szCs w:val="28"/>
        </w:rPr>
      </w:pPr>
      <w:r w:rsidRPr="00CF6A66">
        <w:rPr>
          <w:b/>
          <w:szCs w:val="28"/>
        </w:rPr>
        <w:t>a. Kiểm tra:</w:t>
      </w:r>
    </w:p>
    <w:p w14:paraId="56FEECEE" w14:textId="77777777" w:rsidR="00CD71DF" w:rsidRPr="00CF6A66" w:rsidRDefault="00CD71DF" w:rsidP="00CD71DF">
      <w:pPr>
        <w:widowControl w:val="0"/>
        <w:spacing w:after="0" w:line="240" w:lineRule="auto"/>
        <w:ind w:firstLine="567"/>
        <w:jc w:val="both"/>
        <w:rPr>
          <w:szCs w:val="28"/>
        </w:rPr>
      </w:pPr>
      <w:r w:rsidRPr="00CD71DF">
        <w:rPr>
          <w:szCs w:val="28"/>
        </w:rPr>
        <w:t>- Giấy chứng nhận hợp chuẩn (QC) TCVN/IEC của đơn vị có năng lực phát hành tương ứng với chủng loại hàng hóa và còn hiệu lực, hoặc công bố tiêu chuẩn cơ sở đối với hàng hóa không có trong tiêu chuẩn IEC, TCVN và thử theo tiêu chuẩn tương ứng.</w:t>
      </w:r>
    </w:p>
    <w:p w14:paraId="62F2DBFA" w14:textId="77777777" w:rsidR="00971A9A" w:rsidRPr="00CF6A66" w:rsidRDefault="00971A9A" w:rsidP="006C4014">
      <w:pPr>
        <w:widowControl w:val="0"/>
        <w:spacing w:after="0" w:line="240" w:lineRule="auto"/>
        <w:ind w:firstLine="540"/>
        <w:jc w:val="both"/>
        <w:rPr>
          <w:szCs w:val="28"/>
        </w:rPr>
      </w:pPr>
      <w:r w:rsidRPr="00CF6A66">
        <w:rPr>
          <w:szCs w:val="28"/>
        </w:rPr>
        <w:t xml:space="preserve">- Chứng chỉ quản lý chất lượng ISO9001 đúng ngành nghề sản xuất của </w:t>
      </w:r>
      <w:r w:rsidRPr="00CF6A66">
        <w:rPr>
          <w:szCs w:val="28"/>
        </w:rPr>
        <w:lastRenderedPageBreak/>
        <w:t>Nhà sản xuất.</w:t>
      </w:r>
    </w:p>
    <w:p w14:paraId="19EDF551" w14:textId="77777777" w:rsidR="00971A9A" w:rsidRPr="00CF6A66" w:rsidRDefault="00971A9A" w:rsidP="006C4014">
      <w:pPr>
        <w:widowControl w:val="0"/>
        <w:spacing w:after="0" w:line="240" w:lineRule="auto"/>
        <w:ind w:firstLine="540"/>
        <w:jc w:val="both"/>
        <w:rPr>
          <w:szCs w:val="28"/>
        </w:rPr>
      </w:pPr>
      <w:r w:rsidRPr="00CF6A66">
        <w:rPr>
          <w:szCs w:val="28"/>
        </w:rPr>
        <w:t xml:space="preserve">- Bảng thông số kỹ thuật chi tiết từng chủng loại. </w:t>
      </w:r>
    </w:p>
    <w:p w14:paraId="58E8E2B1" w14:textId="77777777" w:rsidR="00971A9A" w:rsidRPr="00CF6A66" w:rsidRDefault="00971A9A" w:rsidP="006C4014">
      <w:pPr>
        <w:widowControl w:val="0"/>
        <w:spacing w:after="0" w:line="240" w:lineRule="auto"/>
        <w:ind w:firstLine="540"/>
        <w:jc w:val="both"/>
        <w:rPr>
          <w:szCs w:val="28"/>
        </w:rPr>
      </w:pPr>
      <w:r w:rsidRPr="00CF6A66">
        <w:rPr>
          <w:szCs w:val="28"/>
        </w:rPr>
        <w:t>- Các biên bản thí nghiệm mẫu nguyên vật liệu để sản xuất.</w:t>
      </w:r>
    </w:p>
    <w:p w14:paraId="794D77F7" w14:textId="77777777" w:rsidR="00971A9A" w:rsidRPr="00CF6A66" w:rsidRDefault="00971A9A" w:rsidP="006C4014">
      <w:pPr>
        <w:widowControl w:val="0"/>
        <w:spacing w:after="0" w:line="240" w:lineRule="auto"/>
        <w:ind w:firstLine="540"/>
        <w:jc w:val="both"/>
        <w:rPr>
          <w:szCs w:val="28"/>
        </w:rPr>
      </w:pPr>
      <w:r w:rsidRPr="00CF6A66">
        <w:rPr>
          <w:szCs w:val="28"/>
        </w:rPr>
        <w:t>- Các biên bản thí nghiệm mẫu từng chủng loại, có các chỉ tiêu thử nghiệm theo TCVN và yêu cầu kỹ thuật của hồ sơ.</w:t>
      </w:r>
    </w:p>
    <w:p w14:paraId="2C002C81" w14:textId="77777777" w:rsidR="00971A9A" w:rsidRPr="00CF6A66" w:rsidRDefault="00971A9A" w:rsidP="006C4014">
      <w:pPr>
        <w:widowControl w:val="0"/>
        <w:spacing w:after="0" w:line="240" w:lineRule="auto"/>
        <w:ind w:right="43"/>
        <w:jc w:val="both"/>
        <w:rPr>
          <w:b/>
          <w:szCs w:val="28"/>
        </w:rPr>
      </w:pPr>
      <w:r w:rsidRPr="00CF6A66">
        <w:rPr>
          <w:b/>
          <w:szCs w:val="28"/>
        </w:rPr>
        <w:t xml:space="preserve">b. Các yêu cầu về thử nghiệm, nghiệm thu: </w:t>
      </w:r>
      <w:r w:rsidRPr="00CF6A66">
        <w:rPr>
          <w:iCs/>
          <w:szCs w:val="28"/>
          <w:lang w:val="de-DE"/>
        </w:rPr>
        <w:t>Với dây dẫn trần khối lượng &gt; 300kg, dây cáp có chiều dài &gt; 100m phải cắt mẫu thí nghiệm.</w:t>
      </w:r>
    </w:p>
    <w:p w14:paraId="1DB80863" w14:textId="77777777" w:rsidR="00971A9A" w:rsidRPr="00CF6A66" w:rsidRDefault="00971A9A" w:rsidP="006C4014">
      <w:pPr>
        <w:widowControl w:val="0"/>
        <w:spacing w:after="0" w:line="240" w:lineRule="auto"/>
        <w:ind w:firstLine="567"/>
        <w:jc w:val="both"/>
        <w:rPr>
          <w:iCs/>
          <w:szCs w:val="28"/>
          <w:lang w:val="de-DE"/>
        </w:rPr>
      </w:pPr>
      <w:r w:rsidRPr="00CF6A66">
        <w:rPr>
          <w:iCs/>
          <w:szCs w:val="28"/>
          <w:lang w:val="de-DE"/>
        </w:rPr>
        <w:t>Khối lượng mời thầu chưa bao gồm khối lượng mẫu thí nghiệm, vì vậy Nhà thầu phải sản xuất và cung cấp đủ cả khối lượng mẫu thí nghiệm của lô hàng (Khối lượng sản xuất phải có cả khối lượng sẽ cắt đem đi thí nghiệm mẫu).</w:t>
      </w:r>
    </w:p>
    <w:p w14:paraId="3826884B" w14:textId="77777777" w:rsidR="00971A9A" w:rsidRPr="00CF6A66" w:rsidRDefault="00971A9A" w:rsidP="006C4014">
      <w:pPr>
        <w:widowControl w:val="0"/>
        <w:spacing w:after="0" w:line="240" w:lineRule="auto"/>
        <w:ind w:firstLine="567"/>
        <w:jc w:val="both"/>
        <w:rPr>
          <w:szCs w:val="28"/>
        </w:rPr>
      </w:pPr>
      <w:r w:rsidRPr="00CF6A66">
        <w:rPr>
          <w:szCs w:val="28"/>
        </w:rPr>
        <w:t>Tất cả các chủng loại dây và cáp điện được trải qua 3 bước kiểm tra thử nghiệm sau đây:</w:t>
      </w:r>
    </w:p>
    <w:p w14:paraId="39478647" w14:textId="77777777" w:rsidR="00971A9A" w:rsidRPr="00CF6A66" w:rsidRDefault="00971A9A" w:rsidP="006C4014">
      <w:pPr>
        <w:widowControl w:val="0"/>
        <w:spacing w:after="0" w:line="240" w:lineRule="auto"/>
        <w:ind w:firstLine="567"/>
        <w:jc w:val="both"/>
        <w:rPr>
          <w:szCs w:val="28"/>
        </w:rPr>
      </w:pPr>
      <w:r w:rsidRPr="00CF6A66">
        <w:rPr>
          <w:b/>
          <w:szCs w:val="28"/>
        </w:rPr>
        <w:t>Bước 1:</w:t>
      </w:r>
      <w:r w:rsidRPr="00CF6A66">
        <w:rPr>
          <w:szCs w:val="28"/>
        </w:rPr>
        <w:t xml:space="preserve"> Thử nghiệm xuất xưởng: Tất cả các dây dẫn, cáp điện đều được thử nghiệm xuất xưởng tại nơi sản xuất. Các chỉ tiêu theo tiêu chuẩn chế tạo </w:t>
      </w:r>
    </w:p>
    <w:p w14:paraId="07F73441" w14:textId="77777777" w:rsidR="00971A9A" w:rsidRPr="00CF6A66" w:rsidRDefault="00971A9A" w:rsidP="006C4014">
      <w:pPr>
        <w:widowControl w:val="0"/>
        <w:spacing w:after="0" w:line="240" w:lineRule="auto"/>
        <w:ind w:firstLine="567"/>
        <w:jc w:val="both"/>
        <w:rPr>
          <w:szCs w:val="28"/>
        </w:rPr>
      </w:pPr>
      <w:r w:rsidRPr="00CF6A66">
        <w:rPr>
          <w:b/>
          <w:szCs w:val="28"/>
        </w:rPr>
        <w:t>Bước 2:</w:t>
      </w:r>
      <w:r w:rsidRPr="00CF6A66">
        <w:rPr>
          <w:szCs w:val="28"/>
        </w:rPr>
        <w:t xml:space="preserve"> Thử nghiệm mẫu đối với hàng hóa trong hợp đồng: Sau khi nhà thầu tập kết xong hàng hóa, tiến hành thử nghiệm mẫu như sau:</w:t>
      </w:r>
    </w:p>
    <w:p w14:paraId="319C48A7" w14:textId="77777777" w:rsidR="00971A9A" w:rsidRPr="00CF6A66" w:rsidRDefault="00971A9A" w:rsidP="006C4014">
      <w:pPr>
        <w:widowControl w:val="0"/>
        <w:spacing w:after="0" w:line="240" w:lineRule="auto"/>
        <w:ind w:firstLine="567"/>
        <w:jc w:val="both"/>
        <w:rPr>
          <w:szCs w:val="28"/>
        </w:rPr>
      </w:pPr>
      <w:r w:rsidRPr="00CF6A66">
        <w:rPr>
          <w:szCs w:val="28"/>
        </w:rPr>
        <w:t>- Tổ chức lấy mẫu ngẫu nhiên theo nguyên tắc:</w:t>
      </w:r>
    </w:p>
    <w:p w14:paraId="539BFA7F" w14:textId="77777777" w:rsidR="00971A9A" w:rsidRPr="00CF6A66" w:rsidRDefault="00971A9A" w:rsidP="006C4014">
      <w:pPr>
        <w:widowControl w:val="0"/>
        <w:spacing w:after="0" w:line="240" w:lineRule="auto"/>
        <w:ind w:firstLine="851"/>
        <w:jc w:val="both"/>
        <w:rPr>
          <w:szCs w:val="28"/>
        </w:rPr>
      </w:pPr>
      <w:r w:rsidRPr="00CF6A66">
        <w:rPr>
          <w:szCs w:val="28"/>
        </w:rPr>
        <w:t>+ Mỗi chủng loại dây, cáp có số lượng lô ≤ 2 lô: lấy ít nhất 01 mẫu.</w:t>
      </w:r>
    </w:p>
    <w:p w14:paraId="21E5AD16" w14:textId="77777777" w:rsidR="00971A9A" w:rsidRPr="00CF6A66" w:rsidRDefault="00971A9A" w:rsidP="006C4014">
      <w:pPr>
        <w:widowControl w:val="0"/>
        <w:spacing w:after="0" w:line="240" w:lineRule="auto"/>
        <w:ind w:firstLine="851"/>
        <w:jc w:val="both"/>
        <w:rPr>
          <w:szCs w:val="28"/>
        </w:rPr>
      </w:pPr>
      <w:r w:rsidRPr="00CF6A66">
        <w:rPr>
          <w:szCs w:val="28"/>
        </w:rPr>
        <w:t>+ Đối với chủng loại có số lượng từ 2÷4 lô lấy 02 mẫu, từ 5 lô trở lên lấy 03 mẫu (Hoặc lấy mẫu theo quy định của cơ quan thử nghiệm).</w:t>
      </w:r>
    </w:p>
    <w:p w14:paraId="032DDB65" w14:textId="7CA15A04" w:rsidR="00971A9A" w:rsidRPr="00CF6A66" w:rsidRDefault="00971A9A" w:rsidP="006C4014">
      <w:pPr>
        <w:widowControl w:val="0"/>
        <w:spacing w:after="0" w:line="240" w:lineRule="auto"/>
        <w:ind w:firstLine="851"/>
        <w:jc w:val="both"/>
        <w:rPr>
          <w:szCs w:val="28"/>
        </w:rPr>
      </w:pPr>
      <w:r w:rsidRPr="00CF6A66">
        <w:rPr>
          <w:szCs w:val="28"/>
        </w:rPr>
        <w:t xml:space="preserve">+ </w:t>
      </w:r>
      <w:r w:rsidRPr="00CF6A66">
        <w:rPr>
          <w:iCs/>
          <w:szCs w:val="28"/>
          <w:lang w:val="de-DE"/>
        </w:rPr>
        <w:t>Mỗi mẫu dài 8m. Trong đó 6m để</w:t>
      </w:r>
      <w:r w:rsidRPr="00CF6A66">
        <w:rPr>
          <w:szCs w:val="28"/>
        </w:rPr>
        <w:t xml:space="preserve"> một Đơn vị thử nghiệm độc lập </w:t>
      </w:r>
      <w:r w:rsidRPr="00CF6A66">
        <w:rPr>
          <w:iCs/>
          <w:szCs w:val="28"/>
          <w:lang w:val="de-DE"/>
        </w:rPr>
        <w:t>thí nghiệm, 2m dùng để thí nghiệm khi giao nhận hàng hóa.</w:t>
      </w:r>
    </w:p>
    <w:p w14:paraId="1146603A" w14:textId="77777777" w:rsidR="00971A9A" w:rsidRPr="00CF6A66" w:rsidRDefault="00971A9A" w:rsidP="006C4014">
      <w:pPr>
        <w:widowControl w:val="0"/>
        <w:spacing w:after="0" w:line="240" w:lineRule="auto"/>
        <w:ind w:firstLine="851"/>
        <w:jc w:val="both"/>
        <w:rPr>
          <w:szCs w:val="28"/>
        </w:rPr>
      </w:pPr>
      <w:r w:rsidRPr="00CF6A66">
        <w:rPr>
          <w:szCs w:val="28"/>
        </w:rPr>
        <w:t>+ Với chủng loại hàng có số lượng ít (Cáp ≤100m, dây nhôm lõi thép ≤ 300kg) có thể miễn thử nghiệm mẫu, sử dụng biên bản thử nghiệm mẫu cùng chủng loại của các đơn hàng trước cùng nhà sản xuất.</w:t>
      </w:r>
    </w:p>
    <w:p w14:paraId="53E63CD4" w14:textId="77777777" w:rsidR="00971A9A" w:rsidRPr="00CF6A66" w:rsidRDefault="00971A9A" w:rsidP="006C4014">
      <w:pPr>
        <w:widowControl w:val="0"/>
        <w:spacing w:after="0" w:line="240" w:lineRule="auto"/>
        <w:ind w:firstLine="851"/>
        <w:jc w:val="both"/>
        <w:rPr>
          <w:szCs w:val="28"/>
        </w:rPr>
      </w:pPr>
      <w:r w:rsidRPr="00CF6A66">
        <w:rPr>
          <w:szCs w:val="28"/>
        </w:rPr>
        <w:t>+ Lập biên bản lấy mẫu tại hiện trường, ít nhất phải có đủ 3 thành phần tham gia lấy mẫu: Nhà thầu, Công ty Điện lực Thanh Hóa, bên thí nghiệm. Các mẫu được niêm phong và bảo vệ để đảm bảo không bị hư hại hao tổn cho đến khi thí nghiệm.</w:t>
      </w:r>
    </w:p>
    <w:p w14:paraId="42B884DB" w14:textId="77777777" w:rsidR="00971A9A" w:rsidRPr="00CF6A66" w:rsidRDefault="00971A9A" w:rsidP="006C4014">
      <w:pPr>
        <w:widowControl w:val="0"/>
        <w:spacing w:after="0" w:line="240" w:lineRule="auto"/>
        <w:ind w:firstLine="567"/>
        <w:jc w:val="both"/>
        <w:rPr>
          <w:szCs w:val="28"/>
        </w:rPr>
      </w:pPr>
      <w:r w:rsidRPr="00CF6A66">
        <w:rPr>
          <w:szCs w:val="28"/>
        </w:rPr>
        <w:t xml:space="preserve">- </w:t>
      </w:r>
      <w:bookmarkStart w:id="23" w:name="_Hlk83474646"/>
      <w:r w:rsidRPr="00CF6A66">
        <w:rPr>
          <w:szCs w:val="28"/>
        </w:rPr>
        <w:t xml:space="preserve">Đơn vị thử nghiệm mẫu </w:t>
      </w:r>
      <w:bookmarkEnd w:id="23"/>
      <w:r w:rsidRPr="00CF6A66">
        <w:rPr>
          <w:szCs w:val="28"/>
        </w:rPr>
        <w:t>là cơ quan đo lường chất lượng Nhà nước hoặc đơn vị thí nghiệm có uy tín, được Công ty Điện lực Thanh Hóa chấp thuận.</w:t>
      </w:r>
    </w:p>
    <w:p w14:paraId="3BCD985B" w14:textId="77777777" w:rsidR="00971A9A" w:rsidRPr="00CF6A66" w:rsidRDefault="00971A9A" w:rsidP="006C4014">
      <w:pPr>
        <w:widowControl w:val="0"/>
        <w:spacing w:after="0" w:line="240" w:lineRule="auto"/>
        <w:ind w:firstLine="567"/>
        <w:jc w:val="both"/>
        <w:rPr>
          <w:szCs w:val="28"/>
        </w:rPr>
      </w:pPr>
      <w:r w:rsidRPr="00CF6A66">
        <w:rPr>
          <w:szCs w:val="28"/>
        </w:rPr>
        <w:t xml:space="preserve">- Các chỉ tiêu về thử nghiệm mẫu căn cứ các TCVN và IEC liên quan từng chủng loại cáp. </w:t>
      </w:r>
    </w:p>
    <w:p w14:paraId="595AA9E2" w14:textId="548CFD60" w:rsidR="00971A9A" w:rsidRPr="00CF6A66" w:rsidRDefault="00971A9A" w:rsidP="006C4014">
      <w:pPr>
        <w:widowControl w:val="0"/>
        <w:spacing w:after="0" w:line="240" w:lineRule="auto"/>
        <w:ind w:firstLine="567"/>
        <w:jc w:val="both"/>
        <w:rPr>
          <w:szCs w:val="28"/>
        </w:rPr>
      </w:pPr>
      <w:r w:rsidRPr="00CF6A66">
        <w:rPr>
          <w:szCs w:val="28"/>
        </w:rPr>
        <w:t>- Biên bản thử nghiệm mẫu là một phần của hồ sơ nghiệm thu và thanh quyết toán hợp đồng.</w:t>
      </w:r>
    </w:p>
    <w:p w14:paraId="4BD27AB3" w14:textId="77777777" w:rsidR="00095AA0" w:rsidRPr="00CF6A66" w:rsidRDefault="00095AA0" w:rsidP="006C4014">
      <w:pPr>
        <w:widowControl w:val="0"/>
        <w:spacing w:after="0" w:line="240" w:lineRule="auto"/>
        <w:ind w:firstLine="567"/>
        <w:jc w:val="both"/>
        <w:rPr>
          <w:szCs w:val="28"/>
        </w:rPr>
      </w:pPr>
      <w:r w:rsidRPr="00CF6A66">
        <w:rPr>
          <w:b/>
          <w:szCs w:val="28"/>
        </w:rPr>
        <w:t xml:space="preserve">Bước 3: </w:t>
      </w:r>
      <w:r w:rsidRPr="00CF6A66">
        <w:rPr>
          <w:szCs w:val="28"/>
        </w:rPr>
        <w:t>Kiểm tra thử nghiệm tại kho, khi giao nhận hàng hóa, trước khi lắp đặt:</w:t>
      </w:r>
    </w:p>
    <w:p w14:paraId="64BA0323" w14:textId="77777777" w:rsidR="00095AA0" w:rsidRPr="00CF6A66" w:rsidRDefault="00095AA0" w:rsidP="006C4014">
      <w:pPr>
        <w:widowControl w:val="0"/>
        <w:spacing w:after="0" w:line="240" w:lineRule="auto"/>
        <w:ind w:firstLine="567"/>
        <w:jc w:val="both"/>
        <w:rPr>
          <w:szCs w:val="28"/>
        </w:rPr>
      </w:pPr>
      <w:r w:rsidRPr="00CF6A66">
        <w:rPr>
          <w:szCs w:val="28"/>
        </w:rPr>
        <w:t>- Công ty Điện lực Thanh Hóa trước khi tiến hành nhận hàng hóa từ nhà cung cấp, thực hiện kiểm tra thử nghiệm một số các hạng mục cơ bản. Với mỗi chủng loại dây lấy 01 mẫu (2m).</w:t>
      </w:r>
    </w:p>
    <w:p w14:paraId="659FE258" w14:textId="60CA390A" w:rsidR="00E4411F" w:rsidRPr="00CF6A66" w:rsidRDefault="00971A9A" w:rsidP="006C4014">
      <w:pPr>
        <w:widowControl w:val="0"/>
        <w:spacing w:after="0" w:line="240" w:lineRule="auto"/>
        <w:ind w:right="43"/>
        <w:jc w:val="both"/>
        <w:rPr>
          <w:bCs/>
          <w:szCs w:val="28"/>
        </w:rPr>
      </w:pPr>
      <w:r w:rsidRPr="00CF6A66">
        <w:rPr>
          <w:b/>
          <w:bCs/>
          <w:szCs w:val="28"/>
        </w:rPr>
        <w:t xml:space="preserve">c. Các hạng mục thí nghiệm: </w:t>
      </w:r>
      <w:r w:rsidRPr="00CF6A66">
        <w:rPr>
          <w:szCs w:val="28"/>
        </w:rPr>
        <w:t xml:space="preserve">Trong tiêu chuẩn </w:t>
      </w:r>
      <w:r w:rsidRPr="00CF6A66">
        <w:rPr>
          <w:szCs w:val="28"/>
          <w:lang w:val="nl-NL"/>
        </w:rPr>
        <w:t>kỹ thuật cụ thể theo từng loại vật tư</w:t>
      </w:r>
      <w:r w:rsidR="00E4411F" w:rsidRPr="00CF6A66">
        <w:rPr>
          <w:szCs w:val="28"/>
          <w:lang w:val="nl-NL"/>
        </w:rPr>
        <w:t xml:space="preserve"> </w:t>
      </w:r>
    </w:p>
    <w:p w14:paraId="5A760A01" w14:textId="1A89ACEB" w:rsidR="00CC4213" w:rsidRPr="00CF6A66" w:rsidRDefault="00C93FC7" w:rsidP="006C4014">
      <w:pPr>
        <w:widowControl w:val="0"/>
        <w:spacing w:after="0" w:line="240" w:lineRule="auto"/>
        <w:jc w:val="both"/>
        <w:rPr>
          <w:b/>
          <w:bCs/>
          <w:szCs w:val="28"/>
        </w:rPr>
      </w:pPr>
      <w:r>
        <w:rPr>
          <w:b/>
          <w:bCs/>
          <w:szCs w:val="28"/>
        </w:rPr>
        <w:t>2</w:t>
      </w:r>
      <w:r w:rsidR="00CC4213" w:rsidRPr="00CF6A66">
        <w:rPr>
          <w:b/>
          <w:bCs/>
          <w:szCs w:val="28"/>
        </w:rPr>
        <w:t>. Kiểm tra và thử nghiệm chống sét van.</w:t>
      </w:r>
    </w:p>
    <w:p w14:paraId="7D6ABD06" w14:textId="77777777" w:rsidR="00CC4213" w:rsidRPr="00CF6A66" w:rsidRDefault="00CC4213" w:rsidP="006C4014">
      <w:pPr>
        <w:widowControl w:val="0"/>
        <w:spacing w:after="0" w:line="240" w:lineRule="auto"/>
        <w:ind w:right="2" w:firstLine="567"/>
        <w:jc w:val="both"/>
        <w:rPr>
          <w:szCs w:val="28"/>
        </w:rPr>
      </w:pPr>
      <w:r w:rsidRPr="00CF6A66">
        <w:rPr>
          <w:szCs w:val="28"/>
        </w:rPr>
        <w:t xml:space="preserve">Thử nghiệm nghiệm thu chống sét van theo theo Công văn số </w:t>
      </w:r>
      <w:r w:rsidRPr="00CF6A66">
        <w:rPr>
          <w:szCs w:val="28"/>
        </w:rPr>
        <w:lastRenderedPageBreak/>
        <w:t>3029/EVNNPC-KT ngày 09/6/2021 V/v quy định bổ sung về kiểm soát chất lượng VTTB trước khi lắp đặt.</w:t>
      </w:r>
    </w:p>
    <w:p w14:paraId="02E28845" w14:textId="77777777" w:rsidR="00CC4213" w:rsidRPr="00CF6A66" w:rsidRDefault="00CC4213" w:rsidP="006C4014">
      <w:pPr>
        <w:widowControl w:val="0"/>
        <w:spacing w:after="0" w:line="240" w:lineRule="auto"/>
        <w:ind w:right="2" w:firstLine="567"/>
        <w:jc w:val="both"/>
        <w:rPr>
          <w:szCs w:val="28"/>
        </w:rPr>
      </w:pPr>
      <w:r w:rsidRPr="00CF6A66">
        <w:rPr>
          <w:szCs w:val="28"/>
        </w:rPr>
        <w:t>Theo văn bản 1113/QĐ-EVNNPC ngày 21/3/2023 của Tổng Công ty Điện lực miền Bắc V/v kiểm soát chất lượng chống sét van: Đối  với  các  hợp  đồng  sử  dụng  CSV mã  hiệu VARISIL  HD24  và HD48/ALSTOM phải thực hiện việc thí nghiệm mẫu 100% số lượng CSV của hợp đồng.</w:t>
      </w:r>
    </w:p>
    <w:p w14:paraId="4792608F" w14:textId="77777777" w:rsidR="00CC4213" w:rsidRPr="00CF6A66" w:rsidRDefault="00CC4213" w:rsidP="006C4014">
      <w:pPr>
        <w:widowControl w:val="0"/>
        <w:spacing w:after="0" w:line="240" w:lineRule="auto"/>
        <w:ind w:right="2" w:firstLine="567"/>
        <w:jc w:val="both"/>
        <w:rPr>
          <w:szCs w:val="28"/>
        </w:rPr>
      </w:pPr>
      <w:r w:rsidRPr="00CF6A66">
        <w:rPr>
          <w:szCs w:val="28"/>
        </w:rPr>
        <w:t>Theo Văn bản số 3028/EVNNPC-VT+KT ngày 03/7/2023 về việc  kiểm soát chất lượng chống sét van (CSV): Đối với CSV Công ty Cổ phần Công nghiệp Đông Hưng (DHC) và Công ty Cổ phần VinaElectric sản xuất phải có các hạng mục thử nghiệm xuất xưởng theo tiêu chuẩn IEC60099-4:2014 gồm các hạng mục: (1). Thí nghiệm đo điệnáp tham chiếu Uref; (2). Thí nghiệm đo điện áp dư; (3). Thí nghiệm phóng điện cục bộ; (4).Thí nghiệm phân bố dòng điện cho chống sét van có nhiều cột điện trở phi tuyến MO nối song song; (5).  Thí nghiệm phụ kiệnngắt ngắn mạch(disconnector).</w:t>
      </w:r>
    </w:p>
    <w:p w14:paraId="23E92C43" w14:textId="19359D27" w:rsidR="00490027" w:rsidRDefault="00490027" w:rsidP="006C4014">
      <w:pPr>
        <w:widowControl w:val="0"/>
        <w:spacing w:after="0" w:line="240" w:lineRule="auto"/>
        <w:ind w:right="2" w:firstLine="567"/>
        <w:jc w:val="both"/>
        <w:rPr>
          <w:szCs w:val="28"/>
        </w:rPr>
      </w:pPr>
      <w:r w:rsidRPr="00CF6A66">
        <w:rPr>
          <w:szCs w:val="28"/>
        </w:rPr>
        <w:t xml:space="preserve">Theo </w:t>
      </w:r>
      <w:r w:rsidR="000B5C08">
        <w:rPr>
          <w:szCs w:val="28"/>
        </w:rPr>
        <w:t>v</w:t>
      </w:r>
      <w:r w:rsidRPr="00CF6A66">
        <w:rPr>
          <w:szCs w:val="28"/>
        </w:rPr>
        <w:t>ăn bản số 4754/EVNNPC-VT+KT ngày 28/09/2024 về việc thực hiện các hạng mục thử nghiệm chống sét van: Công ty Cổ phần Công nghiệp Đông Hưng(DHC) chủ động thí nghiệm xuất xưởng chống sét van (CSV) do đơn vị sản xuất.</w:t>
      </w:r>
    </w:p>
    <w:p w14:paraId="542A25B0" w14:textId="41A76D23" w:rsidR="00E85B28" w:rsidRDefault="000B5C08" w:rsidP="00E85B28">
      <w:pPr>
        <w:widowControl w:val="0"/>
        <w:spacing w:after="0" w:line="240" w:lineRule="auto"/>
        <w:ind w:right="2" w:firstLine="567"/>
        <w:jc w:val="both"/>
        <w:rPr>
          <w:szCs w:val="28"/>
        </w:rPr>
      </w:pPr>
      <w:r w:rsidRPr="00CF6A66">
        <w:rPr>
          <w:szCs w:val="28"/>
        </w:rPr>
        <w:t xml:space="preserve">Theo </w:t>
      </w:r>
      <w:r>
        <w:rPr>
          <w:szCs w:val="28"/>
        </w:rPr>
        <w:t>v</w:t>
      </w:r>
      <w:r w:rsidRPr="00CF6A66">
        <w:rPr>
          <w:szCs w:val="28"/>
        </w:rPr>
        <w:t xml:space="preserve">ăn </w:t>
      </w:r>
      <w:r w:rsidR="00E85B28" w:rsidRPr="00CF6A66">
        <w:rPr>
          <w:szCs w:val="28"/>
        </w:rPr>
        <w:t xml:space="preserve">bản số </w:t>
      </w:r>
      <w:r w:rsidR="00E85B28">
        <w:rPr>
          <w:szCs w:val="28"/>
        </w:rPr>
        <w:t>836</w:t>
      </w:r>
      <w:r w:rsidR="00E85B28" w:rsidRPr="00CF6A66">
        <w:rPr>
          <w:szCs w:val="28"/>
        </w:rPr>
        <w:t>/EVNNPC-VT+KT ngày 2</w:t>
      </w:r>
      <w:r w:rsidR="00E85B28">
        <w:rPr>
          <w:szCs w:val="28"/>
        </w:rPr>
        <w:t>6</w:t>
      </w:r>
      <w:r w:rsidR="00E85B28" w:rsidRPr="00CF6A66">
        <w:rPr>
          <w:szCs w:val="28"/>
        </w:rPr>
        <w:t>/0</w:t>
      </w:r>
      <w:r w:rsidR="00E85B28">
        <w:rPr>
          <w:szCs w:val="28"/>
        </w:rPr>
        <w:t>2</w:t>
      </w:r>
      <w:r w:rsidR="00E85B28" w:rsidRPr="00CF6A66">
        <w:rPr>
          <w:szCs w:val="28"/>
        </w:rPr>
        <w:t>/202</w:t>
      </w:r>
      <w:r w:rsidR="00E85B28">
        <w:rPr>
          <w:szCs w:val="28"/>
        </w:rPr>
        <w:t>5</w:t>
      </w:r>
      <w:r w:rsidR="00E85B28" w:rsidRPr="00CF6A66">
        <w:rPr>
          <w:szCs w:val="28"/>
        </w:rPr>
        <w:t xml:space="preserve"> về việc thực hiện các hạng mục thử nghiệm chống sét van: </w:t>
      </w:r>
      <w:r w:rsidR="00E85B28" w:rsidRPr="00E85B28">
        <w:rPr>
          <w:szCs w:val="28"/>
        </w:rPr>
        <w:t>Công ty Cổ phần Vina Electric</w:t>
      </w:r>
      <w:r w:rsidR="00E85B28" w:rsidRPr="00CF6A66">
        <w:rPr>
          <w:szCs w:val="28"/>
        </w:rPr>
        <w:t xml:space="preserve"> chủ động thí nghiệm xuất xưởng chống sét van (CSV) do đơn vị sản xuất.</w:t>
      </w:r>
    </w:p>
    <w:p w14:paraId="558F2F35" w14:textId="77777777" w:rsidR="00CC4213" w:rsidRPr="00CF6A66" w:rsidRDefault="00CC4213" w:rsidP="006C4014">
      <w:pPr>
        <w:widowControl w:val="0"/>
        <w:spacing w:after="0" w:line="240" w:lineRule="auto"/>
        <w:ind w:right="2" w:firstLine="567"/>
        <w:jc w:val="both"/>
        <w:rPr>
          <w:szCs w:val="28"/>
        </w:rPr>
      </w:pPr>
      <w:r w:rsidRPr="00CF6A66">
        <w:rPr>
          <w:szCs w:val="28"/>
        </w:rPr>
        <w:t>Các kiểm tra và thử nghiệm cần tiến hành gồm có:</w:t>
      </w:r>
    </w:p>
    <w:p w14:paraId="7112EC40" w14:textId="77777777" w:rsidR="00CC4213" w:rsidRPr="00CF6A66" w:rsidRDefault="00CC4213" w:rsidP="006C4014">
      <w:pPr>
        <w:widowControl w:val="0"/>
        <w:spacing w:after="0" w:line="240" w:lineRule="auto"/>
        <w:ind w:right="2"/>
        <w:jc w:val="both"/>
        <w:rPr>
          <w:b/>
          <w:szCs w:val="28"/>
        </w:rPr>
      </w:pPr>
      <w:r w:rsidRPr="00CF6A66">
        <w:rPr>
          <w:b/>
          <w:szCs w:val="28"/>
        </w:rPr>
        <w:t>a. Kiểm tra:</w:t>
      </w:r>
    </w:p>
    <w:p w14:paraId="138266AF" w14:textId="77777777" w:rsidR="00CD71DF" w:rsidRPr="00CF6A66" w:rsidRDefault="00CD71DF" w:rsidP="00CD71DF">
      <w:pPr>
        <w:widowControl w:val="0"/>
        <w:spacing w:after="0" w:line="240" w:lineRule="auto"/>
        <w:ind w:firstLine="567"/>
        <w:jc w:val="both"/>
        <w:rPr>
          <w:szCs w:val="28"/>
        </w:rPr>
      </w:pPr>
      <w:r w:rsidRPr="00CD71DF">
        <w:rPr>
          <w:szCs w:val="28"/>
        </w:rPr>
        <w:t>- Giấy chứng nhận hợp chuẩn (QC) TCVN/IEC của đơn vị có năng lực phát hành tương ứng với chủng loại hàng hóa và còn hiệu lực, hoặc công bố tiêu chuẩn cơ sở đối với hàng hóa không có trong tiêu chuẩn IEC, TCVN và thử theo tiêu chuẩn tương ứng.</w:t>
      </w:r>
    </w:p>
    <w:p w14:paraId="2180D321" w14:textId="77777777" w:rsidR="00CC4213" w:rsidRPr="00CF6A66" w:rsidRDefault="00CC4213" w:rsidP="006C4014">
      <w:pPr>
        <w:widowControl w:val="0"/>
        <w:spacing w:after="0" w:line="240" w:lineRule="auto"/>
        <w:ind w:firstLine="567"/>
        <w:jc w:val="both"/>
        <w:rPr>
          <w:szCs w:val="28"/>
        </w:rPr>
      </w:pPr>
      <w:r w:rsidRPr="00CF6A66">
        <w:rPr>
          <w:szCs w:val="28"/>
        </w:rPr>
        <w:t>- Chứng chỉ quản lý chất lượng ISO9001 đúng ngành nghề sản xuất chống sét van của Nhà sản xuất.</w:t>
      </w:r>
    </w:p>
    <w:p w14:paraId="66306856" w14:textId="77777777" w:rsidR="00CC4213" w:rsidRPr="00CF6A66" w:rsidRDefault="00CC4213" w:rsidP="006C4014">
      <w:pPr>
        <w:widowControl w:val="0"/>
        <w:spacing w:after="0" w:line="240" w:lineRule="auto"/>
        <w:ind w:firstLine="567"/>
        <w:jc w:val="both"/>
        <w:rPr>
          <w:szCs w:val="28"/>
        </w:rPr>
      </w:pPr>
      <w:r w:rsidRPr="00CF6A66">
        <w:rPr>
          <w:szCs w:val="28"/>
        </w:rPr>
        <w:t xml:space="preserve">- Bảng thông số kỹ thuật chi tiết từng chủng loại. </w:t>
      </w:r>
    </w:p>
    <w:p w14:paraId="6A1F92CA" w14:textId="77777777" w:rsidR="00CC4213" w:rsidRPr="00CF6A66" w:rsidRDefault="00CC4213" w:rsidP="006C4014">
      <w:pPr>
        <w:widowControl w:val="0"/>
        <w:spacing w:after="0" w:line="240" w:lineRule="auto"/>
        <w:ind w:firstLine="567"/>
        <w:jc w:val="both"/>
        <w:rPr>
          <w:szCs w:val="28"/>
        </w:rPr>
      </w:pPr>
      <w:r w:rsidRPr="00CF6A66">
        <w:rPr>
          <w:szCs w:val="28"/>
        </w:rPr>
        <w:t>- Các biên bản thí nghiệm mẫu nguyên vật liệu để sản xuất.</w:t>
      </w:r>
    </w:p>
    <w:p w14:paraId="584F50A2" w14:textId="1B9F3D86" w:rsidR="00CC4213" w:rsidRPr="00CF6A66" w:rsidRDefault="00CC4213" w:rsidP="006C4014">
      <w:pPr>
        <w:widowControl w:val="0"/>
        <w:spacing w:after="0" w:line="240" w:lineRule="auto"/>
        <w:ind w:firstLine="567"/>
        <w:jc w:val="both"/>
        <w:rPr>
          <w:szCs w:val="28"/>
        </w:rPr>
      </w:pPr>
      <w:r w:rsidRPr="00CF6A66">
        <w:rPr>
          <w:szCs w:val="28"/>
        </w:rPr>
        <w:t>- Các biên bản thí nghiệm mẫu từng chủng loại, có các chỉ tiêu thử nghiệm theo TCVN và yêu cầu kỹ thuật của hồ sơ.</w:t>
      </w:r>
    </w:p>
    <w:p w14:paraId="75D53D5A" w14:textId="77777777" w:rsidR="00CC4213" w:rsidRPr="00CF6A66" w:rsidRDefault="00CC4213" w:rsidP="006C4014">
      <w:pPr>
        <w:widowControl w:val="0"/>
        <w:spacing w:after="0" w:line="240" w:lineRule="auto"/>
        <w:ind w:right="43"/>
        <w:jc w:val="both"/>
        <w:rPr>
          <w:b/>
          <w:szCs w:val="28"/>
        </w:rPr>
      </w:pPr>
      <w:r w:rsidRPr="00CF6A66">
        <w:rPr>
          <w:b/>
          <w:szCs w:val="28"/>
        </w:rPr>
        <w:t xml:space="preserve">b. Các yêu cầu về thử nghiệm, nghiệm thu: </w:t>
      </w:r>
      <w:r w:rsidRPr="00CF6A66">
        <w:rPr>
          <w:rFonts w:eastAsia="SimSun"/>
          <w:szCs w:val="28"/>
          <w:lang w:eastAsia="zh-CN"/>
        </w:rPr>
        <w:t xml:space="preserve">Khối </w:t>
      </w:r>
      <w:r w:rsidRPr="00CF6A66">
        <w:rPr>
          <w:iCs/>
          <w:szCs w:val="28"/>
          <w:lang w:val="de-DE"/>
        </w:rPr>
        <w:t>lượng mời thầu chưa bao gồm khối lượng mẫu thí nghiệm điển hình, vì vậy Nhà thầu phải</w:t>
      </w:r>
      <w:r w:rsidRPr="00CF6A66">
        <w:rPr>
          <w:rFonts w:eastAsia="SimSun"/>
          <w:szCs w:val="28"/>
          <w:lang w:eastAsia="zh-CN"/>
        </w:rPr>
        <w:t xml:space="preserve"> sản xuất và cung cấp đủ cả khối lượng mẫu thí nghiệm của lô hàng là 10%. </w:t>
      </w:r>
    </w:p>
    <w:p w14:paraId="109F921F" w14:textId="77777777" w:rsidR="00CC4213" w:rsidRPr="00CF6A66" w:rsidRDefault="00CC4213" w:rsidP="006C4014">
      <w:pPr>
        <w:widowControl w:val="0"/>
        <w:spacing w:after="0" w:line="240" w:lineRule="auto"/>
        <w:ind w:firstLine="567"/>
        <w:jc w:val="both"/>
        <w:rPr>
          <w:szCs w:val="28"/>
        </w:rPr>
      </w:pPr>
      <w:r w:rsidRPr="00CF6A66">
        <w:rPr>
          <w:szCs w:val="28"/>
        </w:rPr>
        <w:t>Tất cả các chủng loại chống sét van được trải qua 2 bước kiểm tra thử nghiệm sau đây:</w:t>
      </w:r>
    </w:p>
    <w:p w14:paraId="54B55C71" w14:textId="77777777" w:rsidR="00CC4213" w:rsidRPr="00CF6A66" w:rsidRDefault="00CC4213" w:rsidP="006C4014">
      <w:pPr>
        <w:widowControl w:val="0"/>
        <w:spacing w:after="0" w:line="240" w:lineRule="auto"/>
        <w:ind w:firstLine="567"/>
        <w:jc w:val="both"/>
        <w:rPr>
          <w:szCs w:val="28"/>
        </w:rPr>
      </w:pPr>
      <w:r w:rsidRPr="00CF6A66">
        <w:rPr>
          <w:b/>
          <w:szCs w:val="28"/>
        </w:rPr>
        <w:t>Bước 1:</w:t>
      </w:r>
      <w:r w:rsidRPr="00CF6A66">
        <w:rPr>
          <w:szCs w:val="28"/>
        </w:rPr>
        <w:t xml:space="preserve"> Thử nghiệm xuất xưởng: Tất cả các chủng laoị sứ đều được thử nghiệm xuất xưởng tại nơi sản xuất. Các chỉ tiêu theo tiêu chuẩn chế tạo </w:t>
      </w:r>
    </w:p>
    <w:p w14:paraId="4CA84932" w14:textId="77777777" w:rsidR="00CC4213" w:rsidRPr="00CF6A66" w:rsidRDefault="00CC4213" w:rsidP="006C4014">
      <w:pPr>
        <w:widowControl w:val="0"/>
        <w:spacing w:after="0" w:line="240" w:lineRule="auto"/>
        <w:ind w:firstLine="567"/>
        <w:jc w:val="both"/>
        <w:rPr>
          <w:szCs w:val="28"/>
        </w:rPr>
      </w:pPr>
      <w:r w:rsidRPr="00CF6A66">
        <w:rPr>
          <w:b/>
          <w:szCs w:val="28"/>
        </w:rPr>
        <w:t>Bước 2:</w:t>
      </w:r>
      <w:r w:rsidRPr="00CF6A66">
        <w:rPr>
          <w:szCs w:val="28"/>
        </w:rPr>
        <w:t xml:space="preserve"> Thử nghiệm mẫu đối với hàng hóa trong hợp đồng: Sau khi bên bán tập kết xong hàng hóa, tiến hành thử nghiệm mẫu như sau:</w:t>
      </w:r>
    </w:p>
    <w:p w14:paraId="6F0CDD73" w14:textId="77777777" w:rsidR="00CC4213" w:rsidRPr="00CF6A66" w:rsidRDefault="00CC4213" w:rsidP="006C4014">
      <w:pPr>
        <w:widowControl w:val="0"/>
        <w:spacing w:after="0" w:line="240" w:lineRule="auto"/>
        <w:ind w:firstLine="567"/>
        <w:jc w:val="both"/>
        <w:rPr>
          <w:szCs w:val="28"/>
        </w:rPr>
      </w:pPr>
      <w:r w:rsidRPr="00CF6A66">
        <w:rPr>
          <w:szCs w:val="28"/>
        </w:rPr>
        <w:t>- Tổ chức lấy mẫu ngẫu nhiên theo nguyên tắc:</w:t>
      </w:r>
    </w:p>
    <w:p w14:paraId="286C72EA" w14:textId="663A4671" w:rsidR="00D12512" w:rsidRDefault="00D12512" w:rsidP="006C4014">
      <w:pPr>
        <w:widowControl w:val="0"/>
        <w:spacing w:after="0" w:line="240" w:lineRule="auto"/>
        <w:ind w:firstLine="851"/>
        <w:jc w:val="both"/>
        <w:rPr>
          <w:szCs w:val="28"/>
        </w:rPr>
      </w:pPr>
      <w:r w:rsidRPr="00CF6A66">
        <w:rPr>
          <w:szCs w:val="28"/>
        </w:rPr>
        <w:t>+ Số mẫu chống sét van 35kV</w:t>
      </w:r>
      <w:r w:rsidR="004D7A45" w:rsidRPr="00CF6A66">
        <w:rPr>
          <w:szCs w:val="28"/>
        </w:rPr>
        <w:t>, đường rò ≥ 25mm/kV</w:t>
      </w:r>
      <w:r w:rsidRPr="00CF6A66">
        <w:rPr>
          <w:szCs w:val="28"/>
        </w:rPr>
        <w:t xml:space="preserve">: </w:t>
      </w:r>
      <w:r w:rsidR="00A01178">
        <w:rPr>
          <w:szCs w:val="28"/>
        </w:rPr>
        <w:t>0</w:t>
      </w:r>
      <w:r w:rsidR="00C93FC7">
        <w:rPr>
          <w:szCs w:val="28"/>
        </w:rPr>
        <w:t>4</w:t>
      </w:r>
      <w:r w:rsidRPr="00CF6A66">
        <w:rPr>
          <w:szCs w:val="28"/>
        </w:rPr>
        <w:t xml:space="preserve"> cái.</w:t>
      </w:r>
    </w:p>
    <w:p w14:paraId="02E19C4E" w14:textId="0F3FBA07" w:rsidR="00C93FC7" w:rsidRDefault="00C93FC7" w:rsidP="00C93FC7">
      <w:pPr>
        <w:widowControl w:val="0"/>
        <w:spacing w:after="0" w:line="240" w:lineRule="auto"/>
        <w:ind w:firstLine="851"/>
        <w:jc w:val="both"/>
        <w:rPr>
          <w:szCs w:val="28"/>
        </w:rPr>
      </w:pPr>
      <w:r w:rsidRPr="00CF6A66">
        <w:rPr>
          <w:szCs w:val="28"/>
        </w:rPr>
        <w:lastRenderedPageBreak/>
        <w:t xml:space="preserve">+ Số mẫu chống sét van </w:t>
      </w:r>
      <w:r>
        <w:rPr>
          <w:szCs w:val="28"/>
        </w:rPr>
        <w:t>24</w:t>
      </w:r>
      <w:r w:rsidRPr="00CF6A66">
        <w:rPr>
          <w:szCs w:val="28"/>
        </w:rPr>
        <w:t xml:space="preserve">kV, đường rò ≥ 25mm/kV: </w:t>
      </w:r>
      <w:r>
        <w:rPr>
          <w:szCs w:val="28"/>
        </w:rPr>
        <w:t>01</w:t>
      </w:r>
      <w:r w:rsidRPr="00CF6A66">
        <w:rPr>
          <w:szCs w:val="28"/>
        </w:rPr>
        <w:t xml:space="preserve"> cái.</w:t>
      </w:r>
    </w:p>
    <w:p w14:paraId="48A4DC5E" w14:textId="77777777" w:rsidR="00CC4213" w:rsidRPr="00CF6A66" w:rsidRDefault="00CC4213" w:rsidP="006C4014">
      <w:pPr>
        <w:widowControl w:val="0"/>
        <w:spacing w:after="0" w:line="240" w:lineRule="auto"/>
        <w:ind w:firstLine="851"/>
        <w:jc w:val="both"/>
        <w:rPr>
          <w:szCs w:val="28"/>
        </w:rPr>
      </w:pPr>
      <w:r w:rsidRPr="00CF6A66">
        <w:rPr>
          <w:szCs w:val="28"/>
        </w:rPr>
        <w:t>+ Lập biên bản lấy mẫu tại hiện trường, ít nhất phải có đủ 3 thành phần tham gia lấy mẫu: Bên mua, bên bán, bên thí nghiệm. Các mẫu được niêm phong và bảo vệ để đảm bảo không bị hư hại hao tổn cho đến khi thí nghiệm.</w:t>
      </w:r>
    </w:p>
    <w:p w14:paraId="77A6EE44" w14:textId="77777777" w:rsidR="00CC4213" w:rsidRPr="00CF6A66" w:rsidRDefault="00CC4213" w:rsidP="006C4014">
      <w:pPr>
        <w:widowControl w:val="0"/>
        <w:spacing w:after="0" w:line="240" w:lineRule="auto"/>
        <w:ind w:firstLine="567"/>
        <w:jc w:val="both"/>
        <w:rPr>
          <w:szCs w:val="28"/>
        </w:rPr>
      </w:pPr>
      <w:r w:rsidRPr="00CF6A66">
        <w:rPr>
          <w:szCs w:val="28"/>
        </w:rPr>
        <w:t>- Đơn vị thử nghiệm mẫu là cơ quan đo lường chất lượng Nhà nước hoặc đơn vị thí nghiệm có uy tín, được bên mua chấp thuận.</w:t>
      </w:r>
    </w:p>
    <w:p w14:paraId="5A0FAB06" w14:textId="77777777" w:rsidR="00CC4213" w:rsidRPr="00CF6A66" w:rsidRDefault="00CC4213" w:rsidP="006C4014">
      <w:pPr>
        <w:widowControl w:val="0"/>
        <w:spacing w:after="0" w:line="240" w:lineRule="auto"/>
        <w:ind w:firstLine="567"/>
        <w:jc w:val="both"/>
        <w:rPr>
          <w:szCs w:val="28"/>
        </w:rPr>
      </w:pPr>
      <w:r w:rsidRPr="00CF6A66">
        <w:rPr>
          <w:szCs w:val="28"/>
        </w:rPr>
        <w:t xml:space="preserve">- Các chỉ tiêu về thử nghiệm mẫu căn cứ các TCVN và IEC liên quan từng chủng loại sứ. </w:t>
      </w:r>
    </w:p>
    <w:p w14:paraId="2620FCFE" w14:textId="77777777" w:rsidR="00CC4213" w:rsidRPr="00CF6A66" w:rsidRDefault="00CC4213" w:rsidP="006C4014">
      <w:pPr>
        <w:widowControl w:val="0"/>
        <w:spacing w:after="0" w:line="240" w:lineRule="auto"/>
        <w:ind w:firstLine="567"/>
        <w:jc w:val="both"/>
        <w:rPr>
          <w:szCs w:val="28"/>
        </w:rPr>
      </w:pPr>
      <w:r w:rsidRPr="00CF6A66">
        <w:rPr>
          <w:szCs w:val="28"/>
        </w:rPr>
        <w:t>- Biên bản thử nghiệm mẫu là một phần của hồ sơ nghiệm thu và thanh quyết toán hợp đồng.</w:t>
      </w:r>
    </w:p>
    <w:p w14:paraId="5A9660C2" w14:textId="77777777" w:rsidR="00CC4213" w:rsidRPr="00CF6A66" w:rsidRDefault="00CC4213" w:rsidP="006C4014">
      <w:pPr>
        <w:widowControl w:val="0"/>
        <w:spacing w:after="0" w:line="240" w:lineRule="auto"/>
        <w:ind w:firstLine="567"/>
        <w:jc w:val="both"/>
        <w:rPr>
          <w:szCs w:val="28"/>
        </w:rPr>
      </w:pPr>
      <w:r w:rsidRPr="00CF6A66">
        <w:rPr>
          <w:szCs w:val="28"/>
        </w:rPr>
        <w:t>- Biên bản thử nghiệm ngoài kết quả thí nghiệm phải ghi đầy đủ các thông tin như: Ngày tháng, đơn vị thí nghiệm, tên dự án/hợp đồng, thiết bị dùng để thử nghiệm, người thí nghiệm, …</w:t>
      </w:r>
    </w:p>
    <w:p w14:paraId="7769CFCD" w14:textId="4D495055" w:rsidR="00CC4213" w:rsidRPr="00CF6A66" w:rsidRDefault="00CC4213" w:rsidP="006C4014">
      <w:pPr>
        <w:widowControl w:val="0"/>
        <w:spacing w:after="0" w:line="240" w:lineRule="auto"/>
        <w:ind w:right="43"/>
        <w:jc w:val="both"/>
        <w:rPr>
          <w:bCs/>
          <w:szCs w:val="28"/>
        </w:rPr>
      </w:pPr>
      <w:r w:rsidRPr="00CF6A66">
        <w:rPr>
          <w:b/>
          <w:bCs/>
          <w:szCs w:val="28"/>
        </w:rPr>
        <w:t xml:space="preserve">c. Các hạng mục thí nghiệm: </w:t>
      </w:r>
      <w:r w:rsidR="0058767B" w:rsidRPr="00CF6A66">
        <w:rPr>
          <w:szCs w:val="28"/>
        </w:rPr>
        <w:t xml:space="preserve">Trong tiêu chuẩn </w:t>
      </w:r>
      <w:r w:rsidR="0058767B" w:rsidRPr="00CF6A66">
        <w:rPr>
          <w:szCs w:val="28"/>
          <w:lang w:val="nl-NL"/>
        </w:rPr>
        <w:t>kỹ thuật cụ thể theo từng loại vật tư</w:t>
      </w:r>
    </w:p>
    <w:p w14:paraId="302479F2" w14:textId="52420C3E" w:rsidR="00260E5A" w:rsidRPr="00CF6A66" w:rsidRDefault="00C93FC7" w:rsidP="006C4014">
      <w:pPr>
        <w:pStyle w:val="Footer"/>
        <w:widowControl w:val="0"/>
        <w:jc w:val="both"/>
        <w:rPr>
          <w:b/>
          <w:szCs w:val="28"/>
        </w:rPr>
      </w:pPr>
      <w:r>
        <w:rPr>
          <w:b/>
          <w:szCs w:val="28"/>
        </w:rPr>
        <w:t>3</w:t>
      </w:r>
      <w:r w:rsidR="00260E5A" w:rsidRPr="00CF6A66">
        <w:rPr>
          <w:b/>
          <w:szCs w:val="28"/>
        </w:rPr>
        <w:t>. Kiểm tra và thử nghiệm cách điện</w:t>
      </w:r>
    </w:p>
    <w:p w14:paraId="02670EDC" w14:textId="77777777" w:rsidR="00260E5A" w:rsidRPr="00CF6A66" w:rsidRDefault="00260E5A" w:rsidP="006C4014">
      <w:pPr>
        <w:widowControl w:val="0"/>
        <w:spacing w:after="0" w:line="240" w:lineRule="auto"/>
        <w:ind w:right="2" w:firstLine="567"/>
        <w:jc w:val="both"/>
        <w:rPr>
          <w:szCs w:val="28"/>
        </w:rPr>
      </w:pPr>
      <w:r w:rsidRPr="00CF6A66">
        <w:rPr>
          <w:szCs w:val="28"/>
        </w:rPr>
        <w:t>Các kiểm tra và thử nghiệm cần tiến hành gồm có:</w:t>
      </w:r>
    </w:p>
    <w:p w14:paraId="46B1CE83" w14:textId="77777777" w:rsidR="00260E5A" w:rsidRPr="00CF6A66" w:rsidRDefault="00260E5A" w:rsidP="006C4014">
      <w:pPr>
        <w:widowControl w:val="0"/>
        <w:spacing w:after="0" w:line="240" w:lineRule="auto"/>
        <w:ind w:right="2"/>
        <w:jc w:val="both"/>
        <w:rPr>
          <w:b/>
          <w:szCs w:val="28"/>
        </w:rPr>
      </w:pPr>
      <w:r w:rsidRPr="00CF6A66">
        <w:rPr>
          <w:b/>
          <w:szCs w:val="28"/>
        </w:rPr>
        <w:t>a. Kiểm tra:</w:t>
      </w:r>
    </w:p>
    <w:p w14:paraId="2E4C4119" w14:textId="0800B6BB" w:rsidR="00260E5A" w:rsidRPr="00CF6A66" w:rsidRDefault="00260E5A" w:rsidP="006C4014">
      <w:pPr>
        <w:widowControl w:val="0"/>
        <w:spacing w:after="0" w:line="240" w:lineRule="auto"/>
        <w:ind w:firstLine="567"/>
        <w:jc w:val="both"/>
        <w:rPr>
          <w:szCs w:val="28"/>
        </w:rPr>
      </w:pPr>
      <w:r w:rsidRPr="00CD71DF">
        <w:rPr>
          <w:szCs w:val="28"/>
        </w:rPr>
        <w:t xml:space="preserve">- </w:t>
      </w:r>
      <w:r w:rsidR="00CD71DF" w:rsidRPr="00CD71DF">
        <w:rPr>
          <w:szCs w:val="28"/>
        </w:rPr>
        <w:t>Giấy chứng nhận hợp chuẩn (QC) TCVN/IEC của đơn vị có năng lực phát hành tương ứng với chủng loại hàng hóa và còn hiệu lực, hoặc công bố tiêu chuẩn cơ sở đối với hàng hóa không có trong tiêu chuẩn IEC, TCVN</w:t>
      </w:r>
      <w:r w:rsidR="00CD71DF" w:rsidRPr="00CD71DF">
        <w:rPr>
          <w:szCs w:val="28"/>
        </w:rPr>
        <w:t xml:space="preserve"> và thử theo tiêu chuẩn tương ứng.</w:t>
      </w:r>
    </w:p>
    <w:p w14:paraId="3E6A2DD4" w14:textId="77777777" w:rsidR="00260E5A" w:rsidRPr="00CF6A66" w:rsidRDefault="00260E5A" w:rsidP="006C4014">
      <w:pPr>
        <w:widowControl w:val="0"/>
        <w:spacing w:after="0" w:line="240" w:lineRule="auto"/>
        <w:ind w:firstLine="567"/>
        <w:jc w:val="both"/>
        <w:rPr>
          <w:szCs w:val="28"/>
        </w:rPr>
      </w:pPr>
      <w:r w:rsidRPr="00CD71DF">
        <w:rPr>
          <w:szCs w:val="28"/>
        </w:rPr>
        <w:t>- Chứng chỉ quản lý chất lượng ISO9001 đúng ngành nghề sản xuất dây, cáp điện của Nhà sản xuất.</w:t>
      </w:r>
    </w:p>
    <w:p w14:paraId="0A6CFE61" w14:textId="77777777" w:rsidR="00260E5A" w:rsidRPr="00CF6A66" w:rsidRDefault="00260E5A" w:rsidP="006C4014">
      <w:pPr>
        <w:widowControl w:val="0"/>
        <w:spacing w:after="0" w:line="240" w:lineRule="auto"/>
        <w:ind w:firstLine="567"/>
        <w:jc w:val="both"/>
        <w:rPr>
          <w:szCs w:val="28"/>
        </w:rPr>
      </w:pPr>
      <w:r w:rsidRPr="00CF6A66">
        <w:rPr>
          <w:szCs w:val="28"/>
        </w:rPr>
        <w:t xml:space="preserve">- Bảng thông số kỹ thuật chi tiết từng chủng loại. </w:t>
      </w:r>
    </w:p>
    <w:p w14:paraId="126772FB" w14:textId="77777777" w:rsidR="00260E5A" w:rsidRPr="00CF6A66" w:rsidRDefault="00260E5A" w:rsidP="006C4014">
      <w:pPr>
        <w:widowControl w:val="0"/>
        <w:spacing w:after="0" w:line="240" w:lineRule="auto"/>
        <w:ind w:firstLine="567"/>
        <w:jc w:val="both"/>
        <w:rPr>
          <w:szCs w:val="28"/>
        </w:rPr>
      </w:pPr>
      <w:r w:rsidRPr="00CF6A66">
        <w:rPr>
          <w:szCs w:val="28"/>
        </w:rPr>
        <w:t>- Các biên bản thí nghiệm mẫu nguyên vật liệu để sản xuất.</w:t>
      </w:r>
    </w:p>
    <w:p w14:paraId="25B2D350" w14:textId="5B374E73" w:rsidR="00260E5A" w:rsidRPr="00CF6A66" w:rsidRDefault="00260E5A" w:rsidP="006C4014">
      <w:pPr>
        <w:widowControl w:val="0"/>
        <w:spacing w:after="0" w:line="240" w:lineRule="auto"/>
        <w:ind w:firstLine="567"/>
        <w:jc w:val="both"/>
        <w:rPr>
          <w:szCs w:val="28"/>
        </w:rPr>
      </w:pPr>
      <w:r w:rsidRPr="00CF6A66">
        <w:rPr>
          <w:szCs w:val="28"/>
        </w:rPr>
        <w:t xml:space="preserve">- Các biên bản thí nghiệm mẫu từng chủng loại </w:t>
      </w:r>
      <w:r w:rsidR="00CD71DF">
        <w:rPr>
          <w:szCs w:val="28"/>
        </w:rPr>
        <w:t>cách điện</w:t>
      </w:r>
      <w:r w:rsidRPr="00CF6A66">
        <w:rPr>
          <w:szCs w:val="28"/>
        </w:rPr>
        <w:t>, có các chỉ tiêu thử nghiệm theo TCVN và yêu cầu kỹ thuật của hồ sơ.</w:t>
      </w:r>
    </w:p>
    <w:p w14:paraId="58616C84" w14:textId="77777777" w:rsidR="00260E5A" w:rsidRPr="00CF6A66" w:rsidRDefault="00260E5A" w:rsidP="006C4014">
      <w:pPr>
        <w:widowControl w:val="0"/>
        <w:spacing w:after="0" w:line="240" w:lineRule="auto"/>
        <w:ind w:right="43"/>
        <w:jc w:val="both"/>
        <w:rPr>
          <w:b/>
          <w:szCs w:val="28"/>
        </w:rPr>
      </w:pPr>
      <w:r w:rsidRPr="00CF6A66">
        <w:rPr>
          <w:b/>
          <w:szCs w:val="28"/>
        </w:rPr>
        <w:t xml:space="preserve">b. Các yêu cầu về thử nghiệm, nghiệm thu: </w:t>
      </w:r>
    </w:p>
    <w:p w14:paraId="2C8CF698" w14:textId="77777777" w:rsidR="00260E5A" w:rsidRPr="00CF6A66" w:rsidRDefault="00260E5A" w:rsidP="006C4014">
      <w:pPr>
        <w:widowControl w:val="0"/>
        <w:spacing w:after="0" w:line="240" w:lineRule="auto"/>
        <w:ind w:right="43" w:firstLine="567"/>
        <w:jc w:val="both"/>
        <w:rPr>
          <w:b/>
          <w:szCs w:val="28"/>
        </w:rPr>
      </w:pPr>
      <w:r w:rsidRPr="00CF6A66">
        <w:rPr>
          <w:rFonts w:eastAsia="SimSun"/>
          <w:szCs w:val="28"/>
          <w:lang w:eastAsia="zh-CN"/>
        </w:rPr>
        <w:t xml:space="preserve">Khối </w:t>
      </w:r>
      <w:r w:rsidRPr="00CF6A66">
        <w:rPr>
          <w:iCs/>
          <w:szCs w:val="28"/>
          <w:lang w:val="de-DE"/>
        </w:rPr>
        <w:t>lượng mời thầu chưa bao gồm khối lượng mẫu thí nghiệm điển hình lưu mẫu khi thử nghiệm đạt tiêu chuẩn. Vì vậy Nhà thầu phải</w:t>
      </w:r>
      <w:r w:rsidRPr="00CF6A66">
        <w:rPr>
          <w:rFonts w:eastAsia="SimSun"/>
          <w:szCs w:val="28"/>
          <w:lang w:eastAsia="zh-CN"/>
        </w:rPr>
        <w:t xml:space="preserve"> sản xuất và cung cấp đủ cả khối lượng mẫu thí nghiệm của lô hàng.</w:t>
      </w:r>
    </w:p>
    <w:p w14:paraId="36DCFB9D" w14:textId="77777777" w:rsidR="00260E5A" w:rsidRPr="00CF6A66" w:rsidRDefault="00260E5A" w:rsidP="006C4014">
      <w:pPr>
        <w:widowControl w:val="0"/>
        <w:spacing w:after="0" w:line="240" w:lineRule="auto"/>
        <w:ind w:firstLine="567"/>
        <w:jc w:val="both"/>
        <w:rPr>
          <w:szCs w:val="28"/>
        </w:rPr>
      </w:pPr>
      <w:r w:rsidRPr="00CF6A66">
        <w:rPr>
          <w:szCs w:val="28"/>
        </w:rPr>
        <w:t>Tất cả các chủng loại sứ được trải qua 2 bước kiểm tra thử nghiệm sau đây:</w:t>
      </w:r>
    </w:p>
    <w:p w14:paraId="56AD7A12" w14:textId="77777777" w:rsidR="00260E5A" w:rsidRPr="00CF6A66" w:rsidRDefault="00260E5A" w:rsidP="006C4014">
      <w:pPr>
        <w:widowControl w:val="0"/>
        <w:spacing w:after="0" w:line="240" w:lineRule="auto"/>
        <w:ind w:firstLine="567"/>
        <w:jc w:val="both"/>
        <w:rPr>
          <w:szCs w:val="28"/>
        </w:rPr>
      </w:pPr>
      <w:r w:rsidRPr="00CF6A66">
        <w:rPr>
          <w:b/>
          <w:szCs w:val="28"/>
        </w:rPr>
        <w:t>Bước 1:</w:t>
      </w:r>
      <w:r w:rsidRPr="00CF6A66">
        <w:rPr>
          <w:szCs w:val="28"/>
        </w:rPr>
        <w:t xml:space="preserve"> Thử nghiệm xuất xưởng: Tất cả các chủng loại sứ đều được thử nghiệm xuất xưởng tại nơi sản xuất. Các chỉ tiêu theo tiêu chuẩn chế tạo </w:t>
      </w:r>
    </w:p>
    <w:p w14:paraId="5830DBAE" w14:textId="77777777" w:rsidR="00260E5A" w:rsidRPr="00CF6A66" w:rsidRDefault="00260E5A" w:rsidP="006C4014">
      <w:pPr>
        <w:widowControl w:val="0"/>
        <w:spacing w:after="0" w:line="240" w:lineRule="auto"/>
        <w:ind w:firstLine="567"/>
        <w:jc w:val="both"/>
        <w:rPr>
          <w:szCs w:val="28"/>
        </w:rPr>
      </w:pPr>
      <w:r w:rsidRPr="00CF6A66">
        <w:rPr>
          <w:b/>
          <w:szCs w:val="28"/>
        </w:rPr>
        <w:t>Bước 2:</w:t>
      </w:r>
      <w:r w:rsidRPr="00CF6A66">
        <w:rPr>
          <w:szCs w:val="28"/>
        </w:rPr>
        <w:t xml:space="preserve"> Thử nghiệm mẫu đối với hàng hóa trong hợp đồng: Sau khi bên bán tập kết xong hàng hóa, tiến hành thử nghiệm mẫu như sau:</w:t>
      </w:r>
    </w:p>
    <w:p w14:paraId="65688590" w14:textId="77777777" w:rsidR="00260E5A" w:rsidRPr="00CF6A66" w:rsidRDefault="00260E5A" w:rsidP="006C4014">
      <w:pPr>
        <w:widowControl w:val="0"/>
        <w:spacing w:after="0" w:line="240" w:lineRule="auto"/>
        <w:ind w:firstLine="567"/>
        <w:jc w:val="both"/>
        <w:rPr>
          <w:szCs w:val="28"/>
        </w:rPr>
      </w:pPr>
      <w:r w:rsidRPr="00CF6A66">
        <w:rPr>
          <w:szCs w:val="28"/>
        </w:rPr>
        <w:t>- Tổ chức lấy mẫu ngẫu nhiên theo nguyên tắc:</w:t>
      </w:r>
    </w:p>
    <w:p w14:paraId="75D8DFF8" w14:textId="77777777" w:rsidR="00260E5A" w:rsidRPr="00CF6A66" w:rsidRDefault="00260E5A" w:rsidP="006C4014">
      <w:pPr>
        <w:widowControl w:val="0"/>
        <w:spacing w:after="0" w:line="240" w:lineRule="auto"/>
        <w:ind w:firstLine="851"/>
        <w:jc w:val="both"/>
        <w:rPr>
          <w:szCs w:val="28"/>
        </w:rPr>
      </w:pPr>
      <w:r w:rsidRPr="00CF6A66">
        <w:rPr>
          <w:szCs w:val="28"/>
        </w:rPr>
        <w:t>+ Số lượng mẫu thử nghiệm:</w:t>
      </w:r>
    </w:p>
    <w:p w14:paraId="1C151433" w14:textId="0FAC5BCC" w:rsidR="00260E5A" w:rsidRPr="00CF6A66" w:rsidRDefault="00260E5A" w:rsidP="006C4014">
      <w:pPr>
        <w:widowControl w:val="0"/>
        <w:spacing w:after="0" w:line="240" w:lineRule="auto"/>
        <w:ind w:firstLine="1134"/>
        <w:jc w:val="both"/>
        <w:rPr>
          <w:szCs w:val="28"/>
        </w:rPr>
      </w:pPr>
      <w:r w:rsidRPr="00CF6A66">
        <w:rPr>
          <w:szCs w:val="28"/>
        </w:rPr>
        <w:t xml:space="preserve">Cách điện đứng </w:t>
      </w:r>
      <w:r w:rsidR="00BD24F5" w:rsidRPr="00CF6A66">
        <w:rPr>
          <w:szCs w:val="28"/>
        </w:rPr>
        <w:t>35</w:t>
      </w:r>
      <w:r w:rsidRPr="00CF6A66">
        <w:rPr>
          <w:szCs w:val="28"/>
        </w:rPr>
        <w:t>kV</w:t>
      </w:r>
      <w:r w:rsidR="00C94668" w:rsidRPr="00CF6A66">
        <w:rPr>
          <w:szCs w:val="28"/>
        </w:rPr>
        <w:t xml:space="preserve"> đường rò 962,5mm</w:t>
      </w:r>
      <w:r w:rsidRPr="00CF6A66">
        <w:rPr>
          <w:szCs w:val="28"/>
        </w:rPr>
        <w:t xml:space="preserve">: </w:t>
      </w:r>
      <w:r w:rsidR="00A01178">
        <w:rPr>
          <w:szCs w:val="28"/>
        </w:rPr>
        <w:t>3</w:t>
      </w:r>
      <w:r w:rsidRPr="00CF6A66">
        <w:rPr>
          <w:szCs w:val="28"/>
        </w:rPr>
        <w:t xml:space="preserve"> quả.</w:t>
      </w:r>
    </w:p>
    <w:p w14:paraId="538BBBE4" w14:textId="44BBFE81" w:rsidR="00D12512" w:rsidRDefault="00D12512" w:rsidP="006C4014">
      <w:pPr>
        <w:widowControl w:val="0"/>
        <w:spacing w:after="0" w:line="240" w:lineRule="auto"/>
        <w:ind w:firstLine="1134"/>
        <w:jc w:val="both"/>
        <w:rPr>
          <w:szCs w:val="28"/>
        </w:rPr>
      </w:pPr>
      <w:r w:rsidRPr="00CF6A66">
        <w:rPr>
          <w:szCs w:val="28"/>
        </w:rPr>
        <w:t xml:space="preserve">Cách điện </w:t>
      </w:r>
      <w:r w:rsidR="00C94668" w:rsidRPr="00CF6A66">
        <w:rPr>
          <w:szCs w:val="28"/>
        </w:rPr>
        <w:t>bát thủy tinh</w:t>
      </w:r>
      <w:r w:rsidR="00287BEA" w:rsidRPr="00CF6A66">
        <w:rPr>
          <w:szCs w:val="28"/>
        </w:rPr>
        <w:t xml:space="preserve"> loại 70BS (</w:t>
      </w:r>
      <w:r w:rsidR="00C93FC7">
        <w:rPr>
          <w:szCs w:val="28"/>
        </w:rPr>
        <w:t>807</w:t>
      </w:r>
      <w:r w:rsidR="00287BEA" w:rsidRPr="00CF6A66">
        <w:rPr>
          <w:szCs w:val="28"/>
        </w:rPr>
        <w:t xml:space="preserve"> bát)</w:t>
      </w:r>
      <w:r w:rsidRPr="00CF6A66">
        <w:rPr>
          <w:szCs w:val="28"/>
        </w:rPr>
        <w:t xml:space="preserve">: </w:t>
      </w:r>
      <w:r w:rsidR="000B5C08">
        <w:rPr>
          <w:szCs w:val="28"/>
        </w:rPr>
        <w:t>7</w:t>
      </w:r>
      <w:r w:rsidR="00287BEA" w:rsidRPr="00CF6A66">
        <w:rPr>
          <w:szCs w:val="28"/>
        </w:rPr>
        <w:t xml:space="preserve"> bát</w:t>
      </w:r>
      <w:r w:rsidRPr="00CF6A66">
        <w:rPr>
          <w:szCs w:val="28"/>
        </w:rPr>
        <w:t>.</w:t>
      </w:r>
    </w:p>
    <w:p w14:paraId="723D9814" w14:textId="1F9FFD27" w:rsidR="000B5C08" w:rsidRDefault="000B5C08" w:rsidP="000B5C08">
      <w:pPr>
        <w:widowControl w:val="0"/>
        <w:spacing w:after="0" w:line="240" w:lineRule="auto"/>
        <w:ind w:firstLine="1134"/>
        <w:jc w:val="both"/>
        <w:rPr>
          <w:szCs w:val="28"/>
        </w:rPr>
      </w:pPr>
      <w:r w:rsidRPr="00CF6A66">
        <w:rPr>
          <w:szCs w:val="28"/>
        </w:rPr>
        <w:t xml:space="preserve">Cách điện bát thủy tinh loại </w:t>
      </w:r>
      <w:r>
        <w:rPr>
          <w:szCs w:val="28"/>
        </w:rPr>
        <w:t>120</w:t>
      </w:r>
      <w:r w:rsidR="00D36F83">
        <w:rPr>
          <w:szCs w:val="28"/>
        </w:rPr>
        <w:t>B</w:t>
      </w:r>
      <w:r w:rsidRPr="00CF6A66">
        <w:rPr>
          <w:szCs w:val="28"/>
        </w:rPr>
        <w:t xml:space="preserve"> (</w:t>
      </w:r>
      <w:r w:rsidR="00C93FC7">
        <w:rPr>
          <w:szCs w:val="28"/>
        </w:rPr>
        <w:t>3171</w:t>
      </w:r>
      <w:r w:rsidRPr="00CF6A66">
        <w:rPr>
          <w:szCs w:val="28"/>
        </w:rPr>
        <w:t xml:space="preserve"> bát): </w:t>
      </w:r>
      <w:r>
        <w:rPr>
          <w:szCs w:val="28"/>
        </w:rPr>
        <w:t>7</w:t>
      </w:r>
      <w:r w:rsidRPr="00CF6A66">
        <w:rPr>
          <w:szCs w:val="28"/>
        </w:rPr>
        <w:t xml:space="preserve"> bát.</w:t>
      </w:r>
    </w:p>
    <w:p w14:paraId="6FB4999A" w14:textId="77777777" w:rsidR="00260E5A" w:rsidRPr="00CF6A66" w:rsidRDefault="00260E5A" w:rsidP="006C4014">
      <w:pPr>
        <w:widowControl w:val="0"/>
        <w:spacing w:after="0" w:line="240" w:lineRule="auto"/>
        <w:ind w:firstLine="851"/>
        <w:jc w:val="both"/>
        <w:rPr>
          <w:szCs w:val="28"/>
        </w:rPr>
      </w:pPr>
      <w:r w:rsidRPr="00CF6A66">
        <w:rPr>
          <w:szCs w:val="28"/>
        </w:rPr>
        <w:t xml:space="preserve">+ Lập biên bản lấy mẫu tại hiện trường, ít nhất phải có đủ 3 thành phần tham gia lấy mẫu: Bên mua, bên bán, bên thí nghiệm. Các mẫu được niêm </w:t>
      </w:r>
      <w:r w:rsidRPr="00CF6A66">
        <w:rPr>
          <w:szCs w:val="28"/>
        </w:rPr>
        <w:lastRenderedPageBreak/>
        <w:t>phong và bảo vệ để đảm bảo không bị hư hại hao tổn cho đến khi thí nghiệm.</w:t>
      </w:r>
    </w:p>
    <w:p w14:paraId="7E75A82C" w14:textId="77777777" w:rsidR="00260E5A" w:rsidRPr="00CF6A66" w:rsidRDefault="00260E5A" w:rsidP="006C4014">
      <w:pPr>
        <w:widowControl w:val="0"/>
        <w:spacing w:after="0" w:line="240" w:lineRule="auto"/>
        <w:ind w:firstLine="567"/>
        <w:jc w:val="both"/>
        <w:rPr>
          <w:szCs w:val="28"/>
        </w:rPr>
      </w:pPr>
      <w:r w:rsidRPr="00CF6A66">
        <w:rPr>
          <w:szCs w:val="28"/>
        </w:rPr>
        <w:t>- Đơn vị thử nghiệm mẫu là cơ quan đo lường chất lượng Nhà nước hoặc đơn vị thí nghiệm có uy tín, được bên mua chấp thuận.</w:t>
      </w:r>
    </w:p>
    <w:p w14:paraId="02C18A50" w14:textId="77777777" w:rsidR="00260E5A" w:rsidRPr="00CF6A66" w:rsidRDefault="00260E5A" w:rsidP="006C4014">
      <w:pPr>
        <w:widowControl w:val="0"/>
        <w:spacing w:after="0" w:line="240" w:lineRule="auto"/>
        <w:ind w:firstLine="567"/>
        <w:jc w:val="both"/>
        <w:rPr>
          <w:szCs w:val="28"/>
        </w:rPr>
      </w:pPr>
      <w:r w:rsidRPr="00CF6A66">
        <w:rPr>
          <w:szCs w:val="28"/>
        </w:rPr>
        <w:t xml:space="preserve">- Các chỉ tiêu về thử nghiệm mẫu căn cứ các TCVN và IEC liên quan từng chủng loại sứ. </w:t>
      </w:r>
    </w:p>
    <w:p w14:paraId="55E3C8F2" w14:textId="77777777" w:rsidR="00260E5A" w:rsidRPr="00CF6A66" w:rsidRDefault="00260E5A" w:rsidP="006C4014">
      <w:pPr>
        <w:widowControl w:val="0"/>
        <w:spacing w:after="0" w:line="240" w:lineRule="auto"/>
        <w:ind w:firstLine="567"/>
        <w:jc w:val="both"/>
        <w:rPr>
          <w:szCs w:val="28"/>
        </w:rPr>
      </w:pPr>
      <w:r w:rsidRPr="00CF6A66">
        <w:rPr>
          <w:szCs w:val="28"/>
        </w:rPr>
        <w:t>- Biên bản thử nghiệm mẫu là một phần của hồ sơ nghiệm thu và thanh quyết toán hợp đồng.</w:t>
      </w:r>
    </w:p>
    <w:p w14:paraId="1EA0DA5D" w14:textId="77777777" w:rsidR="00260E5A" w:rsidRPr="00CF6A66" w:rsidRDefault="00260E5A" w:rsidP="006C4014">
      <w:pPr>
        <w:widowControl w:val="0"/>
        <w:spacing w:after="0" w:line="240" w:lineRule="auto"/>
        <w:ind w:firstLine="567"/>
        <w:jc w:val="both"/>
        <w:rPr>
          <w:szCs w:val="28"/>
        </w:rPr>
      </w:pPr>
      <w:r w:rsidRPr="00CF6A66">
        <w:rPr>
          <w:szCs w:val="28"/>
        </w:rPr>
        <w:t>- Biên bản thử nghiệm ngoài kết quả thí nghiệm phải ghi đầy đủ các thông tin như: Ngày tháng, đơn vị thí nghiệm, tên dự án/hợp đồng, thiết bị dùng để thử nghiệm, người thí nghiệm, …</w:t>
      </w:r>
    </w:p>
    <w:p w14:paraId="12369A19" w14:textId="3CE20354" w:rsidR="00260E5A" w:rsidRPr="00CF6A66" w:rsidRDefault="00260E5A" w:rsidP="006C4014">
      <w:pPr>
        <w:widowControl w:val="0"/>
        <w:spacing w:after="0" w:line="240" w:lineRule="auto"/>
        <w:ind w:right="43"/>
        <w:jc w:val="both"/>
        <w:rPr>
          <w:bCs/>
          <w:szCs w:val="28"/>
        </w:rPr>
      </w:pPr>
      <w:r w:rsidRPr="00CF6A66">
        <w:rPr>
          <w:b/>
          <w:bCs/>
          <w:szCs w:val="28"/>
        </w:rPr>
        <w:t xml:space="preserve">c. Các hạng mục thí nghiệm: </w:t>
      </w:r>
      <w:r w:rsidR="0058767B" w:rsidRPr="00CF6A66">
        <w:rPr>
          <w:szCs w:val="28"/>
        </w:rPr>
        <w:t xml:space="preserve">Trong tiêu chuẩn </w:t>
      </w:r>
      <w:r w:rsidR="0058767B" w:rsidRPr="00CF6A66">
        <w:rPr>
          <w:szCs w:val="28"/>
          <w:lang w:val="nl-NL"/>
        </w:rPr>
        <w:t>kỹ thuật cụ thể theo từng loại vật tư</w:t>
      </w:r>
    </w:p>
    <w:p w14:paraId="7EE97158" w14:textId="206494AB" w:rsidR="00DC3A07" w:rsidRDefault="00C93FC7" w:rsidP="00DC3A07">
      <w:pPr>
        <w:widowControl w:val="0"/>
        <w:spacing w:after="0" w:line="240" w:lineRule="auto"/>
        <w:ind w:right="43"/>
        <w:jc w:val="both"/>
        <w:rPr>
          <w:b/>
          <w:szCs w:val="28"/>
        </w:rPr>
      </w:pPr>
      <w:r>
        <w:rPr>
          <w:b/>
          <w:bCs/>
          <w:szCs w:val="28"/>
        </w:rPr>
        <w:t>4</w:t>
      </w:r>
      <w:r w:rsidR="00DC3A07" w:rsidRPr="00DC3A07">
        <w:rPr>
          <w:b/>
          <w:bCs/>
          <w:szCs w:val="28"/>
        </w:rPr>
        <w:t>. Kiểm</w:t>
      </w:r>
      <w:r w:rsidR="00DC3A07" w:rsidRPr="002E09EC">
        <w:rPr>
          <w:b/>
          <w:szCs w:val="28"/>
        </w:rPr>
        <w:t xml:space="preserve"> tra và thử nghiệm </w:t>
      </w:r>
      <w:r w:rsidR="00DC3A07">
        <w:rPr>
          <w:b/>
          <w:szCs w:val="28"/>
        </w:rPr>
        <w:t>cáp quang OPGW 57/24</w:t>
      </w:r>
      <w:r w:rsidR="00DC3A07" w:rsidRPr="002E09EC">
        <w:rPr>
          <w:b/>
          <w:szCs w:val="28"/>
        </w:rPr>
        <w:t>.</w:t>
      </w:r>
    </w:p>
    <w:p w14:paraId="06B79A7F" w14:textId="77777777" w:rsidR="00CD71DF" w:rsidRPr="00CF6A66" w:rsidRDefault="00CD71DF" w:rsidP="00CD71DF">
      <w:pPr>
        <w:widowControl w:val="0"/>
        <w:spacing w:after="0" w:line="240" w:lineRule="auto"/>
        <w:ind w:right="43"/>
        <w:rPr>
          <w:b/>
          <w:szCs w:val="28"/>
        </w:rPr>
      </w:pPr>
      <w:r w:rsidRPr="00CF6A66">
        <w:rPr>
          <w:b/>
          <w:szCs w:val="28"/>
        </w:rPr>
        <w:t>a. Kiểm tra:</w:t>
      </w:r>
    </w:p>
    <w:p w14:paraId="1366104F" w14:textId="77777777" w:rsidR="00CD71DF" w:rsidRPr="00CF6A66" w:rsidRDefault="00CD71DF" w:rsidP="00CD71DF">
      <w:pPr>
        <w:widowControl w:val="0"/>
        <w:spacing w:after="0" w:line="240" w:lineRule="auto"/>
        <w:ind w:firstLine="567"/>
        <w:jc w:val="both"/>
        <w:rPr>
          <w:szCs w:val="28"/>
        </w:rPr>
      </w:pPr>
      <w:r w:rsidRPr="00CD71DF">
        <w:rPr>
          <w:szCs w:val="28"/>
        </w:rPr>
        <w:t>- Giấy chứng nhận hợp chuẩn (QC) TCVN/IEC của đơn vị có năng lực phát hành tương ứng với chủng loại hàng hóa và còn hiệu lực, hoặc công bố tiêu chuẩn cơ sở đối với hàng hóa không có trong tiêu chuẩn IEC, TCVN và thử theo tiêu chuẩn tương ứng.</w:t>
      </w:r>
    </w:p>
    <w:p w14:paraId="657DA3BD" w14:textId="77777777" w:rsidR="00CD71DF" w:rsidRPr="00CF6A66" w:rsidRDefault="00CD71DF" w:rsidP="00CD71DF">
      <w:pPr>
        <w:widowControl w:val="0"/>
        <w:spacing w:after="0" w:line="240" w:lineRule="auto"/>
        <w:ind w:firstLine="540"/>
        <w:rPr>
          <w:szCs w:val="28"/>
        </w:rPr>
      </w:pPr>
      <w:r w:rsidRPr="00CF6A66">
        <w:rPr>
          <w:szCs w:val="28"/>
        </w:rPr>
        <w:t>- Chứng chỉ quản lý chất lượng ISO9001 đúng ngành nghề sản xuất của Nhà sản xuất.</w:t>
      </w:r>
    </w:p>
    <w:p w14:paraId="1FFF7256" w14:textId="77777777" w:rsidR="00CD71DF" w:rsidRPr="00CF6A66" w:rsidRDefault="00CD71DF" w:rsidP="00CD71DF">
      <w:pPr>
        <w:widowControl w:val="0"/>
        <w:spacing w:after="0" w:line="240" w:lineRule="auto"/>
        <w:ind w:firstLine="540"/>
        <w:rPr>
          <w:szCs w:val="28"/>
        </w:rPr>
      </w:pPr>
      <w:r w:rsidRPr="00CF6A66">
        <w:rPr>
          <w:szCs w:val="28"/>
        </w:rPr>
        <w:t xml:space="preserve">- Bảng thông số kỹ thuật chi tiết từng chủng loại. </w:t>
      </w:r>
    </w:p>
    <w:p w14:paraId="25D21D91" w14:textId="77777777" w:rsidR="00CD71DF" w:rsidRPr="00CF6A66" w:rsidRDefault="00CD71DF" w:rsidP="00CD71DF">
      <w:pPr>
        <w:widowControl w:val="0"/>
        <w:spacing w:after="0" w:line="240" w:lineRule="auto"/>
        <w:ind w:firstLine="540"/>
        <w:rPr>
          <w:szCs w:val="28"/>
        </w:rPr>
      </w:pPr>
      <w:r w:rsidRPr="00CF6A66">
        <w:rPr>
          <w:szCs w:val="28"/>
        </w:rPr>
        <w:t>- Các biên bản thí nghiệm mẫu nguyên vật liệu để sản xuất.</w:t>
      </w:r>
    </w:p>
    <w:p w14:paraId="08C512BB" w14:textId="77777777" w:rsidR="00CD71DF" w:rsidRPr="00CF6A66" w:rsidRDefault="00CD71DF" w:rsidP="00CD71DF">
      <w:pPr>
        <w:widowControl w:val="0"/>
        <w:spacing w:after="0" w:line="240" w:lineRule="auto"/>
        <w:ind w:firstLine="540"/>
        <w:rPr>
          <w:szCs w:val="28"/>
        </w:rPr>
      </w:pPr>
      <w:r w:rsidRPr="00CF6A66">
        <w:rPr>
          <w:szCs w:val="28"/>
        </w:rPr>
        <w:t>- Các biên bản thí nghiệm mẫu từng chủng loại, có các chỉ tiêu thử nghiệm theo TCVN và yêu cầu kỹ thuật của hồ sơ.</w:t>
      </w:r>
    </w:p>
    <w:p w14:paraId="0B6C3540" w14:textId="77777777" w:rsidR="00CD71DF" w:rsidRPr="00CF6A66" w:rsidRDefault="00CD71DF" w:rsidP="00CD71DF">
      <w:pPr>
        <w:widowControl w:val="0"/>
        <w:spacing w:after="0" w:line="240" w:lineRule="auto"/>
        <w:ind w:right="43"/>
        <w:rPr>
          <w:b/>
          <w:szCs w:val="28"/>
        </w:rPr>
      </w:pPr>
      <w:r w:rsidRPr="00CF6A66">
        <w:rPr>
          <w:b/>
          <w:szCs w:val="28"/>
        </w:rPr>
        <w:t>b. Các yêu cầu về thử nghiệm, nghiệm thu:</w:t>
      </w:r>
    </w:p>
    <w:p w14:paraId="31029BC0" w14:textId="7E3E75D7" w:rsidR="00DC3A07" w:rsidRPr="00CF6A66" w:rsidRDefault="00DC3A07" w:rsidP="00DC3A07">
      <w:pPr>
        <w:widowControl w:val="0"/>
        <w:spacing w:after="0" w:line="240" w:lineRule="auto"/>
        <w:ind w:firstLine="567"/>
        <w:jc w:val="both"/>
        <w:rPr>
          <w:szCs w:val="28"/>
        </w:rPr>
      </w:pPr>
      <w:r w:rsidRPr="00CF6A66">
        <w:rPr>
          <w:b/>
          <w:szCs w:val="28"/>
        </w:rPr>
        <w:t>Bước 1:</w:t>
      </w:r>
      <w:r w:rsidRPr="00CF6A66">
        <w:rPr>
          <w:szCs w:val="28"/>
        </w:rPr>
        <w:t xml:space="preserve"> Thử nghiệm xuất xưởng: Tất cả </w:t>
      </w:r>
      <w:r>
        <w:rPr>
          <w:szCs w:val="28"/>
        </w:rPr>
        <w:t>cáp quang</w:t>
      </w:r>
      <w:r w:rsidRPr="00DC3A07">
        <w:rPr>
          <w:szCs w:val="28"/>
        </w:rPr>
        <w:t xml:space="preserve"> </w:t>
      </w:r>
      <w:r w:rsidRPr="00CF6A66">
        <w:rPr>
          <w:szCs w:val="28"/>
        </w:rPr>
        <w:t>đều được thử nghiệm xuất xưởng tại nơi sản xuất. Các chỉ tiêu theo tiêu chuẩn chế tạo</w:t>
      </w:r>
      <w:r>
        <w:rPr>
          <w:szCs w:val="28"/>
        </w:rPr>
        <w:t>.</w:t>
      </w:r>
    </w:p>
    <w:p w14:paraId="4C1DD231" w14:textId="77777777" w:rsidR="00DC3A07" w:rsidRDefault="00DC3A07" w:rsidP="00DC3A07">
      <w:pPr>
        <w:widowControl w:val="0"/>
        <w:spacing w:after="0" w:line="240" w:lineRule="auto"/>
        <w:ind w:firstLine="567"/>
        <w:jc w:val="both"/>
        <w:rPr>
          <w:szCs w:val="28"/>
        </w:rPr>
      </w:pPr>
      <w:r w:rsidRPr="00CF6A66">
        <w:rPr>
          <w:b/>
          <w:szCs w:val="28"/>
        </w:rPr>
        <w:t>Bước 2:</w:t>
      </w:r>
      <w:r w:rsidRPr="00CF6A66">
        <w:rPr>
          <w:szCs w:val="28"/>
        </w:rPr>
        <w:t xml:space="preserve"> Thử nghiệm mẫu đối với hàng hóa trong hợp đồng: Sau khi bên bán tập kết xong hàng hóa, tiến hành thử nghiệm mẫu như sau:</w:t>
      </w:r>
    </w:p>
    <w:p w14:paraId="364BE7C5" w14:textId="19073820" w:rsidR="00DC3A07" w:rsidRPr="00CF6A66" w:rsidRDefault="00DC3A07" w:rsidP="00DC3A07">
      <w:pPr>
        <w:widowControl w:val="0"/>
        <w:spacing w:after="0" w:line="240" w:lineRule="auto"/>
        <w:ind w:firstLine="567"/>
        <w:jc w:val="both"/>
        <w:rPr>
          <w:szCs w:val="28"/>
        </w:rPr>
      </w:pPr>
      <w:r>
        <w:rPr>
          <w:b/>
          <w:szCs w:val="28"/>
          <w:lang w:val="en-SG"/>
        </w:rPr>
        <w:t>a.</w:t>
      </w:r>
      <w:r w:rsidRPr="00A30C1F">
        <w:rPr>
          <w:b/>
          <w:szCs w:val="28"/>
          <w:lang w:val="en-SG"/>
        </w:rPr>
        <w:t xml:space="preserve"> Số lượng mẫu</w:t>
      </w:r>
    </w:p>
    <w:p w14:paraId="0AD0E156" w14:textId="08B3B776" w:rsidR="00DC3A07" w:rsidRPr="00A30C1F" w:rsidRDefault="00DC3A07" w:rsidP="00DC3A07">
      <w:pPr>
        <w:widowControl w:val="0"/>
        <w:spacing w:after="0" w:line="240" w:lineRule="auto"/>
        <w:ind w:firstLine="567"/>
        <w:jc w:val="both"/>
        <w:rPr>
          <w:bCs/>
          <w:szCs w:val="28"/>
          <w:lang w:val="en-SG"/>
        </w:rPr>
      </w:pPr>
      <w:r w:rsidRPr="00A30C1F">
        <w:rPr>
          <w:bCs/>
          <w:szCs w:val="28"/>
          <w:lang w:val="en-SG"/>
        </w:rPr>
        <w:t xml:space="preserve">- Lấy tối thiểu 01 mẫu </w:t>
      </w:r>
      <w:r w:rsidRPr="00DC3A07">
        <w:rPr>
          <w:bCs/>
          <w:szCs w:val="28"/>
        </w:rPr>
        <w:t>cáp quang OPGW 57/24</w:t>
      </w:r>
      <w:r w:rsidRPr="00A30C1F">
        <w:rPr>
          <w:bCs/>
          <w:szCs w:val="28"/>
          <w:lang w:val="en-SG"/>
        </w:rPr>
        <w:t>/hợp đồng để thực hiện thí nghiệm nghiệm thu</w:t>
      </w:r>
      <w:r w:rsidRPr="00DC3A07">
        <w:rPr>
          <w:bCs/>
          <w:szCs w:val="28"/>
          <w:lang w:val="en-SG"/>
        </w:rPr>
        <w:t>.</w:t>
      </w:r>
      <w:r w:rsidRPr="00A30C1F">
        <w:rPr>
          <w:bCs/>
          <w:szCs w:val="28"/>
          <w:lang w:val="en-SG"/>
        </w:rPr>
        <w:t xml:space="preserve"> </w:t>
      </w:r>
      <w:r w:rsidRPr="00DC3A07">
        <w:rPr>
          <w:bCs/>
          <w:szCs w:val="28"/>
          <w:lang w:val="en-SG"/>
        </w:rPr>
        <w:t>T</w:t>
      </w:r>
      <w:r w:rsidRPr="00A30C1F">
        <w:rPr>
          <w:bCs/>
          <w:szCs w:val="28"/>
          <w:lang w:val="en-SG"/>
        </w:rPr>
        <w:t xml:space="preserve">rong trường hợp mẫu thí nghiệm không đạt, </w:t>
      </w:r>
      <w:r w:rsidRPr="00DC3A07">
        <w:rPr>
          <w:rFonts w:eastAsia="Calibri"/>
          <w:noProof/>
          <w:szCs w:val="28"/>
        </w:rPr>
        <w:t>trả lại chủng loại sản phẩm có mẫu thử không đạt; lấy mẫu xác suất thí nghiệm lại chủng loại thay thế</w:t>
      </w:r>
    </w:p>
    <w:p w14:paraId="70221ACD" w14:textId="77777777" w:rsidR="00DC3A07" w:rsidRDefault="00DC3A07" w:rsidP="00DC3A07">
      <w:pPr>
        <w:widowControl w:val="0"/>
        <w:spacing w:after="0" w:line="240" w:lineRule="auto"/>
        <w:ind w:right="43" w:firstLine="567"/>
        <w:jc w:val="both"/>
        <w:rPr>
          <w:szCs w:val="28"/>
        </w:rPr>
      </w:pPr>
      <w:r w:rsidRPr="00CF6A66">
        <w:rPr>
          <w:b/>
          <w:bCs/>
          <w:szCs w:val="28"/>
        </w:rPr>
        <w:t xml:space="preserve">c. Các hạng mục thí nghiệm: </w:t>
      </w:r>
      <w:r w:rsidRPr="00CF6A66">
        <w:rPr>
          <w:szCs w:val="28"/>
        </w:rPr>
        <w:t>Trong tiêu chuẩn kỹ thuật cụ thể theo từng loại vật tư.</w:t>
      </w:r>
    </w:p>
    <w:p w14:paraId="0900D6C3" w14:textId="471F1D6A" w:rsidR="00D111B0" w:rsidRDefault="00C93FC7" w:rsidP="0058767B">
      <w:pPr>
        <w:widowControl w:val="0"/>
        <w:spacing w:after="0" w:line="264" w:lineRule="auto"/>
        <w:rPr>
          <w:b/>
          <w:szCs w:val="28"/>
        </w:rPr>
      </w:pPr>
      <w:r>
        <w:rPr>
          <w:b/>
          <w:szCs w:val="28"/>
        </w:rPr>
        <w:t>5</w:t>
      </w:r>
      <w:r w:rsidR="00D111B0" w:rsidRPr="00CF6A66">
        <w:rPr>
          <w:b/>
          <w:szCs w:val="28"/>
        </w:rPr>
        <w:t>. Kiểm tra và thử nghiệm ghíp nhôm.</w:t>
      </w:r>
    </w:p>
    <w:p w14:paraId="23401E05" w14:textId="77777777" w:rsidR="00CD71DF" w:rsidRPr="00CF6A66" w:rsidRDefault="00CD71DF" w:rsidP="00CD71DF">
      <w:pPr>
        <w:widowControl w:val="0"/>
        <w:spacing w:after="0" w:line="240" w:lineRule="auto"/>
        <w:ind w:right="43"/>
        <w:rPr>
          <w:b/>
          <w:szCs w:val="28"/>
        </w:rPr>
      </w:pPr>
      <w:r w:rsidRPr="00CF6A66">
        <w:rPr>
          <w:b/>
          <w:szCs w:val="28"/>
        </w:rPr>
        <w:t>a. Kiểm tra:</w:t>
      </w:r>
    </w:p>
    <w:p w14:paraId="65FEA117" w14:textId="77777777" w:rsidR="00CD71DF" w:rsidRPr="00CF6A66" w:rsidRDefault="00CD71DF" w:rsidP="00CD71DF">
      <w:pPr>
        <w:widowControl w:val="0"/>
        <w:spacing w:after="0" w:line="240" w:lineRule="auto"/>
        <w:ind w:firstLine="567"/>
        <w:jc w:val="both"/>
        <w:rPr>
          <w:szCs w:val="28"/>
        </w:rPr>
      </w:pPr>
      <w:r w:rsidRPr="00CD71DF">
        <w:rPr>
          <w:szCs w:val="28"/>
        </w:rPr>
        <w:t>- Giấy chứng nhận hợp chuẩn (QC) TCVN/IEC của đơn vị có năng lực phát hành tương ứng với chủng loại hàng hóa và còn hiệu lực, hoặc công bố tiêu chuẩn cơ sở đối với hàng hóa không có trong tiêu chuẩn IEC, TCVN và thử theo tiêu chuẩn tương ứng.</w:t>
      </w:r>
    </w:p>
    <w:p w14:paraId="54EED3E1" w14:textId="77777777" w:rsidR="00CD71DF" w:rsidRPr="00CF6A66" w:rsidRDefault="00CD71DF" w:rsidP="00CD71DF">
      <w:pPr>
        <w:widowControl w:val="0"/>
        <w:spacing w:after="0" w:line="240" w:lineRule="auto"/>
        <w:ind w:firstLine="540"/>
        <w:rPr>
          <w:szCs w:val="28"/>
        </w:rPr>
      </w:pPr>
      <w:r w:rsidRPr="00CF6A66">
        <w:rPr>
          <w:szCs w:val="28"/>
        </w:rPr>
        <w:t>- Chứng chỉ quản lý chất lượng ISO9001 đúng ngành nghề sản xuất của Nhà sản xuất.</w:t>
      </w:r>
    </w:p>
    <w:p w14:paraId="6943525A" w14:textId="77777777" w:rsidR="00CD71DF" w:rsidRPr="00CF6A66" w:rsidRDefault="00CD71DF" w:rsidP="00CD71DF">
      <w:pPr>
        <w:widowControl w:val="0"/>
        <w:spacing w:after="0" w:line="240" w:lineRule="auto"/>
        <w:ind w:firstLine="540"/>
        <w:rPr>
          <w:szCs w:val="28"/>
        </w:rPr>
      </w:pPr>
      <w:r w:rsidRPr="00CF6A66">
        <w:rPr>
          <w:szCs w:val="28"/>
        </w:rPr>
        <w:lastRenderedPageBreak/>
        <w:t xml:space="preserve">- Bảng thông số kỹ thuật chi tiết từng chủng loại. </w:t>
      </w:r>
    </w:p>
    <w:p w14:paraId="56BB2AF3" w14:textId="77777777" w:rsidR="00CD71DF" w:rsidRPr="00CF6A66" w:rsidRDefault="00CD71DF" w:rsidP="00CD71DF">
      <w:pPr>
        <w:widowControl w:val="0"/>
        <w:spacing w:after="0" w:line="240" w:lineRule="auto"/>
        <w:ind w:firstLine="540"/>
        <w:rPr>
          <w:szCs w:val="28"/>
        </w:rPr>
      </w:pPr>
      <w:r w:rsidRPr="00CF6A66">
        <w:rPr>
          <w:szCs w:val="28"/>
        </w:rPr>
        <w:t>- Các biên bản thí nghiệm mẫu nguyên vật liệu để sản xuất.</w:t>
      </w:r>
    </w:p>
    <w:p w14:paraId="656B8777" w14:textId="77777777" w:rsidR="00CD71DF" w:rsidRPr="00CF6A66" w:rsidRDefault="00CD71DF" w:rsidP="00CD71DF">
      <w:pPr>
        <w:widowControl w:val="0"/>
        <w:spacing w:after="0" w:line="240" w:lineRule="auto"/>
        <w:ind w:firstLine="540"/>
        <w:rPr>
          <w:szCs w:val="28"/>
        </w:rPr>
      </w:pPr>
      <w:r w:rsidRPr="00CF6A66">
        <w:rPr>
          <w:szCs w:val="28"/>
        </w:rPr>
        <w:t>- Các biên bản thí nghiệm mẫu từng chủng loại, có các chỉ tiêu thử nghiệm theo TCVN và yêu cầu kỹ thuật của hồ sơ.</w:t>
      </w:r>
    </w:p>
    <w:p w14:paraId="409A7276" w14:textId="77777777" w:rsidR="00CD71DF" w:rsidRPr="00CF6A66" w:rsidRDefault="00CD71DF" w:rsidP="00CD71DF">
      <w:pPr>
        <w:widowControl w:val="0"/>
        <w:spacing w:after="0" w:line="240" w:lineRule="auto"/>
        <w:ind w:right="43"/>
        <w:rPr>
          <w:b/>
          <w:szCs w:val="28"/>
        </w:rPr>
      </w:pPr>
      <w:r w:rsidRPr="00CF6A66">
        <w:rPr>
          <w:b/>
          <w:szCs w:val="28"/>
        </w:rPr>
        <w:t>b. Các yêu cầu về thử nghiệm, nghiệm thu:</w:t>
      </w:r>
    </w:p>
    <w:p w14:paraId="003BBC4D" w14:textId="2D571258" w:rsidR="00D111B0" w:rsidRPr="00CF6A66" w:rsidRDefault="00CD71DF" w:rsidP="006C4014">
      <w:pPr>
        <w:widowControl w:val="0"/>
        <w:spacing w:after="0" w:line="240" w:lineRule="auto"/>
        <w:jc w:val="both"/>
        <w:rPr>
          <w:b/>
          <w:szCs w:val="28"/>
        </w:rPr>
      </w:pPr>
      <w:r>
        <w:rPr>
          <w:b/>
          <w:szCs w:val="28"/>
        </w:rPr>
        <w:t>*</w:t>
      </w:r>
      <w:r w:rsidR="00D111B0" w:rsidRPr="00CF6A66">
        <w:rPr>
          <w:b/>
          <w:szCs w:val="28"/>
        </w:rPr>
        <w:t>. Thử nghiệm xuất xưởng:</w:t>
      </w:r>
    </w:p>
    <w:p w14:paraId="0EB39810" w14:textId="77777777" w:rsidR="00D111B0" w:rsidRPr="00CF6A66" w:rsidRDefault="00D111B0" w:rsidP="006C4014">
      <w:pPr>
        <w:widowControl w:val="0"/>
        <w:spacing w:after="0" w:line="240" w:lineRule="auto"/>
        <w:ind w:firstLine="720"/>
        <w:jc w:val="both"/>
        <w:rPr>
          <w:szCs w:val="28"/>
        </w:rPr>
      </w:pPr>
      <w:r w:rsidRPr="00CF6A66">
        <w:rPr>
          <w:szCs w:val="28"/>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IEC </w:t>
      </w:r>
      <w:r w:rsidRPr="00CF6A66">
        <w:rPr>
          <w:bCs/>
          <w:szCs w:val="28"/>
        </w:rPr>
        <w:t xml:space="preserve">AS 1154.1 và TCVN 3624-81 </w:t>
      </w:r>
      <w:r w:rsidRPr="00CF6A66">
        <w:rPr>
          <w:szCs w:val="28"/>
        </w:rPr>
        <w:t>hoặc tương đương:</w:t>
      </w:r>
    </w:p>
    <w:p w14:paraId="1ADD593C" w14:textId="77777777" w:rsidR="00D111B0" w:rsidRPr="00CF6A66" w:rsidRDefault="00D111B0" w:rsidP="00E056E3">
      <w:pPr>
        <w:widowControl w:val="0"/>
        <w:numPr>
          <w:ilvl w:val="0"/>
          <w:numId w:val="26"/>
        </w:numPr>
        <w:spacing w:after="0" w:line="240" w:lineRule="auto"/>
        <w:jc w:val="both"/>
        <w:rPr>
          <w:szCs w:val="28"/>
        </w:rPr>
      </w:pPr>
      <w:r w:rsidRPr="00CF6A66">
        <w:rPr>
          <w:szCs w:val="28"/>
        </w:rPr>
        <w:t>Kiểm tra các kích thước</w:t>
      </w:r>
    </w:p>
    <w:p w14:paraId="38B51637" w14:textId="77777777" w:rsidR="00D111B0" w:rsidRPr="00CF6A66" w:rsidRDefault="00D111B0" w:rsidP="00E056E3">
      <w:pPr>
        <w:widowControl w:val="0"/>
        <w:numPr>
          <w:ilvl w:val="0"/>
          <w:numId w:val="26"/>
        </w:numPr>
        <w:spacing w:after="0" w:line="240" w:lineRule="auto"/>
        <w:jc w:val="both"/>
        <w:rPr>
          <w:szCs w:val="28"/>
        </w:rPr>
      </w:pPr>
      <w:r w:rsidRPr="00CF6A66">
        <w:rPr>
          <w:szCs w:val="28"/>
        </w:rPr>
        <w:t>Kiểm tra các ký hiệu</w:t>
      </w:r>
    </w:p>
    <w:p w14:paraId="1622099C" w14:textId="1D9900AA" w:rsidR="00D111B0" w:rsidRPr="00CF6A66" w:rsidRDefault="00CD71DF" w:rsidP="006C4014">
      <w:pPr>
        <w:widowControl w:val="0"/>
        <w:spacing w:after="0" w:line="240" w:lineRule="auto"/>
        <w:jc w:val="both"/>
        <w:rPr>
          <w:b/>
          <w:szCs w:val="28"/>
        </w:rPr>
      </w:pPr>
      <w:r>
        <w:rPr>
          <w:b/>
          <w:szCs w:val="28"/>
        </w:rPr>
        <w:t>*</w:t>
      </w:r>
      <w:r w:rsidR="00D111B0" w:rsidRPr="00CF6A66">
        <w:rPr>
          <w:b/>
          <w:szCs w:val="28"/>
        </w:rPr>
        <w:t xml:space="preserve">. Thử nghiệm nghiệm thu </w:t>
      </w:r>
    </w:p>
    <w:p w14:paraId="32D7600B" w14:textId="77777777" w:rsidR="00D111B0" w:rsidRPr="00CF6A66" w:rsidRDefault="00D111B0" w:rsidP="006C4014">
      <w:pPr>
        <w:widowControl w:val="0"/>
        <w:spacing w:after="0" w:line="240" w:lineRule="auto"/>
        <w:ind w:firstLine="567"/>
        <w:jc w:val="both"/>
        <w:rPr>
          <w:szCs w:val="28"/>
        </w:rPr>
      </w:pPr>
      <w:r w:rsidRPr="00CF6A66">
        <w:rPr>
          <w:szCs w:val="28"/>
        </w:rPr>
        <w:t xml:space="preserve">Khi tiếp nhận hàng hoá, Bên Mua và Bên Bán sẽ tiến hành lấy mẫu để thử nghiệm tại một Đơn vị thử nghiệm độc lập dưới sự chấp thuận của Bên Mua để chứng minh hàng giao đáp ứng yêu cầu kỹ thuật của hợp đồng. Bên Mua có quyền yêu cầu trực tiếp chứng kiến công tác thử nghiệm này. </w:t>
      </w:r>
    </w:p>
    <w:p w14:paraId="0B8C4C95" w14:textId="77777777" w:rsidR="00D111B0" w:rsidRPr="00CF6A66" w:rsidRDefault="00D111B0" w:rsidP="006C4014">
      <w:pPr>
        <w:widowControl w:val="0"/>
        <w:spacing w:after="0" w:line="240" w:lineRule="auto"/>
        <w:ind w:firstLine="567"/>
        <w:jc w:val="both"/>
        <w:rPr>
          <w:szCs w:val="28"/>
        </w:rPr>
      </w:pPr>
      <w:r w:rsidRPr="00CF6A66">
        <w:rPr>
          <w:szCs w:val="28"/>
        </w:rPr>
        <w:t>Số lượng mẫu thử như sau:</w:t>
      </w:r>
    </w:p>
    <w:p w14:paraId="6EDD18B8" w14:textId="1F4C2072" w:rsidR="000922F3" w:rsidRDefault="000922F3" w:rsidP="006C4014">
      <w:pPr>
        <w:widowControl w:val="0"/>
        <w:spacing w:after="0" w:line="240" w:lineRule="auto"/>
        <w:ind w:firstLine="851"/>
        <w:jc w:val="both"/>
        <w:rPr>
          <w:szCs w:val="28"/>
        </w:rPr>
      </w:pPr>
      <w:r w:rsidRPr="00CF6A66">
        <w:rPr>
          <w:szCs w:val="28"/>
        </w:rPr>
        <w:t>Ghíp nhôm 3 bu lông CC</w:t>
      </w:r>
      <w:r w:rsidR="00674308" w:rsidRPr="00CF6A66">
        <w:rPr>
          <w:szCs w:val="28"/>
        </w:rPr>
        <w:t>150</w:t>
      </w:r>
      <w:r w:rsidRPr="00CF6A66">
        <w:rPr>
          <w:szCs w:val="28"/>
        </w:rPr>
        <w:t>: 0</w:t>
      </w:r>
      <w:r w:rsidR="00C93FC7">
        <w:rPr>
          <w:szCs w:val="28"/>
        </w:rPr>
        <w:t>2</w:t>
      </w:r>
      <w:r w:rsidRPr="00CF6A66">
        <w:rPr>
          <w:szCs w:val="28"/>
        </w:rPr>
        <w:t xml:space="preserve"> mẫu.</w:t>
      </w:r>
    </w:p>
    <w:p w14:paraId="276071CA" w14:textId="4C8DBBF6" w:rsidR="00C93FC7" w:rsidRDefault="00C93FC7" w:rsidP="00C93FC7">
      <w:pPr>
        <w:widowControl w:val="0"/>
        <w:spacing w:after="0" w:line="240" w:lineRule="auto"/>
        <w:ind w:firstLine="851"/>
        <w:jc w:val="both"/>
        <w:rPr>
          <w:szCs w:val="28"/>
        </w:rPr>
      </w:pPr>
      <w:r w:rsidRPr="00CF6A66">
        <w:rPr>
          <w:szCs w:val="28"/>
        </w:rPr>
        <w:t>Ghíp nhôm 3 bu lông CC1</w:t>
      </w:r>
      <w:r>
        <w:rPr>
          <w:szCs w:val="28"/>
        </w:rPr>
        <w:t>85</w:t>
      </w:r>
      <w:r w:rsidRPr="00CF6A66">
        <w:rPr>
          <w:szCs w:val="28"/>
        </w:rPr>
        <w:t>: 0</w:t>
      </w:r>
      <w:r>
        <w:rPr>
          <w:szCs w:val="28"/>
        </w:rPr>
        <w:t>1</w:t>
      </w:r>
      <w:r w:rsidRPr="00CF6A66">
        <w:rPr>
          <w:szCs w:val="28"/>
        </w:rPr>
        <w:t xml:space="preserve"> mẫu.</w:t>
      </w:r>
    </w:p>
    <w:p w14:paraId="6F7CAB50" w14:textId="77777777" w:rsidR="00D111B0" w:rsidRPr="00CF6A66" w:rsidRDefault="00D111B0" w:rsidP="006C4014">
      <w:pPr>
        <w:widowControl w:val="0"/>
        <w:spacing w:after="0" w:line="240" w:lineRule="auto"/>
        <w:ind w:firstLine="567"/>
        <w:jc w:val="both"/>
        <w:rPr>
          <w:szCs w:val="28"/>
        </w:rPr>
      </w:pPr>
      <w:r w:rsidRPr="00CF6A66">
        <w:rPr>
          <w:szCs w:val="28"/>
        </w:rPr>
        <w:t xml:space="preserve">Số lượng Kẹp dùng cho thử nghiệm nghiệm thu không bao gồm trong số lượng Kẹp được cung cấp trong bảng phạm vi cung cấp của hồ sơ mời thầu/hợp đồng. </w:t>
      </w:r>
    </w:p>
    <w:p w14:paraId="1CC51C31" w14:textId="77777777" w:rsidR="00D111B0" w:rsidRPr="00CF6A66" w:rsidRDefault="00D111B0" w:rsidP="006C4014">
      <w:pPr>
        <w:widowControl w:val="0"/>
        <w:spacing w:after="0" w:line="240" w:lineRule="auto"/>
        <w:ind w:firstLine="567"/>
        <w:jc w:val="both"/>
        <w:rPr>
          <w:szCs w:val="28"/>
        </w:rPr>
      </w:pPr>
      <w:r w:rsidRPr="00CF6A66">
        <w:rPr>
          <w:szCs w:val="28"/>
        </w:rPr>
        <w:t>Nếu có hai hoặc hơn hai mẫu thử nào đó không đạt yêu cầu coi như lô hàng không đạt yêu cầu thử nghiệm nghiệm thu và bên mua sẽ có quyền từ chối không nhận hàng mà không chịu bất kỳ một phí tổn nào.</w:t>
      </w:r>
    </w:p>
    <w:p w14:paraId="50D74EA7" w14:textId="77777777" w:rsidR="00D111B0" w:rsidRPr="00CF6A66" w:rsidRDefault="00D111B0" w:rsidP="006C4014">
      <w:pPr>
        <w:widowControl w:val="0"/>
        <w:spacing w:after="0" w:line="240" w:lineRule="auto"/>
        <w:ind w:firstLine="567"/>
        <w:jc w:val="both"/>
        <w:rPr>
          <w:szCs w:val="28"/>
        </w:rPr>
      </w:pPr>
      <w:r w:rsidRPr="00CF6A66">
        <w:rPr>
          <w:szCs w:val="28"/>
        </w:rPr>
        <w:t xml:space="preserve">Nếu chỉ một mẫu thử không đạt yêu cầu, thì việc lấy mẫu thử nghiệm lại sẽ được thực hiện lại trên các mẫu mới với số lượng gấp đôi số lượng lần lấy đầu tiên.  </w:t>
      </w:r>
    </w:p>
    <w:p w14:paraId="6EF1481D" w14:textId="77777777" w:rsidR="00D111B0" w:rsidRPr="00CF6A66" w:rsidRDefault="00D111B0" w:rsidP="006C4014">
      <w:pPr>
        <w:widowControl w:val="0"/>
        <w:spacing w:after="0" w:line="240" w:lineRule="auto"/>
        <w:ind w:firstLine="567"/>
        <w:jc w:val="both"/>
        <w:rPr>
          <w:szCs w:val="28"/>
        </w:rPr>
      </w:pPr>
      <w:r w:rsidRPr="00CF6A66">
        <w:rPr>
          <w:szCs w:val="28"/>
        </w:rPr>
        <w:t>Nếu có một hoặc hơn một mẫu thử nào đó không đạt yêu cầu sau lần thử nghiệm lại thì coi như lô hàng không đáp ứng yêu cầu kỹ thuật của hợp đồng.</w:t>
      </w:r>
    </w:p>
    <w:p w14:paraId="39686C82" w14:textId="77777777" w:rsidR="00D111B0" w:rsidRPr="00CF6A66" w:rsidRDefault="00D111B0" w:rsidP="006C4014">
      <w:pPr>
        <w:widowControl w:val="0"/>
        <w:spacing w:after="0" w:line="240" w:lineRule="auto"/>
        <w:ind w:firstLine="567"/>
        <w:jc w:val="both"/>
        <w:rPr>
          <w:szCs w:val="28"/>
        </w:rPr>
      </w:pPr>
      <w:r w:rsidRPr="00CF6A66">
        <w:rPr>
          <w:szCs w:val="28"/>
        </w:rPr>
        <w:t xml:space="preserve">Các hạng mục thử nghiệm bao gồm như sau: </w:t>
      </w:r>
    </w:p>
    <w:p w14:paraId="76178752" w14:textId="77777777" w:rsidR="00D111B0" w:rsidRPr="00CF6A66" w:rsidRDefault="00D111B0" w:rsidP="006C4014">
      <w:pPr>
        <w:widowControl w:val="0"/>
        <w:spacing w:after="0" w:line="240" w:lineRule="auto"/>
        <w:ind w:firstLine="851"/>
        <w:jc w:val="both"/>
        <w:rPr>
          <w:szCs w:val="28"/>
        </w:rPr>
      </w:pPr>
      <w:r w:rsidRPr="00CF6A66">
        <w:rPr>
          <w:szCs w:val="28"/>
        </w:rPr>
        <w:t xml:space="preserve">i) Kiểm tra ngoại quan, đo kích thước </w:t>
      </w:r>
    </w:p>
    <w:p w14:paraId="7FAF5BA8" w14:textId="77777777" w:rsidR="00D111B0" w:rsidRPr="00CF6A66" w:rsidRDefault="00D111B0" w:rsidP="006C4014">
      <w:pPr>
        <w:widowControl w:val="0"/>
        <w:spacing w:after="0" w:line="240" w:lineRule="auto"/>
        <w:ind w:firstLine="851"/>
        <w:jc w:val="both"/>
        <w:rPr>
          <w:szCs w:val="28"/>
        </w:rPr>
      </w:pPr>
      <w:r w:rsidRPr="00CF6A66">
        <w:rPr>
          <w:szCs w:val="28"/>
        </w:rPr>
        <w:t>ii) Độ tăng nhiệt khi mang dòng định mức (Temperature rise)</w:t>
      </w:r>
    </w:p>
    <w:p w14:paraId="055C3A70" w14:textId="77777777" w:rsidR="00D111B0" w:rsidRPr="00CF6A66" w:rsidRDefault="00D111B0" w:rsidP="006C4014">
      <w:pPr>
        <w:widowControl w:val="0"/>
        <w:spacing w:after="0" w:line="240" w:lineRule="auto"/>
        <w:ind w:firstLine="851"/>
        <w:jc w:val="both"/>
        <w:rPr>
          <w:szCs w:val="28"/>
        </w:rPr>
      </w:pPr>
      <w:r w:rsidRPr="00CF6A66">
        <w:rPr>
          <w:szCs w:val="28"/>
        </w:rPr>
        <w:t>iii) Đo điện trở tiếp xúc (Measurement of contact resistance)</w:t>
      </w:r>
    </w:p>
    <w:p w14:paraId="4366261B" w14:textId="77777777" w:rsidR="00FB6BCC" w:rsidRDefault="00FB6BCC" w:rsidP="00FB6BCC">
      <w:pPr>
        <w:widowControl w:val="0"/>
        <w:spacing w:after="0" w:line="240" w:lineRule="auto"/>
        <w:ind w:right="43"/>
        <w:jc w:val="both"/>
        <w:rPr>
          <w:szCs w:val="28"/>
        </w:rPr>
      </w:pPr>
      <w:r w:rsidRPr="00CF6A66">
        <w:rPr>
          <w:b/>
          <w:bCs/>
          <w:szCs w:val="28"/>
        </w:rPr>
        <w:t xml:space="preserve">c. Các hạng mục thí nghiệm: </w:t>
      </w:r>
      <w:r w:rsidRPr="00CF6A66">
        <w:rPr>
          <w:szCs w:val="28"/>
        </w:rPr>
        <w:t>Trong tiêu chuẩn kỹ thuật cụ thể theo từng loại vật tư.</w:t>
      </w:r>
    </w:p>
    <w:p w14:paraId="09FC8440" w14:textId="0C290A0C" w:rsidR="00203032" w:rsidRPr="00CF6A66" w:rsidRDefault="00C93FC7" w:rsidP="006C4014">
      <w:pPr>
        <w:widowControl w:val="0"/>
        <w:spacing w:after="0" w:line="240" w:lineRule="auto"/>
        <w:ind w:right="43"/>
        <w:rPr>
          <w:b/>
          <w:szCs w:val="28"/>
        </w:rPr>
      </w:pPr>
      <w:r>
        <w:rPr>
          <w:b/>
          <w:szCs w:val="28"/>
        </w:rPr>
        <w:t>6</w:t>
      </w:r>
      <w:r w:rsidR="00203032" w:rsidRPr="00CF6A66">
        <w:rPr>
          <w:b/>
          <w:szCs w:val="28"/>
        </w:rPr>
        <w:t>. Kiểm tra và thử nghiệm vật tư, phụ kiện còn lại.</w:t>
      </w:r>
    </w:p>
    <w:p w14:paraId="376A488B" w14:textId="77777777" w:rsidR="00203032" w:rsidRPr="00CF6A66" w:rsidRDefault="00203032" w:rsidP="006C4014">
      <w:pPr>
        <w:widowControl w:val="0"/>
        <w:spacing w:after="0" w:line="240" w:lineRule="auto"/>
        <w:ind w:right="43"/>
        <w:rPr>
          <w:szCs w:val="28"/>
        </w:rPr>
      </w:pPr>
      <w:r w:rsidRPr="00CF6A66">
        <w:rPr>
          <w:szCs w:val="28"/>
        </w:rPr>
        <w:t>Các kiểm tra và thử nghiệm cần tiến hành gồm có:</w:t>
      </w:r>
    </w:p>
    <w:p w14:paraId="036DC64E" w14:textId="77777777" w:rsidR="00203032" w:rsidRPr="00CF6A66" w:rsidRDefault="00203032" w:rsidP="006C4014">
      <w:pPr>
        <w:widowControl w:val="0"/>
        <w:spacing w:after="0" w:line="240" w:lineRule="auto"/>
        <w:ind w:right="43"/>
        <w:rPr>
          <w:b/>
          <w:szCs w:val="28"/>
        </w:rPr>
      </w:pPr>
      <w:r w:rsidRPr="00CF6A66">
        <w:rPr>
          <w:b/>
          <w:szCs w:val="28"/>
        </w:rPr>
        <w:t>a. Kiểm tra:</w:t>
      </w:r>
    </w:p>
    <w:p w14:paraId="10588391" w14:textId="77777777" w:rsidR="00CD71DF" w:rsidRPr="00CF6A66" w:rsidRDefault="00CD71DF" w:rsidP="00CD71DF">
      <w:pPr>
        <w:widowControl w:val="0"/>
        <w:spacing w:after="0" w:line="240" w:lineRule="auto"/>
        <w:ind w:firstLine="567"/>
        <w:jc w:val="both"/>
        <w:rPr>
          <w:szCs w:val="28"/>
        </w:rPr>
      </w:pPr>
      <w:r w:rsidRPr="00CD71DF">
        <w:rPr>
          <w:szCs w:val="28"/>
        </w:rPr>
        <w:t xml:space="preserve">- Giấy chứng nhận hợp chuẩn (QC) TCVN/IEC của đơn vị có năng lực phát hành tương ứng với chủng loại hàng hóa và còn hiệu lực, hoặc công bố tiêu chuẩn cơ sở đối với hàng hóa không có trong tiêu chuẩn IEC, TCVN và thử theo </w:t>
      </w:r>
      <w:r w:rsidRPr="00CD71DF">
        <w:rPr>
          <w:szCs w:val="28"/>
        </w:rPr>
        <w:lastRenderedPageBreak/>
        <w:t>tiêu chuẩn tương ứng.</w:t>
      </w:r>
    </w:p>
    <w:p w14:paraId="079CCFCD" w14:textId="77777777" w:rsidR="00203032" w:rsidRPr="00CF6A66" w:rsidRDefault="00203032" w:rsidP="006C4014">
      <w:pPr>
        <w:widowControl w:val="0"/>
        <w:spacing w:after="0" w:line="240" w:lineRule="auto"/>
        <w:ind w:firstLine="540"/>
        <w:rPr>
          <w:szCs w:val="28"/>
        </w:rPr>
      </w:pPr>
      <w:r w:rsidRPr="00CF6A66">
        <w:rPr>
          <w:szCs w:val="28"/>
        </w:rPr>
        <w:t>- Chứng chỉ quản lý chất lượng ISO9001 đúng ngành nghề sản xuất của Nhà sản xuất.</w:t>
      </w:r>
    </w:p>
    <w:p w14:paraId="25DC8FE4" w14:textId="77777777" w:rsidR="00203032" w:rsidRPr="00CF6A66" w:rsidRDefault="00203032" w:rsidP="006C4014">
      <w:pPr>
        <w:widowControl w:val="0"/>
        <w:spacing w:after="0" w:line="240" w:lineRule="auto"/>
        <w:ind w:firstLine="540"/>
        <w:rPr>
          <w:szCs w:val="28"/>
        </w:rPr>
      </w:pPr>
      <w:r w:rsidRPr="00CF6A66">
        <w:rPr>
          <w:szCs w:val="28"/>
        </w:rPr>
        <w:t xml:space="preserve">- Bảng thông số kỹ thuật chi tiết từng chủng loại. </w:t>
      </w:r>
    </w:p>
    <w:p w14:paraId="1988DBF2" w14:textId="77777777" w:rsidR="00203032" w:rsidRPr="00CF6A66" w:rsidRDefault="00203032" w:rsidP="006C4014">
      <w:pPr>
        <w:widowControl w:val="0"/>
        <w:spacing w:after="0" w:line="240" w:lineRule="auto"/>
        <w:ind w:firstLine="540"/>
        <w:rPr>
          <w:szCs w:val="28"/>
        </w:rPr>
      </w:pPr>
      <w:r w:rsidRPr="00CF6A66">
        <w:rPr>
          <w:szCs w:val="28"/>
        </w:rPr>
        <w:t>- Các biên bản thí nghiệm mẫu nguyên vật liệu để sản xuất.</w:t>
      </w:r>
    </w:p>
    <w:p w14:paraId="326A9CA5" w14:textId="77777777" w:rsidR="00203032" w:rsidRPr="00CF6A66" w:rsidRDefault="00203032" w:rsidP="006C4014">
      <w:pPr>
        <w:widowControl w:val="0"/>
        <w:spacing w:after="0" w:line="240" w:lineRule="auto"/>
        <w:ind w:firstLine="540"/>
        <w:rPr>
          <w:szCs w:val="28"/>
        </w:rPr>
      </w:pPr>
      <w:r w:rsidRPr="00CF6A66">
        <w:rPr>
          <w:szCs w:val="28"/>
        </w:rPr>
        <w:t>- Các biên bản thí nghiệm mẫu từng chủng loại, có các chỉ tiêu thử nghiệm theo TCVN và yêu cầu kỹ thuật của hồ sơ.</w:t>
      </w:r>
    </w:p>
    <w:p w14:paraId="3F083597" w14:textId="77777777" w:rsidR="00203032" w:rsidRPr="00CF6A66" w:rsidRDefault="00203032" w:rsidP="006C4014">
      <w:pPr>
        <w:widowControl w:val="0"/>
        <w:spacing w:after="0" w:line="240" w:lineRule="auto"/>
        <w:ind w:right="43"/>
        <w:rPr>
          <w:b/>
          <w:szCs w:val="28"/>
        </w:rPr>
      </w:pPr>
      <w:r w:rsidRPr="00CF6A66">
        <w:rPr>
          <w:b/>
          <w:szCs w:val="28"/>
        </w:rPr>
        <w:t>b. Các yêu cầu về thử nghiệm, nghiệm thu:</w:t>
      </w:r>
    </w:p>
    <w:p w14:paraId="38FCBEEB" w14:textId="77777777" w:rsidR="00203032" w:rsidRPr="00CF6A66" w:rsidRDefault="00203032" w:rsidP="006C4014">
      <w:pPr>
        <w:widowControl w:val="0"/>
        <w:spacing w:after="0" w:line="240" w:lineRule="auto"/>
        <w:ind w:firstLine="540"/>
        <w:rPr>
          <w:szCs w:val="28"/>
        </w:rPr>
      </w:pPr>
      <w:r w:rsidRPr="00CF6A66">
        <w:rPr>
          <w:szCs w:val="28"/>
        </w:rPr>
        <w:t xml:space="preserve">* Thử nghiệm xuất xưởng: </w:t>
      </w:r>
    </w:p>
    <w:p w14:paraId="533507C6" w14:textId="77777777" w:rsidR="00203032" w:rsidRPr="00CF6A66" w:rsidRDefault="00203032" w:rsidP="006C4014">
      <w:pPr>
        <w:widowControl w:val="0"/>
        <w:spacing w:after="0" w:line="240" w:lineRule="auto"/>
        <w:ind w:firstLine="540"/>
        <w:rPr>
          <w:szCs w:val="28"/>
        </w:rPr>
      </w:pPr>
      <w:r w:rsidRPr="00CF6A66">
        <w:rPr>
          <w:szCs w:val="28"/>
        </w:rPr>
        <w:t xml:space="preserve">Tất cả các chủng loại vật tư thiết bị đều được thử nghiệm xuất xưởng tại nơi sản xuất. Các chỉ tiêu theo tiêu chuẩn chế tạo. </w:t>
      </w:r>
    </w:p>
    <w:p w14:paraId="34781EEE" w14:textId="77777777" w:rsidR="00203032" w:rsidRPr="00CF6A66" w:rsidRDefault="00203032" w:rsidP="006C4014">
      <w:pPr>
        <w:widowControl w:val="0"/>
        <w:spacing w:after="0" w:line="240" w:lineRule="auto"/>
        <w:ind w:firstLine="540"/>
        <w:rPr>
          <w:szCs w:val="28"/>
        </w:rPr>
      </w:pPr>
      <w:r w:rsidRPr="00CF6A66">
        <w:rPr>
          <w:szCs w:val="28"/>
        </w:rPr>
        <w:t>* Kiểm tra thử nghiệm tại kho, khi giao nhận hàng hóa, trước khi lắp đặt:</w:t>
      </w:r>
    </w:p>
    <w:p w14:paraId="7F476ECB" w14:textId="77777777" w:rsidR="00203032" w:rsidRPr="00CF6A66" w:rsidRDefault="00203032" w:rsidP="006C4014">
      <w:pPr>
        <w:widowControl w:val="0"/>
        <w:spacing w:after="0" w:line="240" w:lineRule="auto"/>
        <w:ind w:firstLine="540"/>
        <w:rPr>
          <w:szCs w:val="28"/>
        </w:rPr>
      </w:pPr>
      <w:r w:rsidRPr="00CF6A66">
        <w:rPr>
          <w:szCs w:val="28"/>
        </w:rPr>
        <w:t>- Các Công ty Điện lực trước khi tiến hành nhận hàng hóa từ nhà cung cấp, phải thực hiện kiểm tra thử nghiệm một số các hạng mục cơ bản</w:t>
      </w:r>
    </w:p>
    <w:p w14:paraId="727255E2" w14:textId="77777777" w:rsidR="00203032" w:rsidRPr="00CF6A66" w:rsidRDefault="00203032" w:rsidP="006C4014">
      <w:pPr>
        <w:widowControl w:val="0"/>
        <w:spacing w:after="0" w:line="240" w:lineRule="auto"/>
        <w:ind w:firstLine="540"/>
        <w:rPr>
          <w:szCs w:val="28"/>
        </w:rPr>
      </w:pPr>
      <w:r w:rsidRPr="00CF6A66">
        <w:rPr>
          <w:szCs w:val="28"/>
        </w:rPr>
        <w:t xml:space="preserve">- Tùy theo năng lực của đơn vị mua hàng, khuyến khích thực hiện kiểm tra thêm các hạng mục khác theo các yêu cầu kỹ thuật của hợp đồng. </w:t>
      </w:r>
    </w:p>
    <w:p w14:paraId="2755ADEC" w14:textId="77777777" w:rsidR="00203032" w:rsidRPr="00CF6A66" w:rsidRDefault="00203032" w:rsidP="006C4014">
      <w:pPr>
        <w:widowControl w:val="0"/>
        <w:spacing w:after="0" w:line="240" w:lineRule="auto"/>
        <w:ind w:firstLine="540"/>
        <w:rPr>
          <w:szCs w:val="28"/>
        </w:rPr>
      </w:pPr>
      <w:r w:rsidRPr="00CF6A66">
        <w:rPr>
          <w:szCs w:val="28"/>
        </w:rPr>
        <w:t>- Biên bản thử nghiệm ngoài kết quả thí nghiệm phải ghi đầy đủ các thông tin như: Ngày tháng, đơn vị thí nghiệm, tên dự án/hợp đồng, thiết bị dùng để thử nghiệm, người thí nghiệm, …</w:t>
      </w:r>
    </w:p>
    <w:p w14:paraId="1CFE0317" w14:textId="77777777" w:rsidR="00203032" w:rsidRPr="00CF6A66" w:rsidDel="002E7709" w:rsidRDefault="00203032" w:rsidP="006C4014">
      <w:pPr>
        <w:widowControl w:val="0"/>
        <w:spacing w:after="0" w:line="240" w:lineRule="auto"/>
        <w:ind w:firstLine="540"/>
        <w:rPr>
          <w:szCs w:val="28"/>
        </w:rPr>
      </w:pPr>
      <w:r w:rsidRPr="00CF6A66">
        <w:rPr>
          <w:szCs w:val="28"/>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57C9405A" w14:textId="77777777" w:rsidR="00203032" w:rsidRPr="00CF6A66" w:rsidRDefault="00203032" w:rsidP="006C4014">
      <w:pPr>
        <w:pStyle w:val="01"/>
        <w:widowControl w:val="0"/>
        <w:numPr>
          <w:ilvl w:val="0"/>
          <w:numId w:val="0"/>
        </w:numPr>
        <w:spacing w:before="0" w:after="0" w:line="240" w:lineRule="auto"/>
        <w:ind w:firstLine="720"/>
        <w:jc w:val="both"/>
        <w:rPr>
          <w:rFonts w:eastAsia="Times New Roman"/>
          <w:b w:val="0"/>
          <w:color w:val="auto"/>
          <w:sz w:val="28"/>
          <w:szCs w:val="28"/>
          <w:lang w:val="en-US"/>
        </w:rPr>
      </w:pPr>
      <w:r w:rsidRPr="00CF6A66">
        <w:rPr>
          <w:rFonts w:eastAsia="Times New Roman"/>
          <w:b w:val="0"/>
          <w:color w:val="auto"/>
          <w:sz w:val="28"/>
          <w:szCs w:val="28"/>
        </w:rPr>
        <w:t>Ngoài các thử nghiệm trên, nhà thầu phải chịu trách nhiệm tìm hiểu, tính toán giá dự thầu của nhà thầu phải bao gồm các chi phí thử nghiệm, thí nghiệm vật tư thiết bị theo quy định của Tập đoàn Điện lực Việt Nam, Tổng công ty Điện lực miền Bắc mà trong quá trình thực hiện Hợp đồng có thể có.</w:t>
      </w:r>
    </w:p>
    <w:p w14:paraId="79DA72CF" w14:textId="676403B4" w:rsidR="00A85D06" w:rsidRPr="00CF6A66" w:rsidRDefault="00C93FC7" w:rsidP="006C4014">
      <w:pPr>
        <w:pStyle w:val="01"/>
        <w:widowControl w:val="0"/>
        <w:numPr>
          <w:ilvl w:val="0"/>
          <w:numId w:val="0"/>
        </w:numPr>
        <w:spacing w:before="0" w:after="0" w:line="240" w:lineRule="auto"/>
        <w:jc w:val="both"/>
        <w:rPr>
          <w:rFonts w:eastAsia="Calibri"/>
          <w:noProof/>
          <w:color w:val="auto"/>
          <w:sz w:val="28"/>
          <w:szCs w:val="28"/>
        </w:rPr>
      </w:pPr>
      <w:r>
        <w:rPr>
          <w:rFonts w:eastAsia="Calibri"/>
          <w:noProof/>
          <w:color w:val="auto"/>
          <w:sz w:val="28"/>
          <w:szCs w:val="28"/>
          <w:lang w:val="en-GB"/>
        </w:rPr>
        <w:t>7</w:t>
      </w:r>
      <w:r w:rsidR="00A85D06" w:rsidRPr="00CF6A66">
        <w:rPr>
          <w:rFonts w:eastAsia="Calibri"/>
          <w:noProof/>
          <w:color w:val="auto"/>
          <w:sz w:val="28"/>
          <w:szCs w:val="28"/>
        </w:rPr>
        <w:t>. Quy định về thử nghiệm lặp lại và xử lý khi thử nghiệm không đạt:</w:t>
      </w:r>
    </w:p>
    <w:p w14:paraId="4C7372D9" w14:textId="236BA1CC" w:rsidR="00A85D06" w:rsidRPr="00CF6A66" w:rsidRDefault="00C93FC7" w:rsidP="006C4014">
      <w:pPr>
        <w:pStyle w:val="01"/>
        <w:widowControl w:val="0"/>
        <w:numPr>
          <w:ilvl w:val="0"/>
          <w:numId w:val="0"/>
        </w:numPr>
        <w:spacing w:before="0" w:after="0" w:line="240" w:lineRule="auto"/>
        <w:jc w:val="both"/>
        <w:rPr>
          <w:rFonts w:eastAsia="Calibri"/>
          <w:noProof/>
          <w:color w:val="auto"/>
          <w:sz w:val="28"/>
          <w:szCs w:val="28"/>
        </w:rPr>
      </w:pPr>
      <w:r>
        <w:rPr>
          <w:rFonts w:eastAsia="Calibri"/>
          <w:noProof/>
          <w:color w:val="auto"/>
          <w:sz w:val="28"/>
          <w:szCs w:val="28"/>
          <w:lang w:val="en-GB"/>
        </w:rPr>
        <w:t>7</w:t>
      </w:r>
      <w:r w:rsidR="00325198" w:rsidRPr="00CF6A66">
        <w:rPr>
          <w:rFonts w:eastAsia="Calibri"/>
          <w:noProof/>
          <w:color w:val="auto"/>
          <w:sz w:val="28"/>
          <w:szCs w:val="28"/>
          <w:lang w:val="en-GB"/>
        </w:rPr>
        <w:t>.</w:t>
      </w:r>
      <w:r w:rsidR="00A85D06" w:rsidRPr="00CF6A66">
        <w:rPr>
          <w:rFonts w:eastAsia="Calibri"/>
          <w:noProof/>
          <w:color w:val="auto"/>
          <w:sz w:val="28"/>
          <w:szCs w:val="28"/>
        </w:rPr>
        <w:t>1. Quy ước về thử nghiệm lặp lại:</w:t>
      </w:r>
    </w:p>
    <w:p w14:paraId="3CB2E2A0" w14:textId="77777777" w:rsidR="0071066A" w:rsidRPr="00CF6A66" w:rsidRDefault="00A85D06" w:rsidP="006C4014">
      <w:pPr>
        <w:pStyle w:val="01"/>
        <w:widowControl w:val="0"/>
        <w:numPr>
          <w:ilvl w:val="0"/>
          <w:numId w:val="0"/>
        </w:numPr>
        <w:spacing w:before="0" w:after="0" w:line="240" w:lineRule="auto"/>
        <w:ind w:firstLine="567"/>
        <w:jc w:val="both"/>
        <w:rPr>
          <w:rFonts w:eastAsia="Calibri"/>
          <w:b w:val="0"/>
          <w:bCs/>
          <w:noProof/>
          <w:color w:val="auto"/>
          <w:sz w:val="28"/>
          <w:szCs w:val="28"/>
        </w:rPr>
      </w:pPr>
      <w:r w:rsidRPr="00CF6A66">
        <w:rPr>
          <w:rFonts w:eastAsia="Calibri"/>
          <w:b w:val="0"/>
          <w:bCs/>
          <w:noProof/>
          <w:color w:val="auto"/>
          <w:sz w:val="28"/>
          <w:szCs w:val="28"/>
        </w:rPr>
        <w:t xml:space="preserve">- Trong quá trình thử nghiệm mẫu điển hình một số chủng loại VTTB, khi gặp trường hợp có duy nhất một hạng mục thử nghiệm không đạt (trên một mẫu duy nhất), chủ đầu tư và đơn vị thử nghiệm lựa chọn xác suất thêm 02 mẫu khác cùng lô hàng đã tập kết ban đầu, để tiến hành lại hạng mục thử nghiệm không đạt đó. </w:t>
      </w:r>
    </w:p>
    <w:p w14:paraId="774D8620" w14:textId="77777777" w:rsidR="005A481D" w:rsidRPr="00CF6A66" w:rsidRDefault="00A85D06" w:rsidP="006C4014">
      <w:pPr>
        <w:pStyle w:val="01"/>
        <w:widowControl w:val="0"/>
        <w:numPr>
          <w:ilvl w:val="0"/>
          <w:numId w:val="0"/>
        </w:numPr>
        <w:spacing w:before="0" w:after="0" w:line="240" w:lineRule="auto"/>
        <w:ind w:firstLine="567"/>
        <w:jc w:val="both"/>
        <w:rPr>
          <w:rFonts w:eastAsia="Calibri"/>
          <w:b w:val="0"/>
          <w:bCs/>
          <w:noProof/>
          <w:color w:val="auto"/>
          <w:sz w:val="28"/>
          <w:szCs w:val="28"/>
        </w:rPr>
      </w:pPr>
      <w:r w:rsidRPr="00CF6A66">
        <w:rPr>
          <w:rFonts w:eastAsia="Calibri"/>
          <w:b w:val="0"/>
          <w:bCs/>
          <w:noProof/>
          <w:color w:val="auto"/>
          <w:sz w:val="28"/>
          <w:szCs w:val="28"/>
        </w:rPr>
        <w:t xml:space="preserve">(1) Trường hợp vẫn có mẫu không đạt hạng mục này thì lập biên bản thử nghiệm kết luận hạng mục thử nghiệm VTTB này không đạt tiêu chuẩn; </w:t>
      </w:r>
    </w:p>
    <w:p w14:paraId="7A360E1B" w14:textId="3DBC2E6B" w:rsidR="00A85D06" w:rsidRPr="00CF6A66" w:rsidRDefault="00A85D06" w:rsidP="006C4014">
      <w:pPr>
        <w:pStyle w:val="01"/>
        <w:widowControl w:val="0"/>
        <w:numPr>
          <w:ilvl w:val="0"/>
          <w:numId w:val="0"/>
        </w:numPr>
        <w:spacing w:before="0" w:after="0" w:line="240" w:lineRule="auto"/>
        <w:ind w:firstLine="567"/>
        <w:jc w:val="both"/>
        <w:rPr>
          <w:rFonts w:eastAsia="Calibri"/>
          <w:b w:val="0"/>
          <w:bCs/>
          <w:noProof/>
          <w:color w:val="auto"/>
          <w:sz w:val="28"/>
          <w:szCs w:val="28"/>
        </w:rPr>
      </w:pPr>
      <w:r w:rsidRPr="00CF6A66">
        <w:rPr>
          <w:rFonts w:eastAsia="Calibri"/>
          <w:b w:val="0"/>
          <w:bCs/>
          <w:noProof/>
          <w:color w:val="auto"/>
          <w:sz w:val="28"/>
          <w:szCs w:val="28"/>
        </w:rPr>
        <w:t>(2)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06C80FA8" w14:textId="52DECF31" w:rsidR="00A85D06" w:rsidRPr="00CF6A66" w:rsidRDefault="00A85D06" w:rsidP="006C4014">
      <w:pPr>
        <w:pStyle w:val="01"/>
        <w:widowControl w:val="0"/>
        <w:numPr>
          <w:ilvl w:val="0"/>
          <w:numId w:val="0"/>
        </w:numPr>
        <w:spacing w:before="0" w:after="0" w:line="240" w:lineRule="auto"/>
        <w:ind w:firstLine="567"/>
        <w:jc w:val="both"/>
        <w:rPr>
          <w:rFonts w:eastAsia="Calibri"/>
          <w:b w:val="0"/>
          <w:bCs/>
          <w:noProof/>
          <w:color w:val="auto"/>
          <w:sz w:val="28"/>
          <w:szCs w:val="28"/>
        </w:rPr>
      </w:pPr>
      <w:r w:rsidRPr="00CF6A66">
        <w:rPr>
          <w:rFonts w:eastAsia="Calibri"/>
          <w:b w:val="0"/>
          <w:bCs/>
          <w:noProof/>
          <w:color w:val="auto"/>
          <w:sz w:val="28"/>
          <w:szCs w:val="28"/>
        </w:rPr>
        <w:t xml:space="preserve">(Chi tiết áp dụng quy ước thử nghiệm lặp lại xem tại điểm </w:t>
      </w:r>
      <w:r w:rsidR="00C93FC7">
        <w:rPr>
          <w:rFonts w:eastAsia="Calibri"/>
          <w:b w:val="0"/>
          <w:bCs/>
          <w:noProof/>
          <w:color w:val="auto"/>
          <w:sz w:val="28"/>
          <w:szCs w:val="28"/>
          <w:lang w:val="en-GB"/>
        </w:rPr>
        <w:t>7</w:t>
      </w:r>
      <w:r w:rsidR="005A481D" w:rsidRPr="00CF6A66">
        <w:rPr>
          <w:rFonts w:eastAsia="Calibri"/>
          <w:b w:val="0"/>
          <w:bCs/>
          <w:noProof/>
          <w:color w:val="auto"/>
          <w:sz w:val="28"/>
          <w:szCs w:val="28"/>
          <w:lang w:val="en-GB"/>
        </w:rPr>
        <w:t>.</w:t>
      </w:r>
      <w:r w:rsidRPr="00CF6A66">
        <w:rPr>
          <w:rFonts w:eastAsia="Calibri"/>
          <w:b w:val="0"/>
          <w:bCs/>
          <w:noProof/>
          <w:color w:val="auto"/>
          <w:sz w:val="28"/>
          <w:szCs w:val="28"/>
        </w:rPr>
        <w:t>2 dưới đây)</w:t>
      </w:r>
    </w:p>
    <w:p w14:paraId="440D5E99" w14:textId="77777777" w:rsidR="00A85D06" w:rsidRPr="00CF6A66" w:rsidRDefault="00A85D06" w:rsidP="006C4014">
      <w:pPr>
        <w:pStyle w:val="01"/>
        <w:widowControl w:val="0"/>
        <w:numPr>
          <w:ilvl w:val="0"/>
          <w:numId w:val="0"/>
        </w:numPr>
        <w:spacing w:before="0" w:after="0" w:line="240" w:lineRule="auto"/>
        <w:ind w:firstLine="567"/>
        <w:jc w:val="both"/>
        <w:rPr>
          <w:rFonts w:eastAsia="Calibri"/>
          <w:b w:val="0"/>
          <w:bCs/>
          <w:noProof/>
          <w:color w:val="auto"/>
          <w:sz w:val="28"/>
          <w:szCs w:val="28"/>
        </w:rPr>
      </w:pPr>
      <w:r w:rsidRPr="00CF6A66">
        <w:rPr>
          <w:rFonts w:eastAsia="Calibri"/>
          <w:b w:val="0"/>
          <w:bCs/>
          <w:noProof/>
          <w:color w:val="auto"/>
          <w:sz w:val="28"/>
          <w:szCs w:val="28"/>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6A0E1236" w14:textId="4BED8C5B" w:rsidR="00C63CA7" w:rsidRPr="0052723B" w:rsidRDefault="00C93FC7" w:rsidP="0052723B">
      <w:pPr>
        <w:pStyle w:val="01"/>
        <w:widowControl w:val="0"/>
        <w:numPr>
          <w:ilvl w:val="0"/>
          <w:numId w:val="0"/>
        </w:numPr>
        <w:spacing w:before="0" w:after="0" w:line="240" w:lineRule="auto"/>
        <w:jc w:val="both"/>
        <w:rPr>
          <w:rFonts w:eastAsia="Calibri"/>
          <w:noProof/>
          <w:color w:val="auto"/>
          <w:sz w:val="28"/>
          <w:szCs w:val="28"/>
        </w:rPr>
      </w:pPr>
      <w:r>
        <w:rPr>
          <w:rFonts w:eastAsia="Calibri"/>
          <w:noProof/>
          <w:color w:val="auto"/>
          <w:sz w:val="28"/>
          <w:szCs w:val="28"/>
          <w:lang w:val="en-GB"/>
        </w:rPr>
        <w:lastRenderedPageBreak/>
        <w:t>7</w:t>
      </w:r>
      <w:r w:rsidR="003D3E75" w:rsidRPr="00CF6A66">
        <w:rPr>
          <w:rFonts w:eastAsia="Calibri"/>
          <w:noProof/>
          <w:color w:val="auto"/>
          <w:sz w:val="28"/>
          <w:szCs w:val="28"/>
          <w:lang w:val="en-GB"/>
        </w:rPr>
        <w:t>.</w:t>
      </w:r>
      <w:r w:rsidR="00A85D06" w:rsidRPr="00CF6A66">
        <w:rPr>
          <w:rFonts w:eastAsia="Calibri"/>
          <w:noProof/>
          <w:color w:val="auto"/>
          <w:sz w:val="28"/>
          <w:szCs w:val="28"/>
        </w:rPr>
        <w:t xml:space="preserve">2. Chủng loại VTTB áp dụng thử nghiệm lặp lại và định hướng xử lý khi có kết quả thử nghiệm không đạt:  </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694"/>
        <w:gridCol w:w="1506"/>
        <w:gridCol w:w="1220"/>
        <w:gridCol w:w="2137"/>
        <w:gridCol w:w="1800"/>
      </w:tblGrid>
      <w:tr w:rsidR="00133CCC" w:rsidRPr="00CF6A66" w14:paraId="410D519B" w14:textId="77777777" w:rsidTr="00DC3A07">
        <w:tc>
          <w:tcPr>
            <w:tcW w:w="715" w:type="dxa"/>
            <w:shd w:val="clear" w:color="auto" w:fill="auto"/>
            <w:vAlign w:val="center"/>
          </w:tcPr>
          <w:p w14:paraId="5A440BAB" w14:textId="77777777" w:rsidR="0059575C" w:rsidRPr="00CF6A66" w:rsidRDefault="0059575C" w:rsidP="006C4014">
            <w:pPr>
              <w:widowControl w:val="0"/>
              <w:spacing w:after="0" w:line="240" w:lineRule="auto"/>
              <w:jc w:val="both"/>
              <w:rPr>
                <w:rFonts w:eastAsia="Calibri"/>
                <w:noProof/>
                <w:szCs w:val="28"/>
              </w:rPr>
            </w:pPr>
            <w:r w:rsidRPr="00CF6A66">
              <w:rPr>
                <w:rFonts w:eastAsia="Calibri"/>
                <w:noProof/>
                <w:szCs w:val="28"/>
              </w:rPr>
              <w:t>STT</w:t>
            </w:r>
          </w:p>
        </w:tc>
        <w:tc>
          <w:tcPr>
            <w:tcW w:w="1694" w:type="dxa"/>
            <w:shd w:val="clear" w:color="auto" w:fill="auto"/>
            <w:vAlign w:val="center"/>
          </w:tcPr>
          <w:p w14:paraId="7F8097E7" w14:textId="77777777" w:rsidR="0059575C" w:rsidRPr="00CF6A66" w:rsidRDefault="0059575C" w:rsidP="006C4014">
            <w:pPr>
              <w:widowControl w:val="0"/>
              <w:spacing w:after="0" w:line="240" w:lineRule="auto"/>
              <w:jc w:val="both"/>
              <w:rPr>
                <w:rFonts w:eastAsia="Calibri"/>
                <w:noProof/>
                <w:szCs w:val="28"/>
              </w:rPr>
            </w:pPr>
            <w:r w:rsidRPr="00CF6A66">
              <w:rPr>
                <w:rFonts w:eastAsia="Calibri"/>
                <w:noProof/>
                <w:szCs w:val="28"/>
              </w:rPr>
              <w:t>Chủng loại VTTB</w:t>
            </w:r>
          </w:p>
        </w:tc>
        <w:tc>
          <w:tcPr>
            <w:tcW w:w="1506" w:type="dxa"/>
            <w:shd w:val="clear" w:color="auto" w:fill="auto"/>
            <w:vAlign w:val="center"/>
          </w:tcPr>
          <w:p w14:paraId="035071A2" w14:textId="77777777" w:rsidR="0059575C" w:rsidRPr="00CF6A66" w:rsidRDefault="0059575C" w:rsidP="006C4014">
            <w:pPr>
              <w:widowControl w:val="0"/>
              <w:spacing w:after="0" w:line="240" w:lineRule="auto"/>
              <w:jc w:val="both"/>
              <w:rPr>
                <w:rFonts w:eastAsia="Calibri"/>
                <w:noProof/>
                <w:szCs w:val="28"/>
              </w:rPr>
            </w:pPr>
            <w:r w:rsidRPr="00CF6A66">
              <w:rPr>
                <w:rFonts w:eastAsia="Calibri"/>
                <w:noProof/>
                <w:szCs w:val="28"/>
              </w:rPr>
              <w:t>Hạng mục thử nghiệm</w:t>
            </w:r>
          </w:p>
        </w:tc>
        <w:tc>
          <w:tcPr>
            <w:tcW w:w="1220" w:type="dxa"/>
            <w:shd w:val="clear" w:color="auto" w:fill="auto"/>
            <w:vAlign w:val="center"/>
          </w:tcPr>
          <w:p w14:paraId="4023F8F1" w14:textId="77777777" w:rsidR="0059575C" w:rsidRPr="00CF6A66" w:rsidRDefault="0059575C" w:rsidP="006C4014">
            <w:pPr>
              <w:widowControl w:val="0"/>
              <w:spacing w:after="0" w:line="240" w:lineRule="auto"/>
              <w:jc w:val="both"/>
              <w:rPr>
                <w:rFonts w:eastAsia="Calibri"/>
                <w:noProof/>
                <w:szCs w:val="28"/>
              </w:rPr>
            </w:pPr>
            <w:r w:rsidRPr="00CF6A66">
              <w:rPr>
                <w:rFonts w:eastAsia="Calibri"/>
                <w:noProof/>
                <w:szCs w:val="28"/>
              </w:rPr>
              <w:t>Thử nghiệm lặp lại</w:t>
            </w:r>
          </w:p>
        </w:tc>
        <w:tc>
          <w:tcPr>
            <w:tcW w:w="2137" w:type="dxa"/>
            <w:shd w:val="clear" w:color="auto" w:fill="auto"/>
            <w:vAlign w:val="center"/>
          </w:tcPr>
          <w:p w14:paraId="3F120C05" w14:textId="77777777" w:rsidR="0059575C" w:rsidRPr="00CF6A66" w:rsidRDefault="0059575C" w:rsidP="006C4014">
            <w:pPr>
              <w:widowControl w:val="0"/>
              <w:spacing w:after="0" w:line="240" w:lineRule="auto"/>
              <w:jc w:val="both"/>
              <w:rPr>
                <w:rFonts w:eastAsia="Calibri"/>
                <w:noProof/>
                <w:szCs w:val="28"/>
              </w:rPr>
            </w:pPr>
            <w:r w:rsidRPr="00CF6A66">
              <w:rPr>
                <w:rFonts w:eastAsia="Calibri"/>
                <w:noProof/>
                <w:szCs w:val="28"/>
              </w:rPr>
              <w:t xml:space="preserve">Xử lý khi kết quả cuối cùng không đạt </w:t>
            </w:r>
          </w:p>
        </w:tc>
        <w:tc>
          <w:tcPr>
            <w:tcW w:w="1800" w:type="dxa"/>
            <w:shd w:val="clear" w:color="auto" w:fill="auto"/>
            <w:vAlign w:val="center"/>
          </w:tcPr>
          <w:p w14:paraId="3263FDD3" w14:textId="77777777" w:rsidR="0059575C" w:rsidRPr="00CF6A66" w:rsidRDefault="0059575C" w:rsidP="006C4014">
            <w:pPr>
              <w:widowControl w:val="0"/>
              <w:spacing w:after="0" w:line="240" w:lineRule="auto"/>
              <w:jc w:val="both"/>
              <w:rPr>
                <w:rFonts w:eastAsia="Calibri"/>
                <w:noProof/>
                <w:szCs w:val="28"/>
              </w:rPr>
            </w:pPr>
            <w:r w:rsidRPr="00CF6A66">
              <w:rPr>
                <w:rFonts w:eastAsia="Calibri"/>
                <w:noProof/>
                <w:szCs w:val="28"/>
              </w:rPr>
              <w:t>Thử nghiệm VTTB thay thế</w:t>
            </w:r>
          </w:p>
        </w:tc>
      </w:tr>
      <w:tr w:rsidR="00133CCC" w:rsidRPr="00CF6A66" w14:paraId="1523DB0C" w14:textId="77777777" w:rsidTr="00DC3A07">
        <w:tc>
          <w:tcPr>
            <w:tcW w:w="715" w:type="dxa"/>
            <w:shd w:val="clear" w:color="auto" w:fill="auto"/>
          </w:tcPr>
          <w:p w14:paraId="37008BDD" w14:textId="77777777" w:rsidR="0059575C" w:rsidRPr="00CF6A66" w:rsidRDefault="0059575C" w:rsidP="006C4014">
            <w:pPr>
              <w:widowControl w:val="0"/>
              <w:spacing w:after="0" w:line="240" w:lineRule="auto"/>
              <w:jc w:val="both"/>
              <w:rPr>
                <w:rFonts w:eastAsia="Calibri"/>
                <w:noProof/>
                <w:szCs w:val="28"/>
              </w:rPr>
            </w:pPr>
            <w:r w:rsidRPr="00CF6A66">
              <w:rPr>
                <w:rFonts w:eastAsia="Calibri"/>
                <w:noProof/>
                <w:szCs w:val="28"/>
              </w:rPr>
              <w:t>(1)</w:t>
            </w:r>
          </w:p>
        </w:tc>
        <w:tc>
          <w:tcPr>
            <w:tcW w:w="1694" w:type="dxa"/>
            <w:shd w:val="clear" w:color="auto" w:fill="auto"/>
          </w:tcPr>
          <w:p w14:paraId="2B026DFC" w14:textId="77777777" w:rsidR="0059575C" w:rsidRPr="00CF6A66" w:rsidRDefault="0059575C" w:rsidP="006C4014">
            <w:pPr>
              <w:widowControl w:val="0"/>
              <w:spacing w:after="0" w:line="240" w:lineRule="auto"/>
              <w:jc w:val="both"/>
              <w:rPr>
                <w:rFonts w:eastAsia="Calibri"/>
                <w:noProof/>
                <w:szCs w:val="28"/>
              </w:rPr>
            </w:pPr>
            <w:r w:rsidRPr="00CF6A66">
              <w:rPr>
                <w:rFonts w:eastAsia="Calibri"/>
                <w:noProof/>
                <w:szCs w:val="28"/>
              </w:rPr>
              <w:t>(2)</w:t>
            </w:r>
          </w:p>
        </w:tc>
        <w:tc>
          <w:tcPr>
            <w:tcW w:w="1506" w:type="dxa"/>
            <w:shd w:val="clear" w:color="auto" w:fill="auto"/>
          </w:tcPr>
          <w:p w14:paraId="17422814" w14:textId="77777777" w:rsidR="0059575C" w:rsidRPr="00CF6A66" w:rsidRDefault="0059575C" w:rsidP="006C4014">
            <w:pPr>
              <w:widowControl w:val="0"/>
              <w:spacing w:after="0" w:line="240" w:lineRule="auto"/>
              <w:jc w:val="both"/>
              <w:rPr>
                <w:rFonts w:eastAsia="Calibri"/>
                <w:noProof/>
                <w:szCs w:val="28"/>
              </w:rPr>
            </w:pPr>
            <w:r w:rsidRPr="00CF6A66">
              <w:rPr>
                <w:rFonts w:eastAsia="Calibri"/>
                <w:noProof/>
                <w:szCs w:val="28"/>
              </w:rPr>
              <w:t>(3)</w:t>
            </w:r>
          </w:p>
        </w:tc>
        <w:tc>
          <w:tcPr>
            <w:tcW w:w="1220" w:type="dxa"/>
            <w:shd w:val="clear" w:color="auto" w:fill="auto"/>
          </w:tcPr>
          <w:p w14:paraId="60083E56" w14:textId="77777777" w:rsidR="0059575C" w:rsidRPr="00CF6A66" w:rsidRDefault="0059575C" w:rsidP="006C4014">
            <w:pPr>
              <w:widowControl w:val="0"/>
              <w:spacing w:after="0" w:line="240" w:lineRule="auto"/>
              <w:jc w:val="both"/>
              <w:rPr>
                <w:rFonts w:eastAsia="Calibri"/>
                <w:noProof/>
                <w:szCs w:val="28"/>
              </w:rPr>
            </w:pPr>
            <w:r w:rsidRPr="00CF6A66">
              <w:rPr>
                <w:rFonts w:eastAsia="Calibri"/>
                <w:noProof/>
                <w:szCs w:val="28"/>
              </w:rPr>
              <w:t>(4)</w:t>
            </w:r>
          </w:p>
        </w:tc>
        <w:tc>
          <w:tcPr>
            <w:tcW w:w="2137" w:type="dxa"/>
            <w:shd w:val="clear" w:color="auto" w:fill="auto"/>
          </w:tcPr>
          <w:p w14:paraId="374C567D" w14:textId="77777777" w:rsidR="0059575C" w:rsidRPr="00CF6A66" w:rsidRDefault="0059575C" w:rsidP="006C4014">
            <w:pPr>
              <w:widowControl w:val="0"/>
              <w:spacing w:after="0" w:line="240" w:lineRule="auto"/>
              <w:jc w:val="both"/>
              <w:rPr>
                <w:rFonts w:eastAsia="Calibri"/>
                <w:noProof/>
                <w:szCs w:val="28"/>
              </w:rPr>
            </w:pPr>
            <w:r w:rsidRPr="00CF6A66">
              <w:rPr>
                <w:rFonts w:eastAsia="Calibri"/>
                <w:noProof/>
                <w:szCs w:val="28"/>
              </w:rPr>
              <w:t>(5)</w:t>
            </w:r>
          </w:p>
        </w:tc>
        <w:tc>
          <w:tcPr>
            <w:tcW w:w="1800" w:type="dxa"/>
            <w:shd w:val="clear" w:color="auto" w:fill="auto"/>
          </w:tcPr>
          <w:p w14:paraId="069ECCCF" w14:textId="77777777" w:rsidR="0059575C" w:rsidRPr="00CF6A66" w:rsidRDefault="0059575C" w:rsidP="006C4014">
            <w:pPr>
              <w:widowControl w:val="0"/>
              <w:spacing w:after="0" w:line="240" w:lineRule="auto"/>
              <w:jc w:val="both"/>
              <w:rPr>
                <w:rFonts w:eastAsia="Calibri"/>
                <w:noProof/>
                <w:szCs w:val="28"/>
              </w:rPr>
            </w:pPr>
            <w:r w:rsidRPr="00CF6A66">
              <w:rPr>
                <w:rFonts w:eastAsia="Calibri"/>
                <w:noProof/>
                <w:szCs w:val="28"/>
              </w:rPr>
              <w:t>(6)</w:t>
            </w:r>
          </w:p>
        </w:tc>
      </w:tr>
      <w:tr w:rsidR="00133CCC" w:rsidRPr="00CF6A66" w14:paraId="0D7C13E7" w14:textId="77777777" w:rsidTr="00DC3A07">
        <w:tc>
          <w:tcPr>
            <w:tcW w:w="715" w:type="dxa"/>
            <w:shd w:val="clear" w:color="auto" w:fill="auto"/>
            <w:vAlign w:val="center"/>
          </w:tcPr>
          <w:p w14:paraId="2334154A" w14:textId="24C1270A" w:rsidR="0059575C" w:rsidRPr="00CF6A66" w:rsidRDefault="00C93FC7" w:rsidP="006C4014">
            <w:pPr>
              <w:widowControl w:val="0"/>
              <w:spacing w:after="0" w:line="240" w:lineRule="auto"/>
              <w:jc w:val="both"/>
              <w:rPr>
                <w:rFonts w:eastAsia="Calibri"/>
                <w:noProof/>
                <w:szCs w:val="28"/>
              </w:rPr>
            </w:pPr>
            <w:r>
              <w:rPr>
                <w:rFonts w:eastAsia="Calibri"/>
                <w:noProof/>
                <w:szCs w:val="28"/>
              </w:rPr>
              <w:t>1</w:t>
            </w:r>
          </w:p>
        </w:tc>
        <w:tc>
          <w:tcPr>
            <w:tcW w:w="1694" w:type="dxa"/>
            <w:shd w:val="clear" w:color="auto" w:fill="auto"/>
            <w:vAlign w:val="center"/>
          </w:tcPr>
          <w:p w14:paraId="20218536" w14:textId="77777777" w:rsidR="0059575C" w:rsidRPr="00CF6A66" w:rsidRDefault="0059575C" w:rsidP="006C4014">
            <w:pPr>
              <w:widowControl w:val="0"/>
              <w:spacing w:after="0" w:line="240" w:lineRule="auto"/>
              <w:jc w:val="both"/>
              <w:rPr>
                <w:rFonts w:eastAsia="Calibri"/>
                <w:noProof/>
                <w:szCs w:val="28"/>
              </w:rPr>
            </w:pPr>
            <w:r w:rsidRPr="00CF6A66">
              <w:rPr>
                <w:rFonts w:eastAsia="Calibri"/>
                <w:noProof/>
                <w:szCs w:val="28"/>
              </w:rPr>
              <w:t>Dây và cáp các loại</w:t>
            </w:r>
          </w:p>
        </w:tc>
        <w:tc>
          <w:tcPr>
            <w:tcW w:w="1506" w:type="dxa"/>
            <w:shd w:val="clear" w:color="auto" w:fill="auto"/>
            <w:vAlign w:val="center"/>
          </w:tcPr>
          <w:p w14:paraId="41002D7A" w14:textId="77777777" w:rsidR="0059575C" w:rsidRPr="00CF6A66" w:rsidRDefault="0059575C" w:rsidP="006C4014">
            <w:pPr>
              <w:widowControl w:val="0"/>
              <w:spacing w:after="0" w:line="240" w:lineRule="auto"/>
              <w:jc w:val="both"/>
              <w:rPr>
                <w:rFonts w:eastAsia="Calibri"/>
                <w:noProof/>
                <w:szCs w:val="28"/>
              </w:rPr>
            </w:pPr>
            <w:r w:rsidRPr="00CF6A66">
              <w:rPr>
                <w:rFonts w:eastAsia="Calibri"/>
                <w:noProof/>
                <w:szCs w:val="28"/>
              </w:rPr>
              <w:t>Các hạng mục quy định</w:t>
            </w:r>
          </w:p>
        </w:tc>
        <w:tc>
          <w:tcPr>
            <w:tcW w:w="1220" w:type="dxa"/>
            <w:shd w:val="clear" w:color="auto" w:fill="auto"/>
            <w:vAlign w:val="center"/>
          </w:tcPr>
          <w:p w14:paraId="3EDD7863" w14:textId="77777777" w:rsidR="0059575C" w:rsidRPr="00CF6A66" w:rsidRDefault="0059575C" w:rsidP="006C4014">
            <w:pPr>
              <w:widowControl w:val="0"/>
              <w:spacing w:after="0" w:line="240" w:lineRule="auto"/>
              <w:jc w:val="both"/>
              <w:rPr>
                <w:rFonts w:eastAsia="Calibri"/>
                <w:noProof/>
                <w:szCs w:val="28"/>
              </w:rPr>
            </w:pPr>
            <w:r w:rsidRPr="00CF6A66">
              <w:rPr>
                <w:rFonts w:eastAsia="Calibri"/>
                <w:noProof/>
                <w:szCs w:val="28"/>
              </w:rPr>
              <w:t>Không áp dụng</w:t>
            </w:r>
          </w:p>
        </w:tc>
        <w:tc>
          <w:tcPr>
            <w:tcW w:w="2137" w:type="dxa"/>
            <w:shd w:val="clear" w:color="auto" w:fill="auto"/>
          </w:tcPr>
          <w:p w14:paraId="51604A5A" w14:textId="77777777" w:rsidR="0059575C" w:rsidRPr="00CF6A66" w:rsidRDefault="0059575C" w:rsidP="006C4014">
            <w:pPr>
              <w:widowControl w:val="0"/>
              <w:spacing w:after="0" w:line="240" w:lineRule="auto"/>
              <w:jc w:val="both"/>
              <w:rPr>
                <w:rFonts w:eastAsia="Calibri"/>
                <w:noProof/>
                <w:szCs w:val="28"/>
              </w:rPr>
            </w:pPr>
            <w:r w:rsidRPr="00CF6A66">
              <w:rPr>
                <w:rFonts w:eastAsia="Calibri"/>
                <w:noProof/>
                <w:szCs w:val="28"/>
              </w:rPr>
              <w:t>Trả lại chủng loại sản phẩm có mẫu thử không đạt</w:t>
            </w:r>
          </w:p>
        </w:tc>
        <w:tc>
          <w:tcPr>
            <w:tcW w:w="1800" w:type="dxa"/>
            <w:shd w:val="clear" w:color="auto" w:fill="auto"/>
          </w:tcPr>
          <w:p w14:paraId="7611371C" w14:textId="77777777" w:rsidR="0059575C" w:rsidRPr="00CF6A66" w:rsidRDefault="0059575C" w:rsidP="006C4014">
            <w:pPr>
              <w:widowControl w:val="0"/>
              <w:spacing w:after="0" w:line="240" w:lineRule="auto"/>
              <w:jc w:val="both"/>
              <w:rPr>
                <w:rFonts w:eastAsia="Calibri"/>
                <w:noProof/>
                <w:szCs w:val="28"/>
              </w:rPr>
            </w:pPr>
            <w:r w:rsidRPr="00CF6A66">
              <w:rPr>
                <w:rFonts w:eastAsia="Calibri"/>
                <w:noProof/>
                <w:szCs w:val="28"/>
              </w:rPr>
              <w:t xml:space="preserve">Lấy mẫu xác suất thí nghiệm lại chủng loại thay thế </w:t>
            </w:r>
          </w:p>
        </w:tc>
      </w:tr>
      <w:tr w:rsidR="00133CCC" w:rsidRPr="00CF6A66" w14:paraId="2EA54B52" w14:textId="77777777" w:rsidTr="00DC3A07">
        <w:tc>
          <w:tcPr>
            <w:tcW w:w="715" w:type="dxa"/>
            <w:shd w:val="clear" w:color="auto" w:fill="auto"/>
            <w:vAlign w:val="center"/>
          </w:tcPr>
          <w:p w14:paraId="6C143997" w14:textId="1ECFE9B3" w:rsidR="0059575C" w:rsidRPr="00CF6A66" w:rsidRDefault="00C93FC7" w:rsidP="006C4014">
            <w:pPr>
              <w:widowControl w:val="0"/>
              <w:spacing w:after="0" w:line="240" w:lineRule="auto"/>
              <w:jc w:val="both"/>
              <w:rPr>
                <w:rFonts w:eastAsia="Calibri"/>
                <w:noProof/>
                <w:szCs w:val="28"/>
              </w:rPr>
            </w:pPr>
            <w:r>
              <w:rPr>
                <w:rFonts w:eastAsia="Calibri"/>
                <w:noProof/>
                <w:szCs w:val="28"/>
              </w:rPr>
              <w:t>2</w:t>
            </w:r>
          </w:p>
        </w:tc>
        <w:tc>
          <w:tcPr>
            <w:tcW w:w="1694" w:type="dxa"/>
            <w:shd w:val="clear" w:color="auto" w:fill="auto"/>
            <w:vAlign w:val="center"/>
          </w:tcPr>
          <w:p w14:paraId="5EF24A4B" w14:textId="77777777" w:rsidR="0059575C" w:rsidRPr="00CF6A66" w:rsidRDefault="0059575C" w:rsidP="006C4014">
            <w:pPr>
              <w:widowControl w:val="0"/>
              <w:spacing w:after="0" w:line="240" w:lineRule="auto"/>
              <w:jc w:val="both"/>
              <w:rPr>
                <w:rFonts w:eastAsia="Calibri"/>
                <w:noProof/>
                <w:szCs w:val="28"/>
              </w:rPr>
            </w:pPr>
            <w:r w:rsidRPr="00CF6A66">
              <w:rPr>
                <w:rFonts w:eastAsia="Calibri"/>
                <w:noProof/>
                <w:szCs w:val="28"/>
              </w:rPr>
              <w:t>Cách điện</w:t>
            </w:r>
          </w:p>
        </w:tc>
        <w:tc>
          <w:tcPr>
            <w:tcW w:w="1506" w:type="dxa"/>
            <w:shd w:val="clear" w:color="auto" w:fill="auto"/>
            <w:vAlign w:val="center"/>
          </w:tcPr>
          <w:p w14:paraId="10190394" w14:textId="77777777" w:rsidR="0059575C" w:rsidRPr="00CF6A66" w:rsidRDefault="0059575C" w:rsidP="006C4014">
            <w:pPr>
              <w:widowControl w:val="0"/>
              <w:spacing w:after="0" w:line="240" w:lineRule="auto"/>
              <w:jc w:val="both"/>
              <w:rPr>
                <w:rFonts w:eastAsia="Calibri"/>
                <w:noProof/>
                <w:szCs w:val="28"/>
              </w:rPr>
            </w:pPr>
            <w:r w:rsidRPr="00CF6A66">
              <w:rPr>
                <w:rFonts w:eastAsia="Calibri"/>
                <w:noProof/>
                <w:szCs w:val="28"/>
              </w:rPr>
              <w:t>Các hạng mục quy định</w:t>
            </w:r>
          </w:p>
        </w:tc>
        <w:tc>
          <w:tcPr>
            <w:tcW w:w="1220" w:type="dxa"/>
            <w:shd w:val="clear" w:color="auto" w:fill="auto"/>
            <w:vAlign w:val="center"/>
          </w:tcPr>
          <w:p w14:paraId="2AAB008F" w14:textId="77777777" w:rsidR="0059575C" w:rsidRPr="00CF6A66" w:rsidRDefault="0059575C" w:rsidP="006C4014">
            <w:pPr>
              <w:widowControl w:val="0"/>
              <w:spacing w:after="0" w:line="240" w:lineRule="auto"/>
              <w:jc w:val="both"/>
              <w:rPr>
                <w:rFonts w:eastAsia="Calibri"/>
                <w:noProof/>
                <w:szCs w:val="28"/>
              </w:rPr>
            </w:pPr>
            <w:r w:rsidRPr="00CF6A66">
              <w:rPr>
                <w:rFonts w:eastAsia="Calibri"/>
                <w:noProof/>
                <w:szCs w:val="28"/>
              </w:rPr>
              <w:t>Áp dụng</w:t>
            </w:r>
          </w:p>
        </w:tc>
        <w:tc>
          <w:tcPr>
            <w:tcW w:w="2137" w:type="dxa"/>
            <w:shd w:val="clear" w:color="auto" w:fill="auto"/>
          </w:tcPr>
          <w:p w14:paraId="7D4145D6" w14:textId="77777777" w:rsidR="0059575C" w:rsidRPr="00CF6A66" w:rsidRDefault="0059575C" w:rsidP="006C4014">
            <w:pPr>
              <w:widowControl w:val="0"/>
              <w:spacing w:after="0" w:line="240" w:lineRule="auto"/>
              <w:jc w:val="both"/>
              <w:rPr>
                <w:rFonts w:eastAsia="Calibri"/>
                <w:noProof/>
                <w:szCs w:val="28"/>
              </w:rPr>
            </w:pPr>
            <w:r w:rsidRPr="00CF6A66">
              <w:rPr>
                <w:rFonts w:eastAsia="Calibri"/>
                <w:noProof/>
                <w:szCs w:val="28"/>
              </w:rPr>
              <w:t>Trả lại chủng loại sản phẩm có mẫu thử không đạt</w:t>
            </w:r>
          </w:p>
        </w:tc>
        <w:tc>
          <w:tcPr>
            <w:tcW w:w="1800" w:type="dxa"/>
            <w:shd w:val="clear" w:color="auto" w:fill="auto"/>
          </w:tcPr>
          <w:p w14:paraId="4C21256B" w14:textId="77777777" w:rsidR="0059575C" w:rsidRPr="00CF6A66" w:rsidRDefault="0059575C" w:rsidP="006C4014">
            <w:pPr>
              <w:widowControl w:val="0"/>
              <w:spacing w:after="0" w:line="240" w:lineRule="auto"/>
              <w:jc w:val="both"/>
              <w:rPr>
                <w:rFonts w:eastAsia="Calibri"/>
                <w:noProof/>
                <w:szCs w:val="28"/>
              </w:rPr>
            </w:pPr>
            <w:r w:rsidRPr="00CF6A66">
              <w:rPr>
                <w:rFonts w:eastAsia="Calibri"/>
                <w:noProof/>
                <w:szCs w:val="28"/>
              </w:rPr>
              <w:t xml:space="preserve">Lấy mẫu xác suất thí nghiệm lại chủng loại thay thế </w:t>
            </w:r>
          </w:p>
        </w:tc>
      </w:tr>
      <w:tr w:rsidR="00133CCC" w:rsidRPr="00CF6A66" w14:paraId="4ABFF7D7" w14:textId="77777777" w:rsidTr="00DC3A07">
        <w:tc>
          <w:tcPr>
            <w:tcW w:w="715" w:type="dxa"/>
            <w:shd w:val="clear" w:color="auto" w:fill="auto"/>
            <w:vAlign w:val="center"/>
          </w:tcPr>
          <w:p w14:paraId="16474D47" w14:textId="61B356B8" w:rsidR="0059575C" w:rsidRPr="00CF6A66" w:rsidRDefault="00C93FC7" w:rsidP="006C4014">
            <w:pPr>
              <w:widowControl w:val="0"/>
              <w:spacing w:after="0" w:line="240" w:lineRule="auto"/>
              <w:jc w:val="both"/>
              <w:rPr>
                <w:rFonts w:eastAsia="Calibri"/>
                <w:noProof/>
                <w:szCs w:val="28"/>
              </w:rPr>
            </w:pPr>
            <w:r>
              <w:rPr>
                <w:rFonts w:eastAsia="Calibri"/>
                <w:noProof/>
                <w:szCs w:val="28"/>
              </w:rPr>
              <w:t>3</w:t>
            </w:r>
          </w:p>
        </w:tc>
        <w:tc>
          <w:tcPr>
            <w:tcW w:w="1694" w:type="dxa"/>
            <w:shd w:val="clear" w:color="auto" w:fill="auto"/>
            <w:vAlign w:val="center"/>
          </w:tcPr>
          <w:p w14:paraId="486C5105" w14:textId="77777777" w:rsidR="0059575C" w:rsidRPr="00CF6A66" w:rsidRDefault="0059575C" w:rsidP="006C4014">
            <w:pPr>
              <w:widowControl w:val="0"/>
              <w:spacing w:after="0" w:line="240" w:lineRule="auto"/>
              <w:jc w:val="both"/>
              <w:rPr>
                <w:rFonts w:eastAsia="Calibri"/>
                <w:noProof/>
                <w:szCs w:val="28"/>
              </w:rPr>
            </w:pPr>
            <w:r w:rsidRPr="00CF6A66">
              <w:rPr>
                <w:rFonts w:eastAsia="Calibri"/>
                <w:noProof/>
                <w:szCs w:val="28"/>
              </w:rPr>
              <w:t>Chống sét</w:t>
            </w:r>
          </w:p>
        </w:tc>
        <w:tc>
          <w:tcPr>
            <w:tcW w:w="1506" w:type="dxa"/>
            <w:shd w:val="clear" w:color="auto" w:fill="auto"/>
            <w:vAlign w:val="center"/>
          </w:tcPr>
          <w:p w14:paraId="7E6CF771" w14:textId="77777777" w:rsidR="0059575C" w:rsidRPr="00CF6A66" w:rsidRDefault="0059575C" w:rsidP="006C4014">
            <w:pPr>
              <w:widowControl w:val="0"/>
              <w:spacing w:after="0" w:line="240" w:lineRule="auto"/>
              <w:jc w:val="both"/>
              <w:rPr>
                <w:rFonts w:eastAsia="Calibri"/>
                <w:noProof/>
                <w:szCs w:val="28"/>
              </w:rPr>
            </w:pPr>
            <w:r w:rsidRPr="00CF6A66">
              <w:rPr>
                <w:rFonts w:eastAsia="Calibri"/>
                <w:noProof/>
                <w:szCs w:val="28"/>
              </w:rPr>
              <w:t>Xung sét, điện áp dư</w:t>
            </w:r>
          </w:p>
        </w:tc>
        <w:tc>
          <w:tcPr>
            <w:tcW w:w="1220" w:type="dxa"/>
            <w:shd w:val="clear" w:color="auto" w:fill="auto"/>
            <w:vAlign w:val="center"/>
          </w:tcPr>
          <w:p w14:paraId="355DA6F5" w14:textId="77777777" w:rsidR="0059575C" w:rsidRPr="00CF6A66" w:rsidRDefault="0059575C" w:rsidP="006C4014">
            <w:pPr>
              <w:widowControl w:val="0"/>
              <w:spacing w:after="0" w:line="240" w:lineRule="auto"/>
              <w:jc w:val="both"/>
              <w:rPr>
                <w:rFonts w:eastAsia="Calibri"/>
                <w:noProof/>
                <w:szCs w:val="28"/>
              </w:rPr>
            </w:pPr>
            <w:r w:rsidRPr="00CF6A66">
              <w:rPr>
                <w:rFonts w:eastAsia="Calibri"/>
                <w:noProof/>
                <w:szCs w:val="28"/>
              </w:rPr>
              <w:t>Không áp dụng</w:t>
            </w:r>
          </w:p>
        </w:tc>
        <w:tc>
          <w:tcPr>
            <w:tcW w:w="2137" w:type="dxa"/>
            <w:shd w:val="clear" w:color="auto" w:fill="auto"/>
          </w:tcPr>
          <w:p w14:paraId="64DAD70C" w14:textId="77777777" w:rsidR="0059575C" w:rsidRPr="00CF6A66" w:rsidRDefault="0059575C" w:rsidP="006C4014">
            <w:pPr>
              <w:widowControl w:val="0"/>
              <w:spacing w:after="0" w:line="240" w:lineRule="auto"/>
              <w:jc w:val="both"/>
              <w:rPr>
                <w:rFonts w:eastAsia="Calibri"/>
                <w:noProof/>
                <w:szCs w:val="28"/>
              </w:rPr>
            </w:pPr>
            <w:r w:rsidRPr="00CF6A66">
              <w:rPr>
                <w:rFonts w:eastAsia="Calibri"/>
                <w:noProof/>
                <w:szCs w:val="28"/>
              </w:rPr>
              <w:t>Trả lại chủng loại sản phẩm có mẫu thử không đạt</w:t>
            </w:r>
          </w:p>
        </w:tc>
        <w:tc>
          <w:tcPr>
            <w:tcW w:w="1800" w:type="dxa"/>
            <w:shd w:val="clear" w:color="auto" w:fill="auto"/>
          </w:tcPr>
          <w:p w14:paraId="3A78E397" w14:textId="77777777" w:rsidR="0059575C" w:rsidRPr="00CF6A66" w:rsidRDefault="0059575C" w:rsidP="006C4014">
            <w:pPr>
              <w:widowControl w:val="0"/>
              <w:spacing w:after="0" w:line="240" w:lineRule="auto"/>
              <w:jc w:val="both"/>
              <w:rPr>
                <w:rFonts w:eastAsia="Calibri"/>
                <w:noProof/>
                <w:szCs w:val="28"/>
              </w:rPr>
            </w:pPr>
            <w:r w:rsidRPr="00CF6A66">
              <w:rPr>
                <w:rFonts w:eastAsia="Calibri"/>
                <w:noProof/>
                <w:szCs w:val="28"/>
              </w:rPr>
              <w:t xml:space="preserve">Lấy mẫu xác suất thí nghiệm lại chủng loại thay thế </w:t>
            </w:r>
          </w:p>
        </w:tc>
      </w:tr>
      <w:tr w:rsidR="00DC3A07" w:rsidRPr="00CF6A66" w14:paraId="3722A846" w14:textId="77777777" w:rsidTr="00DC3A07">
        <w:tc>
          <w:tcPr>
            <w:tcW w:w="715" w:type="dxa"/>
            <w:shd w:val="clear" w:color="auto" w:fill="auto"/>
            <w:vAlign w:val="center"/>
          </w:tcPr>
          <w:p w14:paraId="25CAF391" w14:textId="20481865" w:rsidR="00DC3A07" w:rsidRDefault="00C93FC7" w:rsidP="00DC3A07">
            <w:pPr>
              <w:widowControl w:val="0"/>
              <w:spacing w:after="0" w:line="240" w:lineRule="auto"/>
              <w:jc w:val="both"/>
              <w:rPr>
                <w:rFonts w:eastAsia="Calibri"/>
                <w:noProof/>
                <w:szCs w:val="28"/>
              </w:rPr>
            </w:pPr>
            <w:r>
              <w:rPr>
                <w:rFonts w:eastAsia="Calibri"/>
                <w:noProof/>
                <w:szCs w:val="28"/>
              </w:rPr>
              <w:t>4</w:t>
            </w:r>
          </w:p>
        </w:tc>
        <w:tc>
          <w:tcPr>
            <w:tcW w:w="1694" w:type="dxa"/>
            <w:shd w:val="clear" w:color="auto" w:fill="auto"/>
            <w:vAlign w:val="center"/>
          </w:tcPr>
          <w:p w14:paraId="75EEC316" w14:textId="50933473" w:rsidR="00DC3A07" w:rsidRDefault="00DC3A07" w:rsidP="00DC3A07">
            <w:pPr>
              <w:widowControl w:val="0"/>
              <w:spacing w:after="0" w:line="240" w:lineRule="auto"/>
              <w:jc w:val="both"/>
              <w:rPr>
                <w:rFonts w:eastAsia="Calibri"/>
                <w:noProof/>
                <w:szCs w:val="28"/>
              </w:rPr>
            </w:pPr>
            <w:r>
              <w:rPr>
                <w:rFonts w:eastAsia="Calibri"/>
                <w:noProof/>
                <w:szCs w:val="28"/>
              </w:rPr>
              <w:t>Cáp quang OPGW 57/24</w:t>
            </w:r>
          </w:p>
        </w:tc>
        <w:tc>
          <w:tcPr>
            <w:tcW w:w="1506" w:type="dxa"/>
            <w:shd w:val="clear" w:color="auto" w:fill="auto"/>
            <w:vAlign w:val="center"/>
          </w:tcPr>
          <w:p w14:paraId="63BF206C" w14:textId="6584ACF5" w:rsidR="00DC3A07" w:rsidRPr="00CF6A66" w:rsidRDefault="00DC3A07" w:rsidP="00DC3A07">
            <w:pPr>
              <w:widowControl w:val="0"/>
              <w:spacing w:after="0" w:line="240" w:lineRule="auto"/>
              <w:jc w:val="both"/>
              <w:rPr>
                <w:rFonts w:eastAsia="Calibri"/>
                <w:noProof/>
                <w:szCs w:val="28"/>
              </w:rPr>
            </w:pPr>
            <w:r w:rsidRPr="00CF6A66">
              <w:rPr>
                <w:rFonts w:eastAsia="Calibri"/>
                <w:noProof/>
                <w:szCs w:val="28"/>
              </w:rPr>
              <w:t>Các hạng mục quy định</w:t>
            </w:r>
          </w:p>
        </w:tc>
        <w:tc>
          <w:tcPr>
            <w:tcW w:w="1220" w:type="dxa"/>
            <w:shd w:val="clear" w:color="auto" w:fill="auto"/>
            <w:vAlign w:val="center"/>
          </w:tcPr>
          <w:p w14:paraId="364BABC6" w14:textId="2DEC299E" w:rsidR="00DC3A07" w:rsidRPr="00CF6A66" w:rsidRDefault="00DC3A07" w:rsidP="00DC3A07">
            <w:pPr>
              <w:widowControl w:val="0"/>
              <w:spacing w:after="0" w:line="240" w:lineRule="auto"/>
              <w:jc w:val="both"/>
              <w:rPr>
                <w:rFonts w:eastAsia="Calibri"/>
                <w:noProof/>
                <w:szCs w:val="28"/>
              </w:rPr>
            </w:pPr>
            <w:r w:rsidRPr="00CF6A66">
              <w:rPr>
                <w:rFonts w:eastAsia="Calibri"/>
                <w:noProof/>
                <w:szCs w:val="28"/>
              </w:rPr>
              <w:t>Không áp dụng</w:t>
            </w:r>
          </w:p>
        </w:tc>
        <w:tc>
          <w:tcPr>
            <w:tcW w:w="2137" w:type="dxa"/>
            <w:shd w:val="clear" w:color="auto" w:fill="auto"/>
          </w:tcPr>
          <w:p w14:paraId="10098AEC" w14:textId="58055A7A" w:rsidR="00DC3A07" w:rsidRPr="00CF6A66" w:rsidRDefault="00DC3A07" w:rsidP="00DC3A07">
            <w:pPr>
              <w:widowControl w:val="0"/>
              <w:spacing w:after="0" w:line="240" w:lineRule="auto"/>
              <w:jc w:val="both"/>
              <w:rPr>
                <w:rFonts w:eastAsia="Calibri"/>
                <w:noProof/>
                <w:szCs w:val="28"/>
              </w:rPr>
            </w:pPr>
            <w:r w:rsidRPr="00CF6A66">
              <w:rPr>
                <w:rFonts w:eastAsia="Calibri"/>
                <w:noProof/>
                <w:szCs w:val="28"/>
              </w:rPr>
              <w:t>Trả lại chủng loại sản phẩm có mẫu thử không đạt</w:t>
            </w:r>
          </w:p>
        </w:tc>
        <w:tc>
          <w:tcPr>
            <w:tcW w:w="1800" w:type="dxa"/>
            <w:shd w:val="clear" w:color="auto" w:fill="auto"/>
          </w:tcPr>
          <w:p w14:paraId="592337DB" w14:textId="606CF07B" w:rsidR="00DC3A07" w:rsidRPr="00CF6A66" w:rsidRDefault="00DC3A07" w:rsidP="00DC3A07">
            <w:pPr>
              <w:widowControl w:val="0"/>
              <w:spacing w:after="0" w:line="240" w:lineRule="auto"/>
              <w:jc w:val="both"/>
              <w:rPr>
                <w:rFonts w:eastAsia="Calibri"/>
                <w:noProof/>
                <w:szCs w:val="28"/>
              </w:rPr>
            </w:pPr>
            <w:r w:rsidRPr="00CF6A66">
              <w:rPr>
                <w:rFonts w:eastAsia="Calibri"/>
                <w:noProof/>
                <w:szCs w:val="28"/>
              </w:rPr>
              <w:t xml:space="preserve">Lấy mẫu xác suất thí nghiệm lại chủng loại thay thế </w:t>
            </w:r>
          </w:p>
        </w:tc>
      </w:tr>
      <w:tr w:rsidR="00133CCC" w:rsidRPr="00CF6A66" w14:paraId="1D334592" w14:textId="77777777" w:rsidTr="00DC3A07">
        <w:tc>
          <w:tcPr>
            <w:tcW w:w="715" w:type="dxa"/>
            <w:shd w:val="clear" w:color="auto" w:fill="auto"/>
            <w:vAlign w:val="center"/>
          </w:tcPr>
          <w:p w14:paraId="6C4809E1" w14:textId="134936A3" w:rsidR="00D111B0" w:rsidRPr="00CF6A66" w:rsidRDefault="00C93FC7" w:rsidP="006C4014">
            <w:pPr>
              <w:widowControl w:val="0"/>
              <w:spacing w:after="0" w:line="240" w:lineRule="auto"/>
              <w:jc w:val="both"/>
              <w:rPr>
                <w:rFonts w:eastAsia="Calibri"/>
                <w:noProof/>
                <w:szCs w:val="28"/>
              </w:rPr>
            </w:pPr>
            <w:r>
              <w:rPr>
                <w:rFonts w:eastAsia="Calibri"/>
                <w:noProof/>
                <w:szCs w:val="28"/>
              </w:rPr>
              <w:t>5</w:t>
            </w:r>
          </w:p>
        </w:tc>
        <w:tc>
          <w:tcPr>
            <w:tcW w:w="1694" w:type="dxa"/>
            <w:shd w:val="clear" w:color="auto" w:fill="auto"/>
            <w:vAlign w:val="center"/>
          </w:tcPr>
          <w:p w14:paraId="22AFEB42" w14:textId="77777777" w:rsidR="00D111B0" w:rsidRPr="00CF6A66" w:rsidRDefault="00D111B0" w:rsidP="006C4014">
            <w:pPr>
              <w:widowControl w:val="0"/>
              <w:spacing w:after="0" w:line="240" w:lineRule="auto"/>
              <w:jc w:val="both"/>
              <w:rPr>
                <w:rFonts w:eastAsia="Calibri"/>
                <w:noProof/>
                <w:szCs w:val="28"/>
              </w:rPr>
            </w:pPr>
            <w:r w:rsidRPr="00CF6A66">
              <w:rPr>
                <w:rFonts w:eastAsia="Calibri"/>
                <w:noProof/>
                <w:szCs w:val="28"/>
              </w:rPr>
              <w:t>Các vật tư thiết bị khác</w:t>
            </w:r>
          </w:p>
        </w:tc>
        <w:tc>
          <w:tcPr>
            <w:tcW w:w="1506" w:type="dxa"/>
            <w:shd w:val="clear" w:color="auto" w:fill="auto"/>
            <w:vAlign w:val="center"/>
          </w:tcPr>
          <w:p w14:paraId="51E119D1" w14:textId="77777777" w:rsidR="00D111B0" w:rsidRPr="00CF6A66" w:rsidRDefault="00D111B0" w:rsidP="006C4014">
            <w:pPr>
              <w:widowControl w:val="0"/>
              <w:spacing w:after="0" w:line="240" w:lineRule="auto"/>
              <w:jc w:val="both"/>
              <w:rPr>
                <w:rFonts w:eastAsia="Calibri"/>
                <w:noProof/>
                <w:szCs w:val="28"/>
              </w:rPr>
            </w:pPr>
            <w:r w:rsidRPr="00CF6A66">
              <w:rPr>
                <w:rFonts w:eastAsia="Calibri"/>
                <w:noProof/>
                <w:szCs w:val="28"/>
              </w:rPr>
              <w:t>Các hạng mục quy định</w:t>
            </w:r>
          </w:p>
        </w:tc>
        <w:tc>
          <w:tcPr>
            <w:tcW w:w="1220" w:type="dxa"/>
            <w:shd w:val="clear" w:color="auto" w:fill="auto"/>
            <w:vAlign w:val="center"/>
          </w:tcPr>
          <w:p w14:paraId="43A854C5" w14:textId="77777777" w:rsidR="00D111B0" w:rsidRPr="00CF6A66" w:rsidRDefault="00D111B0" w:rsidP="006C4014">
            <w:pPr>
              <w:widowControl w:val="0"/>
              <w:spacing w:after="0" w:line="240" w:lineRule="auto"/>
              <w:jc w:val="both"/>
              <w:rPr>
                <w:rFonts w:eastAsia="Calibri"/>
                <w:noProof/>
                <w:szCs w:val="28"/>
              </w:rPr>
            </w:pPr>
            <w:r w:rsidRPr="00CF6A66">
              <w:rPr>
                <w:rFonts w:eastAsia="Calibri"/>
                <w:noProof/>
                <w:szCs w:val="28"/>
              </w:rPr>
              <w:t>Áp dụng</w:t>
            </w:r>
          </w:p>
        </w:tc>
        <w:tc>
          <w:tcPr>
            <w:tcW w:w="2137" w:type="dxa"/>
            <w:shd w:val="clear" w:color="auto" w:fill="auto"/>
          </w:tcPr>
          <w:p w14:paraId="2BC8EE59" w14:textId="77777777" w:rsidR="00D111B0" w:rsidRPr="00CF6A66" w:rsidRDefault="00D111B0" w:rsidP="006C4014">
            <w:pPr>
              <w:widowControl w:val="0"/>
              <w:spacing w:after="0" w:line="240" w:lineRule="auto"/>
              <w:jc w:val="both"/>
              <w:rPr>
                <w:rFonts w:eastAsia="Calibri"/>
                <w:noProof/>
                <w:szCs w:val="28"/>
              </w:rPr>
            </w:pPr>
            <w:r w:rsidRPr="00CF6A66">
              <w:rPr>
                <w:rFonts w:eastAsia="Calibri"/>
                <w:noProof/>
                <w:szCs w:val="28"/>
              </w:rPr>
              <w:t>Trả lại chủng loại sản phẩm có mẫu thử không đạt</w:t>
            </w:r>
          </w:p>
        </w:tc>
        <w:tc>
          <w:tcPr>
            <w:tcW w:w="1800" w:type="dxa"/>
            <w:shd w:val="clear" w:color="auto" w:fill="auto"/>
          </w:tcPr>
          <w:p w14:paraId="566C8B92" w14:textId="77777777" w:rsidR="00D111B0" w:rsidRPr="00CF6A66" w:rsidRDefault="00D111B0" w:rsidP="006C4014">
            <w:pPr>
              <w:widowControl w:val="0"/>
              <w:spacing w:after="0" w:line="240" w:lineRule="auto"/>
              <w:jc w:val="both"/>
              <w:rPr>
                <w:rFonts w:eastAsia="Calibri"/>
                <w:noProof/>
                <w:szCs w:val="28"/>
              </w:rPr>
            </w:pPr>
            <w:r w:rsidRPr="00CF6A66">
              <w:rPr>
                <w:rFonts w:eastAsia="Calibri"/>
                <w:noProof/>
                <w:szCs w:val="28"/>
              </w:rPr>
              <w:t xml:space="preserve">Lấy mẫu xác suất thí nghiệm lại chủng loại thay thế </w:t>
            </w:r>
          </w:p>
        </w:tc>
      </w:tr>
    </w:tbl>
    <w:p w14:paraId="578EE32E" w14:textId="6B7BB5D3" w:rsidR="00B36979" w:rsidRPr="00CF6A66" w:rsidRDefault="00B36979" w:rsidP="00674308">
      <w:pPr>
        <w:widowControl w:val="0"/>
        <w:spacing w:after="0" w:line="240" w:lineRule="auto"/>
        <w:ind w:firstLine="634"/>
        <w:jc w:val="both"/>
        <w:rPr>
          <w:rFonts w:eastAsia="Calibri"/>
          <w:noProof/>
          <w:szCs w:val="28"/>
        </w:rPr>
      </w:pPr>
      <w:r w:rsidRPr="00CF6A66">
        <w:rPr>
          <w:rFonts w:eastAsia="Calibri"/>
          <w:i/>
          <w:noProof/>
          <w:szCs w:val="28"/>
        </w:rPr>
        <w:t>Lưu ý:</w:t>
      </w:r>
      <w:r w:rsidRPr="00CF6A66">
        <w:rPr>
          <w:rFonts w:eastAsia="Calibri"/>
          <w:noProof/>
          <w:szCs w:val="28"/>
        </w:rPr>
        <w:t xml:space="preserve"> Khi có kết quả thử nghiệm mẫu VTTB không đạt, chỉ cho phép nhà thầu cung cấp đổi trả lại một lần. Mọi chi phí thử nghiệm VTTB cấp lại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p>
    <w:sectPr w:rsidR="00B36979" w:rsidRPr="00CF6A66" w:rsidSect="00614611">
      <w:footerReference w:type="default" r:id="rId18"/>
      <w:pgSz w:w="11907" w:h="16839" w:code="9"/>
      <w:pgMar w:top="1134" w:right="1134" w:bottom="1134" w:left="1701"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A37C1" w14:textId="77777777" w:rsidR="00431911" w:rsidRDefault="00431911" w:rsidP="008F21A2">
      <w:pPr>
        <w:spacing w:after="0" w:line="240" w:lineRule="auto"/>
      </w:pPr>
      <w:r>
        <w:separator/>
      </w:r>
    </w:p>
  </w:endnote>
  <w:endnote w:type="continuationSeparator" w:id="0">
    <w:p w14:paraId="0D295926" w14:textId="77777777" w:rsidR="00431911" w:rsidRDefault="00431911" w:rsidP="008F21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VNI-Times">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font484">
    <w:altName w:val="Tahoma"/>
    <w:panose1 w:val="00000000000000000000"/>
    <w:charset w:val="00"/>
    <w:family w:val="auto"/>
    <w:notTrueType/>
    <w:pitch w:val="default"/>
    <w:sig w:usb0="77E1596D" w:usb1="00000000" w:usb2="00000000" w:usb3="00000001" w:csb0="07633800" w:csb1="00740008"/>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VnTimeH">
    <w:altName w:val="Times New Roman"/>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NI-Helve">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nMonotype corsiva">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nArialH">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nCentury Schoolbook">
    <w:charset w:val="00"/>
    <w:family w:val="swiss"/>
    <w:pitch w:val="variable"/>
    <w:sig w:usb0="00000003" w:usb1="00000000" w:usb2="00000000" w:usb3="00000000" w:csb0="00000001" w:csb1="00000000"/>
  </w:font>
  <w:font w:name=".VnSouthern">
    <w:charset w:val="00"/>
    <w:family w:val="swiss"/>
    <w:pitch w:val="variable"/>
    <w:sig w:usb0="00000003" w:usb1="00000000" w:usb2="00000000" w:usb3="00000000" w:csb0="00000001" w:csb1="00000000"/>
  </w:font>
  <w:font w:name=".VnAvant">
    <w:charset w:val="00"/>
    <w:family w:val="swiss"/>
    <w:pitch w:val="variable"/>
    <w:sig w:usb0="00000003" w:usb1="00000000" w:usb2="00000000" w:usb3="00000000" w:csb0="00000001" w:csb1="00000000"/>
  </w:font>
  <w:font w:name=".VnArial Narrow">
    <w:charset w:val="00"/>
    <w:family w:val="swiss"/>
    <w:pitch w:val="variable"/>
    <w:sig w:usb0="00000007"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VNI-Centur">
    <w:charset w:val="00"/>
    <w:family w:val="auto"/>
    <w:pitch w:val="variable"/>
    <w:sig w:usb0="00000003" w:usb1="00000000" w:usb2="00000000" w:usb3="00000000" w:csb0="00000001" w:csb1="00000000"/>
  </w:font>
  <w:font w:name="VNI-Ariston">
    <w:charset w:val="00"/>
    <w:family w:val="auto"/>
    <w:pitch w:val="variable"/>
    <w:sig w:usb0="00000003" w:usb1="00000000" w:usb2="00000000" w:usb3="00000000" w:csb0="00000001" w:csb1="00000000"/>
  </w:font>
  <w:font w:name="VnErie">
    <w:altName w:val="Vni 16 Machina"/>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VnExoticH">
    <w:charset w:val="00"/>
    <w:family w:val="swiss"/>
    <w:pitch w:val="variable"/>
    <w:sig w:usb0="00000003" w:usb1="00000000" w:usb2="00000000" w:usb3="00000000" w:csb0="00000001" w:csb1="00000000"/>
  </w:font>
  <w:font w:name="FangSong_GB2312">
    <w:charset w:val="86"/>
    <w:family w:val="modern"/>
    <w:pitch w:val="fixed"/>
    <w:sig w:usb0="800002BF" w:usb1="38CF7CFA"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StarSymbol">
    <w:altName w:val="Yu Gothic"/>
    <w:charset w:val="80"/>
    <w:family w:val="auto"/>
    <w:pitch w:val="default"/>
  </w:font>
  <w:font w:name="FrankRuehl">
    <w:charset w:val="B1"/>
    <w:family w:val="swiss"/>
    <w:pitch w:val="variable"/>
    <w:sig w:usb0="00000803" w:usb1="00000000" w:usb2="00000000" w:usb3="00000000" w:csb0="00000021" w:csb1="00000000"/>
  </w:font>
  <w:font w:name="VNgeometric Slabserif">
    <w:charset w:val="00"/>
    <w:family w:val="roman"/>
    <w:pitch w:val="variable"/>
    <w:sig w:usb0="00000087" w:usb1="00000000" w:usb2="00000000" w:usb3="00000000" w:csb0="0000001B" w:csb1="00000000"/>
  </w:font>
  <w:font w:name="VNI-Aptima">
    <w:charset w:val="00"/>
    <w:family w:val="auto"/>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nAvantU">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VnBlackH">
    <w:charset w:val="00"/>
    <w:family w:val="swiss"/>
    <w:pitch w:val="variable"/>
    <w:sig w:usb0="00000003" w:usb1="00000000" w:usb2="00000000" w:usb3="00000000" w:csb0="00000001" w:csb1="00000000"/>
  </w:font>
  <w:font w:name=".VnBodoniH">
    <w:charset w:val="00"/>
    <w:family w:val="swiss"/>
    <w:pitch w:val="variable"/>
    <w:sig w:usb0="00000003" w:usb1="00000000" w:usb2="00000000" w:usb3="00000000" w:csb0="00000001" w:csb1="00000000"/>
  </w:font>
  <w:font w:name=".VnSouthernH">
    <w:charset w:val="00"/>
    <w:family w:val="swiss"/>
    <w:pitch w:val="variable"/>
    <w:sig w:usb0="00000003" w:usb1="00000000" w:usb2="00000000" w:usb3="00000000" w:csb0="00000001" w:csb1="00000000"/>
  </w:font>
  <w:font w:name="OpenSymbol">
    <w:charset w:val="02"/>
    <w:family w:val="auto"/>
    <w:pitch w:val="variable"/>
    <w:sig w:usb0="800000AF" w:usb1="1001E0EA" w:usb2="00000000" w:usb3="00000000" w:csb0="80000000" w:csb1="00000000"/>
  </w:font>
  <w:font w:name="VNtimes new roman">
    <w:charset w:val="00"/>
    <w:family w:val="swiss"/>
    <w:pitch w:val="variable"/>
    <w:sig w:usb0="00000003" w:usb1="00000000" w:usb2="00000000" w:usb3="00000000" w:csb0="00000001" w:csb1="00000000"/>
  </w:font>
  <w:font w:name=".VnCourier New">
    <w:charset w:val="00"/>
    <w:family w:val="roman"/>
    <w:pitch w:val="variable"/>
    <w:sig w:usb0="00000003" w:usb1="00000000" w:usb2="00000000" w:usb3="00000000" w:csb0="00000001" w:csb1="00000000"/>
  </w:font>
  <w:font w:name=".VnTime,Bold">
    <w:panose1 w:val="00000000000000000000"/>
    <w:charset w:val="00"/>
    <w:family w:val="swiss"/>
    <w:notTrueType/>
    <w:pitch w:val="default"/>
    <w:sig w:usb0="00000003" w:usb1="00000000" w:usb2="00000000" w:usb3="00000000" w:csb0="00000001" w:csb1="00000000"/>
  </w:font>
  <w:font w:name=".VnAvantH">
    <w:charset w:val="00"/>
    <w:family w:val="swiss"/>
    <w:pitch w:val="variable"/>
    <w:sig w:usb0="00000003" w:usb1="00000000" w:usb2="00000000" w:usb3="00000000" w:csb0="00000001" w:csb1="00000000"/>
  </w:font>
  <w:font w:name="CIDFont+F4">
    <w:altName w:val="Times New Roman"/>
    <w:panose1 w:val="00000000000000000000"/>
    <w:charset w:val="00"/>
    <w:family w:val="roman"/>
    <w:notTrueType/>
    <w:pitch w:val="default"/>
  </w:font>
  <w:font w:name="VNI-Helve-Condense">
    <w:charset w:val="00"/>
    <w:family w:val="auto"/>
    <w:pitch w:val="variable"/>
    <w:sig w:usb0="00000003" w:usb1="00000000" w:usb2="00000000" w:usb3="00000000" w:csb0="00000001" w:csb1="00000000"/>
  </w:font>
  <w:font w:name="Times New RomanH">
    <w:altName w:val="Times New Roman"/>
    <w:panose1 w:val="00000000000000000000"/>
    <w:charset w:val="A3"/>
    <w:family w:val="swiss"/>
    <w:notTrueType/>
    <w:pitch w:val="variable"/>
    <w:sig w:usb0="20000001" w:usb1="00000000" w:usb2="00000000" w:usb3="00000000" w:csb0="000001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4436714"/>
      <w:docPartObj>
        <w:docPartGallery w:val="Page Numbers (Bottom of Page)"/>
        <w:docPartUnique/>
      </w:docPartObj>
    </w:sdtPr>
    <w:sdtEndPr>
      <w:rPr>
        <w:noProof/>
        <w:sz w:val="26"/>
        <w:szCs w:val="26"/>
      </w:rPr>
    </w:sdtEndPr>
    <w:sdtContent>
      <w:p w14:paraId="76CC64FE" w14:textId="63217DDB" w:rsidR="00215668" w:rsidRDefault="00215668" w:rsidP="00627F6F">
        <w:pPr>
          <w:pStyle w:val="Footer"/>
          <w:jc w:val="right"/>
          <w:rPr>
            <w:noProof/>
            <w:sz w:val="26"/>
            <w:szCs w:val="26"/>
          </w:rPr>
        </w:pPr>
      </w:p>
      <w:p w14:paraId="7C38CE82" w14:textId="33203CE1" w:rsidR="00215668" w:rsidRPr="00627F6F" w:rsidRDefault="00345E76" w:rsidP="00627F6F">
        <w:pPr>
          <w:pStyle w:val="Footer"/>
          <w:jc w:val="right"/>
          <w:rPr>
            <w:sz w:val="26"/>
            <w:szCs w:val="26"/>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C6FD1" w14:textId="77777777" w:rsidR="00431911" w:rsidRDefault="00431911" w:rsidP="008F21A2">
      <w:pPr>
        <w:spacing w:after="0" w:line="240" w:lineRule="auto"/>
      </w:pPr>
      <w:r>
        <w:separator/>
      </w:r>
    </w:p>
  </w:footnote>
  <w:footnote w:type="continuationSeparator" w:id="0">
    <w:p w14:paraId="58D38B1B" w14:textId="77777777" w:rsidR="00431911" w:rsidRDefault="00431911" w:rsidP="008F21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hut"/>
      <w:lvlText w:val="*"/>
      <w:lvlJc w:val="left"/>
    </w:lvl>
  </w:abstractNum>
  <w:abstractNum w:abstractNumId="1" w15:restartNumberingAfterBreak="0">
    <w:nsid w:val="00000035"/>
    <w:multiLevelType w:val="singleLevel"/>
    <w:tmpl w:val="00000035"/>
    <w:lvl w:ilvl="0">
      <w:start w:val="1"/>
      <w:numFmt w:val="decimal"/>
      <w:pStyle w:val="ListNumber3858D7CFB-ED40-4347-BF05-701D383B685F858D7CFB-ED40-4347-BF05-701D383B685F"/>
      <w:lvlText w:val="%1."/>
      <w:lvlJc w:val="left"/>
      <w:pPr>
        <w:tabs>
          <w:tab w:val="num" w:pos="926"/>
        </w:tabs>
        <w:ind w:left="926" w:hanging="360"/>
      </w:pPr>
    </w:lvl>
  </w:abstractNum>
  <w:abstractNum w:abstractNumId="2" w15:restartNumberingAfterBreak="0">
    <w:nsid w:val="001263F5"/>
    <w:multiLevelType w:val="hybridMultilevel"/>
    <w:tmpl w:val="FBAC86CC"/>
    <w:lvl w:ilvl="0" w:tplc="A38262FA">
      <w:numFmt w:val="bullet"/>
      <w:lvlText w:val="-"/>
      <w:lvlJc w:val="left"/>
      <w:pPr>
        <w:ind w:left="105" w:hanging="171"/>
      </w:pPr>
      <w:rPr>
        <w:rFonts w:ascii="Times New Roman" w:eastAsia="Times New Roman" w:hAnsi="Times New Roman" w:cs="Times New Roman" w:hint="default"/>
        <w:w w:val="100"/>
        <w:sz w:val="28"/>
        <w:szCs w:val="28"/>
        <w:lang w:val="vi" w:eastAsia="en-US" w:bidi="ar-SA"/>
      </w:rPr>
    </w:lvl>
    <w:lvl w:ilvl="1" w:tplc="962829EA">
      <w:numFmt w:val="bullet"/>
      <w:lvlText w:val="•"/>
      <w:lvlJc w:val="left"/>
      <w:pPr>
        <w:ind w:left="470" w:hanging="171"/>
      </w:pPr>
      <w:rPr>
        <w:rFonts w:hint="default"/>
        <w:lang w:val="vi" w:eastAsia="en-US" w:bidi="ar-SA"/>
      </w:rPr>
    </w:lvl>
    <w:lvl w:ilvl="2" w:tplc="832E0108">
      <w:numFmt w:val="bullet"/>
      <w:lvlText w:val="•"/>
      <w:lvlJc w:val="left"/>
      <w:pPr>
        <w:ind w:left="840" w:hanging="171"/>
      </w:pPr>
      <w:rPr>
        <w:rFonts w:hint="default"/>
        <w:lang w:val="vi" w:eastAsia="en-US" w:bidi="ar-SA"/>
      </w:rPr>
    </w:lvl>
    <w:lvl w:ilvl="3" w:tplc="F5069712">
      <w:numFmt w:val="bullet"/>
      <w:lvlText w:val="•"/>
      <w:lvlJc w:val="left"/>
      <w:pPr>
        <w:ind w:left="1210" w:hanging="171"/>
      </w:pPr>
      <w:rPr>
        <w:rFonts w:hint="default"/>
        <w:lang w:val="vi" w:eastAsia="en-US" w:bidi="ar-SA"/>
      </w:rPr>
    </w:lvl>
    <w:lvl w:ilvl="4" w:tplc="3D1A7ED2">
      <w:numFmt w:val="bullet"/>
      <w:lvlText w:val="•"/>
      <w:lvlJc w:val="left"/>
      <w:pPr>
        <w:ind w:left="1580" w:hanging="171"/>
      </w:pPr>
      <w:rPr>
        <w:rFonts w:hint="default"/>
        <w:lang w:val="vi" w:eastAsia="en-US" w:bidi="ar-SA"/>
      </w:rPr>
    </w:lvl>
    <w:lvl w:ilvl="5" w:tplc="9AF425C6">
      <w:numFmt w:val="bullet"/>
      <w:lvlText w:val="•"/>
      <w:lvlJc w:val="left"/>
      <w:pPr>
        <w:ind w:left="1951" w:hanging="171"/>
      </w:pPr>
      <w:rPr>
        <w:rFonts w:hint="default"/>
        <w:lang w:val="vi" w:eastAsia="en-US" w:bidi="ar-SA"/>
      </w:rPr>
    </w:lvl>
    <w:lvl w:ilvl="6" w:tplc="84AE9406">
      <w:numFmt w:val="bullet"/>
      <w:lvlText w:val="•"/>
      <w:lvlJc w:val="left"/>
      <w:pPr>
        <w:ind w:left="2321" w:hanging="171"/>
      </w:pPr>
      <w:rPr>
        <w:rFonts w:hint="default"/>
        <w:lang w:val="vi" w:eastAsia="en-US" w:bidi="ar-SA"/>
      </w:rPr>
    </w:lvl>
    <w:lvl w:ilvl="7" w:tplc="16E6F38C">
      <w:numFmt w:val="bullet"/>
      <w:lvlText w:val="•"/>
      <w:lvlJc w:val="left"/>
      <w:pPr>
        <w:ind w:left="2691" w:hanging="171"/>
      </w:pPr>
      <w:rPr>
        <w:rFonts w:hint="default"/>
        <w:lang w:val="vi" w:eastAsia="en-US" w:bidi="ar-SA"/>
      </w:rPr>
    </w:lvl>
    <w:lvl w:ilvl="8" w:tplc="C97400A4">
      <w:numFmt w:val="bullet"/>
      <w:lvlText w:val="•"/>
      <w:lvlJc w:val="left"/>
      <w:pPr>
        <w:ind w:left="3061" w:hanging="171"/>
      </w:pPr>
      <w:rPr>
        <w:rFonts w:hint="default"/>
        <w:lang w:val="vi" w:eastAsia="en-US" w:bidi="ar-SA"/>
      </w:rPr>
    </w:lvl>
  </w:abstractNum>
  <w:abstractNum w:abstractNumId="3" w15:restartNumberingAfterBreak="0">
    <w:nsid w:val="001609AC"/>
    <w:multiLevelType w:val="hybridMultilevel"/>
    <w:tmpl w:val="8766C1F0"/>
    <w:lvl w:ilvl="0" w:tplc="C75A607E">
      <w:numFmt w:val="bullet"/>
      <w:lvlText w:val="-"/>
      <w:lvlJc w:val="left"/>
      <w:pPr>
        <w:ind w:left="104" w:hanging="180"/>
      </w:pPr>
      <w:rPr>
        <w:rFonts w:ascii="Times New Roman" w:eastAsia="Times New Roman" w:hAnsi="Times New Roman" w:cs="Times New Roman" w:hint="default"/>
        <w:w w:val="100"/>
        <w:sz w:val="28"/>
        <w:szCs w:val="28"/>
        <w:lang w:val="vi" w:eastAsia="en-US" w:bidi="ar-SA"/>
      </w:rPr>
    </w:lvl>
    <w:lvl w:ilvl="1" w:tplc="5A6C48FA">
      <w:numFmt w:val="bullet"/>
      <w:lvlText w:val="•"/>
      <w:lvlJc w:val="left"/>
      <w:pPr>
        <w:ind w:left="470" w:hanging="180"/>
      </w:pPr>
      <w:rPr>
        <w:rFonts w:hint="default"/>
        <w:lang w:val="vi" w:eastAsia="en-US" w:bidi="ar-SA"/>
      </w:rPr>
    </w:lvl>
    <w:lvl w:ilvl="2" w:tplc="2E62F216">
      <w:numFmt w:val="bullet"/>
      <w:lvlText w:val="•"/>
      <w:lvlJc w:val="left"/>
      <w:pPr>
        <w:ind w:left="840" w:hanging="180"/>
      </w:pPr>
      <w:rPr>
        <w:rFonts w:hint="default"/>
        <w:lang w:val="vi" w:eastAsia="en-US" w:bidi="ar-SA"/>
      </w:rPr>
    </w:lvl>
    <w:lvl w:ilvl="3" w:tplc="D932DBFC">
      <w:numFmt w:val="bullet"/>
      <w:lvlText w:val="•"/>
      <w:lvlJc w:val="left"/>
      <w:pPr>
        <w:ind w:left="1210" w:hanging="180"/>
      </w:pPr>
      <w:rPr>
        <w:rFonts w:hint="default"/>
        <w:lang w:val="vi" w:eastAsia="en-US" w:bidi="ar-SA"/>
      </w:rPr>
    </w:lvl>
    <w:lvl w:ilvl="4" w:tplc="DD38265C">
      <w:numFmt w:val="bullet"/>
      <w:lvlText w:val="•"/>
      <w:lvlJc w:val="left"/>
      <w:pPr>
        <w:ind w:left="1581" w:hanging="180"/>
      </w:pPr>
      <w:rPr>
        <w:rFonts w:hint="default"/>
        <w:lang w:val="vi" w:eastAsia="en-US" w:bidi="ar-SA"/>
      </w:rPr>
    </w:lvl>
    <w:lvl w:ilvl="5" w:tplc="03E23DA4">
      <w:numFmt w:val="bullet"/>
      <w:lvlText w:val="•"/>
      <w:lvlJc w:val="left"/>
      <w:pPr>
        <w:ind w:left="1951" w:hanging="180"/>
      </w:pPr>
      <w:rPr>
        <w:rFonts w:hint="default"/>
        <w:lang w:val="vi" w:eastAsia="en-US" w:bidi="ar-SA"/>
      </w:rPr>
    </w:lvl>
    <w:lvl w:ilvl="6" w:tplc="5078A3D0">
      <w:numFmt w:val="bullet"/>
      <w:lvlText w:val="•"/>
      <w:lvlJc w:val="left"/>
      <w:pPr>
        <w:ind w:left="2321" w:hanging="180"/>
      </w:pPr>
      <w:rPr>
        <w:rFonts w:hint="default"/>
        <w:lang w:val="vi" w:eastAsia="en-US" w:bidi="ar-SA"/>
      </w:rPr>
    </w:lvl>
    <w:lvl w:ilvl="7" w:tplc="F28C7FE4">
      <w:numFmt w:val="bullet"/>
      <w:lvlText w:val="•"/>
      <w:lvlJc w:val="left"/>
      <w:pPr>
        <w:ind w:left="2692" w:hanging="180"/>
      </w:pPr>
      <w:rPr>
        <w:rFonts w:hint="default"/>
        <w:lang w:val="vi" w:eastAsia="en-US" w:bidi="ar-SA"/>
      </w:rPr>
    </w:lvl>
    <w:lvl w:ilvl="8" w:tplc="C84C9D20">
      <w:numFmt w:val="bullet"/>
      <w:lvlText w:val="•"/>
      <w:lvlJc w:val="left"/>
      <w:pPr>
        <w:ind w:left="3062" w:hanging="180"/>
      </w:pPr>
      <w:rPr>
        <w:rFonts w:hint="default"/>
        <w:lang w:val="vi" w:eastAsia="en-US" w:bidi="ar-SA"/>
      </w:rPr>
    </w:lvl>
  </w:abstractNum>
  <w:abstractNum w:abstractNumId="4" w15:restartNumberingAfterBreak="0">
    <w:nsid w:val="02EC47C7"/>
    <w:multiLevelType w:val="hybridMultilevel"/>
    <w:tmpl w:val="CE506486"/>
    <w:lvl w:ilvl="0" w:tplc="FFFFFFFF">
      <w:start w:val="1"/>
      <w:numFmt w:val="decimal"/>
      <w:pStyle w:val="Mcbng"/>
      <w:lvlText w:val="Bảng %1: "/>
      <w:lvlJc w:val="left"/>
      <w:pPr>
        <w:tabs>
          <w:tab w:val="num" w:pos="360"/>
        </w:tabs>
        <w:ind w:left="360" w:hanging="360"/>
      </w:pPr>
      <w:rPr>
        <w:rFonts w:ascii="Times New Roman" w:hAnsi="Times New Roman" w:cs="Times New Roman" w:hint="default"/>
        <w:sz w:val="24"/>
        <w:szCs w:val="24"/>
        <w:vertAlign w:val="baseline"/>
      </w:r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5" w15:restartNumberingAfterBreak="0">
    <w:nsid w:val="04F271A8"/>
    <w:multiLevelType w:val="hybridMultilevel"/>
    <w:tmpl w:val="9A983F32"/>
    <w:lvl w:ilvl="0" w:tplc="AEE05436">
      <w:start w:val="1"/>
      <w:numFmt w:val="decimal"/>
      <w:lvlText w:val="%1)"/>
      <w:lvlJc w:val="left"/>
      <w:pPr>
        <w:tabs>
          <w:tab w:val="num" w:pos="1429"/>
        </w:tabs>
        <w:ind w:left="1429" w:hanging="360"/>
      </w:pPr>
      <w:rPr>
        <w:rFonts w:ascii="Times New Roman" w:eastAsia="Calibri" w:hAnsi="Times New Roman" w:cs="Times New Roman"/>
      </w:r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6" w15:restartNumberingAfterBreak="0">
    <w:nsid w:val="057B677E"/>
    <w:multiLevelType w:val="multilevel"/>
    <w:tmpl w:val="1208F8F2"/>
    <w:lvl w:ilvl="0">
      <w:start w:val="1"/>
      <w:numFmt w:val="decimal"/>
      <w:pStyle w:val="Heading31Mi"/>
      <w:suff w:val="space"/>
      <w:lvlText w:val="%1.1"/>
      <w:lvlJc w:val="left"/>
      <w:pPr>
        <w:ind w:left="426" w:firstLine="0"/>
      </w:pPr>
      <w:rPr>
        <w:rFonts w:hint="default"/>
      </w:rPr>
    </w:lvl>
    <w:lvl w:ilvl="1">
      <w:start w:val="1"/>
      <w:numFmt w:val="decimal"/>
      <w:pStyle w:val="Heading31Mi"/>
      <w:suff w:val="space"/>
      <w:lvlText w:val="3.%2"/>
      <w:lvlJc w:val="center"/>
      <w:pPr>
        <w:ind w:left="72" w:firstLine="144"/>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5874921"/>
    <w:multiLevelType w:val="singleLevel"/>
    <w:tmpl w:val="6D108090"/>
    <w:lvl w:ilvl="0">
      <w:start w:val="2255"/>
      <w:numFmt w:val="bullet"/>
      <w:lvlText w:val="-"/>
      <w:lvlJc w:val="left"/>
      <w:pPr>
        <w:tabs>
          <w:tab w:val="num" w:pos="360"/>
        </w:tabs>
        <w:ind w:left="227" w:hanging="227"/>
      </w:pPr>
      <w:rPr>
        <w:rFonts w:ascii="Times New Roman" w:hAnsi="Times New Roman" w:hint="default"/>
      </w:rPr>
    </w:lvl>
  </w:abstractNum>
  <w:abstractNum w:abstractNumId="8" w15:restartNumberingAfterBreak="0">
    <w:nsid w:val="06841649"/>
    <w:multiLevelType w:val="hybridMultilevel"/>
    <w:tmpl w:val="B5F4F4F0"/>
    <w:lvl w:ilvl="0" w:tplc="FFFFFFFF">
      <w:start w:val="1"/>
      <w:numFmt w:val="bullet"/>
      <w:pStyle w:val="hoathi2"/>
      <w:lvlText w:val="-"/>
      <w:lvlJc w:val="left"/>
      <w:pPr>
        <w:tabs>
          <w:tab w:val="num" w:pos="624"/>
        </w:tabs>
        <w:ind w:left="624" w:hanging="227"/>
      </w:pPr>
      <w:rPr>
        <w:rFonts w:ascii="Courier New" w:hAnsi="Courier New" w:hint="default"/>
        <w:b w:val="0"/>
        <w:i w:val="0"/>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06AC2B2F"/>
    <w:multiLevelType w:val="hybridMultilevel"/>
    <w:tmpl w:val="926A88DA"/>
    <w:lvl w:ilvl="0" w:tplc="FFFFFFFF">
      <w:start w:val="1"/>
      <w:numFmt w:val="bullet"/>
      <w:pStyle w:val="HOATHI20"/>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6DF46A1"/>
    <w:multiLevelType w:val="hybridMultilevel"/>
    <w:tmpl w:val="F7AC214E"/>
    <w:lvl w:ilvl="0" w:tplc="04090019">
      <w:start w:val="1"/>
      <w:numFmt w:val="lowerLetter"/>
      <w:pStyle w:val="Cong2CharChar"/>
      <w:lvlText w:val="%1."/>
      <w:lvlJc w:val="left"/>
      <w:pPr>
        <w:tabs>
          <w:tab w:val="num" w:pos="720"/>
        </w:tabs>
        <w:ind w:left="720" w:hanging="360"/>
      </w:pPr>
    </w:lvl>
    <w:lvl w:ilvl="1" w:tplc="1DFE1C3E">
      <w:start w:val="15"/>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89D2E69"/>
    <w:multiLevelType w:val="multilevel"/>
    <w:tmpl w:val="3F4EE3D8"/>
    <w:lvl w:ilvl="0">
      <w:start w:val="1"/>
      <w:numFmt w:val="decimal"/>
      <w:lvlText w:val="%1."/>
      <w:lvlJc w:val="left"/>
      <w:pPr>
        <w:tabs>
          <w:tab w:val="num" w:pos="720"/>
        </w:tabs>
        <w:ind w:left="360" w:hanging="360"/>
      </w:pPr>
      <w:rPr>
        <w:rFonts w:hint="default"/>
      </w:rPr>
    </w:lvl>
    <w:lvl w:ilvl="1">
      <w:start w:val="2"/>
      <w:numFmt w:val="decimal"/>
      <w:lvlRestart w:val="0"/>
      <w:lvlText w:val="%1.%2."/>
      <w:lvlJc w:val="left"/>
      <w:pPr>
        <w:tabs>
          <w:tab w:val="num" w:pos="1440"/>
        </w:tabs>
        <w:ind w:left="792" w:hanging="432"/>
      </w:pPr>
      <w:rPr>
        <w:rFonts w:hint="default"/>
      </w:rPr>
    </w:lvl>
    <w:lvl w:ilvl="2">
      <w:start w:val="1"/>
      <w:numFmt w:val="decimal"/>
      <w:lvlRestart w:val="0"/>
      <w:pStyle w:val="tenbang"/>
      <w:isLgl/>
      <w:lvlText w:val="%1.%2.%3"/>
      <w:lvlJc w:val="left"/>
      <w:pPr>
        <w:tabs>
          <w:tab w:val="num" w:pos="357"/>
        </w:tabs>
        <w:ind w:left="357" w:hanging="357"/>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12" w15:restartNumberingAfterBreak="0">
    <w:nsid w:val="092615DB"/>
    <w:multiLevelType w:val="hybridMultilevel"/>
    <w:tmpl w:val="DF02C9A0"/>
    <w:lvl w:ilvl="0" w:tplc="E0501014">
      <w:start w:val="1"/>
      <w:numFmt w:val="bullet"/>
      <w:pStyle w:val="HOATHI"/>
      <w:lvlText w:val=""/>
      <w:lvlJc w:val="left"/>
      <w:pPr>
        <w:tabs>
          <w:tab w:val="num" w:pos="1080"/>
        </w:tabs>
        <w:ind w:left="108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709F7"/>
    <w:multiLevelType w:val="hybridMultilevel"/>
    <w:tmpl w:val="16865C4A"/>
    <w:lvl w:ilvl="0" w:tplc="F588FD6A">
      <w:numFmt w:val="bullet"/>
      <w:lvlText w:val="-"/>
      <w:lvlJc w:val="left"/>
      <w:pPr>
        <w:ind w:left="105" w:hanging="185"/>
      </w:pPr>
      <w:rPr>
        <w:rFonts w:ascii="Times New Roman" w:eastAsia="Times New Roman" w:hAnsi="Times New Roman" w:cs="Times New Roman" w:hint="default"/>
        <w:w w:val="100"/>
        <w:sz w:val="28"/>
        <w:szCs w:val="28"/>
        <w:lang w:val="vi" w:eastAsia="en-US" w:bidi="ar-SA"/>
      </w:rPr>
    </w:lvl>
    <w:lvl w:ilvl="1" w:tplc="91C49216">
      <w:numFmt w:val="bullet"/>
      <w:lvlText w:val="•"/>
      <w:lvlJc w:val="left"/>
      <w:pPr>
        <w:ind w:left="470" w:hanging="185"/>
      </w:pPr>
      <w:rPr>
        <w:rFonts w:hint="default"/>
        <w:lang w:val="vi" w:eastAsia="en-US" w:bidi="ar-SA"/>
      </w:rPr>
    </w:lvl>
    <w:lvl w:ilvl="2" w:tplc="EC32E9FE">
      <w:numFmt w:val="bullet"/>
      <w:lvlText w:val="•"/>
      <w:lvlJc w:val="left"/>
      <w:pPr>
        <w:ind w:left="840" w:hanging="185"/>
      </w:pPr>
      <w:rPr>
        <w:rFonts w:hint="default"/>
        <w:lang w:val="vi" w:eastAsia="en-US" w:bidi="ar-SA"/>
      </w:rPr>
    </w:lvl>
    <w:lvl w:ilvl="3" w:tplc="3A7AD1AC">
      <w:numFmt w:val="bullet"/>
      <w:lvlText w:val="•"/>
      <w:lvlJc w:val="left"/>
      <w:pPr>
        <w:ind w:left="1210" w:hanging="185"/>
      </w:pPr>
      <w:rPr>
        <w:rFonts w:hint="default"/>
        <w:lang w:val="vi" w:eastAsia="en-US" w:bidi="ar-SA"/>
      </w:rPr>
    </w:lvl>
    <w:lvl w:ilvl="4" w:tplc="6B70250C">
      <w:numFmt w:val="bullet"/>
      <w:lvlText w:val="•"/>
      <w:lvlJc w:val="left"/>
      <w:pPr>
        <w:ind w:left="1580" w:hanging="185"/>
      </w:pPr>
      <w:rPr>
        <w:rFonts w:hint="default"/>
        <w:lang w:val="vi" w:eastAsia="en-US" w:bidi="ar-SA"/>
      </w:rPr>
    </w:lvl>
    <w:lvl w:ilvl="5" w:tplc="A2C4CED6">
      <w:numFmt w:val="bullet"/>
      <w:lvlText w:val="•"/>
      <w:lvlJc w:val="left"/>
      <w:pPr>
        <w:ind w:left="1951" w:hanging="185"/>
      </w:pPr>
      <w:rPr>
        <w:rFonts w:hint="default"/>
        <w:lang w:val="vi" w:eastAsia="en-US" w:bidi="ar-SA"/>
      </w:rPr>
    </w:lvl>
    <w:lvl w:ilvl="6" w:tplc="9F449B64">
      <w:numFmt w:val="bullet"/>
      <w:lvlText w:val="•"/>
      <w:lvlJc w:val="left"/>
      <w:pPr>
        <w:ind w:left="2321" w:hanging="185"/>
      </w:pPr>
      <w:rPr>
        <w:rFonts w:hint="default"/>
        <w:lang w:val="vi" w:eastAsia="en-US" w:bidi="ar-SA"/>
      </w:rPr>
    </w:lvl>
    <w:lvl w:ilvl="7" w:tplc="D55E1EB0">
      <w:numFmt w:val="bullet"/>
      <w:lvlText w:val="•"/>
      <w:lvlJc w:val="left"/>
      <w:pPr>
        <w:ind w:left="2691" w:hanging="185"/>
      </w:pPr>
      <w:rPr>
        <w:rFonts w:hint="default"/>
        <w:lang w:val="vi" w:eastAsia="en-US" w:bidi="ar-SA"/>
      </w:rPr>
    </w:lvl>
    <w:lvl w:ilvl="8" w:tplc="A97A2798">
      <w:numFmt w:val="bullet"/>
      <w:lvlText w:val="•"/>
      <w:lvlJc w:val="left"/>
      <w:pPr>
        <w:ind w:left="3061" w:hanging="185"/>
      </w:pPr>
      <w:rPr>
        <w:rFonts w:hint="default"/>
        <w:lang w:val="vi" w:eastAsia="en-US" w:bidi="ar-SA"/>
      </w:rPr>
    </w:lvl>
  </w:abstractNum>
  <w:abstractNum w:abstractNumId="14" w15:restartNumberingAfterBreak="0">
    <w:nsid w:val="0ACE290F"/>
    <w:multiLevelType w:val="singleLevel"/>
    <w:tmpl w:val="49628A24"/>
    <w:lvl w:ilvl="0">
      <w:start w:val="2"/>
      <w:numFmt w:val="bullet"/>
      <w:pStyle w:val="gachdaudong"/>
      <w:lvlText w:val="-"/>
      <w:lvlJc w:val="left"/>
      <w:pPr>
        <w:tabs>
          <w:tab w:val="num" w:pos="1021"/>
        </w:tabs>
        <w:ind w:left="1021" w:hanging="454"/>
      </w:pPr>
      <w:rPr>
        <w:rFonts w:ascii="Times New Roman" w:hAnsi="Times New Roman" w:hint="default"/>
      </w:rPr>
    </w:lvl>
  </w:abstractNum>
  <w:abstractNum w:abstractNumId="15" w15:restartNumberingAfterBreak="0">
    <w:nsid w:val="0ADC38C0"/>
    <w:multiLevelType w:val="hybridMultilevel"/>
    <w:tmpl w:val="6416F788"/>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6" w15:restartNumberingAfterBreak="0">
    <w:nsid w:val="0AE6549F"/>
    <w:multiLevelType w:val="singleLevel"/>
    <w:tmpl w:val="58A06CC0"/>
    <w:lvl w:ilvl="0">
      <w:start w:val="1"/>
      <w:numFmt w:val="decimal"/>
      <w:pStyle w:val="Spiegelstrich3"/>
      <w:lvlText w:val="%1."/>
      <w:legacy w:legacy="1" w:legacySpace="0" w:legacyIndent="360"/>
      <w:lvlJc w:val="left"/>
      <w:pPr>
        <w:ind w:left="360" w:hanging="360"/>
      </w:pPr>
    </w:lvl>
  </w:abstractNum>
  <w:abstractNum w:abstractNumId="17" w15:restartNumberingAfterBreak="0">
    <w:nsid w:val="0B503735"/>
    <w:multiLevelType w:val="hybridMultilevel"/>
    <w:tmpl w:val="58CE533A"/>
    <w:lvl w:ilvl="0" w:tplc="FFFFFFFF">
      <w:numFmt w:val="bullet"/>
      <w:pStyle w:val="HOATHIT11"/>
      <w:lvlText w:val="-"/>
      <w:lvlJc w:val="left"/>
      <w:pPr>
        <w:tabs>
          <w:tab w:val="num" w:pos="1800"/>
        </w:tabs>
        <w:ind w:left="1800" w:hanging="360"/>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C596835"/>
    <w:multiLevelType w:val="hybridMultilevel"/>
    <w:tmpl w:val="B9AECF52"/>
    <w:lvl w:ilvl="0" w:tplc="E40E9A0C">
      <w:start w:val="1"/>
      <w:numFmt w:val="decimal"/>
      <w:pStyle w:val="Tables"/>
      <w:lvlText w:val="Bảng %1."/>
      <w:lvlJc w:val="left"/>
      <w:pPr>
        <w:ind w:left="720" w:hanging="360"/>
      </w:pPr>
      <w:rPr>
        <w:rFonts w:hint="default"/>
      </w:rPr>
    </w:lvl>
    <w:lvl w:ilvl="1" w:tplc="473C1874" w:tentative="1">
      <w:start w:val="1"/>
      <w:numFmt w:val="lowerLetter"/>
      <w:lvlText w:val="%2."/>
      <w:lvlJc w:val="left"/>
      <w:pPr>
        <w:ind w:left="1440" w:hanging="360"/>
      </w:pPr>
    </w:lvl>
    <w:lvl w:ilvl="2" w:tplc="5942D322" w:tentative="1">
      <w:start w:val="1"/>
      <w:numFmt w:val="lowerRoman"/>
      <w:lvlText w:val="%3."/>
      <w:lvlJc w:val="right"/>
      <w:pPr>
        <w:ind w:left="2160" w:hanging="180"/>
      </w:pPr>
    </w:lvl>
    <w:lvl w:ilvl="3" w:tplc="5A3644B4" w:tentative="1">
      <w:start w:val="1"/>
      <w:numFmt w:val="decimal"/>
      <w:lvlText w:val="%4."/>
      <w:lvlJc w:val="left"/>
      <w:pPr>
        <w:ind w:left="2880" w:hanging="360"/>
      </w:pPr>
    </w:lvl>
    <w:lvl w:ilvl="4" w:tplc="02222F92" w:tentative="1">
      <w:start w:val="1"/>
      <w:numFmt w:val="lowerLetter"/>
      <w:lvlText w:val="%5."/>
      <w:lvlJc w:val="left"/>
      <w:pPr>
        <w:ind w:left="3600" w:hanging="360"/>
      </w:pPr>
    </w:lvl>
    <w:lvl w:ilvl="5" w:tplc="5A68E4F2" w:tentative="1">
      <w:start w:val="1"/>
      <w:numFmt w:val="lowerRoman"/>
      <w:lvlText w:val="%6."/>
      <w:lvlJc w:val="right"/>
      <w:pPr>
        <w:ind w:left="4320" w:hanging="180"/>
      </w:pPr>
    </w:lvl>
    <w:lvl w:ilvl="6" w:tplc="A57C1C3A" w:tentative="1">
      <w:start w:val="1"/>
      <w:numFmt w:val="decimal"/>
      <w:lvlText w:val="%7."/>
      <w:lvlJc w:val="left"/>
      <w:pPr>
        <w:ind w:left="5040" w:hanging="360"/>
      </w:pPr>
    </w:lvl>
    <w:lvl w:ilvl="7" w:tplc="617C5986" w:tentative="1">
      <w:start w:val="1"/>
      <w:numFmt w:val="lowerLetter"/>
      <w:lvlText w:val="%8."/>
      <w:lvlJc w:val="left"/>
      <w:pPr>
        <w:ind w:left="5760" w:hanging="360"/>
      </w:pPr>
    </w:lvl>
    <w:lvl w:ilvl="8" w:tplc="C8748B78" w:tentative="1">
      <w:start w:val="1"/>
      <w:numFmt w:val="lowerRoman"/>
      <w:lvlText w:val="%9."/>
      <w:lvlJc w:val="right"/>
      <w:pPr>
        <w:ind w:left="6480" w:hanging="180"/>
      </w:pPr>
    </w:lvl>
  </w:abstractNum>
  <w:abstractNum w:abstractNumId="19" w15:restartNumberingAfterBreak="0">
    <w:nsid w:val="0D1E6FDE"/>
    <w:multiLevelType w:val="multilevel"/>
    <w:tmpl w:val="D534ED96"/>
    <w:lvl w:ilvl="0">
      <w:start w:val="1"/>
      <w:numFmt w:val="lowerLetter"/>
      <w:pStyle w:val="abc"/>
      <w:lvlText w:val="%1)"/>
      <w:lvlJc w:val="left"/>
      <w:pPr>
        <w:tabs>
          <w:tab w:val="num" w:pos="576"/>
        </w:tabs>
        <w:ind w:left="922" w:hanging="634"/>
      </w:pPr>
      <w:rPr>
        <w:rFonts w:ascii="Times New Roman" w:hAnsi="Times New Roman" w:hint="default"/>
        <w:b w:val="0"/>
        <w:bCs w:val="0"/>
        <w:i/>
        <w:iCs w:val="0"/>
        <w:caps w:val="0"/>
        <w:smallCaps w:val="0"/>
        <w:strike w:val="0"/>
        <w:dstrike w:val="0"/>
        <w:vanish w:val="0"/>
        <w:color w:val="800000"/>
        <w:spacing w:val="0"/>
        <w:kern w:val="0"/>
        <w:position w:val="0"/>
        <w:sz w:val="26"/>
        <w:szCs w:val="26"/>
        <w:u w:val="none"/>
        <w:vertAlign w:val="baseline"/>
        <w:em w:val="none"/>
      </w:rPr>
    </w:lvl>
    <w:lvl w:ilvl="1">
      <w:start w:val="1"/>
      <w:numFmt w:val="lowerLetter"/>
      <w:lvlText w:val="%2)"/>
      <w:lvlJc w:val="left"/>
      <w:pPr>
        <w:tabs>
          <w:tab w:val="num" w:pos="648"/>
        </w:tabs>
        <w:ind w:left="648" w:firstLine="1080"/>
      </w:pPr>
      <w:rPr>
        <w:rFonts w:ascii="Times New Roman" w:hAnsi="Times New Roman" w:hint="default"/>
        <w:b w:val="0"/>
        <w:i/>
        <w:color w:val="800000"/>
        <w:sz w:val="26"/>
        <w:szCs w:val="26"/>
      </w:rPr>
    </w:lvl>
    <w:lvl w:ilvl="2">
      <w:start w:val="1"/>
      <w:numFmt w:val="lowerRoman"/>
      <w:lvlText w:val="%3)"/>
      <w:lvlJc w:val="left"/>
      <w:pPr>
        <w:tabs>
          <w:tab w:val="num" w:pos="1728"/>
        </w:tabs>
        <w:ind w:left="1728" w:hanging="360"/>
      </w:pPr>
      <w:rPr>
        <w:rFonts w:hint="default"/>
      </w:rPr>
    </w:lvl>
    <w:lvl w:ilvl="3">
      <w:start w:val="1"/>
      <w:numFmt w:val="decimal"/>
      <w:lvlText w:val="(%4)"/>
      <w:lvlJc w:val="left"/>
      <w:pPr>
        <w:tabs>
          <w:tab w:val="num" w:pos="2088"/>
        </w:tabs>
        <w:ind w:left="2088" w:hanging="360"/>
      </w:pPr>
      <w:rPr>
        <w:rFonts w:hint="default"/>
      </w:rPr>
    </w:lvl>
    <w:lvl w:ilvl="4">
      <w:start w:val="1"/>
      <w:numFmt w:val="lowerLetter"/>
      <w:lvlText w:val="(%5)"/>
      <w:lvlJc w:val="left"/>
      <w:pPr>
        <w:tabs>
          <w:tab w:val="num" w:pos="2448"/>
        </w:tabs>
        <w:ind w:left="2448" w:hanging="360"/>
      </w:pPr>
      <w:rPr>
        <w:rFonts w:hint="default"/>
      </w:rPr>
    </w:lvl>
    <w:lvl w:ilvl="5">
      <w:start w:val="1"/>
      <w:numFmt w:val="lowerRoman"/>
      <w:lvlText w:val="(%6)"/>
      <w:lvlJc w:val="left"/>
      <w:pPr>
        <w:tabs>
          <w:tab w:val="num" w:pos="2808"/>
        </w:tabs>
        <w:ind w:left="2808" w:hanging="360"/>
      </w:pPr>
      <w:rPr>
        <w:rFonts w:hint="default"/>
      </w:rPr>
    </w:lvl>
    <w:lvl w:ilvl="6">
      <w:start w:val="1"/>
      <w:numFmt w:val="decimal"/>
      <w:lvlText w:val="%7."/>
      <w:lvlJc w:val="left"/>
      <w:pPr>
        <w:tabs>
          <w:tab w:val="num" w:pos="3168"/>
        </w:tabs>
        <w:ind w:left="3168" w:hanging="360"/>
      </w:pPr>
      <w:rPr>
        <w:rFonts w:hint="default"/>
      </w:rPr>
    </w:lvl>
    <w:lvl w:ilvl="7">
      <w:start w:val="1"/>
      <w:numFmt w:val="lowerLetter"/>
      <w:lvlText w:val="%8."/>
      <w:lvlJc w:val="left"/>
      <w:pPr>
        <w:tabs>
          <w:tab w:val="num" w:pos="3528"/>
        </w:tabs>
        <w:ind w:left="3528" w:hanging="360"/>
      </w:pPr>
      <w:rPr>
        <w:rFonts w:hint="default"/>
      </w:rPr>
    </w:lvl>
    <w:lvl w:ilvl="8">
      <w:start w:val="1"/>
      <w:numFmt w:val="lowerRoman"/>
      <w:lvlText w:val="%9."/>
      <w:lvlJc w:val="left"/>
      <w:pPr>
        <w:tabs>
          <w:tab w:val="num" w:pos="3888"/>
        </w:tabs>
        <w:ind w:left="3888" w:hanging="360"/>
      </w:pPr>
      <w:rPr>
        <w:rFonts w:hint="default"/>
      </w:rPr>
    </w:lvl>
  </w:abstractNum>
  <w:abstractNum w:abstractNumId="20" w15:restartNumberingAfterBreak="0">
    <w:nsid w:val="0D68700E"/>
    <w:multiLevelType w:val="multilevel"/>
    <w:tmpl w:val="5D2831E4"/>
    <w:lvl w:ilvl="0">
      <w:start w:val="1"/>
      <w:numFmt w:val="decimal"/>
      <w:pStyle w:val="CHUONG"/>
      <w:isLgl/>
      <w:suff w:val="space"/>
      <w:lvlText w:val="CHƯƠNG %1:"/>
      <w:lvlJc w:val="left"/>
      <w:pPr>
        <w:ind w:left="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lowerLetter"/>
      <w:pStyle w:val="XX"/>
      <w:isLgl/>
      <w:suff w:val="space"/>
      <w:lvlText w:val="%1.%2."/>
      <w:lvlJc w:val="left"/>
      <w:pPr>
        <w:ind w:left="0" w:firstLine="0"/>
      </w:pPr>
      <w:rPr>
        <w:rFonts w:hint="default"/>
      </w:rPr>
    </w:lvl>
    <w:lvl w:ilvl="2">
      <w:start w:val="1"/>
      <w:numFmt w:val="lowerRoman"/>
      <w:pStyle w:val="XX0"/>
      <w:isLgl/>
      <w:suff w:val="space"/>
      <w:lvlText w:val="%1.%2.%3."/>
      <w:lvlJc w:val="left"/>
      <w:pPr>
        <w:ind w:left="142" w:firstLine="0"/>
      </w:pPr>
      <w:rPr>
        <w:rFonts w:hint="default"/>
      </w:rPr>
    </w:lvl>
    <w:lvl w:ilvl="3">
      <w:start w:val="1"/>
      <w:numFmt w:val="decimal"/>
      <w:pStyle w:val="XX1"/>
      <w:isLgl/>
      <w:suff w:val="space"/>
      <w:lvlText w:val="%1.%2.%3.%4."/>
      <w:lvlJc w:val="left"/>
      <w:pPr>
        <w:ind w:left="567" w:firstLine="0"/>
      </w:pPr>
      <w:rPr>
        <w:rFonts w:ascii="Times New Roman Bold" w:hAnsi="Times New Roman Bold" w:hint="default"/>
      </w:rPr>
    </w:lvl>
    <w:lvl w:ilvl="4">
      <w:start w:val="1"/>
      <w:numFmt w:val="lowerLetter"/>
      <w:suff w:val="space"/>
      <w:lvlText w:val="%5)"/>
      <w:lvlJc w:val="left"/>
      <w:pPr>
        <w:ind w:left="0" w:firstLine="0"/>
      </w:pPr>
      <w:rPr>
        <w:rFonts w:hint="default"/>
      </w:rPr>
    </w:lvl>
    <w:lvl w:ilvl="5">
      <w:start w:val="1"/>
      <w:numFmt w:val="lowerRoman"/>
      <w:pStyle w:val="BangXX"/>
      <w:isLgl/>
      <w:suff w:val="space"/>
      <w:lvlText w:val="Bảng %1.%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suff w:val="space"/>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1" w15:restartNumberingAfterBreak="0">
    <w:nsid w:val="0E7978CF"/>
    <w:multiLevelType w:val="hybridMultilevel"/>
    <w:tmpl w:val="CC18520E"/>
    <w:lvl w:ilvl="0" w:tplc="46F2FD98">
      <w:numFmt w:val="bullet"/>
      <w:lvlText w:val="-"/>
      <w:lvlJc w:val="left"/>
      <w:pPr>
        <w:ind w:left="30" w:hanging="164"/>
      </w:pPr>
      <w:rPr>
        <w:rFonts w:ascii="Times New Roman" w:eastAsia="Times New Roman" w:hAnsi="Times New Roman" w:cs="Times New Roman" w:hint="default"/>
        <w:w w:val="100"/>
        <w:sz w:val="28"/>
        <w:szCs w:val="28"/>
        <w:lang w:val="vi" w:eastAsia="en-US" w:bidi="ar-SA"/>
      </w:rPr>
    </w:lvl>
    <w:lvl w:ilvl="1" w:tplc="60E6ACD2">
      <w:numFmt w:val="bullet"/>
      <w:lvlText w:val="•"/>
      <w:lvlJc w:val="left"/>
      <w:pPr>
        <w:ind w:left="415" w:hanging="164"/>
      </w:pPr>
      <w:rPr>
        <w:rFonts w:hint="default"/>
        <w:lang w:val="vi" w:eastAsia="en-US" w:bidi="ar-SA"/>
      </w:rPr>
    </w:lvl>
    <w:lvl w:ilvl="2" w:tplc="97587434">
      <w:numFmt w:val="bullet"/>
      <w:lvlText w:val="•"/>
      <w:lvlJc w:val="left"/>
      <w:pPr>
        <w:ind w:left="790" w:hanging="164"/>
      </w:pPr>
      <w:rPr>
        <w:rFonts w:hint="default"/>
        <w:lang w:val="vi" w:eastAsia="en-US" w:bidi="ar-SA"/>
      </w:rPr>
    </w:lvl>
    <w:lvl w:ilvl="3" w:tplc="66BA5CCE">
      <w:numFmt w:val="bullet"/>
      <w:lvlText w:val="•"/>
      <w:lvlJc w:val="left"/>
      <w:pPr>
        <w:ind w:left="1166" w:hanging="164"/>
      </w:pPr>
      <w:rPr>
        <w:rFonts w:hint="default"/>
        <w:lang w:val="vi" w:eastAsia="en-US" w:bidi="ar-SA"/>
      </w:rPr>
    </w:lvl>
    <w:lvl w:ilvl="4" w:tplc="B4F23D12">
      <w:numFmt w:val="bullet"/>
      <w:lvlText w:val="•"/>
      <w:lvlJc w:val="left"/>
      <w:pPr>
        <w:ind w:left="1541" w:hanging="164"/>
      </w:pPr>
      <w:rPr>
        <w:rFonts w:hint="default"/>
        <w:lang w:val="vi" w:eastAsia="en-US" w:bidi="ar-SA"/>
      </w:rPr>
    </w:lvl>
    <w:lvl w:ilvl="5" w:tplc="69C2C94A">
      <w:numFmt w:val="bullet"/>
      <w:lvlText w:val="•"/>
      <w:lvlJc w:val="left"/>
      <w:pPr>
        <w:ind w:left="1917" w:hanging="164"/>
      </w:pPr>
      <w:rPr>
        <w:rFonts w:hint="default"/>
        <w:lang w:val="vi" w:eastAsia="en-US" w:bidi="ar-SA"/>
      </w:rPr>
    </w:lvl>
    <w:lvl w:ilvl="6" w:tplc="BF302662">
      <w:numFmt w:val="bullet"/>
      <w:lvlText w:val="•"/>
      <w:lvlJc w:val="left"/>
      <w:pPr>
        <w:ind w:left="2292" w:hanging="164"/>
      </w:pPr>
      <w:rPr>
        <w:rFonts w:hint="default"/>
        <w:lang w:val="vi" w:eastAsia="en-US" w:bidi="ar-SA"/>
      </w:rPr>
    </w:lvl>
    <w:lvl w:ilvl="7" w:tplc="EA1AAA8E">
      <w:numFmt w:val="bullet"/>
      <w:lvlText w:val="•"/>
      <w:lvlJc w:val="left"/>
      <w:pPr>
        <w:ind w:left="2667" w:hanging="164"/>
      </w:pPr>
      <w:rPr>
        <w:rFonts w:hint="default"/>
        <w:lang w:val="vi" w:eastAsia="en-US" w:bidi="ar-SA"/>
      </w:rPr>
    </w:lvl>
    <w:lvl w:ilvl="8" w:tplc="9C8ADF9E">
      <w:numFmt w:val="bullet"/>
      <w:lvlText w:val="•"/>
      <w:lvlJc w:val="left"/>
      <w:pPr>
        <w:ind w:left="3043" w:hanging="164"/>
      </w:pPr>
      <w:rPr>
        <w:rFonts w:hint="default"/>
        <w:lang w:val="vi" w:eastAsia="en-US" w:bidi="ar-SA"/>
      </w:rPr>
    </w:lvl>
  </w:abstractNum>
  <w:abstractNum w:abstractNumId="22" w15:restartNumberingAfterBreak="0">
    <w:nsid w:val="0FC246E8"/>
    <w:multiLevelType w:val="hybridMultilevel"/>
    <w:tmpl w:val="3CE23BA8"/>
    <w:lvl w:ilvl="0" w:tplc="FFFFFFFF">
      <w:start w:val="1"/>
      <w:numFmt w:val="bullet"/>
      <w:pStyle w:val="HOATHIB"/>
      <w:lvlText w:val=""/>
      <w:lvlJc w:val="left"/>
      <w:pPr>
        <w:tabs>
          <w:tab w:val="num" w:pos="720"/>
        </w:tabs>
        <w:ind w:left="720" w:hanging="576"/>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0D86B93"/>
    <w:multiLevelType w:val="hybridMultilevel"/>
    <w:tmpl w:val="8E888368"/>
    <w:lvl w:ilvl="0" w:tplc="9802E8CC">
      <w:numFmt w:val="bullet"/>
      <w:lvlText w:val="-"/>
      <w:lvlJc w:val="left"/>
      <w:pPr>
        <w:ind w:left="30" w:hanging="164"/>
      </w:pPr>
      <w:rPr>
        <w:rFonts w:ascii="Times New Roman" w:eastAsia="Times New Roman" w:hAnsi="Times New Roman" w:cs="Times New Roman" w:hint="default"/>
        <w:w w:val="100"/>
        <w:sz w:val="28"/>
        <w:szCs w:val="28"/>
        <w:lang w:val="vi" w:eastAsia="en-US" w:bidi="ar-SA"/>
      </w:rPr>
    </w:lvl>
    <w:lvl w:ilvl="1" w:tplc="57FCBA60">
      <w:numFmt w:val="bullet"/>
      <w:lvlText w:val="•"/>
      <w:lvlJc w:val="left"/>
      <w:pPr>
        <w:ind w:left="414" w:hanging="164"/>
      </w:pPr>
      <w:rPr>
        <w:rFonts w:hint="default"/>
        <w:lang w:val="vi" w:eastAsia="en-US" w:bidi="ar-SA"/>
      </w:rPr>
    </w:lvl>
    <w:lvl w:ilvl="2" w:tplc="719032FA">
      <w:numFmt w:val="bullet"/>
      <w:lvlText w:val="•"/>
      <w:lvlJc w:val="left"/>
      <w:pPr>
        <w:ind w:left="788" w:hanging="164"/>
      </w:pPr>
      <w:rPr>
        <w:rFonts w:hint="default"/>
        <w:lang w:val="vi" w:eastAsia="en-US" w:bidi="ar-SA"/>
      </w:rPr>
    </w:lvl>
    <w:lvl w:ilvl="3" w:tplc="151886C4">
      <w:numFmt w:val="bullet"/>
      <w:lvlText w:val="•"/>
      <w:lvlJc w:val="left"/>
      <w:pPr>
        <w:ind w:left="1162" w:hanging="164"/>
      </w:pPr>
      <w:rPr>
        <w:rFonts w:hint="default"/>
        <w:lang w:val="vi" w:eastAsia="en-US" w:bidi="ar-SA"/>
      </w:rPr>
    </w:lvl>
    <w:lvl w:ilvl="4" w:tplc="90162958">
      <w:numFmt w:val="bullet"/>
      <w:lvlText w:val="•"/>
      <w:lvlJc w:val="left"/>
      <w:pPr>
        <w:ind w:left="1536" w:hanging="164"/>
      </w:pPr>
      <w:rPr>
        <w:rFonts w:hint="default"/>
        <w:lang w:val="vi" w:eastAsia="en-US" w:bidi="ar-SA"/>
      </w:rPr>
    </w:lvl>
    <w:lvl w:ilvl="5" w:tplc="803E3A3C">
      <w:numFmt w:val="bullet"/>
      <w:lvlText w:val="•"/>
      <w:lvlJc w:val="left"/>
      <w:pPr>
        <w:ind w:left="1910" w:hanging="164"/>
      </w:pPr>
      <w:rPr>
        <w:rFonts w:hint="default"/>
        <w:lang w:val="vi" w:eastAsia="en-US" w:bidi="ar-SA"/>
      </w:rPr>
    </w:lvl>
    <w:lvl w:ilvl="6" w:tplc="97CE5232">
      <w:numFmt w:val="bullet"/>
      <w:lvlText w:val="•"/>
      <w:lvlJc w:val="left"/>
      <w:pPr>
        <w:ind w:left="2284" w:hanging="164"/>
      </w:pPr>
      <w:rPr>
        <w:rFonts w:hint="default"/>
        <w:lang w:val="vi" w:eastAsia="en-US" w:bidi="ar-SA"/>
      </w:rPr>
    </w:lvl>
    <w:lvl w:ilvl="7" w:tplc="B3649F0C">
      <w:numFmt w:val="bullet"/>
      <w:lvlText w:val="•"/>
      <w:lvlJc w:val="left"/>
      <w:pPr>
        <w:ind w:left="2658" w:hanging="164"/>
      </w:pPr>
      <w:rPr>
        <w:rFonts w:hint="default"/>
        <w:lang w:val="vi" w:eastAsia="en-US" w:bidi="ar-SA"/>
      </w:rPr>
    </w:lvl>
    <w:lvl w:ilvl="8" w:tplc="0D18ACAA">
      <w:numFmt w:val="bullet"/>
      <w:lvlText w:val="•"/>
      <w:lvlJc w:val="left"/>
      <w:pPr>
        <w:ind w:left="3032" w:hanging="164"/>
      </w:pPr>
      <w:rPr>
        <w:rFonts w:hint="default"/>
        <w:lang w:val="vi" w:eastAsia="en-US" w:bidi="ar-SA"/>
      </w:rPr>
    </w:lvl>
  </w:abstractNum>
  <w:abstractNum w:abstractNumId="24" w15:restartNumberingAfterBreak="0">
    <w:nsid w:val="115D4CCD"/>
    <w:multiLevelType w:val="multilevel"/>
    <w:tmpl w:val="A5808D28"/>
    <w:lvl w:ilvl="0">
      <w:start w:val="1"/>
      <w:numFmt w:val="bullet"/>
      <w:pStyle w:val="Spiegelstrich2"/>
      <w:lvlText w:val=""/>
      <w:lvlJc w:val="left"/>
      <w:pPr>
        <w:tabs>
          <w:tab w:val="num" w:pos="1858"/>
        </w:tabs>
        <w:ind w:left="1858" w:hanging="360"/>
      </w:pPr>
      <w:rPr>
        <w:rFonts w:ascii="Wingdings 2" w:hAnsi="Wingdings 2"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30E387A"/>
    <w:multiLevelType w:val="singleLevel"/>
    <w:tmpl w:val="0CF44902"/>
    <w:lvl w:ilvl="0">
      <w:start w:val="2"/>
      <w:numFmt w:val="bullet"/>
      <w:pStyle w:val="Bullet"/>
      <w:lvlText w:val="-"/>
      <w:lvlJc w:val="left"/>
      <w:pPr>
        <w:tabs>
          <w:tab w:val="num" w:pos="360"/>
        </w:tabs>
        <w:ind w:left="360" w:hanging="360"/>
      </w:pPr>
      <w:rPr>
        <w:rFonts w:ascii="Times New Roman" w:hAnsi="Times New Roman" w:hint="default"/>
      </w:rPr>
    </w:lvl>
  </w:abstractNum>
  <w:abstractNum w:abstractNumId="26" w15:restartNumberingAfterBreak="0">
    <w:nsid w:val="1399030F"/>
    <w:multiLevelType w:val="hybridMultilevel"/>
    <w:tmpl w:val="18DADEE8"/>
    <w:lvl w:ilvl="0" w:tplc="28A83BFE">
      <w:numFmt w:val="bullet"/>
      <w:pStyle w:val="-"/>
      <w:lvlText w:val="-"/>
      <w:lvlJc w:val="left"/>
      <w:pPr>
        <w:ind w:left="720" w:hanging="360"/>
      </w:pPr>
      <w:rPr>
        <w:rFonts w:ascii="Times New Roman" w:eastAsia="Times New Roman" w:hAnsi="Times New Roman" w:cs="Times New Roman" w:hint="default"/>
        <w:w w:val="99"/>
        <w:sz w:val="26"/>
        <w:szCs w:val="2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15:restartNumberingAfterBreak="0">
    <w:nsid w:val="13A838A2"/>
    <w:multiLevelType w:val="singleLevel"/>
    <w:tmpl w:val="04C44730"/>
    <w:lvl w:ilvl="0">
      <w:start w:val="1"/>
      <w:numFmt w:val="bullet"/>
      <w:pStyle w:val="bullet1"/>
      <w:lvlText w:val=""/>
      <w:lvlJc w:val="left"/>
      <w:pPr>
        <w:tabs>
          <w:tab w:val="num" w:pos="1494"/>
        </w:tabs>
        <w:ind w:left="1491" w:hanging="357"/>
      </w:pPr>
      <w:rPr>
        <w:rFonts w:ascii="Wingdings" w:hAnsi="Wingdings" w:hint="default"/>
        <w:sz w:val="16"/>
      </w:rPr>
    </w:lvl>
  </w:abstractNum>
  <w:abstractNum w:abstractNumId="28" w15:restartNumberingAfterBreak="0">
    <w:nsid w:val="13B113A3"/>
    <w:multiLevelType w:val="hybridMultilevel"/>
    <w:tmpl w:val="1F2AEB5C"/>
    <w:lvl w:ilvl="0" w:tplc="A77E26D0">
      <w:numFmt w:val="bullet"/>
      <w:lvlText w:val="-"/>
      <w:lvlJc w:val="left"/>
      <w:pPr>
        <w:ind w:left="191" w:hanging="164"/>
      </w:pPr>
      <w:rPr>
        <w:rFonts w:ascii="Times New Roman" w:eastAsia="Times New Roman" w:hAnsi="Times New Roman" w:cs="Times New Roman" w:hint="default"/>
        <w:w w:val="100"/>
        <w:sz w:val="28"/>
        <w:szCs w:val="28"/>
        <w:lang w:val="vi" w:eastAsia="en-US" w:bidi="ar-SA"/>
      </w:rPr>
    </w:lvl>
    <w:lvl w:ilvl="1" w:tplc="64E87370">
      <w:numFmt w:val="bullet"/>
      <w:lvlText w:val="•"/>
      <w:lvlJc w:val="left"/>
      <w:pPr>
        <w:ind w:left="499" w:hanging="164"/>
      </w:pPr>
      <w:rPr>
        <w:rFonts w:hint="default"/>
        <w:lang w:val="vi" w:eastAsia="en-US" w:bidi="ar-SA"/>
      </w:rPr>
    </w:lvl>
    <w:lvl w:ilvl="2" w:tplc="FF064020">
      <w:numFmt w:val="bullet"/>
      <w:lvlText w:val="•"/>
      <w:lvlJc w:val="left"/>
      <w:pPr>
        <w:ind w:left="798" w:hanging="164"/>
      </w:pPr>
      <w:rPr>
        <w:rFonts w:hint="default"/>
        <w:lang w:val="vi" w:eastAsia="en-US" w:bidi="ar-SA"/>
      </w:rPr>
    </w:lvl>
    <w:lvl w:ilvl="3" w:tplc="64129AAC">
      <w:numFmt w:val="bullet"/>
      <w:lvlText w:val="•"/>
      <w:lvlJc w:val="left"/>
      <w:pPr>
        <w:ind w:left="1098" w:hanging="164"/>
      </w:pPr>
      <w:rPr>
        <w:rFonts w:hint="default"/>
        <w:lang w:val="vi" w:eastAsia="en-US" w:bidi="ar-SA"/>
      </w:rPr>
    </w:lvl>
    <w:lvl w:ilvl="4" w:tplc="3D007D58">
      <w:numFmt w:val="bullet"/>
      <w:lvlText w:val="•"/>
      <w:lvlJc w:val="left"/>
      <w:pPr>
        <w:ind w:left="1397" w:hanging="164"/>
      </w:pPr>
      <w:rPr>
        <w:rFonts w:hint="default"/>
        <w:lang w:val="vi" w:eastAsia="en-US" w:bidi="ar-SA"/>
      </w:rPr>
    </w:lvl>
    <w:lvl w:ilvl="5" w:tplc="11A069B6">
      <w:numFmt w:val="bullet"/>
      <w:lvlText w:val="•"/>
      <w:lvlJc w:val="left"/>
      <w:pPr>
        <w:ind w:left="1697" w:hanging="164"/>
      </w:pPr>
      <w:rPr>
        <w:rFonts w:hint="default"/>
        <w:lang w:val="vi" w:eastAsia="en-US" w:bidi="ar-SA"/>
      </w:rPr>
    </w:lvl>
    <w:lvl w:ilvl="6" w:tplc="F3E679F0">
      <w:numFmt w:val="bullet"/>
      <w:lvlText w:val="•"/>
      <w:lvlJc w:val="left"/>
      <w:pPr>
        <w:ind w:left="1996" w:hanging="164"/>
      </w:pPr>
      <w:rPr>
        <w:rFonts w:hint="default"/>
        <w:lang w:val="vi" w:eastAsia="en-US" w:bidi="ar-SA"/>
      </w:rPr>
    </w:lvl>
    <w:lvl w:ilvl="7" w:tplc="54A0F760">
      <w:numFmt w:val="bullet"/>
      <w:lvlText w:val="•"/>
      <w:lvlJc w:val="left"/>
      <w:pPr>
        <w:ind w:left="2295" w:hanging="164"/>
      </w:pPr>
      <w:rPr>
        <w:rFonts w:hint="default"/>
        <w:lang w:val="vi" w:eastAsia="en-US" w:bidi="ar-SA"/>
      </w:rPr>
    </w:lvl>
    <w:lvl w:ilvl="8" w:tplc="C82611EA">
      <w:numFmt w:val="bullet"/>
      <w:lvlText w:val="•"/>
      <w:lvlJc w:val="left"/>
      <w:pPr>
        <w:ind w:left="2595" w:hanging="164"/>
      </w:pPr>
      <w:rPr>
        <w:rFonts w:hint="default"/>
        <w:lang w:val="vi" w:eastAsia="en-US" w:bidi="ar-SA"/>
      </w:rPr>
    </w:lvl>
  </w:abstractNum>
  <w:abstractNum w:abstractNumId="29" w15:restartNumberingAfterBreak="0">
    <w:nsid w:val="150053AE"/>
    <w:multiLevelType w:val="hybridMultilevel"/>
    <w:tmpl w:val="FDA0AEA4"/>
    <w:lvl w:ilvl="0" w:tplc="5CD868AA">
      <w:numFmt w:val="bullet"/>
      <w:lvlText w:val=""/>
      <w:lvlJc w:val="left"/>
      <w:pPr>
        <w:ind w:left="105" w:hanging="233"/>
      </w:pPr>
      <w:rPr>
        <w:rFonts w:ascii="Symbol" w:eastAsia="Symbol" w:hAnsi="Symbol" w:cs="Symbol" w:hint="default"/>
        <w:w w:val="100"/>
        <w:sz w:val="28"/>
        <w:szCs w:val="28"/>
        <w:lang w:val="vi" w:eastAsia="en-US" w:bidi="ar-SA"/>
      </w:rPr>
    </w:lvl>
    <w:lvl w:ilvl="1" w:tplc="B378711A">
      <w:numFmt w:val="bullet"/>
      <w:lvlText w:val="•"/>
      <w:lvlJc w:val="left"/>
      <w:pPr>
        <w:ind w:left="470" w:hanging="233"/>
      </w:pPr>
      <w:rPr>
        <w:rFonts w:hint="default"/>
        <w:lang w:val="vi" w:eastAsia="en-US" w:bidi="ar-SA"/>
      </w:rPr>
    </w:lvl>
    <w:lvl w:ilvl="2" w:tplc="620E3684">
      <w:numFmt w:val="bullet"/>
      <w:lvlText w:val="•"/>
      <w:lvlJc w:val="left"/>
      <w:pPr>
        <w:ind w:left="840" w:hanging="233"/>
      </w:pPr>
      <w:rPr>
        <w:rFonts w:hint="default"/>
        <w:lang w:val="vi" w:eastAsia="en-US" w:bidi="ar-SA"/>
      </w:rPr>
    </w:lvl>
    <w:lvl w:ilvl="3" w:tplc="B4BC28AC">
      <w:numFmt w:val="bullet"/>
      <w:lvlText w:val="•"/>
      <w:lvlJc w:val="left"/>
      <w:pPr>
        <w:ind w:left="1210" w:hanging="233"/>
      </w:pPr>
      <w:rPr>
        <w:rFonts w:hint="default"/>
        <w:lang w:val="vi" w:eastAsia="en-US" w:bidi="ar-SA"/>
      </w:rPr>
    </w:lvl>
    <w:lvl w:ilvl="4" w:tplc="967452E8">
      <w:numFmt w:val="bullet"/>
      <w:lvlText w:val="•"/>
      <w:lvlJc w:val="left"/>
      <w:pPr>
        <w:ind w:left="1580" w:hanging="233"/>
      </w:pPr>
      <w:rPr>
        <w:rFonts w:hint="default"/>
        <w:lang w:val="vi" w:eastAsia="en-US" w:bidi="ar-SA"/>
      </w:rPr>
    </w:lvl>
    <w:lvl w:ilvl="5" w:tplc="0930C658">
      <w:numFmt w:val="bullet"/>
      <w:lvlText w:val="•"/>
      <w:lvlJc w:val="left"/>
      <w:pPr>
        <w:ind w:left="1951" w:hanging="233"/>
      </w:pPr>
      <w:rPr>
        <w:rFonts w:hint="default"/>
        <w:lang w:val="vi" w:eastAsia="en-US" w:bidi="ar-SA"/>
      </w:rPr>
    </w:lvl>
    <w:lvl w:ilvl="6" w:tplc="9C4CB126">
      <w:numFmt w:val="bullet"/>
      <w:lvlText w:val="•"/>
      <w:lvlJc w:val="left"/>
      <w:pPr>
        <w:ind w:left="2321" w:hanging="233"/>
      </w:pPr>
      <w:rPr>
        <w:rFonts w:hint="default"/>
        <w:lang w:val="vi" w:eastAsia="en-US" w:bidi="ar-SA"/>
      </w:rPr>
    </w:lvl>
    <w:lvl w:ilvl="7" w:tplc="7796532C">
      <w:numFmt w:val="bullet"/>
      <w:lvlText w:val="•"/>
      <w:lvlJc w:val="left"/>
      <w:pPr>
        <w:ind w:left="2691" w:hanging="233"/>
      </w:pPr>
      <w:rPr>
        <w:rFonts w:hint="default"/>
        <w:lang w:val="vi" w:eastAsia="en-US" w:bidi="ar-SA"/>
      </w:rPr>
    </w:lvl>
    <w:lvl w:ilvl="8" w:tplc="4E48B508">
      <w:numFmt w:val="bullet"/>
      <w:lvlText w:val="•"/>
      <w:lvlJc w:val="left"/>
      <w:pPr>
        <w:ind w:left="3061" w:hanging="233"/>
      </w:pPr>
      <w:rPr>
        <w:rFonts w:hint="default"/>
        <w:lang w:val="vi" w:eastAsia="en-US" w:bidi="ar-SA"/>
      </w:rPr>
    </w:lvl>
  </w:abstractNum>
  <w:abstractNum w:abstractNumId="30" w15:restartNumberingAfterBreak="0">
    <w:nsid w:val="159F2EE7"/>
    <w:multiLevelType w:val="hybridMultilevel"/>
    <w:tmpl w:val="50FEB7F0"/>
    <w:lvl w:ilvl="0" w:tplc="FFFFFFFF">
      <w:start w:val="1"/>
      <w:numFmt w:val="bullet"/>
      <w:pStyle w:val="HOATHI8"/>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166964E8"/>
    <w:multiLevelType w:val="multilevel"/>
    <w:tmpl w:val="FA9619B0"/>
    <w:lvl w:ilvl="0">
      <w:start w:val="1"/>
      <w:numFmt w:val="decimal"/>
      <w:pStyle w:val="MMTopic1"/>
      <w:suff w:val="space"/>
      <w:lvlText w:val="I.%1."/>
      <w:lvlJc w:val="left"/>
      <w:pPr>
        <w:ind w:left="120" w:firstLine="0"/>
      </w:pPr>
      <w:rPr>
        <w:rFonts w:hint="default"/>
        <w:b/>
      </w:rPr>
    </w:lvl>
    <w:lvl w:ilvl="1">
      <w:start w:val="1"/>
      <w:numFmt w:val="decimal"/>
      <w:suff w:val="space"/>
      <w:lvlText w:val="II.%2."/>
      <w:lvlJc w:val="left"/>
      <w:pPr>
        <w:ind w:left="0" w:firstLine="0"/>
      </w:pPr>
      <w:rPr>
        <w:rFonts w:hint="default"/>
        <w:b/>
      </w:rPr>
    </w:lvl>
    <w:lvl w:ilvl="2">
      <w:start w:val="1"/>
      <w:numFmt w:val="decimal"/>
      <w:pStyle w:val="MMTopic3"/>
      <w:suff w:val="space"/>
      <w:lvlText w:val="I.%2.%3"/>
      <w:lvlJc w:val="left"/>
      <w:pPr>
        <w:ind w:left="0" w:firstLine="0"/>
      </w:pPr>
      <w:rPr>
        <w:rFonts w:hint="default"/>
      </w:rPr>
    </w:lvl>
    <w:lvl w:ilvl="3">
      <w:start w:val="1"/>
      <w:numFmt w:val="decimal"/>
      <w:pStyle w:val="MMTopic4"/>
      <w:suff w:val="space"/>
      <w:lvlText w:val="%1.%2.%3.%4"/>
      <w:lvlJc w:val="left"/>
      <w:pPr>
        <w:ind w:left="0" w:firstLine="0"/>
      </w:pPr>
      <w:rPr>
        <w:rFonts w:hint="default"/>
      </w:rPr>
    </w:lvl>
    <w:lvl w:ilvl="4">
      <w:start w:val="1"/>
      <w:numFmt w:val="decimal"/>
      <w:pStyle w:val="MMTopic4"/>
      <w:suff w:val="space"/>
      <w:lvlText w:val="%1.%2.%3.%4.%5"/>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16806D49"/>
    <w:multiLevelType w:val="hybridMultilevel"/>
    <w:tmpl w:val="4268F83C"/>
    <w:lvl w:ilvl="0" w:tplc="D240903C">
      <w:start w:val="1"/>
      <w:numFmt w:val="bullet"/>
      <w:pStyle w:val="star2"/>
      <w:lvlText w:val="-"/>
      <w:lvlJc w:val="left"/>
      <w:pPr>
        <w:tabs>
          <w:tab w:val="num" w:pos="502"/>
        </w:tabs>
        <w:ind w:left="425" w:hanging="283"/>
      </w:pPr>
      <w:rPr>
        <w:rFonts w:ascii="Times New Roman" w:hAnsi="Times New Roman" w:cs="Times New Roman" w:hint="default"/>
      </w:rPr>
    </w:lvl>
    <w:lvl w:ilvl="1" w:tplc="DC94D95E">
      <w:start w:val="1"/>
      <w:numFmt w:val="bullet"/>
      <w:lvlText w:val="o"/>
      <w:lvlJc w:val="left"/>
      <w:pPr>
        <w:tabs>
          <w:tab w:val="num" w:pos="1440"/>
        </w:tabs>
        <w:ind w:left="1440" w:hanging="360"/>
      </w:pPr>
      <w:rPr>
        <w:rFonts w:ascii="Courier New" w:hAnsi="Courier New" w:cs="Courier New" w:hint="default"/>
      </w:rPr>
    </w:lvl>
    <w:lvl w:ilvl="2" w:tplc="6422E2F6">
      <w:start w:val="1"/>
      <w:numFmt w:val="bullet"/>
      <w:lvlText w:val=""/>
      <w:lvlJc w:val="left"/>
      <w:pPr>
        <w:tabs>
          <w:tab w:val="num" w:pos="2160"/>
        </w:tabs>
        <w:ind w:left="2160" w:hanging="360"/>
      </w:pPr>
      <w:rPr>
        <w:rFonts w:ascii="Wingdings" w:hAnsi="Wingdings" w:cs="Times New Roman" w:hint="default"/>
      </w:rPr>
    </w:lvl>
    <w:lvl w:ilvl="3" w:tplc="AD46FB56">
      <w:start w:val="1"/>
      <w:numFmt w:val="bullet"/>
      <w:lvlText w:val=""/>
      <w:lvlJc w:val="left"/>
      <w:pPr>
        <w:tabs>
          <w:tab w:val="num" w:pos="2880"/>
        </w:tabs>
        <w:ind w:left="2880" w:hanging="360"/>
      </w:pPr>
      <w:rPr>
        <w:rFonts w:ascii="Symbol" w:hAnsi="Symbol" w:cs="Times New Roman" w:hint="default"/>
      </w:rPr>
    </w:lvl>
    <w:lvl w:ilvl="4" w:tplc="B6A44E7C">
      <w:start w:val="1"/>
      <w:numFmt w:val="bullet"/>
      <w:lvlText w:val="o"/>
      <w:lvlJc w:val="left"/>
      <w:pPr>
        <w:tabs>
          <w:tab w:val="num" w:pos="3600"/>
        </w:tabs>
        <w:ind w:left="3600" w:hanging="360"/>
      </w:pPr>
      <w:rPr>
        <w:rFonts w:ascii="Courier New" w:hAnsi="Courier New" w:cs="Courier New" w:hint="default"/>
      </w:rPr>
    </w:lvl>
    <w:lvl w:ilvl="5" w:tplc="39FE5604">
      <w:start w:val="1"/>
      <w:numFmt w:val="bullet"/>
      <w:lvlText w:val=""/>
      <w:lvlJc w:val="left"/>
      <w:pPr>
        <w:tabs>
          <w:tab w:val="num" w:pos="4320"/>
        </w:tabs>
        <w:ind w:left="4320" w:hanging="360"/>
      </w:pPr>
      <w:rPr>
        <w:rFonts w:ascii="Wingdings" w:hAnsi="Wingdings" w:cs="Times New Roman" w:hint="default"/>
      </w:rPr>
    </w:lvl>
    <w:lvl w:ilvl="6" w:tplc="5CDAA040">
      <w:start w:val="1"/>
      <w:numFmt w:val="bullet"/>
      <w:lvlText w:val=""/>
      <w:lvlJc w:val="left"/>
      <w:pPr>
        <w:tabs>
          <w:tab w:val="num" w:pos="5040"/>
        </w:tabs>
        <w:ind w:left="5040" w:hanging="360"/>
      </w:pPr>
      <w:rPr>
        <w:rFonts w:ascii="Symbol" w:hAnsi="Symbol" w:cs="Times New Roman" w:hint="default"/>
      </w:rPr>
    </w:lvl>
    <w:lvl w:ilvl="7" w:tplc="285E076A">
      <w:start w:val="1"/>
      <w:numFmt w:val="bullet"/>
      <w:lvlText w:val="o"/>
      <w:lvlJc w:val="left"/>
      <w:pPr>
        <w:tabs>
          <w:tab w:val="num" w:pos="5760"/>
        </w:tabs>
        <w:ind w:left="5760" w:hanging="360"/>
      </w:pPr>
      <w:rPr>
        <w:rFonts w:ascii="Courier New" w:hAnsi="Courier New" w:cs="Courier New" w:hint="default"/>
      </w:rPr>
    </w:lvl>
    <w:lvl w:ilvl="8" w:tplc="EA0C6332">
      <w:start w:val="1"/>
      <w:numFmt w:val="bullet"/>
      <w:lvlText w:val=""/>
      <w:lvlJc w:val="left"/>
      <w:pPr>
        <w:tabs>
          <w:tab w:val="num" w:pos="6480"/>
        </w:tabs>
        <w:ind w:left="6480" w:hanging="360"/>
      </w:pPr>
      <w:rPr>
        <w:rFonts w:ascii="Wingdings" w:hAnsi="Wingdings" w:cs="Times New Roman" w:hint="default"/>
      </w:rPr>
    </w:lvl>
  </w:abstractNum>
  <w:abstractNum w:abstractNumId="33" w15:restartNumberingAfterBreak="0">
    <w:nsid w:val="19784FEF"/>
    <w:multiLevelType w:val="hybridMultilevel"/>
    <w:tmpl w:val="AA1C5E58"/>
    <w:lvl w:ilvl="0" w:tplc="B34E24C8">
      <w:numFmt w:val="bullet"/>
      <w:lvlText w:val="-"/>
      <w:lvlJc w:val="left"/>
      <w:pPr>
        <w:ind w:left="30" w:hanging="202"/>
      </w:pPr>
      <w:rPr>
        <w:rFonts w:ascii="Times New Roman" w:eastAsia="Times New Roman" w:hAnsi="Times New Roman" w:cs="Times New Roman" w:hint="default"/>
        <w:w w:val="100"/>
        <w:sz w:val="28"/>
        <w:szCs w:val="28"/>
        <w:lang w:val="vi" w:eastAsia="en-US" w:bidi="ar-SA"/>
      </w:rPr>
    </w:lvl>
    <w:lvl w:ilvl="1" w:tplc="7FB24276">
      <w:numFmt w:val="bullet"/>
      <w:lvlText w:val="•"/>
      <w:lvlJc w:val="left"/>
      <w:pPr>
        <w:ind w:left="414" w:hanging="202"/>
      </w:pPr>
      <w:rPr>
        <w:rFonts w:hint="default"/>
        <w:lang w:val="vi" w:eastAsia="en-US" w:bidi="ar-SA"/>
      </w:rPr>
    </w:lvl>
    <w:lvl w:ilvl="2" w:tplc="0DB0798E">
      <w:numFmt w:val="bullet"/>
      <w:lvlText w:val="•"/>
      <w:lvlJc w:val="left"/>
      <w:pPr>
        <w:ind w:left="788" w:hanging="202"/>
      </w:pPr>
      <w:rPr>
        <w:rFonts w:hint="default"/>
        <w:lang w:val="vi" w:eastAsia="en-US" w:bidi="ar-SA"/>
      </w:rPr>
    </w:lvl>
    <w:lvl w:ilvl="3" w:tplc="C57EECA6">
      <w:numFmt w:val="bullet"/>
      <w:lvlText w:val="•"/>
      <w:lvlJc w:val="left"/>
      <w:pPr>
        <w:ind w:left="1162" w:hanging="202"/>
      </w:pPr>
      <w:rPr>
        <w:rFonts w:hint="default"/>
        <w:lang w:val="vi" w:eastAsia="en-US" w:bidi="ar-SA"/>
      </w:rPr>
    </w:lvl>
    <w:lvl w:ilvl="4" w:tplc="634E315A">
      <w:numFmt w:val="bullet"/>
      <w:lvlText w:val="•"/>
      <w:lvlJc w:val="left"/>
      <w:pPr>
        <w:ind w:left="1536" w:hanging="202"/>
      </w:pPr>
      <w:rPr>
        <w:rFonts w:hint="default"/>
        <w:lang w:val="vi" w:eastAsia="en-US" w:bidi="ar-SA"/>
      </w:rPr>
    </w:lvl>
    <w:lvl w:ilvl="5" w:tplc="D17E6D28">
      <w:numFmt w:val="bullet"/>
      <w:lvlText w:val="•"/>
      <w:lvlJc w:val="left"/>
      <w:pPr>
        <w:ind w:left="1910" w:hanging="202"/>
      </w:pPr>
      <w:rPr>
        <w:rFonts w:hint="default"/>
        <w:lang w:val="vi" w:eastAsia="en-US" w:bidi="ar-SA"/>
      </w:rPr>
    </w:lvl>
    <w:lvl w:ilvl="6" w:tplc="00307248">
      <w:numFmt w:val="bullet"/>
      <w:lvlText w:val="•"/>
      <w:lvlJc w:val="left"/>
      <w:pPr>
        <w:ind w:left="2284" w:hanging="202"/>
      </w:pPr>
      <w:rPr>
        <w:rFonts w:hint="default"/>
        <w:lang w:val="vi" w:eastAsia="en-US" w:bidi="ar-SA"/>
      </w:rPr>
    </w:lvl>
    <w:lvl w:ilvl="7" w:tplc="D052623A">
      <w:numFmt w:val="bullet"/>
      <w:lvlText w:val="•"/>
      <w:lvlJc w:val="left"/>
      <w:pPr>
        <w:ind w:left="2658" w:hanging="202"/>
      </w:pPr>
      <w:rPr>
        <w:rFonts w:hint="default"/>
        <w:lang w:val="vi" w:eastAsia="en-US" w:bidi="ar-SA"/>
      </w:rPr>
    </w:lvl>
    <w:lvl w:ilvl="8" w:tplc="D0A61E1A">
      <w:numFmt w:val="bullet"/>
      <w:lvlText w:val="•"/>
      <w:lvlJc w:val="left"/>
      <w:pPr>
        <w:ind w:left="3032" w:hanging="202"/>
      </w:pPr>
      <w:rPr>
        <w:rFonts w:hint="default"/>
        <w:lang w:val="vi" w:eastAsia="en-US" w:bidi="ar-SA"/>
      </w:rPr>
    </w:lvl>
  </w:abstractNum>
  <w:abstractNum w:abstractNumId="34" w15:restartNumberingAfterBreak="0">
    <w:nsid w:val="1AC95917"/>
    <w:multiLevelType w:val="hybridMultilevel"/>
    <w:tmpl w:val="55669852"/>
    <w:lvl w:ilvl="0" w:tplc="3CAE70DC">
      <w:start w:val="1"/>
      <w:numFmt w:val="bullet"/>
      <w:pStyle w:val="-Gch"/>
      <w:lvlText w:val=""/>
      <w:lvlJc w:val="left"/>
      <w:pPr>
        <w:tabs>
          <w:tab w:val="num" w:pos="510"/>
        </w:tabs>
        <w:ind w:left="510" w:hanging="453"/>
      </w:pPr>
      <w:rPr>
        <w:rFonts w:ascii="Symbol" w:hAnsi="Symbol" w:hint="default"/>
      </w:rPr>
    </w:lvl>
    <w:lvl w:ilvl="1" w:tplc="39EECBD0" w:tentative="1">
      <w:start w:val="1"/>
      <w:numFmt w:val="bullet"/>
      <w:lvlText w:val="o"/>
      <w:lvlJc w:val="left"/>
      <w:pPr>
        <w:tabs>
          <w:tab w:val="num" w:pos="1440"/>
        </w:tabs>
        <w:ind w:left="1440" w:hanging="360"/>
      </w:pPr>
      <w:rPr>
        <w:rFonts w:ascii="Courier New" w:hAnsi="Courier New" w:hint="default"/>
      </w:rPr>
    </w:lvl>
    <w:lvl w:ilvl="2" w:tplc="8320F5A8" w:tentative="1">
      <w:start w:val="1"/>
      <w:numFmt w:val="bullet"/>
      <w:lvlText w:val=""/>
      <w:lvlJc w:val="left"/>
      <w:pPr>
        <w:tabs>
          <w:tab w:val="num" w:pos="2160"/>
        </w:tabs>
        <w:ind w:left="2160" w:hanging="360"/>
      </w:pPr>
      <w:rPr>
        <w:rFonts w:ascii="Wingdings" w:hAnsi="Wingdings" w:hint="default"/>
      </w:rPr>
    </w:lvl>
    <w:lvl w:ilvl="3" w:tplc="B4F0DA9C" w:tentative="1">
      <w:start w:val="1"/>
      <w:numFmt w:val="bullet"/>
      <w:lvlText w:val=""/>
      <w:lvlJc w:val="left"/>
      <w:pPr>
        <w:tabs>
          <w:tab w:val="num" w:pos="2880"/>
        </w:tabs>
        <w:ind w:left="2880" w:hanging="360"/>
      </w:pPr>
      <w:rPr>
        <w:rFonts w:ascii="Symbol" w:hAnsi="Symbol" w:hint="default"/>
      </w:rPr>
    </w:lvl>
    <w:lvl w:ilvl="4" w:tplc="150A9E2A" w:tentative="1">
      <w:start w:val="1"/>
      <w:numFmt w:val="bullet"/>
      <w:lvlText w:val="o"/>
      <w:lvlJc w:val="left"/>
      <w:pPr>
        <w:tabs>
          <w:tab w:val="num" w:pos="3600"/>
        </w:tabs>
        <w:ind w:left="3600" w:hanging="360"/>
      </w:pPr>
      <w:rPr>
        <w:rFonts w:ascii="Courier New" w:hAnsi="Courier New" w:hint="default"/>
      </w:rPr>
    </w:lvl>
    <w:lvl w:ilvl="5" w:tplc="3168F2C8" w:tentative="1">
      <w:start w:val="1"/>
      <w:numFmt w:val="bullet"/>
      <w:lvlText w:val=""/>
      <w:lvlJc w:val="left"/>
      <w:pPr>
        <w:tabs>
          <w:tab w:val="num" w:pos="4320"/>
        </w:tabs>
        <w:ind w:left="4320" w:hanging="360"/>
      </w:pPr>
      <w:rPr>
        <w:rFonts w:ascii="Wingdings" w:hAnsi="Wingdings" w:hint="default"/>
      </w:rPr>
    </w:lvl>
    <w:lvl w:ilvl="6" w:tplc="7742B1D0" w:tentative="1">
      <w:start w:val="1"/>
      <w:numFmt w:val="bullet"/>
      <w:lvlText w:val=""/>
      <w:lvlJc w:val="left"/>
      <w:pPr>
        <w:tabs>
          <w:tab w:val="num" w:pos="5040"/>
        </w:tabs>
        <w:ind w:left="5040" w:hanging="360"/>
      </w:pPr>
      <w:rPr>
        <w:rFonts w:ascii="Symbol" w:hAnsi="Symbol" w:hint="default"/>
      </w:rPr>
    </w:lvl>
    <w:lvl w:ilvl="7" w:tplc="0F8240B4" w:tentative="1">
      <w:start w:val="1"/>
      <w:numFmt w:val="bullet"/>
      <w:lvlText w:val="o"/>
      <w:lvlJc w:val="left"/>
      <w:pPr>
        <w:tabs>
          <w:tab w:val="num" w:pos="5760"/>
        </w:tabs>
        <w:ind w:left="5760" w:hanging="360"/>
      </w:pPr>
      <w:rPr>
        <w:rFonts w:ascii="Courier New" w:hAnsi="Courier New" w:hint="default"/>
      </w:rPr>
    </w:lvl>
    <w:lvl w:ilvl="8" w:tplc="A23EA024"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1B0E29EE"/>
    <w:multiLevelType w:val="hybridMultilevel"/>
    <w:tmpl w:val="660C3DB2"/>
    <w:lvl w:ilvl="0" w:tplc="0FD22C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D2A0D28"/>
    <w:multiLevelType w:val="singleLevel"/>
    <w:tmpl w:val="9C0862B0"/>
    <w:lvl w:ilvl="0">
      <w:start w:val="1"/>
      <w:numFmt w:val="bullet"/>
      <w:pStyle w:val="Bullet15"/>
      <w:lvlText w:val=""/>
      <w:lvlJc w:val="left"/>
      <w:pPr>
        <w:tabs>
          <w:tab w:val="num" w:pos="1211"/>
        </w:tabs>
        <w:ind w:left="1134" w:hanging="283"/>
      </w:pPr>
      <w:rPr>
        <w:rFonts w:ascii="Wingdings" w:hAnsi="Wingdings" w:hint="default"/>
        <w:sz w:val="16"/>
        <w:lang w:val="en-GB"/>
      </w:rPr>
    </w:lvl>
  </w:abstractNum>
  <w:abstractNum w:abstractNumId="37" w15:restartNumberingAfterBreak="0">
    <w:nsid w:val="1D824A99"/>
    <w:multiLevelType w:val="hybridMultilevel"/>
    <w:tmpl w:val="4C98C0DC"/>
    <w:lvl w:ilvl="0" w:tplc="FFFFFFFF">
      <w:start w:val="1"/>
      <w:numFmt w:val="bullet"/>
      <w:pStyle w:val="Bullet10"/>
      <w:lvlText w:val="-"/>
      <w:lvlJc w:val="left"/>
      <w:pPr>
        <w:tabs>
          <w:tab w:val="num" w:pos="720"/>
        </w:tabs>
        <w:ind w:left="720" w:hanging="36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1EB36374"/>
    <w:multiLevelType w:val="hybridMultilevel"/>
    <w:tmpl w:val="247C34EE"/>
    <w:lvl w:ilvl="0" w:tplc="190AEA1A">
      <w:numFmt w:val="bullet"/>
      <w:lvlText w:val=""/>
      <w:lvlJc w:val="left"/>
      <w:pPr>
        <w:ind w:left="105" w:hanging="233"/>
      </w:pPr>
      <w:rPr>
        <w:rFonts w:ascii="Symbol" w:eastAsia="Symbol" w:hAnsi="Symbol" w:cs="Symbol" w:hint="default"/>
        <w:w w:val="100"/>
        <w:sz w:val="28"/>
        <w:szCs w:val="28"/>
        <w:lang w:val="vi" w:eastAsia="en-US" w:bidi="ar-SA"/>
      </w:rPr>
    </w:lvl>
    <w:lvl w:ilvl="1" w:tplc="67F22D5C">
      <w:numFmt w:val="bullet"/>
      <w:lvlText w:val="•"/>
      <w:lvlJc w:val="left"/>
      <w:pPr>
        <w:ind w:left="470" w:hanging="233"/>
      </w:pPr>
      <w:rPr>
        <w:rFonts w:hint="default"/>
        <w:lang w:val="vi" w:eastAsia="en-US" w:bidi="ar-SA"/>
      </w:rPr>
    </w:lvl>
    <w:lvl w:ilvl="2" w:tplc="720478AA">
      <w:numFmt w:val="bullet"/>
      <w:lvlText w:val="•"/>
      <w:lvlJc w:val="left"/>
      <w:pPr>
        <w:ind w:left="840" w:hanging="233"/>
      </w:pPr>
      <w:rPr>
        <w:rFonts w:hint="default"/>
        <w:lang w:val="vi" w:eastAsia="en-US" w:bidi="ar-SA"/>
      </w:rPr>
    </w:lvl>
    <w:lvl w:ilvl="3" w:tplc="B2E8E6B4">
      <w:numFmt w:val="bullet"/>
      <w:lvlText w:val="•"/>
      <w:lvlJc w:val="left"/>
      <w:pPr>
        <w:ind w:left="1210" w:hanging="233"/>
      </w:pPr>
      <w:rPr>
        <w:rFonts w:hint="default"/>
        <w:lang w:val="vi" w:eastAsia="en-US" w:bidi="ar-SA"/>
      </w:rPr>
    </w:lvl>
    <w:lvl w:ilvl="4" w:tplc="2984F30C">
      <w:numFmt w:val="bullet"/>
      <w:lvlText w:val="•"/>
      <w:lvlJc w:val="left"/>
      <w:pPr>
        <w:ind w:left="1580" w:hanging="233"/>
      </w:pPr>
      <w:rPr>
        <w:rFonts w:hint="default"/>
        <w:lang w:val="vi" w:eastAsia="en-US" w:bidi="ar-SA"/>
      </w:rPr>
    </w:lvl>
    <w:lvl w:ilvl="5" w:tplc="BFB4F952">
      <w:numFmt w:val="bullet"/>
      <w:lvlText w:val="•"/>
      <w:lvlJc w:val="left"/>
      <w:pPr>
        <w:ind w:left="1951" w:hanging="233"/>
      </w:pPr>
      <w:rPr>
        <w:rFonts w:hint="default"/>
        <w:lang w:val="vi" w:eastAsia="en-US" w:bidi="ar-SA"/>
      </w:rPr>
    </w:lvl>
    <w:lvl w:ilvl="6" w:tplc="66E6E1D8">
      <w:numFmt w:val="bullet"/>
      <w:lvlText w:val="•"/>
      <w:lvlJc w:val="left"/>
      <w:pPr>
        <w:ind w:left="2321" w:hanging="233"/>
      </w:pPr>
      <w:rPr>
        <w:rFonts w:hint="default"/>
        <w:lang w:val="vi" w:eastAsia="en-US" w:bidi="ar-SA"/>
      </w:rPr>
    </w:lvl>
    <w:lvl w:ilvl="7" w:tplc="98E4D99E">
      <w:numFmt w:val="bullet"/>
      <w:lvlText w:val="•"/>
      <w:lvlJc w:val="left"/>
      <w:pPr>
        <w:ind w:left="2691" w:hanging="233"/>
      </w:pPr>
      <w:rPr>
        <w:rFonts w:hint="default"/>
        <w:lang w:val="vi" w:eastAsia="en-US" w:bidi="ar-SA"/>
      </w:rPr>
    </w:lvl>
    <w:lvl w:ilvl="8" w:tplc="38C4129A">
      <w:numFmt w:val="bullet"/>
      <w:lvlText w:val="•"/>
      <w:lvlJc w:val="left"/>
      <w:pPr>
        <w:ind w:left="3061" w:hanging="233"/>
      </w:pPr>
      <w:rPr>
        <w:rFonts w:hint="default"/>
        <w:lang w:val="vi" w:eastAsia="en-US" w:bidi="ar-SA"/>
      </w:rPr>
    </w:lvl>
  </w:abstractNum>
  <w:abstractNum w:abstractNumId="39" w15:restartNumberingAfterBreak="0">
    <w:nsid w:val="1EF43DFA"/>
    <w:multiLevelType w:val="hybridMultilevel"/>
    <w:tmpl w:val="CB2CE018"/>
    <w:lvl w:ilvl="0" w:tplc="AA76EA90">
      <w:numFmt w:val="bullet"/>
      <w:lvlText w:val="-"/>
      <w:lvlJc w:val="left"/>
      <w:pPr>
        <w:ind w:left="104" w:hanging="171"/>
      </w:pPr>
      <w:rPr>
        <w:rFonts w:ascii="Times New Roman" w:eastAsia="Times New Roman" w:hAnsi="Times New Roman" w:cs="Times New Roman" w:hint="default"/>
        <w:w w:val="100"/>
        <w:sz w:val="28"/>
        <w:szCs w:val="28"/>
        <w:lang w:val="vi" w:eastAsia="en-US" w:bidi="ar-SA"/>
      </w:rPr>
    </w:lvl>
    <w:lvl w:ilvl="1" w:tplc="5B8439B8">
      <w:numFmt w:val="bullet"/>
      <w:lvlText w:val="•"/>
      <w:lvlJc w:val="left"/>
      <w:pPr>
        <w:ind w:left="470" w:hanging="171"/>
      </w:pPr>
      <w:rPr>
        <w:rFonts w:hint="default"/>
        <w:lang w:val="vi" w:eastAsia="en-US" w:bidi="ar-SA"/>
      </w:rPr>
    </w:lvl>
    <w:lvl w:ilvl="2" w:tplc="B1EADB56">
      <w:numFmt w:val="bullet"/>
      <w:lvlText w:val="•"/>
      <w:lvlJc w:val="left"/>
      <w:pPr>
        <w:ind w:left="840" w:hanging="171"/>
      </w:pPr>
      <w:rPr>
        <w:rFonts w:hint="default"/>
        <w:lang w:val="vi" w:eastAsia="en-US" w:bidi="ar-SA"/>
      </w:rPr>
    </w:lvl>
    <w:lvl w:ilvl="3" w:tplc="0D34C8EC">
      <w:numFmt w:val="bullet"/>
      <w:lvlText w:val="•"/>
      <w:lvlJc w:val="left"/>
      <w:pPr>
        <w:ind w:left="1210" w:hanging="171"/>
      </w:pPr>
      <w:rPr>
        <w:rFonts w:hint="default"/>
        <w:lang w:val="vi" w:eastAsia="en-US" w:bidi="ar-SA"/>
      </w:rPr>
    </w:lvl>
    <w:lvl w:ilvl="4" w:tplc="8C9239B0">
      <w:numFmt w:val="bullet"/>
      <w:lvlText w:val="•"/>
      <w:lvlJc w:val="left"/>
      <w:pPr>
        <w:ind w:left="1581" w:hanging="171"/>
      </w:pPr>
      <w:rPr>
        <w:rFonts w:hint="default"/>
        <w:lang w:val="vi" w:eastAsia="en-US" w:bidi="ar-SA"/>
      </w:rPr>
    </w:lvl>
    <w:lvl w:ilvl="5" w:tplc="81E81BBA">
      <w:numFmt w:val="bullet"/>
      <w:lvlText w:val="•"/>
      <w:lvlJc w:val="left"/>
      <w:pPr>
        <w:ind w:left="1951" w:hanging="171"/>
      </w:pPr>
      <w:rPr>
        <w:rFonts w:hint="default"/>
        <w:lang w:val="vi" w:eastAsia="en-US" w:bidi="ar-SA"/>
      </w:rPr>
    </w:lvl>
    <w:lvl w:ilvl="6" w:tplc="FA8EA51C">
      <w:numFmt w:val="bullet"/>
      <w:lvlText w:val="•"/>
      <w:lvlJc w:val="left"/>
      <w:pPr>
        <w:ind w:left="2321" w:hanging="171"/>
      </w:pPr>
      <w:rPr>
        <w:rFonts w:hint="default"/>
        <w:lang w:val="vi" w:eastAsia="en-US" w:bidi="ar-SA"/>
      </w:rPr>
    </w:lvl>
    <w:lvl w:ilvl="7" w:tplc="96E67414">
      <w:numFmt w:val="bullet"/>
      <w:lvlText w:val="•"/>
      <w:lvlJc w:val="left"/>
      <w:pPr>
        <w:ind w:left="2692" w:hanging="171"/>
      </w:pPr>
      <w:rPr>
        <w:rFonts w:hint="default"/>
        <w:lang w:val="vi" w:eastAsia="en-US" w:bidi="ar-SA"/>
      </w:rPr>
    </w:lvl>
    <w:lvl w:ilvl="8" w:tplc="860E70B6">
      <w:numFmt w:val="bullet"/>
      <w:lvlText w:val="•"/>
      <w:lvlJc w:val="left"/>
      <w:pPr>
        <w:ind w:left="3062" w:hanging="171"/>
      </w:pPr>
      <w:rPr>
        <w:rFonts w:hint="default"/>
        <w:lang w:val="vi" w:eastAsia="en-US" w:bidi="ar-SA"/>
      </w:rPr>
    </w:lvl>
  </w:abstractNum>
  <w:abstractNum w:abstractNumId="40" w15:restartNumberingAfterBreak="0">
    <w:nsid w:val="1F496511"/>
    <w:multiLevelType w:val="singleLevel"/>
    <w:tmpl w:val="2C74A7EA"/>
    <w:lvl w:ilvl="0">
      <w:start w:val="1"/>
      <w:numFmt w:val="bullet"/>
      <w:pStyle w:val="Bullet00"/>
      <w:lvlText w:val=""/>
      <w:lvlJc w:val="left"/>
      <w:pPr>
        <w:tabs>
          <w:tab w:val="num" w:pos="1494"/>
        </w:tabs>
        <w:ind w:left="1418" w:hanging="284"/>
      </w:pPr>
      <w:rPr>
        <w:rFonts w:ascii="Symbol" w:hAnsi="Symbol" w:hint="default"/>
        <w:sz w:val="16"/>
      </w:rPr>
    </w:lvl>
  </w:abstractNum>
  <w:abstractNum w:abstractNumId="41" w15:restartNumberingAfterBreak="0">
    <w:nsid w:val="20272CC4"/>
    <w:multiLevelType w:val="hybridMultilevel"/>
    <w:tmpl w:val="61D6AACC"/>
    <w:lvl w:ilvl="0" w:tplc="0AEE9916">
      <w:start w:val="1"/>
      <w:numFmt w:val="bullet"/>
      <w:pStyle w:val="HOATHI1"/>
      <w:lvlText w:val="-"/>
      <w:lvlJc w:val="left"/>
      <w:pPr>
        <w:tabs>
          <w:tab w:val="num" w:pos="927"/>
        </w:tabs>
        <w:ind w:left="927" w:hanging="360"/>
      </w:pPr>
      <w:rPr>
        <w:rFonts w:ascii="Times New Roman" w:hAnsi="Times New Roman" w:cs="Times New Roman" w:hint="default"/>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2" w15:restartNumberingAfterBreak="0">
    <w:nsid w:val="20A22A29"/>
    <w:multiLevelType w:val="hybridMultilevel"/>
    <w:tmpl w:val="1D3CF146"/>
    <w:lvl w:ilvl="0" w:tplc="FFFFFFFF">
      <w:start w:val="1"/>
      <w:numFmt w:val="lowerLetter"/>
      <w:pStyle w:val="STT3"/>
      <w:lvlText w:val="%1)"/>
      <w:lvlJc w:val="left"/>
      <w:pPr>
        <w:tabs>
          <w:tab w:val="num" w:pos="1440"/>
        </w:tabs>
        <w:ind w:left="1440" w:hanging="720"/>
      </w:pPr>
      <w:rPr>
        <w:rFonts w:ascii="Tahoma" w:hAnsi="Tahoma"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20E068CC"/>
    <w:multiLevelType w:val="hybridMultilevel"/>
    <w:tmpl w:val="26E0C4D8"/>
    <w:lvl w:ilvl="0" w:tplc="7716F614">
      <w:start w:val="1"/>
      <w:numFmt w:val="bullet"/>
      <w:lvlText w:val="-"/>
      <w:lvlJc w:val="left"/>
      <w:pPr>
        <w:tabs>
          <w:tab w:val="num" w:pos="786"/>
        </w:tabs>
        <w:ind w:left="786" w:hanging="360"/>
      </w:pPr>
      <w:rPr>
        <w:rFonts w:ascii=".VnTime" w:hAnsi=".VnTime" w:hint="default"/>
      </w:rPr>
    </w:lvl>
    <w:lvl w:ilvl="1" w:tplc="04090003">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21654960"/>
    <w:multiLevelType w:val="singleLevel"/>
    <w:tmpl w:val="AD46CEEC"/>
    <w:lvl w:ilvl="0">
      <w:start w:val="1"/>
      <w:numFmt w:val="decimal"/>
      <w:pStyle w:val="ptitre"/>
      <w:lvlText w:val="%1."/>
      <w:lvlJc w:val="left"/>
      <w:pPr>
        <w:tabs>
          <w:tab w:val="num" w:pos="360"/>
        </w:tabs>
        <w:ind w:left="360" w:hanging="360"/>
      </w:pPr>
    </w:lvl>
  </w:abstractNum>
  <w:abstractNum w:abstractNumId="45" w15:restartNumberingAfterBreak="0">
    <w:nsid w:val="21654B9E"/>
    <w:multiLevelType w:val="hybridMultilevel"/>
    <w:tmpl w:val="7200EBC6"/>
    <w:lvl w:ilvl="0" w:tplc="0409000F">
      <w:start w:val="1"/>
      <w:numFmt w:val="decimal"/>
      <w:lvlText w:val="%1."/>
      <w:lvlJc w:val="left"/>
      <w:pPr>
        <w:tabs>
          <w:tab w:val="num" w:pos="720"/>
        </w:tabs>
        <w:ind w:left="720" w:hanging="360"/>
      </w:pPr>
      <w:rPr>
        <w:rFonts w:hint="default"/>
      </w:rPr>
    </w:lvl>
    <w:lvl w:ilvl="1" w:tplc="04090019">
      <w:start w:val="1"/>
      <w:numFmt w:val="lowerLetter"/>
      <w:pStyle w:val="STT2"/>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23AF2E5F"/>
    <w:multiLevelType w:val="hybridMultilevel"/>
    <w:tmpl w:val="92205804"/>
    <w:lvl w:ilvl="0" w:tplc="048CE9BA">
      <w:start w:val="1"/>
      <w:numFmt w:val="lowerRoman"/>
      <w:lvlText w:val="%1."/>
      <w:lvlJc w:val="left"/>
      <w:pPr>
        <w:tabs>
          <w:tab w:val="num" w:pos="2880"/>
        </w:tabs>
        <w:ind w:left="2880" w:hanging="360"/>
      </w:pPr>
      <w:rPr>
        <w:rFonts w:ascii="Times New Roman" w:eastAsia="Times New Roman" w:hAnsi="Times New Roman" w:cs="Times New Roman"/>
      </w:rPr>
    </w:lvl>
    <w:lvl w:ilvl="1" w:tplc="FFFFFFFF">
      <w:start w:val="1"/>
      <w:numFmt w:val="bullet"/>
      <w:lvlText w:val="o"/>
      <w:lvlJc w:val="left"/>
      <w:pPr>
        <w:tabs>
          <w:tab w:val="num" w:pos="3336"/>
        </w:tabs>
        <w:ind w:left="3336" w:hanging="360"/>
      </w:pPr>
      <w:rPr>
        <w:rFonts w:ascii="Courier New" w:hAnsi="Courier New" w:hint="default"/>
      </w:rPr>
    </w:lvl>
    <w:lvl w:ilvl="2" w:tplc="FFFFFFFF" w:tentative="1">
      <w:start w:val="1"/>
      <w:numFmt w:val="bullet"/>
      <w:lvlText w:val=""/>
      <w:lvlJc w:val="left"/>
      <w:pPr>
        <w:tabs>
          <w:tab w:val="num" w:pos="4056"/>
        </w:tabs>
        <w:ind w:left="4056" w:hanging="360"/>
      </w:pPr>
      <w:rPr>
        <w:rFonts w:ascii="Wingdings" w:hAnsi="Wingdings" w:hint="default"/>
      </w:rPr>
    </w:lvl>
    <w:lvl w:ilvl="3" w:tplc="FFFFFFFF" w:tentative="1">
      <w:start w:val="1"/>
      <w:numFmt w:val="bullet"/>
      <w:lvlText w:val=""/>
      <w:lvlJc w:val="left"/>
      <w:pPr>
        <w:tabs>
          <w:tab w:val="num" w:pos="4776"/>
        </w:tabs>
        <w:ind w:left="4776" w:hanging="360"/>
      </w:pPr>
      <w:rPr>
        <w:rFonts w:ascii="Symbol" w:hAnsi="Symbol" w:hint="default"/>
      </w:rPr>
    </w:lvl>
    <w:lvl w:ilvl="4" w:tplc="FFFFFFFF" w:tentative="1">
      <w:start w:val="1"/>
      <w:numFmt w:val="bullet"/>
      <w:lvlText w:val="o"/>
      <w:lvlJc w:val="left"/>
      <w:pPr>
        <w:tabs>
          <w:tab w:val="num" w:pos="5496"/>
        </w:tabs>
        <w:ind w:left="5496" w:hanging="360"/>
      </w:pPr>
      <w:rPr>
        <w:rFonts w:ascii="Courier New" w:hAnsi="Courier New" w:hint="default"/>
      </w:rPr>
    </w:lvl>
    <w:lvl w:ilvl="5" w:tplc="FFFFFFFF" w:tentative="1">
      <w:start w:val="1"/>
      <w:numFmt w:val="bullet"/>
      <w:lvlText w:val=""/>
      <w:lvlJc w:val="left"/>
      <w:pPr>
        <w:tabs>
          <w:tab w:val="num" w:pos="6216"/>
        </w:tabs>
        <w:ind w:left="6216" w:hanging="360"/>
      </w:pPr>
      <w:rPr>
        <w:rFonts w:ascii="Wingdings" w:hAnsi="Wingdings" w:hint="default"/>
      </w:rPr>
    </w:lvl>
    <w:lvl w:ilvl="6" w:tplc="FFFFFFFF" w:tentative="1">
      <w:start w:val="1"/>
      <w:numFmt w:val="bullet"/>
      <w:lvlText w:val=""/>
      <w:lvlJc w:val="left"/>
      <w:pPr>
        <w:tabs>
          <w:tab w:val="num" w:pos="6936"/>
        </w:tabs>
        <w:ind w:left="6936" w:hanging="360"/>
      </w:pPr>
      <w:rPr>
        <w:rFonts w:ascii="Symbol" w:hAnsi="Symbol" w:hint="default"/>
      </w:rPr>
    </w:lvl>
    <w:lvl w:ilvl="7" w:tplc="FFFFFFFF" w:tentative="1">
      <w:start w:val="1"/>
      <w:numFmt w:val="bullet"/>
      <w:lvlText w:val="o"/>
      <w:lvlJc w:val="left"/>
      <w:pPr>
        <w:tabs>
          <w:tab w:val="num" w:pos="7656"/>
        </w:tabs>
        <w:ind w:left="7656" w:hanging="360"/>
      </w:pPr>
      <w:rPr>
        <w:rFonts w:ascii="Courier New" w:hAnsi="Courier New" w:hint="default"/>
      </w:rPr>
    </w:lvl>
    <w:lvl w:ilvl="8" w:tplc="FFFFFFFF" w:tentative="1">
      <w:start w:val="1"/>
      <w:numFmt w:val="bullet"/>
      <w:lvlText w:val=""/>
      <w:lvlJc w:val="left"/>
      <w:pPr>
        <w:tabs>
          <w:tab w:val="num" w:pos="8376"/>
        </w:tabs>
        <w:ind w:left="8376" w:hanging="360"/>
      </w:pPr>
      <w:rPr>
        <w:rFonts w:ascii="Wingdings" w:hAnsi="Wingdings" w:hint="default"/>
      </w:rPr>
    </w:lvl>
  </w:abstractNum>
  <w:abstractNum w:abstractNumId="47" w15:restartNumberingAfterBreak="0">
    <w:nsid w:val="24271E09"/>
    <w:multiLevelType w:val="multilevel"/>
    <w:tmpl w:val="E4AC1D30"/>
    <w:lvl w:ilvl="0">
      <w:numFmt w:val="bullet"/>
      <w:pStyle w:val="C1PlainTex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47542E6"/>
    <w:multiLevelType w:val="hybridMultilevel"/>
    <w:tmpl w:val="0632EB00"/>
    <w:lvl w:ilvl="0" w:tplc="F8125E84">
      <w:start w:val="1"/>
      <w:numFmt w:val="bullet"/>
      <w:pStyle w:val="Indent1"/>
      <w:lvlText w:val="­"/>
      <w:lvlJc w:val="left"/>
      <w:pPr>
        <w:tabs>
          <w:tab w:val="num" w:pos="1702"/>
        </w:tabs>
        <w:ind w:left="1702" w:hanging="284"/>
      </w:pPr>
      <w:rPr>
        <w:rFonts w:ascii="Calibri" w:hAnsi="Calibri" w:hint="default"/>
        <w:color w:val="auto"/>
        <w:sz w:val="18"/>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6C033DE"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24F75EB3"/>
    <w:multiLevelType w:val="singleLevel"/>
    <w:tmpl w:val="5F8E671E"/>
    <w:lvl w:ilvl="0">
      <w:start w:val="1"/>
      <w:numFmt w:val="bullet"/>
      <w:pStyle w:val="Cng"/>
      <w:lvlText w:val=""/>
      <w:lvlJc w:val="left"/>
      <w:pPr>
        <w:tabs>
          <w:tab w:val="num" w:pos="927"/>
        </w:tabs>
        <w:ind w:left="680" w:hanging="113"/>
      </w:pPr>
      <w:rPr>
        <w:rFonts w:ascii="Symbol" w:hAnsi="Symbol" w:hint="default"/>
      </w:rPr>
    </w:lvl>
  </w:abstractNum>
  <w:abstractNum w:abstractNumId="50" w15:restartNumberingAfterBreak="0">
    <w:nsid w:val="26030651"/>
    <w:multiLevelType w:val="hybridMultilevel"/>
    <w:tmpl w:val="27402104"/>
    <w:lvl w:ilvl="0" w:tplc="FE42E1A6">
      <w:numFmt w:val="bullet"/>
      <w:lvlText w:val="-"/>
      <w:lvlJc w:val="left"/>
      <w:pPr>
        <w:ind w:left="30" w:hanging="204"/>
      </w:pPr>
      <w:rPr>
        <w:rFonts w:ascii="Times New Roman" w:eastAsia="Times New Roman" w:hAnsi="Times New Roman" w:cs="Times New Roman" w:hint="default"/>
        <w:w w:val="100"/>
        <w:sz w:val="28"/>
        <w:szCs w:val="28"/>
        <w:lang w:val="vi" w:eastAsia="en-US" w:bidi="ar-SA"/>
      </w:rPr>
    </w:lvl>
    <w:lvl w:ilvl="1" w:tplc="499C6DFE">
      <w:numFmt w:val="bullet"/>
      <w:lvlText w:val="•"/>
      <w:lvlJc w:val="left"/>
      <w:pPr>
        <w:ind w:left="415" w:hanging="204"/>
      </w:pPr>
      <w:rPr>
        <w:rFonts w:hint="default"/>
        <w:lang w:val="vi" w:eastAsia="en-US" w:bidi="ar-SA"/>
      </w:rPr>
    </w:lvl>
    <w:lvl w:ilvl="2" w:tplc="156AF4DC">
      <w:numFmt w:val="bullet"/>
      <w:lvlText w:val="•"/>
      <w:lvlJc w:val="left"/>
      <w:pPr>
        <w:ind w:left="790" w:hanging="204"/>
      </w:pPr>
      <w:rPr>
        <w:rFonts w:hint="default"/>
        <w:lang w:val="vi" w:eastAsia="en-US" w:bidi="ar-SA"/>
      </w:rPr>
    </w:lvl>
    <w:lvl w:ilvl="3" w:tplc="6742C300">
      <w:numFmt w:val="bullet"/>
      <w:lvlText w:val="•"/>
      <w:lvlJc w:val="left"/>
      <w:pPr>
        <w:ind w:left="1166" w:hanging="204"/>
      </w:pPr>
      <w:rPr>
        <w:rFonts w:hint="default"/>
        <w:lang w:val="vi" w:eastAsia="en-US" w:bidi="ar-SA"/>
      </w:rPr>
    </w:lvl>
    <w:lvl w:ilvl="4" w:tplc="7730EE4A">
      <w:numFmt w:val="bullet"/>
      <w:lvlText w:val="•"/>
      <w:lvlJc w:val="left"/>
      <w:pPr>
        <w:ind w:left="1541" w:hanging="204"/>
      </w:pPr>
      <w:rPr>
        <w:rFonts w:hint="default"/>
        <w:lang w:val="vi" w:eastAsia="en-US" w:bidi="ar-SA"/>
      </w:rPr>
    </w:lvl>
    <w:lvl w:ilvl="5" w:tplc="225EF064">
      <w:numFmt w:val="bullet"/>
      <w:lvlText w:val="•"/>
      <w:lvlJc w:val="left"/>
      <w:pPr>
        <w:ind w:left="1917" w:hanging="204"/>
      </w:pPr>
      <w:rPr>
        <w:rFonts w:hint="default"/>
        <w:lang w:val="vi" w:eastAsia="en-US" w:bidi="ar-SA"/>
      </w:rPr>
    </w:lvl>
    <w:lvl w:ilvl="6" w:tplc="E07A57C4">
      <w:numFmt w:val="bullet"/>
      <w:lvlText w:val="•"/>
      <w:lvlJc w:val="left"/>
      <w:pPr>
        <w:ind w:left="2292" w:hanging="204"/>
      </w:pPr>
      <w:rPr>
        <w:rFonts w:hint="default"/>
        <w:lang w:val="vi" w:eastAsia="en-US" w:bidi="ar-SA"/>
      </w:rPr>
    </w:lvl>
    <w:lvl w:ilvl="7" w:tplc="6DB2CE10">
      <w:numFmt w:val="bullet"/>
      <w:lvlText w:val="•"/>
      <w:lvlJc w:val="left"/>
      <w:pPr>
        <w:ind w:left="2667" w:hanging="204"/>
      </w:pPr>
      <w:rPr>
        <w:rFonts w:hint="default"/>
        <w:lang w:val="vi" w:eastAsia="en-US" w:bidi="ar-SA"/>
      </w:rPr>
    </w:lvl>
    <w:lvl w:ilvl="8" w:tplc="DC903924">
      <w:numFmt w:val="bullet"/>
      <w:lvlText w:val="•"/>
      <w:lvlJc w:val="left"/>
      <w:pPr>
        <w:ind w:left="3043" w:hanging="204"/>
      </w:pPr>
      <w:rPr>
        <w:rFonts w:hint="default"/>
        <w:lang w:val="vi" w:eastAsia="en-US" w:bidi="ar-SA"/>
      </w:rPr>
    </w:lvl>
  </w:abstractNum>
  <w:abstractNum w:abstractNumId="51" w15:restartNumberingAfterBreak="0">
    <w:nsid w:val="26293BE4"/>
    <w:multiLevelType w:val="singleLevel"/>
    <w:tmpl w:val="5BDC9D4C"/>
    <w:lvl w:ilvl="0">
      <w:start w:val="1"/>
      <w:numFmt w:val="lowerLetter"/>
      <w:pStyle w:val="Indexaafterindex1"/>
      <w:lvlText w:val="(%1)"/>
      <w:lvlJc w:val="left"/>
      <w:pPr>
        <w:tabs>
          <w:tab w:val="num" w:pos="2268"/>
        </w:tabs>
        <w:ind w:left="2268" w:hanging="567"/>
      </w:pPr>
      <w:rPr>
        <w:rFonts w:ascii="Times New Roman" w:hAnsi="Times New Roman" w:hint="default"/>
        <w:sz w:val="22"/>
      </w:rPr>
    </w:lvl>
  </w:abstractNum>
  <w:abstractNum w:abstractNumId="52" w15:restartNumberingAfterBreak="0">
    <w:nsid w:val="273960B5"/>
    <w:multiLevelType w:val="multilevel"/>
    <w:tmpl w:val="0A6C53FA"/>
    <w:lvl w:ilvl="0">
      <w:start w:val="9"/>
      <w:numFmt w:val="upperRoman"/>
      <w:lvlText w:val="Section %1."/>
      <w:lvlJc w:val="center"/>
      <w:pPr>
        <w:tabs>
          <w:tab w:val="num" w:pos="2214"/>
        </w:tabs>
        <w:ind w:left="1134" w:firstLine="0"/>
      </w:pPr>
      <w:rPr>
        <w:rFonts w:ascii="Times New Roman" w:hAnsi="Times New Roman" w:hint="default"/>
        <w:b/>
        <w:i w:val="0"/>
        <w:sz w:val="32"/>
      </w:rPr>
    </w:lvl>
    <w:lvl w:ilvl="1">
      <w:start w:val="1"/>
      <w:numFmt w:val="decimal"/>
      <w:lvlText w:val="%1.%2."/>
      <w:lvlJc w:val="center"/>
      <w:pPr>
        <w:tabs>
          <w:tab w:val="num" w:pos="1080"/>
        </w:tabs>
        <w:ind w:left="720" w:firstLine="0"/>
      </w:pPr>
    </w:lvl>
    <w:lvl w:ilvl="2">
      <w:start w:val="1"/>
      <w:numFmt w:val="upperLetter"/>
      <w:lvlText w:val="%3."/>
      <w:lvlJc w:val="center"/>
      <w:pPr>
        <w:tabs>
          <w:tab w:val="num" w:pos="360"/>
        </w:tabs>
        <w:ind w:left="0" w:firstLine="0"/>
      </w:pPr>
    </w:lvl>
    <w:lvl w:ilvl="3">
      <w:start w:val="1"/>
      <w:numFmt w:val="decimal"/>
      <w:lvlText w:val="%4."/>
      <w:lvlJc w:val="left"/>
      <w:pPr>
        <w:tabs>
          <w:tab w:val="num" w:pos="567"/>
        </w:tabs>
        <w:ind w:left="567" w:hanging="567"/>
      </w:pPr>
      <w:rPr>
        <w:rFonts w:ascii="Times New Roman" w:hAnsi="Times New Roman" w:hint="default"/>
        <w:b/>
        <w:i w:val="0"/>
        <w:sz w:val="24"/>
      </w:rPr>
    </w:lvl>
    <w:lvl w:ilvl="4">
      <w:start w:val="1"/>
      <w:numFmt w:val="decimal"/>
      <w:lvlText w:val="%4.%5."/>
      <w:lvlJc w:val="left"/>
      <w:pPr>
        <w:tabs>
          <w:tab w:val="num" w:pos="567"/>
        </w:tabs>
        <w:ind w:left="567" w:hanging="567"/>
      </w:pPr>
      <w:rPr>
        <w:b w:val="0"/>
        <w:i w:val="0"/>
      </w:rPr>
    </w:lvl>
    <w:lvl w:ilvl="5">
      <w:start w:val="1"/>
      <w:numFmt w:val="lowerLetter"/>
      <w:lvlText w:val="(%6)"/>
      <w:lvlJc w:val="left"/>
      <w:pPr>
        <w:tabs>
          <w:tab w:val="num" w:pos="1588"/>
        </w:tabs>
        <w:ind w:left="1588" w:hanging="454"/>
      </w:pPr>
      <w:rPr>
        <w:b w:val="0"/>
        <w:i w:val="0"/>
      </w:rPr>
    </w:lvl>
    <w:lvl w:ilvl="6">
      <w:start w:val="1"/>
      <w:numFmt w:val="lowerRoman"/>
      <w:lvlText w:val="(%7)"/>
      <w:lvlJc w:val="left"/>
      <w:pPr>
        <w:tabs>
          <w:tab w:val="num" w:pos="2101"/>
        </w:tabs>
        <w:ind w:left="1474" w:hanging="453"/>
      </w:pPr>
    </w:lvl>
    <w:lvl w:ilvl="7">
      <w:start w:val="1"/>
      <w:numFmt w:val="lowerLetter"/>
      <w:pStyle w:val="Heading10"/>
      <w:lvlText w:val="%8."/>
      <w:lvlJc w:val="left"/>
      <w:pPr>
        <w:tabs>
          <w:tab w:val="num" w:pos="1928"/>
        </w:tabs>
        <w:ind w:left="1928" w:hanging="454"/>
      </w:pPr>
    </w:lvl>
    <w:lvl w:ilvl="8">
      <w:start w:val="1"/>
      <w:numFmt w:val="lowerRoman"/>
      <w:lvlText w:val="(%9)"/>
      <w:lvlJc w:val="left"/>
      <w:pPr>
        <w:tabs>
          <w:tab w:val="num" w:pos="3008"/>
        </w:tabs>
        <w:ind w:left="2381" w:hanging="453"/>
      </w:pPr>
    </w:lvl>
  </w:abstractNum>
  <w:abstractNum w:abstractNumId="53" w15:restartNumberingAfterBreak="0">
    <w:nsid w:val="29A2730E"/>
    <w:multiLevelType w:val="hybridMultilevel"/>
    <w:tmpl w:val="3C04E7CC"/>
    <w:lvl w:ilvl="0" w:tplc="0409000F">
      <w:start w:val="1"/>
      <w:numFmt w:val="decimal"/>
      <w:pStyle w:val="number5"/>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2A3F5B30"/>
    <w:multiLevelType w:val="hybridMultilevel"/>
    <w:tmpl w:val="134E0972"/>
    <w:lvl w:ilvl="0" w:tplc="C008A1AE">
      <w:numFmt w:val="bullet"/>
      <w:lvlText w:val="-"/>
      <w:lvlJc w:val="left"/>
      <w:pPr>
        <w:ind w:left="360" w:hanging="360"/>
      </w:pPr>
      <w:rPr>
        <w:rFonts w:ascii="Times New Roman" w:eastAsia="Times New Roman"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55" w15:restartNumberingAfterBreak="0">
    <w:nsid w:val="2A9C6CB7"/>
    <w:multiLevelType w:val="singleLevel"/>
    <w:tmpl w:val="5F6C1102"/>
    <w:lvl w:ilvl="0">
      <w:start w:val="1"/>
      <w:numFmt w:val="bullet"/>
      <w:pStyle w:val="bullet2"/>
      <w:lvlText w:val=""/>
      <w:lvlJc w:val="left"/>
      <w:pPr>
        <w:tabs>
          <w:tab w:val="num" w:pos="2061"/>
        </w:tabs>
        <w:ind w:left="2058" w:hanging="357"/>
      </w:pPr>
      <w:rPr>
        <w:rFonts w:ascii="Symbol" w:hAnsi="Symbol" w:hint="default"/>
        <w:sz w:val="16"/>
      </w:rPr>
    </w:lvl>
  </w:abstractNum>
  <w:abstractNum w:abstractNumId="56" w15:restartNumberingAfterBreak="0">
    <w:nsid w:val="2C474CA0"/>
    <w:multiLevelType w:val="multilevel"/>
    <w:tmpl w:val="A85EA5B8"/>
    <w:lvl w:ilvl="0">
      <w:numFmt w:val="bullet"/>
      <w:pStyle w:val="Dau-"/>
      <w:suff w:val="space"/>
      <w:lvlText w:val="-"/>
      <w:lvlJc w:val="left"/>
      <w:pPr>
        <w:ind w:left="7092" w:firstLine="567"/>
      </w:pPr>
      <w:rPr>
        <w:rFonts w:ascii=".VnTime" w:hAnsi=".VnTime" w:hint="default"/>
        <w:color w:val="auto"/>
      </w:rPr>
    </w:lvl>
    <w:lvl w:ilvl="1">
      <w:start w:val="1"/>
      <w:numFmt w:val="bullet"/>
      <w:suff w:val="space"/>
      <w:lvlText w:val="o"/>
      <w:lvlJc w:val="left"/>
      <w:pPr>
        <w:ind w:left="4323" w:hanging="360"/>
      </w:pPr>
      <w:rPr>
        <w:rFonts w:ascii="Courier New" w:hAnsi="Courier New" w:hint="default"/>
      </w:rPr>
    </w:lvl>
    <w:lvl w:ilvl="2">
      <w:start w:val="1"/>
      <w:numFmt w:val="bullet"/>
      <w:lvlText w:val=""/>
      <w:lvlJc w:val="left"/>
      <w:pPr>
        <w:ind w:left="5043" w:hanging="360"/>
      </w:pPr>
      <w:rPr>
        <w:rFonts w:ascii="Wingdings" w:hAnsi="Wingdings" w:hint="default"/>
      </w:rPr>
    </w:lvl>
    <w:lvl w:ilvl="3">
      <w:start w:val="1"/>
      <w:numFmt w:val="bullet"/>
      <w:lvlText w:val=""/>
      <w:lvlJc w:val="left"/>
      <w:pPr>
        <w:ind w:left="5763" w:hanging="360"/>
      </w:pPr>
      <w:rPr>
        <w:rFonts w:ascii="Symbol" w:hAnsi="Symbol" w:hint="default"/>
      </w:rPr>
    </w:lvl>
    <w:lvl w:ilvl="4">
      <w:start w:val="1"/>
      <w:numFmt w:val="bullet"/>
      <w:lvlText w:val="o"/>
      <w:lvlJc w:val="left"/>
      <w:pPr>
        <w:ind w:left="6483" w:hanging="360"/>
      </w:pPr>
      <w:rPr>
        <w:rFonts w:ascii="Courier New" w:hAnsi="Courier New" w:cs="Courier New" w:hint="default"/>
      </w:rPr>
    </w:lvl>
    <w:lvl w:ilvl="5">
      <w:start w:val="1"/>
      <w:numFmt w:val="bullet"/>
      <w:lvlText w:val=""/>
      <w:lvlJc w:val="left"/>
      <w:pPr>
        <w:ind w:left="7203" w:hanging="360"/>
      </w:pPr>
      <w:rPr>
        <w:rFonts w:ascii="Wingdings" w:hAnsi="Wingdings" w:hint="default"/>
      </w:rPr>
    </w:lvl>
    <w:lvl w:ilvl="6">
      <w:start w:val="1"/>
      <w:numFmt w:val="bullet"/>
      <w:lvlText w:val=""/>
      <w:lvlJc w:val="left"/>
      <w:pPr>
        <w:ind w:left="7923" w:hanging="360"/>
      </w:pPr>
      <w:rPr>
        <w:rFonts w:ascii="Symbol" w:hAnsi="Symbol" w:hint="default"/>
      </w:rPr>
    </w:lvl>
    <w:lvl w:ilvl="7">
      <w:start w:val="1"/>
      <w:numFmt w:val="bullet"/>
      <w:lvlText w:val="o"/>
      <w:lvlJc w:val="left"/>
      <w:pPr>
        <w:ind w:left="8643" w:hanging="360"/>
      </w:pPr>
      <w:rPr>
        <w:rFonts w:ascii="Courier New" w:hAnsi="Courier New" w:cs="Courier New" w:hint="default"/>
      </w:rPr>
    </w:lvl>
    <w:lvl w:ilvl="8">
      <w:start w:val="1"/>
      <w:numFmt w:val="bullet"/>
      <w:lvlText w:val=""/>
      <w:lvlJc w:val="left"/>
      <w:pPr>
        <w:ind w:left="9363" w:hanging="360"/>
      </w:pPr>
      <w:rPr>
        <w:rFonts w:ascii="Wingdings" w:hAnsi="Wingdings" w:hint="default"/>
      </w:rPr>
    </w:lvl>
  </w:abstractNum>
  <w:abstractNum w:abstractNumId="57" w15:restartNumberingAfterBreak="0">
    <w:nsid w:val="2C683C0C"/>
    <w:multiLevelType w:val="hybridMultilevel"/>
    <w:tmpl w:val="CDA2401C"/>
    <w:lvl w:ilvl="0" w:tplc="FFFFFFFF">
      <w:start w:val="1"/>
      <w:numFmt w:val="bullet"/>
      <w:pStyle w:val="HOATHI3"/>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C8B1C90"/>
    <w:multiLevelType w:val="hybridMultilevel"/>
    <w:tmpl w:val="CFFA3814"/>
    <w:lvl w:ilvl="0" w:tplc="52589382">
      <w:start w:val="1"/>
      <w:numFmt w:val="decimal"/>
      <w:pStyle w:val="Heading11"/>
      <w:lvlText w:val="TABLE %1."/>
      <w:lvlJc w:val="left"/>
      <w:pPr>
        <w:tabs>
          <w:tab w:val="num" w:pos="1418"/>
        </w:tabs>
        <w:ind w:left="1418" w:hanging="1418"/>
      </w:pPr>
      <w:rPr>
        <w:rFonts w:ascii="Times New Roman" w:hAnsi="Times New Roman" w:hint="default"/>
        <w:b/>
        <w:i w:val="0"/>
        <w:sz w:val="24"/>
      </w:rPr>
    </w:lvl>
    <w:lvl w:ilvl="1" w:tplc="4E46475A" w:tentative="1">
      <w:start w:val="1"/>
      <w:numFmt w:val="lowerLetter"/>
      <w:lvlText w:val="%2."/>
      <w:lvlJc w:val="left"/>
      <w:pPr>
        <w:tabs>
          <w:tab w:val="num" w:pos="1440"/>
        </w:tabs>
        <w:ind w:left="1440" w:hanging="360"/>
      </w:pPr>
    </w:lvl>
    <w:lvl w:ilvl="2" w:tplc="DBBA0A3C" w:tentative="1">
      <w:start w:val="1"/>
      <w:numFmt w:val="lowerRoman"/>
      <w:lvlText w:val="%3."/>
      <w:lvlJc w:val="right"/>
      <w:pPr>
        <w:tabs>
          <w:tab w:val="num" w:pos="2160"/>
        </w:tabs>
        <w:ind w:left="2160" w:hanging="180"/>
      </w:pPr>
    </w:lvl>
    <w:lvl w:ilvl="3" w:tplc="F760B75E" w:tentative="1">
      <w:start w:val="1"/>
      <w:numFmt w:val="decimal"/>
      <w:lvlText w:val="%4."/>
      <w:lvlJc w:val="left"/>
      <w:pPr>
        <w:tabs>
          <w:tab w:val="num" w:pos="2880"/>
        </w:tabs>
        <w:ind w:left="2880" w:hanging="360"/>
      </w:pPr>
    </w:lvl>
    <w:lvl w:ilvl="4" w:tplc="12F830FA" w:tentative="1">
      <w:start w:val="1"/>
      <w:numFmt w:val="lowerLetter"/>
      <w:lvlText w:val="%5."/>
      <w:lvlJc w:val="left"/>
      <w:pPr>
        <w:tabs>
          <w:tab w:val="num" w:pos="3600"/>
        </w:tabs>
        <w:ind w:left="3600" w:hanging="360"/>
      </w:pPr>
    </w:lvl>
    <w:lvl w:ilvl="5" w:tplc="50A06AF8" w:tentative="1">
      <w:start w:val="1"/>
      <w:numFmt w:val="lowerRoman"/>
      <w:lvlText w:val="%6."/>
      <w:lvlJc w:val="right"/>
      <w:pPr>
        <w:tabs>
          <w:tab w:val="num" w:pos="4320"/>
        </w:tabs>
        <w:ind w:left="4320" w:hanging="180"/>
      </w:pPr>
    </w:lvl>
    <w:lvl w:ilvl="6" w:tplc="1CD46088" w:tentative="1">
      <w:start w:val="1"/>
      <w:numFmt w:val="decimal"/>
      <w:lvlText w:val="%7."/>
      <w:lvlJc w:val="left"/>
      <w:pPr>
        <w:tabs>
          <w:tab w:val="num" w:pos="5040"/>
        </w:tabs>
        <w:ind w:left="5040" w:hanging="360"/>
      </w:pPr>
    </w:lvl>
    <w:lvl w:ilvl="7" w:tplc="D59673EE" w:tentative="1">
      <w:start w:val="1"/>
      <w:numFmt w:val="lowerLetter"/>
      <w:lvlText w:val="%8."/>
      <w:lvlJc w:val="left"/>
      <w:pPr>
        <w:tabs>
          <w:tab w:val="num" w:pos="5760"/>
        </w:tabs>
        <w:ind w:left="5760" w:hanging="360"/>
      </w:pPr>
    </w:lvl>
    <w:lvl w:ilvl="8" w:tplc="04C8B8D4" w:tentative="1">
      <w:start w:val="1"/>
      <w:numFmt w:val="lowerRoman"/>
      <w:lvlText w:val="%9."/>
      <w:lvlJc w:val="right"/>
      <w:pPr>
        <w:tabs>
          <w:tab w:val="num" w:pos="6480"/>
        </w:tabs>
        <w:ind w:left="6480" w:hanging="180"/>
      </w:pPr>
    </w:lvl>
  </w:abstractNum>
  <w:abstractNum w:abstractNumId="59" w15:restartNumberingAfterBreak="0">
    <w:nsid w:val="30B013E5"/>
    <w:multiLevelType w:val="multilevel"/>
    <w:tmpl w:val="B6B48C8C"/>
    <w:lvl w:ilvl="0">
      <w:start w:val="1"/>
      <w:numFmt w:val="none"/>
      <w:suff w:val="space"/>
      <w:lvlText w:val=""/>
      <w:lvlJc w:val="left"/>
      <w:pPr>
        <w:ind w:left="0" w:firstLine="0"/>
      </w:pPr>
    </w:lvl>
    <w:lvl w:ilvl="1">
      <w:start w:val="1"/>
      <w:numFmt w:val="none"/>
      <w:pStyle w:val="0"/>
      <w:suff w:val="space"/>
      <w:lvlText w:val=""/>
      <w:lvlJc w:val="left"/>
      <w:pPr>
        <w:ind w:left="0" w:firstLine="0"/>
      </w:pPr>
    </w:lvl>
    <w:lvl w:ilvl="2">
      <w:start w:val="1"/>
      <w:numFmt w:val="none"/>
      <w:suff w:val="space"/>
      <w:lvlText w:val=""/>
      <w:lvlJc w:val="left"/>
      <w:pPr>
        <w:ind w:left="0" w:firstLine="0"/>
      </w:pPr>
    </w:lvl>
    <w:lvl w:ilvl="3">
      <w:start w:val="1"/>
      <w:numFmt w:val="none"/>
      <w:pStyle w:val="01"/>
      <w:suff w:val="space"/>
      <w:lvlText w:val=""/>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31BC335F"/>
    <w:multiLevelType w:val="hybridMultilevel"/>
    <w:tmpl w:val="B9CAF1A8"/>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61" w15:restartNumberingAfterBreak="0">
    <w:nsid w:val="32A92F48"/>
    <w:multiLevelType w:val="multilevel"/>
    <w:tmpl w:val="58A6659E"/>
    <w:styleLink w:val="CurrentList2"/>
    <w:lvl w:ilvl="0">
      <w:start w:val="1"/>
      <w:numFmt w:val="lowerLetter"/>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62" w15:restartNumberingAfterBreak="0">
    <w:nsid w:val="332F426D"/>
    <w:multiLevelType w:val="multilevel"/>
    <w:tmpl w:val="321E14C8"/>
    <w:lvl w:ilvl="0">
      <w:numFmt w:val="bullet"/>
      <w:lvlText w:val="-"/>
      <w:lvlJc w:val="left"/>
      <w:pPr>
        <w:tabs>
          <w:tab w:val="num" w:pos="360"/>
        </w:tabs>
        <w:ind w:left="360" w:hanging="360"/>
      </w:pPr>
      <w:rPr>
        <w:rFonts w:ascii=".VnTime" w:hAnsi=".VnTime" w:cs="Times New Roman" w:hint="default"/>
      </w:rPr>
    </w:lvl>
    <w:lvl w:ilvl="1">
      <w:start w:val="1"/>
      <w:numFmt w:val="decimal"/>
      <w:pStyle w:val="CAP1"/>
      <w:lvlText w:val="%1.%2"/>
      <w:lvlJc w:val="left"/>
      <w:pPr>
        <w:tabs>
          <w:tab w:val="num" w:pos="716"/>
        </w:tabs>
        <w:ind w:left="716"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3" w15:restartNumberingAfterBreak="0">
    <w:nsid w:val="33E35444"/>
    <w:multiLevelType w:val="singleLevel"/>
    <w:tmpl w:val="D2A47BA8"/>
    <w:lvl w:ilvl="0">
      <w:start w:val="1"/>
      <w:numFmt w:val="bullet"/>
      <w:lvlText w:val="-"/>
      <w:lvlJc w:val="left"/>
      <w:pPr>
        <w:tabs>
          <w:tab w:val="num" w:pos="360"/>
        </w:tabs>
        <w:ind w:left="360" w:hanging="360"/>
      </w:pPr>
      <w:rPr>
        <w:rFonts w:ascii="Times New Roman" w:hAnsi="Times New Roman" w:hint="default"/>
      </w:rPr>
    </w:lvl>
  </w:abstractNum>
  <w:abstractNum w:abstractNumId="64" w15:restartNumberingAfterBreak="0">
    <w:nsid w:val="34317B12"/>
    <w:multiLevelType w:val="hybridMultilevel"/>
    <w:tmpl w:val="98D80826"/>
    <w:lvl w:ilvl="0" w:tplc="FFFFFFFF">
      <w:start w:val="1"/>
      <w:numFmt w:val="lowerLetter"/>
      <w:pStyle w:val="STT4"/>
      <w:lvlText w:val="%1)"/>
      <w:lvlJc w:val="left"/>
      <w:pPr>
        <w:tabs>
          <w:tab w:val="num" w:pos="720"/>
        </w:tabs>
        <w:ind w:left="720" w:hanging="576"/>
      </w:pPr>
      <w:rPr>
        <w:rFonts w:ascii="Tahoma" w:hAnsi="Tahoma"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5" w15:restartNumberingAfterBreak="0">
    <w:nsid w:val="34C702CA"/>
    <w:multiLevelType w:val="singleLevel"/>
    <w:tmpl w:val="F860429E"/>
    <w:lvl w:ilvl="0">
      <w:start w:val="1"/>
      <w:numFmt w:val="bullet"/>
      <w:pStyle w:val="TuI1"/>
      <w:lvlText w:val=""/>
      <w:lvlJc w:val="left"/>
      <w:pPr>
        <w:tabs>
          <w:tab w:val="num" w:pos="1276"/>
        </w:tabs>
        <w:ind w:left="1276" w:hanging="425"/>
      </w:pPr>
      <w:rPr>
        <w:rFonts w:ascii="Wingdings" w:hAnsi="Wingdings" w:hint="default"/>
      </w:rPr>
    </w:lvl>
  </w:abstractNum>
  <w:abstractNum w:abstractNumId="66" w15:restartNumberingAfterBreak="0">
    <w:nsid w:val="34F54FAF"/>
    <w:multiLevelType w:val="hybridMultilevel"/>
    <w:tmpl w:val="564E779C"/>
    <w:lvl w:ilvl="0" w:tplc="0409000F">
      <w:start w:val="1"/>
      <w:numFmt w:val="decimal"/>
      <w:pStyle w:val="muc1"/>
      <w:lvlText w:val="%1."/>
      <w:lvlJc w:val="left"/>
      <w:pPr>
        <w:tabs>
          <w:tab w:val="num" w:pos="720"/>
        </w:tabs>
        <w:ind w:left="720" w:hanging="360"/>
      </w:pPr>
      <w:rPr>
        <w:rFonts w:hint="default"/>
      </w:rPr>
    </w:lvl>
    <w:lvl w:ilvl="1" w:tplc="270C53B2">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35B87F4F"/>
    <w:multiLevelType w:val="multilevel"/>
    <w:tmpl w:val="F16429E0"/>
    <w:styleLink w:val="CurrentList1"/>
    <w:lvl w:ilvl="0">
      <w:start w:val="1"/>
      <w:numFmt w:val="decimal"/>
      <w:lvlText w:val="%1"/>
      <w:lvlJc w:val="left"/>
      <w:pPr>
        <w:tabs>
          <w:tab w:val="num" w:pos="851"/>
        </w:tabs>
      </w:pPr>
      <w:rPr>
        <w:rFonts w:cs="Times New Roman" w:hint="default"/>
      </w:rPr>
    </w:lvl>
    <w:lvl w:ilvl="1">
      <w:start w:val="2"/>
      <w:numFmt w:val="decimal"/>
      <w:lvlText w:val="%1.%2"/>
      <w:lvlJc w:val="left"/>
      <w:pPr>
        <w:tabs>
          <w:tab w:val="num" w:pos="851"/>
        </w:tabs>
      </w:pPr>
      <w:rPr>
        <w:rFonts w:cs="Times New Roman" w:hint="default"/>
      </w:rPr>
    </w:lvl>
    <w:lvl w:ilvl="2">
      <w:start w:val="1"/>
      <w:numFmt w:val="decimal"/>
      <w:lvlText w:val="%1.%2.%3"/>
      <w:lvlJc w:val="left"/>
      <w:pPr>
        <w:tabs>
          <w:tab w:val="num" w:pos="851"/>
        </w:tabs>
      </w:pPr>
      <w:rPr>
        <w:rFonts w:cs="Times New Roman" w:hint="default"/>
      </w:rPr>
    </w:lvl>
    <w:lvl w:ilvl="3">
      <w:start w:val="1"/>
      <w:numFmt w:val="decimal"/>
      <w:lvlText w:val="5.3.3.5.%4"/>
      <w:lvlJc w:val="left"/>
      <w:pPr>
        <w:tabs>
          <w:tab w:val="num" w:pos="851"/>
        </w:tabs>
      </w:pPr>
      <w:rPr>
        <w:rFonts w:cs="Times New Roman" w:hint="default"/>
      </w:rPr>
    </w:lvl>
    <w:lvl w:ilvl="4">
      <w:start w:val="1"/>
      <w:numFmt w:val="decimal"/>
      <w:lvlText w:val="5.3.2.3.3.%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8" w15:restartNumberingAfterBreak="0">
    <w:nsid w:val="367F67AD"/>
    <w:multiLevelType w:val="hybridMultilevel"/>
    <w:tmpl w:val="551438D4"/>
    <w:lvl w:ilvl="0" w:tplc="D5F0EC5E">
      <w:start w:val="1"/>
      <w:numFmt w:val="lowerLetter"/>
      <w:pStyle w:val="than2"/>
      <w:lvlText w:val="%1)"/>
      <w:lvlJc w:val="left"/>
      <w:pPr>
        <w:tabs>
          <w:tab w:val="num" w:pos="1418"/>
        </w:tabs>
        <w:ind w:left="1418" w:hanging="34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36993D3B"/>
    <w:multiLevelType w:val="singleLevel"/>
    <w:tmpl w:val="CB4EFCFA"/>
    <w:lvl w:ilvl="0">
      <w:start w:val="1"/>
      <w:numFmt w:val="bullet"/>
      <w:pStyle w:val="heading1"/>
      <w:lvlText w:val=""/>
      <w:lvlJc w:val="left"/>
      <w:pPr>
        <w:tabs>
          <w:tab w:val="num" w:pos="1519"/>
        </w:tabs>
        <w:ind w:left="1519" w:hanging="397"/>
      </w:pPr>
      <w:rPr>
        <w:rFonts w:ascii="Symbol" w:hAnsi="Symbol" w:cs="Times New Roman" w:hint="default"/>
        <w:sz w:val="20"/>
        <w:szCs w:val="20"/>
      </w:rPr>
    </w:lvl>
  </w:abstractNum>
  <w:abstractNum w:abstractNumId="70" w15:restartNumberingAfterBreak="0">
    <w:nsid w:val="38764931"/>
    <w:multiLevelType w:val="hybridMultilevel"/>
    <w:tmpl w:val="1C009886"/>
    <w:lvl w:ilvl="0" w:tplc="0FDE0786">
      <w:start w:val="1"/>
      <w:numFmt w:val="decimal"/>
      <w:pStyle w:val="STT8"/>
      <w:lvlText w:val="(%1)"/>
      <w:lvlJc w:val="left"/>
      <w:pPr>
        <w:tabs>
          <w:tab w:val="num" w:pos="1440"/>
        </w:tabs>
        <w:ind w:left="1440" w:hanging="720"/>
      </w:pPr>
      <w:rPr>
        <w:rFonts w:ascii="Times New Roman" w:hAnsi="Times New Roman" w:cs="Times New Roman" w:hint="default"/>
        <w:sz w:val="22"/>
      </w:rPr>
    </w:lvl>
    <w:lvl w:ilvl="1" w:tplc="042A0003">
      <w:start w:val="1"/>
      <w:numFmt w:val="lowerLetter"/>
      <w:lvlText w:val="%2."/>
      <w:lvlJc w:val="left"/>
      <w:pPr>
        <w:tabs>
          <w:tab w:val="num" w:pos="1440"/>
        </w:tabs>
        <w:ind w:left="1440" w:hanging="360"/>
      </w:pPr>
    </w:lvl>
    <w:lvl w:ilvl="2" w:tplc="042A0005">
      <w:start w:val="1"/>
      <w:numFmt w:val="lowerRoman"/>
      <w:lvlText w:val="%3."/>
      <w:lvlJc w:val="right"/>
      <w:pPr>
        <w:tabs>
          <w:tab w:val="num" w:pos="2160"/>
        </w:tabs>
        <w:ind w:left="2160" w:hanging="180"/>
      </w:pPr>
    </w:lvl>
    <w:lvl w:ilvl="3" w:tplc="042A0001">
      <w:start w:val="1"/>
      <w:numFmt w:val="decimal"/>
      <w:lvlText w:val="%4."/>
      <w:lvlJc w:val="left"/>
      <w:pPr>
        <w:tabs>
          <w:tab w:val="num" w:pos="2880"/>
        </w:tabs>
        <w:ind w:left="2880" w:hanging="360"/>
      </w:pPr>
    </w:lvl>
    <w:lvl w:ilvl="4" w:tplc="042A0003">
      <w:start w:val="1"/>
      <w:numFmt w:val="lowerLetter"/>
      <w:lvlText w:val="%5."/>
      <w:lvlJc w:val="left"/>
      <w:pPr>
        <w:tabs>
          <w:tab w:val="num" w:pos="3600"/>
        </w:tabs>
        <w:ind w:left="3600" w:hanging="360"/>
      </w:pPr>
    </w:lvl>
    <w:lvl w:ilvl="5" w:tplc="042A0005">
      <w:start w:val="1"/>
      <w:numFmt w:val="lowerRoman"/>
      <w:lvlText w:val="%6."/>
      <w:lvlJc w:val="right"/>
      <w:pPr>
        <w:tabs>
          <w:tab w:val="num" w:pos="4320"/>
        </w:tabs>
        <w:ind w:left="4320" w:hanging="180"/>
      </w:pPr>
    </w:lvl>
    <w:lvl w:ilvl="6" w:tplc="042A0001">
      <w:start w:val="1"/>
      <w:numFmt w:val="decimal"/>
      <w:lvlText w:val="%7."/>
      <w:lvlJc w:val="left"/>
      <w:pPr>
        <w:tabs>
          <w:tab w:val="num" w:pos="5040"/>
        </w:tabs>
        <w:ind w:left="5040" w:hanging="360"/>
      </w:pPr>
    </w:lvl>
    <w:lvl w:ilvl="7" w:tplc="042A0003">
      <w:start w:val="1"/>
      <w:numFmt w:val="lowerLetter"/>
      <w:lvlText w:val="%8."/>
      <w:lvlJc w:val="left"/>
      <w:pPr>
        <w:tabs>
          <w:tab w:val="num" w:pos="5760"/>
        </w:tabs>
        <w:ind w:left="5760" w:hanging="360"/>
      </w:pPr>
    </w:lvl>
    <w:lvl w:ilvl="8" w:tplc="042A0005">
      <w:start w:val="1"/>
      <w:numFmt w:val="lowerRoman"/>
      <w:lvlText w:val="%9."/>
      <w:lvlJc w:val="right"/>
      <w:pPr>
        <w:tabs>
          <w:tab w:val="num" w:pos="6480"/>
        </w:tabs>
        <w:ind w:left="6480" w:hanging="180"/>
      </w:pPr>
    </w:lvl>
  </w:abstractNum>
  <w:abstractNum w:abstractNumId="71" w15:restartNumberingAfterBreak="0">
    <w:nsid w:val="3C292043"/>
    <w:multiLevelType w:val="multilevel"/>
    <w:tmpl w:val="FC807992"/>
    <w:lvl w:ilvl="0">
      <w:start w:val="1"/>
      <w:numFmt w:val="decimal"/>
      <w:pStyle w:val="heading2-1"/>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3" w15:restartNumberingAfterBreak="0">
    <w:nsid w:val="41440E5E"/>
    <w:multiLevelType w:val="hybridMultilevel"/>
    <w:tmpl w:val="DB0CF94A"/>
    <w:lvl w:ilvl="0" w:tplc="BD2E0DB8">
      <w:start w:val="1"/>
      <w:numFmt w:val="lowerLetter"/>
      <w:lvlText w:val="%1."/>
      <w:lvlJc w:val="left"/>
      <w:pPr>
        <w:ind w:left="1287" w:hanging="360"/>
      </w:pPr>
      <w:rPr>
        <w:rFonts w:hint="default"/>
      </w:rPr>
    </w:lvl>
    <w:lvl w:ilvl="1" w:tplc="4382660C">
      <w:numFmt w:val="bullet"/>
      <w:lvlText w:val="-"/>
      <w:lvlJc w:val="left"/>
      <w:pPr>
        <w:ind w:left="2007" w:hanging="360"/>
      </w:pPr>
      <w:rPr>
        <w:rFonts w:ascii="Times New Roman" w:eastAsiaTheme="minorHAnsi"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4" w15:restartNumberingAfterBreak="0">
    <w:nsid w:val="41FD54B3"/>
    <w:multiLevelType w:val="singleLevel"/>
    <w:tmpl w:val="F86618F0"/>
    <w:lvl w:ilvl="0">
      <w:start w:val="2"/>
      <w:numFmt w:val="upperLetter"/>
      <w:pStyle w:val="TT-A"/>
      <w:lvlText w:val="%1.10"/>
      <w:lvlJc w:val="left"/>
      <w:pPr>
        <w:tabs>
          <w:tab w:val="num" w:pos="851"/>
        </w:tabs>
        <w:ind w:left="851" w:hanging="851"/>
      </w:pPr>
      <w:rPr>
        <w:rFonts w:ascii="VNI-Times" w:hAnsi="VNI-Times" w:hint="default"/>
        <w:b/>
        <w:i w:val="0"/>
        <w:sz w:val="40"/>
        <w:u w:val="none"/>
      </w:rPr>
    </w:lvl>
  </w:abstractNum>
  <w:abstractNum w:abstractNumId="75" w15:restartNumberingAfterBreak="0">
    <w:nsid w:val="43F131B3"/>
    <w:multiLevelType w:val="multilevel"/>
    <w:tmpl w:val="5A3042C2"/>
    <w:lvl w:ilvl="0">
      <w:start w:val="1"/>
      <w:numFmt w:val="upperLetter"/>
      <w:pStyle w:val="muc2"/>
      <w:lvlText w:val="%1.10"/>
      <w:lvlJc w:val="left"/>
      <w:pPr>
        <w:tabs>
          <w:tab w:val="num" w:pos="1021"/>
        </w:tabs>
        <w:ind w:left="1021" w:hanging="1021"/>
      </w:pPr>
    </w:lvl>
    <w:lvl w:ilvl="1">
      <w:start w:val="1"/>
      <w:numFmt w:val="decimal"/>
      <w:lvlText w:val="%1.%2"/>
      <w:lvlJc w:val="left"/>
      <w:pPr>
        <w:tabs>
          <w:tab w:val="num" w:pos="1021"/>
        </w:tabs>
        <w:ind w:left="1021" w:hanging="1021"/>
      </w:pPr>
    </w:lvl>
    <w:lvl w:ilvl="2">
      <w:start w:val="1"/>
      <w:numFmt w:val="decimal"/>
      <w:lvlText w:val="%1.%2.%3"/>
      <w:lvlJc w:val="left"/>
      <w:pPr>
        <w:tabs>
          <w:tab w:val="num" w:pos="1134"/>
        </w:tabs>
        <w:ind w:left="1134" w:hanging="1134"/>
      </w:pPr>
    </w:lvl>
    <w:lvl w:ilvl="3">
      <w:start w:val="1"/>
      <w:numFmt w:val="decimal"/>
      <w:lvlText w:val="%1.%2.%3.%4"/>
      <w:lvlJc w:val="left"/>
      <w:pPr>
        <w:tabs>
          <w:tab w:val="num" w:pos="1021"/>
        </w:tabs>
        <w:ind w:left="1021" w:hanging="1021"/>
      </w:pPr>
    </w:lvl>
    <w:lvl w:ilvl="4">
      <w:start w:val="1"/>
      <w:numFmt w:val="decimal"/>
      <w:lvlText w:val="%1.%2.%3.%4.%5"/>
      <w:lvlJc w:val="left"/>
      <w:pPr>
        <w:tabs>
          <w:tab w:val="num" w:pos="1134"/>
        </w:tabs>
        <w:ind w:left="1134" w:hanging="1134"/>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6" w15:restartNumberingAfterBreak="0">
    <w:nsid w:val="44983A26"/>
    <w:multiLevelType w:val="hybridMultilevel"/>
    <w:tmpl w:val="6E0C5150"/>
    <w:lvl w:ilvl="0" w:tplc="FFFFFFFF">
      <w:start w:val="1"/>
      <w:numFmt w:val="bullet"/>
      <w:pStyle w:val="HOATHI9"/>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45A04F78"/>
    <w:multiLevelType w:val="hybridMultilevel"/>
    <w:tmpl w:val="C60A14DE"/>
    <w:lvl w:ilvl="0" w:tplc="C882CCCA">
      <w:numFmt w:val="bullet"/>
      <w:lvlText w:val="-"/>
      <w:lvlJc w:val="left"/>
      <w:pPr>
        <w:ind w:left="192" w:hanging="164"/>
      </w:pPr>
      <w:rPr>
        <w:rFonts w:ascii="Times New Roman" w:eastAsia="Times New Roman" w:hAnsi="Times New Roman" w:cs="Times New Roman" w:hint="default"/>
        <w:w w:val="100"/>
        <w:sz w:val="28"/>
        <w:szCs w:val="28"/>
        <w:lang w:val="vi" w:eastAsia="en-US" w:bidi="ar-SA"/>
      </w:rPr>
    </w:lvl>
    <w:lvl w:ilvl="1" w:tplc="ED94D840">
      <w:numFmt w:val="bullet"/>
      <w:lvlText w:val="•"/>
      <w:lvlJc w:val="left"/>
      <w:pPr>
        <w:ind w:left="501" w:hanging="164"/>
      </w:pPr>
      <w:rPr>
        <w:rFonts w:hint="default"/>
        <w:lang w:val="vi" w:eastAsia="en-US" w:bidi="ar-SA"/>
      </w:rPr>
    </w:lvl>
    <w:lvl w:ilvl="2" w:tplc="C8D07806">
      <w:numFmt w:val="bullet"/>
      <w:lvlText w:val="•"/>
      <w:lvlJc w:val="left"/>
      <w:pPr>
        <w:ind w:left="802" w:hanging="164"/>
      </w:pPr>
      <w:rPr>
        <w:rFonts w:hint="default"/>
        <w:lang w:val="vi" w:eastAsia="en-US" w:bidi="ar-SA"/>
      </w:rPr>
    </w:lvl>
    <w:lvl w:ilvl="3" w:tplc="056659FE">
      <w:numFmt w:val="bullet"/>
      <w:lvlText w:val="•"/>
      <w:lvlJc w:val="left"/>
      <w:pPr>
        <w:ind w:left="1103" w:hanging="164"/>
      </w:pPr>
      <w:rPr>
        <w:rFonts w:hint="default"/>
        <w:lang w:val="vi" w:eastAsia="en-US" w:bidi="ar-SA"/>
      </w:rPr>
    </w:lvl>
    <w:lvl w:ilvl="4" w:tplc="D57481A8">
      <w:numFmt w:val="bullet"/>
      <w:lvlText w:val="•"/>
      <w:lvlJc w:val="left"/>
      <w:pPr>
        <w:ind w:left="1405" w:hanging="164"/>
      </w:pPr>
      <w:rPr>
        <w:rFonts w:hint="default"/>
        <w:lang w:val="vi" w:eastAsia="en-US" w:bidi="ar-SA"/>
      </w:rPr>
    </w:lvl>
    <w:lvl w:ilvl="5" w:tplc="7696C11E">
      <w:numFmt w:val="bullet"/>
      <w:lvlText w:val="•"/>
      <w:lvlJc w:val="left"/>
      <w:pPr>
        <w:ind w:left="1706" w:hanging="164"/>
      </w:pPr>
      <w:rPr>
        <w:rFonts w:hint="default"/>
        <w:lang w:val="vi" w:eastAsia="en-US" w:bidi="ar-SA"/>
      </w:rPr>
    </w:lvl>
    <w:lvl w:ilvl="6" w:tplc="34E0F854">
      <w:numFmt w:val="bullet"/>
      <w:lvlText w:val="•"/>
      <w:lvlJc w:val="left"/>
      <w:pPr>
        <w:ind w:left="2007" w:hanging="164"/>
      </w:pPr>
      <w:rPr>
        <w:rFonts w:hint="default"/>
        <w:lang w:val="vi" w:eastAsia="en-US" w:bidi="ar-SA"/>
      </w:rPr>
    </w:lvl>
    <w:lvl w:ilvl="7" w:tplc="52E0D5DE">
      <w:numFmt w:val="bullet"/>
      <w:lvlText w:val="•"/>
      <w:lvlJc w:val="left"/>
      <w:pPr>
        <w:ind w:left="2309" w:hanging="164"/>
      </w:pPr>
      <w:rPr>
        <w:rFonts w:hint="default"/>
        <w:lang w:val="vi" w:eastAsia="en-US" w:bidi="ar-SA"/>
      </w:rPr>
    </w:lvl>
    <w:lvl w:ilvl="8" w:tplc="56B4929E">
      <w:numFmt w:val="bullet"/>
      <w:lvlText w:val="•"/>
      <w:lvlJc w:val="left"/>
      <w:pPr>
        <w:ind w:left="2610" w:hanging="164"/>
      </w:pPr>
      <w:rPr>
        <w:rFonts w:hint="default"/>
        <w:lang w:val="vi" w:eastAsia="en-US" w:bidi="ar-SA"/>
      </w:rPr>
    </w:lvl>
  </w:abstractNum>
  <w:abstractNum w:abstractNumId="78" w15:restartNumberingAfterBreak="0">
    <w:nsid w:val="45D95508"/>
    <w:multiLevelType w:val="hybridMultilevel"/>
    <w:tmpl w:val="042C4BE8"/>
    <w:lvl w:ilvl="0" w:tplc="F5348B8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47391AC5"/>
    <w:multiLevelType w:val="singleLevel"/>
    <w:tmpl w:val="C2B2A944"/>
    <w:lvl w:ilvl="0">
      <w:start w:val="1"/>
      <w:numFmt w:val="bullet"/>
      <w:pStyle w:val="Indentofbd1"/>
      <w:lvlText w:val="+"/>
      <w:lvlJc w:val="left"/>
      <w:pPr>
        <w:tabs>
          <w:tab w:val="num" w:pos="567"/>
        </w:tabs>
        <w:ind w:left="567" w:hanging="567"/>
      </w:pPr>
      <w:rPr>
        <w:rFonts w:ascii="Times New Roman" w:hAnsi="Times New Roman" w:cs="Times New Roman" w:hint="default"/>
      </w:rPr>
    </w:lvl>
  </w:abstractNum>
  <w:abstractNum w:abstractNumId="80" w15:restartNumberingAfterBreak="0">
    <w:nsid w:val="47DE50A4"/>
    <w:multiLevelType w:val="singleLevel"/>
    <w:tmpl w:val="EFCAB3A8"/>
    <w:lvl w:ilvl="0">
      <w:start w:val="1"/>
      <w:numFmt w:val="lowerLetter"/>
      <w:lvlText w:val="%1)"/>
      <w:lvlJc w:val="center"/>
      <w:pPr>
        <w:tabs>
          <w:tab w:val="num" w:pos="417"/>
        </w:tabs>
        <w:ind w:left="360" w:hanging="303"/>
      </w:pPr>
    </w:lvl>
  </w:abstractNum>
  <w:abstractNum w:abstractNumId="81" w15:restartNumberingAfterBreak="0">
    <w:nsid w:val="485952EA"/>
    <w:multiLevelType w:val="hybridMultilevel"/>
    <w:tmpl w:val="364A0FF8"/>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82" w15:restartNumberingAfterBreak="0">
    <w:nsid w:val="48F6458E"/>
    <w:multiLevelType w:val="hybridMultilevel"/>
    <w:tmpl w:val="ED8E1F7C"/>
    <w:lvl w:ilvl="0" w:tplc="D480E326">
      <w:start w:val="1"/>
      <w:numFmt w:val="bullet"/>
      <w:pStyle w:val="h1"/>
      <w:lvlText w:val=""/>
      <w:lvlJc w:val="left"/>
      <w:pPr>
        <w:tabs>
          <w:tab w:val="num" w:pos="927"/>
        </w:tabs>
        <w:ind w:left="567" w:firstLine="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495F0D39"/>
    <w:multiLevelType w:val="hybridMultilevel"/>
    <w:tmpl w:val="E81637EA"/>
    <w:lvl w:ilvl="0" w:tplc="5A92159A">
      <w:numFmt w:val="bullet"/>
      <w:lvlText w:val="-"/>
      <w:lvlJc w:val="left"/>
      <w:pPr>
        <w:ind w:left="30" w:hanging="164"/>
      </w:pPr>
      <w:rPr>
        <w:rFonts w:ascii="Times New Roman" w:eastAsia="Times New Roman" w:hAnsi="Times New Roman" w:cs="Times New Roman" w:hint="default"/>
        <w:w w:val="100"/>
        <w:sz w:val="28"/>
        <w:szCs w:val="28"/>
        <w:lang w:val="vi" w:eastAsia="en-US" w:bidi="ar-SA"/>
      </w:rPr>
    </w:lvl>
    <w:lvl w:ilvl="1" w:tplc="155A8B08">
      <w:numFmt w:val="bullet"/>
      <w:lvlText w:val="•"/>
      <w:lvlJc w:val="left"/>
      <w:pPr>
        <w:ind w:left="415" w:hanging="164"/>
      </w:pPr>
      <w:rPr>
        <w:rFonts w:hint="default"/>
        <w:lang w:val="vi" w:eastAsia="en-US" w:bidi="ar-SA"/>
      </w:rPr>
    </w:lvl>
    <w:lvl w:ilvl="2" w:tplc="1678752E">
      <w:numFmt w:val="bullet"/>
      <w:lvlText w:val="•"/>
      <w:lvlJc w:val="left"/>
      <w:pPr>
        <w:ind w:left="790" w:hanging="164"/>
      </w:pPr>
      <w:rPr>
        <w:rFonts w:hint="default"/>
        <w:lang w:val="vi" w:eastAsia="en-US" w:bidi="ar-SA"/>
      </w:rPr>
    </w:lvl>
    <w:lvl w:ilvl="3" w:tplc="D99CBFCC">
      <w:numFmt w:val="bullet"/>
      <w:lvlText w:val="•"/>
      <w:lvlJc w:val="left"/>
      <w:pPr>
        <w:ind w:left="1166" w:hanging="164"/>
      </w:pPr>
      <w:rPr>
        <w:rFonts w:hint="default"/>
        <w:lang w:val="vi" w:eastAsia="en-US" w:bidi="ar-SA"/>
      </w:rPr>
    </w:lvl>
    <w:lvl w:ilvl="4" w:tplc="7F929AE2">
      <w:numFmt w:val="bullet"/>
      <w:lvlText w:val="•"/>
      <w:lvlJc w:val="left"/>
      <w:pPr>
        <w:ind w:left="1541" w:hanging="164"/>
      </w:pPr>
      <w:rPr>
        <w:rFonts w:hint="default"/>
        <w:lang w:val="vi" w:eastAsia="en-US" w:bidi="ar-SA"/>
      </w:rPr>
    </w:lvl>
    <w:lvl w:ilvl="5" w:tplc="373C5F9A">
      <w:numFmt w:val="bullet"/>
      <w:lvlText w:val="•"/>
      <w:lvlJc w:val="left"/>
      <w:pPr>
        <w:ind w:left="1917" w:hanging="164"/>
      </w:pPr>
      <w:rPr>
        <w:rFonts w:hint="default"/>
        <w:lang w:val="vi" w:eastAsia="en-US" w:bidi="ar-SA"/>
      </w:rPr>
    </w:lvl>
    <w:lvl w:ilvl="6" w:tplc="ED4E91C2">
      <w:numFmt w:val="bullet"/>
      <w:lvlText w:val="•"/>
      <w:lvlJc w:val="left"/>
      <w:pPr>
        <w:ind w:left="2292" w:hanging="164"/>
      </w:pPr>
      <w:rPr>
        <w:rFonts w:hint="default"/>
        <w:lang w:val="vi" w:eastAsia="en-US" w:bidi="ar-SA"/>
      </w:rPr>
    </w:lvl>
    <w:lvl w:ilvl="7" w:tplc="2A40536A">
      <w:numFmt w:val="bullet"/>
      <w:lvlText w:val="•"/>
      <w:lvlJc w:val="left"/>
      <w:pPr>
        <w:ind w:left="2667" w:hanging="164"/>
      </w:pPr>
      <w:rPr>
        <w:rFonts w:hint="default"/>
        <w:lang w:val="vi" w:eastAsia="en-US" w:bidi="ar-SA"/>
      </w:rPr>
    </w:lvl>
    <w:lvl w:ilvl="8" w:tplc="86481036">
      <w:numFmt w:val="bullet"/>
      <w:lvlText w:val="•"/>
      <w:lvlJc w:val="left"/>
      <w:pPr>
        <w:ind w:left="3043" w:hanging="164"/>
      </w:pPr>
      <w:rPr>
        <w:rFonts w:hint="default"/>
        <w:lang w:val="vi" w:eastAsia="en-US" w:bidi="ar-SA"/>
      </w:rPr>
    </w:lvl>
  </w:abstractNum>
  <w:abstractNum w:abstractNumId="84" w15:restartNumberingAfterBreak="0">
    <w:nsid w:val="4962005B"/>
    <w:multiLevelType w:val="hybridMultilevel"/>
    <w:tmpl w:val="A54CDA22"/>
    <w:lvl w:ilvl="0" w:tplc="DA0A2F7E">
      <w:numFmt w:val="bullet"/>
      <w:lvlText w:val=""/>
      <w:lvlJc w:val="left"/>
      <w:pPr>
        <w:ind w:left="105" w:hanging="260"/>
      </w:pPr>
      <w:rPr>
        <w:rFonts w:ascii="Symbol" w:eastAsia="Symbol" w:hAnsi="Symbol" w:cs="Symbol" w:hint="default"/>
        <w:w w:val="100"/>
        <w:sz w:val="28"/>
        <w:szCs w:val="28"/>
        <w:lang w:val="vi" w:eastAsia="en-US" w:bidi="ar-SA"/>
      </w:rPr>
    </w:lvl>
    <w:lvl w:ilvl="1" w:tplc="486E34AE">
      <w:numFmt w:val="bullet"/>
      <w:lvlText w:val="•"/>
      <w:lvlJc w:val="left"/>
      <w:pPr>
        <w:ind w:left="470" w:hanging="260"/>
      </w:pPr>
      <w:rPr>
        <w:rFonts w:hint="default"/>
        <w:lang w:val="vi" w:eastAsia="en-US" w:bidi="ar-SA"/>
      </w:rPr>
    </w:lvl>
    <w:lvl w:ilvl="2" w:tplc="844E4A88">
      <w:numFmt w:val="bullet"/>
      <w:lvlText w:val="•"/>
      <w:lvlJc w:val="left"/>
      <w:pPr>
        <w:ind w:left="840" w:hanging="260"/>
      </w:pPr>
      <w:rPr>
        <w:rFonts w:hint="default"/>
        <w:lang w:val="vi" w:eastAsia="en-US" w:bidi="ar-SA"/>
      </w:rPr>
    </w:lvl>
    <w:lvl w:ilvl="3" w:tplc="BD46A03C">
      <w:numFmt w:val="bullet"/>
      <w:lvlText w:val="•"/>
      <w:lvlJc w:val="left"/>
      <w:pPr>
        <w:ind w:left="1210" w:hanging="260"/>
      </w:pPr>
      <w:rPr>
        <w:rFonts w:hint="default"/>
        <w:lang w:val="vi" w:eastAsia="en-US" w:bidi="ar-SA"/>
      </w:rPr>
    </w:lvl>
    <w:lvl w:ilvl="4" w:tplc="B81EDA52">
      <w:numFmt w:val="bullet"/>
      <w:lvlText w:val="•"/>
      <w:lvlJc w:val="left"/>
      <w:pPr>
        <w:ind w:left="1580" w:hanging="260"/>
      </w:pPr>
      <w:rPr>
        <w:rFonts w:hint="default"/>
        <w:lang w:val="vi" w:eastAsia="en-US" w:bidi="ar-SA"/>
      </w:rPr>
    </w:lvl>
    <w:lvl w:ilvl="5" w:tplc="02DE5A62">
      <w:numFmt w:val="bullet"/>
      <w:lvlText w:val="•"/>
      <w:lvlJc w:val="left"/>
      <w:pPr>
        <w:ind w:left="1951" w:hanging="260"/>
      </w:pPr>
      <w:rPr>
        <w:rFonts w:hint="default"/>
        <w:lang w:val="vi" w:eastAsia="en-US" w:bidi="ar-SA"/>
      </w:rPr>
    </w:lvl>
    <w:lvl w:ilvl="6" w:tplc="D6FE7CCA">
      <w:numFmt w:val="bullet"/>
      <w:lvlText w:val="•"/>
      <w:lvlJc w:val="left"/>
      <w:pPr>
        <w:ind w:left="2321" w:hanging="260"/>
      </w:pPr>
      <w:rPr>
        <w:rFonts w:hint="default"/>
        <w:lang w:val="vi" w:eastAsia="en-US" w:bidi="ar-SA"/>
      </w:rPr>
    </w:lvl>
    <w:lvl w:ilvl="7" w:tplc="C3C609DE">
      <w:numFmt w:val="bullet"/>
      <w:lvlText w:val="•"/>
      <w:lvlJc w:val="left"/>
      <w:pPr>
        <w:ind w:left="2691" w:hanging="260"/>
      </w:pPr>
      <w:rPr>
        <w:rFonts w:hint="default"/>
        <w:lang w:val="vi" w:eastAsia="en-US" w:bidi="ar-SA"/>
      </w:rPr>
    </w:lvl>
    <w:lvl w:ilvl="8" w:tplc="E90E7574">
      <w:numFmt w:val="bullet"/>
      <w:lvlText w:val="•"/>
      <w:lvlJc w:val="left"/>
      <w:pPr>
        <w:ind w:left="3061" w:hanging="260"/>
      </w:pPr>
      <w:rPr>
        <w:rFonts w:hint="default"/>
        <w:lang w:val="vi" w:eastAsia="en-US" w:bidi="ar-SA"/>
      </w:rPr>
    </w:lvl>
  </w:abstractNum>
  <w:abstractNum w:abstractNumId="85" w15:restartNumberingAfterBreak="0">
    <w:nsid w:val="4BC63725"/>
    <w:multiLevelType w:val="hybridMultilevel"/>
    <w:tmpl w:val="01463276"/>
    <w:lvl w:ilvl="0" w:tplc="D966D57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6" w15:restartNumberingAfterBreak="0">
    <w:nsid w:val="4D1A223C"/>
    <w:multiLevelType w:val="hybridMultilevel"/>
    <w:tmpl w:val="05F4C64E"/>
    <w:lvl w:ilvl="0" w:tplc="2F040A4E">
      <w:numFmt w:val="bullet"/>
      <w:lvlText w:val="-"/>
      <w:lvlJc w:val="left"/>
      <w:pPr>
        <w:ind w:left="104" w:hanging="212"/>
      </w:pPr>
      <w:rPr>
        <w:rFonts w:ascii="Times New Roman" w:eastAsia="Times New Roman" w:hAnsi="Times New Roman" w:cs="Times New Roman" w:hint="default"/>
        <w:w w:val="100"/>
        <w:sz w:val="28"/>
        <w:szCs w:val="28"/>
        <w:lang w:val="vi" w:eastAsia="en-US" w:bidi="ar-SA"/>
      </w:rPr>
    </w:lvl>
    <w:lvl w:ilvl="1" w:tplc="B7E8BCC8">
      <w:numFmt w:val="bullet"/>
      <w:lvlText w:val="•"/>
      <w:lvlJc w:val="left"/>
      <w:pPr>
        <w:ind w:left="470" w:hanging="212"/>
      </w:pPr>
      <w:rPr>
        <w:rFonts w:hint="default"/>
        <w:lang w:val="vi" w:eastAsia="en-US" w:bidi="ar-SA"/>
      </w:rPr>
    </w:lvl>
    <w:lvl w:ilvl="2" w:tplc="FFC857F2">
      <w:numFmt w:val="bullet"/>
      <w:lvlText w:val="•"/>
      <w:lvlJc w:val="left"/>
      <w:pPr>
        <w:ind w:left="840" w:hanging="212"/>
      </w:pPr>
      <w:rPr>
        <w:rFonts w:hint="default"/>
        <w:lang w:val="vi" w:eastAsia="en-US" w:bidi="ar-SA"/>
      </w:rPr>
    </w:lvl>
    <w:lvl w:ilvl="3" w:tplc="4A7CD0CC">
      <w:numFmt w:val="bullet"/>
      <w:lvlText w:val="•"/>
      <w:lvlJc w:val="left"/>
      <w:pPr>
        <w:ind w:left="1210" w:hanging="212"/>
      </w:pPr>
      <w:rPr>
        <w:rFonts w:hint="default"/>
        <w:lang w:val="vi" w:eastAsia="en-US" w:bidi="ar-SA"/>
      </w:rPr>
    </w:lvl>
    <w:lvl w:ilvl="4" w:tplc="BFB067C4">
      <w:numFmt w:val="bullet"/>
      <w:lvlText w:val="•"/>
      <w:lvlJc w:val="left"/>
      <w:pPr>
        <w:ind w:left="1581" w:hanging="212"/>
      </w:pPr>
      <w:rPr>
        <w:rFonts w:hint="default"/>
        <w:lang w:val="vi" w:eastAsia="en-US" w:bidi="ar-SA"/>
      </w:rPr>
    </w:lvl>
    <w:lvl w:ilvl="5" w:tplc="651C3AEA">
      <w:numFmt w:val="bullet"/>
      <w:lvlText w:val="•"/>
      <w:lvlJc w:val="left"/>
      <w:pPr>
        <w:ind w:left="1951" w:hanging="212"/>
      </w:pPr>
      <w:rPr>
        <w:rFonts w:hint="default"/>
        <w:lang w:val="vi" w:eastAsia="en-US" w:bidi="ar-SA"/>
      </w:rPr>
    </w:lvl>
    <w:lvl w:ilvl="6" w:tplc="AC9C5D76">
      <w:numFmt w:val="bullet"/>
      <w:lvlText w:val="•"/>
      <w:lvlJc w:val="left"/>
      <w:pPr>
        <w:ind w:left="2321" w:hanging="212"/>
      </w:pPr>
      <w:rPr>
        <w:rFonts w:hint="default"/>
        <w:lang w:val="vi" w:eastAsia="en-US" w:bidi="ar-SA"/>
      </w:rPr>
    </w:lvl>
    <w:lvl w:ilvl="7" w:tplc="FA46F910">
      <w:numFmt w:val="bullet"/>
      <w:lvlText w:val="•"/>
      <w:lvlJc w:val="left"/>
      <w:pPr>
        <w:ind w:left="2692" w:hanging="212"/>
      </w:pPr>
      <w:rPr>
        <w:rFonts w:hint="default"/>
        <w:lang w:val="vi" w:eastAsia="en-US" w:bidi="ar-SA"/>
      </w:rPr>
    </w:lvl>
    <w:lvl w:ilvl="8" w:tplc="81808970">
      <w:numFmt w:val="bullet"/>
      <w:lvlText w:val="•"/>
      <w:lvlJc w:val="left"/>
      <w:pPr>
        <w:ind w:left="3062" w:hanging="212"/>
      </w:pPr>
      <w:rPr>
        <w:rFonts w:hint="default"/>
        <w:lang w:val="vi" w:eastAsia="en-US" w:bidi="ar-SA"/>
      </w:rPr>
    </w:lvl>
  </w:abstractNum>
  <w:abstractNum w:abstractNumId="87" w15:restartNumberingAfterBreak="0">
    <w:nsid w:val="4EB37249"/>
    <w:multiLevelType w:val="hybridMultilevel"/>
    <w:tmpl w:val="79F08A00"/>
    <w:lvl w:ilvl="0" w:tplc="9E187DBC">
      <w:numFmt w:val="bullet"/>
      <w:lvlText w:val="-"/>
      <w:lvlJc w:val="left"/>
      <w:pPr>
        <w:ind w:left="1171" w:hanging="178"/>
      </w:pPr>
      <w:rPr>
        <w:rFonts w:ascii="Times New Roman" w:eastAsia="Times New Roman" w:hAnsi="Times New Roman" w:cs="Times New Roman" w:hint="default"/>
        <w:w w:val="99"/>
        <w:sz w:val="26"/>
        <w:szCs w:val="26"/>
      </w:rPr>
    </w:lvl>
    <w:lvl w:ilvl="1" w:tplc="10DE77B0">
      <w:numFmt w:val="bullet"/>
      <w:lvlText w:val="•"/>
      <w:lvlJc w:val="left"/>
      <w:pPr>
        <w:ind w:left="2122" w:hanging="178"/>
      </w:pPr>
      <w:rPr>
        <w:rFonts w:hint="default"/>
      </w:rPr>
    </w:lvl>
    <w:lvl w:ilvl="2" w:tplc="181EC086">
      <w:numFmt w:val="bullet"/>
      <w:lvlText w:val="•"/>
      <w:lvlJc w:val="left"/>
      <w:pPr>
        <w:ind w:left="3073" w:hanging="178"/>
      </w:pPr>
      <w:rPr>
        <w:rFonts w:hint="default"/>
      </w:rPr>
    </w:lvl>
    <w:lvl w:ilvl="3" w:tplc="6AF228CA">
      <w:numFmt w:val="bullet"/>
      <w:lvlText w:val="•"/>
      <w:lvlJc w:val="left"/>
      <w:pPr>
        <w:ind w:left="4023" w:hanging="178"/>
      </w:pPr>
      <w:rPr>
        <w:rFonts w:hint="default"/>
      </w:rPr>
    </w:lvl>
    <w:lvl w:ilvl="4" w:tplc="3982C3CA">
      <w:numFmt w:val="bullet"/>
      <w:lvlText w:val="•"/>
      <w:lvlJc w:val="left"/>
      <w:pPr>
        <w:ind w:left="4974" w:hanging="178"/>
      </w:pPr>
      <w:rPr>
        <w:rFonts w:hint="default"/>
      </w:rPr>
    </w:lvl>
    <w:lvl w:ilvl="5" w:tplc="BC2C85BE">
      <w:numFmt w:val="bullet"/>
      <w:lvlText w:val="•"/>
      <w:lvlJc w:val="left"/>
      <w:pPr>
        <w:ind w:left="5925" w:hanging="178"/>
      </w:pPr>
      <w:rPr>
        <w:rFonts w:hint="default"/>
      </w:rPr>
    </w:lvl>
    <w:lvl w:ilvl="6" w:tplc="3D9AC0DC">
      <w:numFmt w:val="bullet"/>
      <w:lvlText w:val="•"/>
      <w:lvlJc w:val="left"/>
      <w:pPr>
        <w:ind w:left="6875" w:hanging="178"/>
      </w:pPr>
      <w:rPr>
        <w:rFonts w:hint="default"/>
      </w:rPr>
    </w:lvl>
    <w:lvl w:ilvl="7" w:tplc="6B1691E4">
      <w:numFmt w:val="bullet"/>
      <w:lvlText w:val="•"/>
      <w:lvlJc w:val="left"/>
      <w:pPr>
        <w:ind w:left="7826" w:hanging="178"/>
      </w:pPr>
      <w:rPr>
        <w:rFonts w:hint="default"/>
      </w:rPr>
    </w:lvl>
    <w:lvl w:ilvl="8" w:tplc="66B21AE6">
      <w:numFmt w:val="bullet"/>
      <w:lvlText w:val="•"/>
      <w:lvlJc w:val="left"/>
      <w:pPr>
        <w:ind w:left="8777" w:hanging="178"/>
      </w:pPr>
      <w:rPr>
        <w:rFonts w:hint="default"/>
      </w:rPr>
    </w:lvl>
  </w:abstractNum>
  <w:abstractNum w:abstractNumId="88" w15:restartNumberingAfterBreak="0">
    <w:nsid w:val="5000503F"/>
    <w:multiLevelType w:val="singleLevel"/>
    <w:tmpl w:val="8328396C"/>
    <w:lvl w:ilvl="0">
      <w:start w:val="1"/>
      <w:numFmt w:val="bullet"/>
      <w:pStyle w:val="IndentofbdM"/>
      <w:lvlText w:val=""/>
      <w:lvlJc w:val="left"/>
      <w:pPr>
        <w:tabs>
          <w:tab w:val="num" w:pos="1080"/>
        </w:tabs>
        <w:ind w:left="1077" w:hanging="357"/>
      </w:pPr>
      <w:rPr>
        <w:rFonts w:ascii="Symbol" w:hAnsi="Symbol" w:hint="default"/>
      </w:rPr>
    </w:lvl>
  </w:abstractNum>
  <w:abstractNum w:abstractNumId="89" w15:restartNumberingAfterBreak="0">
    <w:nsid w:val="51BC6151"/>
    <w:multiLevelType w:val="singleLevel"/>
    <w:tmpl w:val="E66EC712"/>
    <w:lvl w:ilvl="0">
      <w:start w:val="1"/>
      <w:numFmt w:val="bullet"/>
      <w:pStyle w:val="Bullet05"/>
      <w:lvlText w:val=""/>
      <w:lvlJc w:val="left"/>
      <w:pPr>
        <w:tabs>
          <w:tab w:val="num" w:pos="360"/>
        </w:tabs>
        <w:ind w:left="284" w:hanging="284"/>
      </w:pPr>
      <w:rPr>
        <w:rFonts w:ascii="Wingdings" w:hAnsi="Wingdings" w:hint="default"/>
        <w:sz w:val="16"/>
      </w:rPr>
    </w:lvl>
  </w:abstractNum>
  <w:abstractNum w:abstractNumId="90" w15:restartNumberingAfterBreak="0">
    <w:nsid w:val="52733AF8"/>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1" w15:restartNumberingAfterBreak="0">
    <w:nsid w:val="53A8200A"/>
    <w:multiLevelType w:val="hybridMultilevel"/>
    <w:tmpl w:val="B4D6E81E"/>
    <w:lvl w:ilvl="0" w:tplc="A5343A50">
      <w:start w:val="1"/>
      <w:numFmt w:val="lowerLetter"/>
      <w:pStyle w:val="StyleHeading413ptBefore0ptAfter6pt"/>
      <w:lvlText w:val="%1)"/>
      <w:lvlJc w:val="left"/>
      <w:pPr>
        <w:tabs>
          <w:tab w:val="num" w:pos="567"/>
        </w:tabs>
        <w:ind w:left="56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15:restartNumberingAfterBreak="0">
    <w:nsid w:val="5529485A"/>
    <w:multiLevelType w:val="hybridMultilevel"/>
    <w:tmpl w:val="01463DFE"/>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93" w15:restartNumberingAfterBreak="0">
    <w:nsid w:val="5B836C9E"/>
    <w:multiLevelType w:val="hybridMultilevel"/>
    <w:tmpl w:val="95DED288"/>
    <w:lvl w:ilvl="0" w:tplc="FFFFFFFF">
      <w:start w:val="1"/>
      <w:numFmt w:val="none"/>
      <w:pStyle w:val="StyleHEAD1Before0ptAfter0pt"/>
      <w:lvlText w:val="TR-02-25.1VT.%1"/>
      <w:lvlJc w:val="left"/>
      <w:pPr>
        <w:tabs>
          <w:tab w:val="num" w:pos="1800"/>
        </w:tabs>
        <w:ind w:left="0" w:firstLine="0"/>
      </w:pPr>
      <w:rPr>
        <w:rFonts w:ascii="Arial" w:hAnsi="Arial" w:cs="Times New Roman" w:hint="default"/>
        <w:b w:val="0"/>
        <w:i w:val="0"/>
        <w:sz w:val="24"/>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4" w15:restartNumberingAfterBreak="0">
    <w:nsid w:val="5BDF3474"/>
    <w:multiLevelType w:val="hybridMultilevel"/>
    <w:tmpl w:val="7F787AFA"/>
    <w:lvl w:ilvl="0" w:tplc="54F82D1A">
      <w:start w:val="1"/>
      <w:numFmt w:val="bullet"/>
      <w:pStyle w:val="HOATHI7"/>
      <w:lvlText w:val=""/>
      <w:lvlJc w:val="left"/>
      <w:pPr>
        <w:tabs>
          <w:tab w:val="num" w:pos="1080"/>
        </w:tabs>
        <w:ind w:left="108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5C420F12"/>
    <w:multiLevelType w:val="multilevel"/>
    <w:tmpl w:val="F0A8E682"/>
    <w:styleLink w:val="StyleBulleted"/>
    <w:lvl w:ilvl="0">
      <w:numFmt w:val="bullet"/>
      <w:lvlText w:val="-"/>
      <w:lvlJc w:val="left"/>
      <w:pPr>
        <w:tabs>
          <w:tab w:val="num" w:pos="720"/>
        </w:tabs>
        <w:ind w:left="720" w:hanging="360"/>
      </w:pPr>
      <w:rPr>
        <w:sz w:val="26"/>
      </w:rPr>
    </w:lvl>
    <w:lvl w:ilvl="1">
      <w:start w:val="1"/>
      <w:numFmt w:val="bullet"/>
      <w:lvlText w:val="+"/>
      <w:lvlJc w:val="left"/>
      <w:pPr>
        <w:tabs>
          <w:tab w:val="num" w:pos="1440"/>
        </w:tabs>
        <w:ind w:left="1440" w:hanging="360"/>
      </w:pPr>
      <w:rPr>
        <w:rFonts w:ascii="Times New Roman" w:hAnsi="Times New Roman" w:cs="Times New Roman" w:hint="default"/>
        <w:sz w:val="24"/>
      </w:rPr>
    </w:lvl>
    <w:lvl w:ilvl="2">
      <w:start w:val="1"/>
      <w:numFmt w:val="bullet"/>
      <w:lvlText w:val=""/>
      <w:lvlJc w:val="left"/>
      <w:pPr>
        <w:tabs>
          <w:tab w:val="num" w:pos="2160"/>
        </w:tabs>
        <w:ind w:left="2160" w:hanging="360"/>
      </w:pPr>
      <w:rPr>
        <w:rFonts w:ascii="Wingdings" w:hAnsi="Wingdings" w:hint="default"/>
        <w:sz w:val="20"/>
      </w:rPr>
    </w:lvl>
    <w:lvl w:ilvl="3">
      <w:start w:val="1"/>
      <w:numFmt w:val="lowerRoman"/>
      <w:lvlText w:val="%4"/>
      <w:lvlJc w:val="left"/>
      <w:pPr>
        <w:tabs>
          <w:tab w:val="num" w:pos="2880"/>
        </w:tabs>
        <w:ind w:left="2880" w:hanging="360"/>
      </w:pPr>
      <w:rPr>
        <w:rFonts w:ascii="Times New Roman" w:hAnsi="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5CB30534"/>
    <w:multiLevelType w:val="multilevel"/>
    <w:tmpl w:val="582E5392"/>
    <w:styleLink w:val="StyleOutlinenumbered14pt"/>
    <w:lvl w:ilvl="0">
      <w:numFmt w:val="bullet"/>
      <w:lvlText w:val="-"/>
      <w:lvlJc w:val="left"/>
      <w:pPr>
        <w:tabs>
          <w:tab w:val="num" w:pos="624"/>
        </w:tabs>
        <w:ind w:left="397" w:firstLine="0"/>
      </w:pPr>
      <w:rPr>
        <w:rFonts w:hint="default"/>
        <w:sz w:val="28"/>
      </w:rPr>
    </w:lvl>
    <w:lvl w:ilvl="1">
      <w:start w:val="1"/>
      <w:numFmt w:val="bullet"/>
      <w:lvlText w:val=""/>
      <w:lvlJc w:val="left"/>
      <w:pPr>
        <w:tabs>
          <w:tab w:val="num" w:pos="851"/>
        </w:tabs>
        <w:ind w:left="567" w:firstLine="0"/>
      </w:pPr>
      <w:rPr>
        <w:rFonts w:ascii="Symbol" w:hAnsi="Symbol" w:hint="default"/>
      </w:rPr>
    </w:lvl>
    <w:lvl w:ilvl="2">
      <w:start w:val="1"/>
      <w:numFmt w:val="bullet"/>
      <w:lvlText w:val=""/>
      <w:lvlJc w:val="left"/>
      <w:pPr>
        <w:tabs>
          <w:tab w:val="num" w:pos="1701"/>
        </w:tabs>
        <w:ind w:left="1134" w:firstLine="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5E983A81"/>
    <w:multiLevelType w:val="multilevel"/>
    <w:tmpl w:val="A69C45CA"/>
    <w:lvl w:ilvl="0">
      <w:start w:val="1"/>
      <w:numFmt w:val="upperRoman"/>
      <w:pStyle w:val="Layer1"/>
      <w:lvlText w:val="%1. "/>
      <w:lvlJc w:val="left"/>
      <w:pPr>
        <w:tabs>
          <w:tab w:val="num" w:pos="432"/>
        </w:tabs>
        <w:ind w:left="432" w:hanging="432"/>
      </w:pPr>
      <w:rPr>
        <w:rFonts w:cs="Times New Roman" w:hint="default"/>
      </w:rPr>
    </w:lvl>
    <w:lvl w:ilvl="1">
      <w:start w:val="1"/>
      <w:numFmt w:val="decimal"/>
      <w:pStyle w:val="Layer2"/>
      <w:lvlText w:val="%1.%2. "/>
      <w:lvlJc w:val="left"/>
      <w:pPr>
        <w:tabs>
          <w:tab w:val="num" w:pos="1121"/>
        </w:tabs>
        <w:ind w:left="1121" w:hanging="576"/>
      </w:pPr>
      <w:rPr>
        <w:rFonts w:cs="Times New Roman" w:hint="default"/>
      </w:rPr>
    </w:lvl>
    <w:lvl w:ilvl="2">
      <w:start w:val="1"/>
      <w:numFmt w:val="decimal"/>
      <w:pStyle w:val="Layer3"/>
      <w:lvlText w:val="%1.%2.%3. "/>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8" w15:restartNumberingAfterBreak="0">
    <w:nsid w:val="5EE24C72"/>
    <w:multiLevelType w:val="hybridMultilevel"/>
    <w:tmpl w:val="4382675A"/>
    <w:lvl w:ilvl="0" w:tplc="F45063F2">
      <w:start w:val="1"/>
      <w:numFmt w:val="bullet"/>
      <w:pStyle w:val="HOATHI5"/>
      <w:lvlText w:val=""/>
      <w:lvlJc w:val="left"/>
      <w:pPr>
        <w:tabs>
          <w:tab w:val="num" w:pos="1080"/>
        </w:tabs>
        <w:ind w:left="108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5EE364F2"/>
    <w:multiLevelType w:val="multilevel"/>
    <w:tmpl w:val="03C4F454"/>
    <w:lvl w:ilvl="0">
      <w:start w:val="1"/>
      <w:numFmt w:val="upperRoman"/>
      <w:lvlText w:val="%1."/>
      <w:lvlJc w:val="left"/>
      <w:pPr>
        <w:ind w:left="662" w:hanging="231"/>
      </w:pPr>
      <w:rPr>
        <w:rFonts w:ascii="Times New Roman" w:eastAsia="Times New Roman" w:hAnsi="Times New Roman" w:cs="Times New Roman" w:hint="default"/>
        <w:b/>
        <w:bCs/>
        <w:spacing w:val="-1"/>
        <w:w w:val="99"/>
        <w:sz w:val="26"/>
        <w:szCs w:val="26"/>
        <w:lang w:val="en-US" w:eastAsia="en-US" w:bidi="en-US"/>
      </w:rPr>
    </w:lvl>
    <w:lvl w:ilvl="1">
      <w:start w:val="1"/>
      <w:numFmt w:val="decimal"/>
      <w:lvlText w:val="%1.%2."/>
      <w:lvlJc w:val="left"/>
      <w:pPr>
        <w:ind w:left="856" w:hanging="425"/>
      </w:pPr>
      <w:rPr>
        <w:rFonts w:ascii="Times New Roman" w:eastAsia="Times New Roman" w:hAnsi="Times New Roman" w:cs="Times New Roman" w:hint="default"/>
        <w:b/>
        <w:bCs/>
        <w:spacing w:val="-1"/>
        <w:w w:val="99"/>
        <w:sz w:val="26"/>
        <w:szCs w:val="26"/>
        <w:lang w:val="en-US" w:eastAsia="en-US" w:bidi="en-US"/>
      </w:rPr>
    </w:lvl>
    <w:lvl w:ilvl="2">
      <w:numFmt w:val="bullet"/>
      <w:lvlText w:val="-"/>
      <w:lvlJc w:val="left"/>
      <w:pPr>
        <w:ind w:left="359" w:hanging="152"/>
      </w:pPr>
      <w:rPr>
        <w:rFonts w:ascii="Times New Roman" w:eastAsia="Times New Roman" w:hAnsi="Times New Roman" w:cs="Times New Roman" w:hint="default"/>
        <w:w w:val="99"/>
        <w:sz w:val="26"/>
        <w:szCs w:val="26"/>
        <w:lang w:val="en-US" w:eastAsia="en-US" w:bidi="en-US"/>
      </w:rPr>
    </w:lvl>
    <w:lvl w:ilvl="3">
      <w:numFmt w:val="bullet"/>
      <w:lvlText w:val="*"/>
      <w:lvlJc w:val="left"/>
      <w:pPr>
        <w:ind w:left="1274" w:hanging="195"/>
      </w:pPr>
      <w:rPr>
        <w:rFonts w:hint="default"/>
        <w:w w:val="99"/>
        <w:u w:val="none"/>
        <w:lang w:val="en-US" w:eastAsia="en-US" w:bidi="en-US"/>
      </w:rPr>
    </w:lvl>
    <w:lvl w:ilvl="4">
      <w:numFmt w:val="bullet"/>
      <w:lvlText w:val="•"/>
      <w:lvlJc w:val="left"/>
      <w:pPr>
        <w:ind w:left="1060" w:hanging="195"/>
      </w:pPr>
      <w:rPr>
        <w:rFonts w:hint="default"/>
        <w:lang w:val="en-US" w:eastAsia="en-US" w:bidi="en-US"/>
      </w:rPr>
    </w:lvl>
    <w:lvl w:ilvl="5">
      <w:numFmt w:val="bullet"/>
      <w:lvlText w:val="•"/>
      <w:lvlJc w:val="left"/>
      <w:pPr>
        <w:ind w:left="1280" w:hanging="195"/>
      </w:pPr>
      <w:rPr>
        <w:rFonts w:hint="default"/>
        <w:lang w:val="en-US" w:eastAsia="en-US" w:bidi="en-US"/>
      </w:rPr>
    </w:lvl>
    <w:lvl w:ilvl="6">
      <w:numFmt w:val="bullet"/>
      <w:lvlText w:val="•"/>
      <w:lvlJc w:val="left"/>
      <w:pPr>
        <w:ind w:left="3061" w:hanging="195"/>
      </w:pPr>
      <w:rPr>
        <w:rFonts w:hint="default"/>
        <w:lang w:val="en-US" w:eastAsia="en-US" w:bidi="en-US"/>
      </w:rPr>
    </w:lvl>
    <w:lvl w:ilvl="7">
      <w:numFmt w:val="bullet"/>
      <w:lvlText w:val="•"/>
      <w:lvlJc w:val="left"/>
      <w:pPr>
        <w:ind w:left="4842" w:hanging="195"/>
      </w:pPr>
      <w:rPr>
        <w:rFonts w:hint="default"/>
        <w:lang w:val="en-US" w:eastAsia="en-US" w:bidi="en-US"/>
      </w:rPr>
    </w:lvl>
    <w:lvl w:ilvl="8">
      <w:numFmt w:val="bullet"/>
      <w:lvlText w:val="•"/>
      <w:lvlJc w:val="left"/>
      <w:pPr>
        <w:ind w:left="6623" w:hanging="195"/>
      </w:pPr>
      <w:rPr>
        <w:rFonts w:hint="default"/>
        <w:lang w:val="en-US" w:eastAsia="en-US" w:bidi="en-US"/>
      </w:rPr>
    </w:lvl>
  </w:abstractNum>
  <w:abstractNum w:abstractNumId="100" w15:restartNumberingAfterBreak="0">
    <w:nsid w:val="60487EBB"/>
    <w:multiLevelType w:val="hybridMultilevel"/>
    <w:tmpl w:val="235E2E30"/>
    <w:lvl w:ilvl="0" w:tplc="5A54B266">
      <w:numFmt w:val="bullet"/>
      <w:lvlText w:val="-"/>
      <w:lvlJc w:val="left"/>
      <w:pPr>
        <w:ind w:left="265" w:hanging="164"/>
      </w:pPr>
      <w:rPr>
        <w:rFonts w:ascii="Times New Roman" w:eastAsia="Times New Roman" w:hAnsi="Times New Roman" w:cs="Times New Roman" w:hint="default"/>
        <w:w w:val="100"/>
        <w:sz w:val="28"/>
        <w:szCs w:val="28"/>
        <w:lang w:val="vi" w:eastAsia="en-US" w:bidi="ar-SA"/>
      </w:rPr>
    </w:lvl>
    <w:lvl w:ilvl="1" w:tplc="A428249C">
      <w:numFmt w:val="bullet"/>
      <w:lvlText w:val="•"/>
      <w:lvlJc w:val="left"/>
      <w:pPr>
        <w:ind w:left="614" w:hanging="164"/>
      </w:pPr>
      <w:rPr>
        <w:rFonts w:hint="default"/>
        <w:lang w:val="vi" w:eastAsia="en-US" w:bidi="ar-SA"/>
      </w:rPr>
    </w:lvl>
    <w:lvl w:ilvl="2" w:tplc="C58284F4">
      <w:numFmt w:val="bullet"/>
      <w:lvlText w:val="•"/>
      <w:lvlJc w:val="left"/>
      <w:pPr>
        <w:ind w:left="968" w:hanging="164"/>
      </w:pPr>
      <w:rPr>
        <w:rFonts w:hint="default"/>
        <w:lang w:val="vi" w:eastAsia="en-US" w:bidi="ar-SA"/>
      </w:rPr>
    </w:lvl>
    <w:lvl w:ilvl="3" w:tplc="24D8DD58">
      <w:numFmt w:val="bullet"/>
      <w:lvlText w:val="•"/>
      <w:lvlJc w:val="left"/>
      <w:pPr>
        <w:ind w:left="1323" w:hanging="164"/>
      </w:pPr>
      <w:rPr>
        <w:rFonts w:hint="default"/>
        <w:lang w:val="vi" w:eastAsia="en-US" w:bidi="ar-SA"/>
      </w:rPr>
    </w:lvl>
    <w:lvl w:ilvl="4" w:tplc="00422882">
      <w:numFmt w:val="bullet"/>
      <w:lvlText w:val="•"/>
      <w:lvlJc w:val="left"/>
      <w:pPr>
        <w:ind w:left="1677" w:hanging="164"/>
      </w:pPr>
      <w:rPr>
        <w:rFonts w:hint="default"/>
        <w:lang w:val="vi" w:eastAsia="en-US" w:bidi="ar-SA"/>
      </w:rPr>
    </w:lvl>
    <w:lvl w:ilvl="5" w:tplc="7C1A8366">
      <w:numFmt w:val="bullet"/>
      <w:lvlText w:val="•"/>
      <w:lvlJc w:val="left"/>
      <w:pPr>
        <w:ind w:left="2032" w:hanging="164"/>
      </w:pPr>
      <w:rPr>
        <w:rFonts w:hint="default"/>
        <w:lang w:val="vi" w:eastAsia="en-US" w:bidi="ar-SA"/>
      </w:rPr>
    </w:lvl>
    <w:lvl w:ilvl="6" w:tplc="6E0C4FEC">
      <w:numFmt w:val="bullet"/>
      <w:lvlText w:val="•"/>
      <w:lvlJc w:val="left"/>
      <w:pPr>
        <w:ind w:left="2386" w:hanging="164"/>
      </w:pPr>
      <w:rPr>
        <w:rFonts w:hint="default"/>
        <w:lang w:val="vi" w:eastAsia="en-US" w:bidi="ar-SA"/>
      </w:rPr>
    </w:lvl>
    <w:lvl w:ilvl="7" w:tplc="693481D4">
      <w:numFmt w:val="bullet"/>
      <w:lvlText w:val="•"/>
      <w:lvlJc w:val="left"/>
      <w:pPr>
        <w:ind w:left="2740" w:hanging="164"/>
      </w:pPr>
      <w:rPr>
        <w:rFonts w:hint="default"/>
        <w:lang w:val="vi" w:eastAsia="en-US" w:bidi="ar-SA"/>
      </w:rPr>
    </w:lvl>
    <w:lvl w:ilvl="8" w:tplc="1CAA0B7E">
      <w:numFmt w:val="bullet"/>
      <w:lvlText w:val="•"/>
      <w:lvlJc w:val="left"/>
      <w:pPr>
        <w:ind w:left="3095" w:hanging="164"/>
      </w:pPr>
      <w:rPr>
        <w:rFonts w:hint="default"/>
        <w:lang w:val="vi" w:eastAsia="en-US" w:bidi="ar-SA"/>
      </w:rPr>
    </w:lvl>
  </w:abstractNum>
  <w:abstractNum w:abstractNumId="101" w15:restartNumberingAfterBreak="0">
    <w:nsid w:val="60BF59F1"/>
    <w:multiLevelType w:val="multilevel"/>
    <w:tmpl w:val="A3EABB10"/>
    <w:lvl w:ilvl="0">
      <w:start w:val="1"/>
      <w:numFmt w:val="decimal"/>
      <w:lvlText w:val="%1."/>
      <w:lvlJc w:val="right"/>
      <w:pPr>
        <w:ind w:left="720" w:hanging="436"/>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2" w15:restartNumberingAfterBreak="0">
    <w:nsid w:val="611D6927"/>
    <w:multiLevelType w:val="hybridMultilevel"/>
    <w:tmpl w:val="B2F88034"/>
    <w:lvl w:ilvl="0" w:tplc="B31E0E8C">
      <w:numFmt w:val="bullet"/>
      <w:lvlText w:val="-"/>
      <w:lvlJc w:val="left"/>
      <w:pPr>
        <w:ind w:left="28" w:hanging="195"/>
      </w:pPr>
      <w:rPr>
        <w:rFonts w:ascii="Times New Roman" w:eastAsia="Times New Roman" w:hAnsi="Times New Roman" w:cs="Times New Roman" w:hint="default"/>
        <w:w w:val="100"/>
        <w:sz w:val="28"/>
        <w:szCs w:val="28"/>
        <w:lang w:val="vi" w:eastAsia="en-US" w:bidi="ar-SA"/>
      </w:rPr>
    </w:lvl>
    <w:lvl w:ilvl="1" w:tplc="52144BCA">
      <w:numFmt w:val="bullet"/>
      <w:lvlText w:val="•"/>
      <w:lvlJc w:val="left"/>
      <w:pPr>
        <w:ind w:left="426" w:hanging="195"/>
      </w:pPr>
      <w:rPr>
        <w:rFonts w:hint="default"/>
        <w:lang w:val="vi" w:eastAsia="en-US" w:bidi="ar-SA"/>
      </w:rPr>
    </w:lvl>
    <w:lvl w:ilvl="2" w:tplc="01A0B96E">
      <w:numFmt w:val="bullet"/>
      <w:lvlText w:val="•"/>
      <w:lvlJc w:val="left"/>
      <w:pPr>
        <w:ind w:left="833" w:hanging="195"/>
      </w:pPr>
      <w:rPr>
        <w:rFonts w:hint="default"/>
        <w:lang w:val="vi" w:eastAsia="en-US" w:bidi="ar-SA"/>
      </w:rPr>
    </w:lvl>
    <w:lvl w:ilvl="3" w:tplc="6046EFF0">
      <w:numFmt w:val="bullet"/>
      <w:lvlText w:val="•"/>
      <w:lvlJc w:val="left"/>
      <w:pPr>
        <w:ind w:left="1240" w:hanging="195"/>
      </w:pPr>
      <w:rPr>
        <w:rFonts w:hint="default"/>
        <w:lang w:val="vi" w:eastAsia="en-US" w:bidi="ar-SA"/>
      </w:rPr>
    </w:lvl>
    <w:lvl w:ilvl="4" w:tplc="6AA82064">
      <w:numFmt w:val="bullet"/>
      <w:lvlText w:val="•"/>
      <w:lvlJc w:val="left"/>
      <w:pPr>
        <w:ind w:left="1647" w:hanging="195"/>
      </w:pPr>
      <w:rPr>
        <w:rFonts w:hint="default"/>
        <w:lang w:val="vi" w:eastAsia="en-US" w:bidi="ar-SA"/>
      </w:rPr>
    </w:lvl>
    <w:lvl w:ilvl="5" w:tplc="00C253CA">
      <w:numFmt w:val="bullet"/>
      <w:lvlText w:val="•"/>
      <w:lvlJc w:val="left"/>
      <w:pPr>
        <w:ind w:left="2054" w:hanging="195"/>
      </w:pPr>
      <w:rPr>
        <w:rFonts w:hint="default"/>
        <w:lang w:val="vi" w:eastAsia="en-US" w:bidi="ar-SA"/>
      </w:rPr>
    </w:lvl>
    <w:lvl w:ilvl="6" w:tplc="F596466E">
      <w:numFmt w:val="bullet"/>
      <w:lvlText w:val="•"/>
      <w:lvlJc w:val="left"/>
      <w:pPr>
        <w:ind w:left="2461" w:hanging="195"/>
      </w:pPr>
      <w:rPr>
        <w:rFonts w:hint="default"/>
        <w:lang w:val="vi" w:eastAsia="en-US" w:bidi="ar-SA"/>
      </w:rPr>
    </w:lvl>
    <w:lvl w:ilvl="7" w:tplc="49022E96">
      <w:numFmt w:val="bullet"/>
      <w:lvlText w:val="•"/>
      <w:lvlJc w:val="left"/>
      <w:pPr>
        <w:ind w:left="2868" w:hanging="195"/>
      </w:pPr>
      <w:rPr>
        <w:rFonts w:hint="default"/>
        <w:lang w:val="vi" w:eastAsia="en-US" w:bidi="ar-SA"/>
      </w:rPr>
    </w:lvl>
    <w:lvl w:ilvl="8" w:tplc="B71AE454">
      <w:numFmt w:val="bullet"/>
      <w:lvlText w:val="•"/>
      <w:lvlJc w:val="left"/>
      <w:pPr>
        <w:ind w:left="3275" w:hanging="195"/>
      </w:pPr>
      <w:rPr>
        <w:rFonts w:hint="default"/>
        <w:lang w:val="vi" w:eastAsia="en-US" w:bidi="ar-SA"/>
      </w:rPr>
    </w:lvl>
  </w:abstractNum>
  <w:abstractNum w:abstractNumId="103" w15:restartNumberingAfterBreak="0">
    <w:nsid w:val="61401FAF"/>
    <w:multiLevelType w:val="hybridMultilevel"/>
    <w:tmpl w:val="4D2C14B4"/>
    <w:lvl w:ilvl="0" w:tplc="4D8C7CD4">
      <w:start w:val="1"/>
      <w:numFmt w:val="bullet"/>
      <w:pStyle w:val="Listnormal"/>
      <w:lvlText w:val="−"/>
      <w:lvlJc w:val="left"/>
      <w:pPr>
        <w:ind w:left="1080" w:hanging="360"/>
      </w:pPr>
      <w:rPr>
        <w:rFonts w:ascii="Times New Roman" w:hAnsi="Times New Roman" w:hint="default"/>
        <w:color w:val="auto"/>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4" w15:restartNumberingAfterBreak="0">
    <w:nsid w:val="614F6605"/>
    <w:multiLevelType w:val="singleLevel"/>
    <w:tmpl w:val="7618195E"/>
    <w:lvl w:ilvl="0">
      <w:start w:val="1"/>
      <w:numFmt w:val="decimal"/>
      <w:pStyle w:val="Index1"/>
      <w:lvlText w:val="(%1)"/>
      <w:lvlJc w:val="left"/>
      <w:pPr>
        <w:tabs>
          <w:tab w:val="num" w:pos="1701"/>
        </w:tabs>
        <w:ind w:left="1701" w:hanging="567"/>
      </w:pPr>
      <w:rPr>
        <w:rFonts w:ascii="Times New Roman" w:hAnsi="Times New Roman" w:hint="default"/>
        <w:sz w:val="22"/>
      </w:rPr>
    </w:lvl>
  </w:abstractNum>
  <w:abstractNum w:abstractNumId="105" w15:restartNumberingAfterBreak="0">
    <w:nsid w:val="642A7D3E"/>
    <w:multiLevelType w:val="hybridMultilevel"/>
    <w:tmpl w:val="403E1AFC"/>
    <w:lvl w:ilvl="0" w:tplc="A07C6512">
      <w:start w:val="1"/>
      <w:numFmt w:val="decimal"/>
      <w:pStyle w:val="Figure"/>
      <w:lvlText w:val="Hình  %1."/>
      <w:lvlJc w:val="left"/>
      <w:pPr>
        <w:ind w:left="720" w:hanging="360"/>
      </w:pPr>
      <w:rPr>
        <w:rFonts w:hint="default"/>
      </w:rPr>
    </w:lvl>
    <w:lvl w:ilvl="1" w:tplc="F254155A" w:tentative="1">
      <w:start w:val="1"/>
      <w:numFmt w:val="lowerLetter"/>
      <w:lvlText w:val="%2."/>
      <w:lvlJc w:val="left"/>
      <w:pPr>
        <w:ind w:left="1440" w:hanging="360"/>
      </w:pPr>
    </w:lvl>
    <w:lvl w:ilvl="2" w:tplc="5C12B520" w:tentative="1">
      <w:start w:val="1"/>
      <w:numFmt w:val="lowerRoman"/>
      <w:lvlText w:val="%3."/>
      <w:lvlJc w:val="right"/>
      <w:pPr>
        <w:ind w:left="2160" w:hanging="180"/>
      </w:pPr>
    </w:lvl>
    <w:lvl w:ilvl="3" w:tplc="2B50FFA6" w:tentative="1">
      <w:start w:val="1"/>
      <w:numFmt w:val="decimal"/>
      <w:lvlText w:val="%4."/>
      <w:lvlJc w:val="left"/>
      <w:pPr>
        <w:ind w:left="2880" w:hanging="360"/>
      </w:pPr>
    </w:lvl>
    <w:lvl w:ilvl="4" w:tplc="14B854FA" w:tentative="1">
      <w:start w:val="1"/>
      <w:numFmt w:val="lowerLetter"/>
      <w:lvlText w:val="%5."/>
      <w:lvlJc w:val="left"/>
      <w:pPr>
        <w:ind w:left="3600" w:hanging="360"/>
      </w:pPr>
    </w:lvl>
    <w:lvl w:ilvl="5" w:tplc="6F048574" w:tentative="1">
      <w:start w:val="1"/>
      <w:numFmt w:val="lowerRoman"/>
      <w:lvlText w:val="%6."/>
      <w:lvlJc w:val="right"/>
      <w:pPr>
        <w:ind w:left="4320" w:hanging="180"/>
      </w:pPr>
    </w:lvl>
    <w:lvl w:ilvl="6" w:tplc="139CB9FE" w:tentative="1">
      <w:start w:val="1"/>
      <w:numFmt w:val="decimal"/>
      <w:lvlText w:val="%7."/>
      <w:lvlJc w:val="left"/>
      <w:pPr>
        <w:ind w:left="5040" w:hanging="360"/>
      </w:pPr>
    </w:lvl>
    <w:lvl w:ilvl="7" w:tplc="DFE87A62" w:tentative="1">
      <w:start w:val="1"/>
      <w:numFmt w:val="lowerLetter"/>
      <w:lvlText w:val="%8."/>
      <w:lvlJc w:val="left"/>
      <w:pPr>
        <w:ind w:left="5760" w:hanging="360"/>
      </w:pPr>
    </w:lvl>
    <w:lvl w:ilvl="8" w:tplc="634A7A44" w:tentative="1">
      <w:start w:val="1"/>
      <w:numFmt w:val="lowerRoman"/>
      <w:lvlText w:val="%9."/>
      <w:lvlJc w:val="right"/>
      <w:pPr>
        <w:ind w:left="6480" w:hanging="180"/>
      </w:pPr>
    </w:lvl>
  </w:abstractNum>
  <w:abstractNum w:abstractNumId="106" w15:restartNumberingAfterBreak="0">
    <w:nsid w:val="642E11A3"/>
    <w:multiLevelType w:val="hybridMultilevel"/>
    <w:tmpl w:val="89D67DD8"/>
    <w:lvl w:ilvl="0" w:tplc="60A62E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7" w15:restartNumberingAfterBreak="0">
    <w:nsid w:val="64FC66D2"/>
    <w:multiLevelType w:val="hybridMultilevel"/>
    <w:tmpl w:val="8704358C"/>
    <w:lvl w:ilvl="0" w:tplc="04090001">
      <w:start w:val="1"/>
      <w:numFmt w:val="bullet"/>
      <w:pStyle w:val="Tieude2"/>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66727060"/>
    <w:multiLevelType w:val="hybridMultilevel"/>
    <w:tmpl w:val="EA3228D8"/>
    <w:styleLink w:val="Style21"/>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66D82BB7"/>
    <w:multiLevelType w:val="multilevel"/>
    <w:tmpl w:val="729C46F6"/>
    <w:lvl w:ilvl="0">
      <w:start w:val="1"/>
      <w:numFmt w:val="decimal"/>
      <w:lvlText w:val="%1"/>
      <w:lvlJc w:val="center"/>
      <w:pPr>
        <w:tabs>
          <w:tab w:val="num" w:pos="720"/>
        </w:tabs>
        <w:ind w:left="720" w:hanging="380"/>
      </w:pPr>
      <w:rPr>
        <w:rFonts w:hint="default"/>
      </w:rPr>
    </w:lvl>
    <w:lvl w:ilvl="1">
      <w:start w:val="1"/>
      <w:numFmt w:val="decimal"/>
      <w:isLgl/>
      <w:lvlText w:val="%1.%2."/>
      <w:lvlJc w:val="left"/>
      <w:pPr>
        <w:ind w:left="1060" w:hanging="720"/>
      </w:pPr>
      <w:rPr>
        <w:rFonts w:hint="default"/>
      </w:rPr>
    </w:lvl>
    <w:lvl w:ilvl="2">
      <w:start w:val="1"/>
      <w:numFmt w:val="decimal"/>
      <w:isLgl/>
      <w:lvlText w:val="%1.%2.%3."/>
      <w:lvlJc w:val="left"/>
      <w:pPr>
        <w:ind w:left="1060" w:hanging="720"/>
      </w:pPr>
      <w:rPr>
        <w:rFonts w:hint="default"/>
      </w:rPr>
    </w:lvl>
    <w:lvl w:ilvl="3">
      <w:start w:val="1"/>
      <w:numFmt w:val="decimal"/>
      <w:isLgl/>
      <w:lvlText w:val="%1.%2.%3.%4."/>
      <w:lvlJc w:val="left"/>
      <w:pPr>
        <w:ind w:left="1420" w:hanging="1080"/>
      </w:pPr>
      <w:rPr>
        <w:rFonts w:hint="default"/>
      </w:rPr>
    </w:lvl>
    <w:lvl w:ilvl="4">
      <w:start w:val="1"/>
      <w:numFmt w:val="decimal"/>
      <w:isLgl/>
      <w:lvlText w:val="%1.%2.%3.%4.%5."/>
      <w:lvlJc w:val="left"/>
      <w:pPr>
        <w:ind w:left="1420" w:hanging="1080"/>
      </w:pPr>
      <w:rPr>
        <w:rFonts w:hint="default"/>
      </w:rPr>
    </w:lvl>
    <w:lvl w:ilvl="5">
      <w:start w:val="1"/>
      <w:numFmt w:val="decimal"/>
      <w:isLgl/>
      <w:lvlText w:val="%1.%2.%3.%4.%5.%6."/>
      <w:lvlJc w:val="left"/>
      <w:pPr>
        <w:ind w:left="1780" w:hanging="1440"/>
      </w:pPr>
      <w:rPr>
        <w:rFonts w:hint="default"/>
      </w:rPr>
    </w:lvl>
    <w:lvl w:ilvl="6">
      <w:start w:val="1"/>
      <w:numFmt w:val="decimal"/>
      <w:isLgl/>
      <w:lvlText w:val="%1.%2.%3.%4.%5.%6.%7."/>
      <w:lvlJc w:val="left"/>
      <w:pPr>
        <w:ind w:left="1780" w:hanging="1440"/>
      </w:pPr>
      <w:rPr>
        <w:rFonts w:hint="default"/>
      </w:rPr>
    </w:lvl>
    <w:lvl w:ilvl="7">
      <w:start w:val="1"/>
      <w:numFmt w:val="decimal"/>
      <w:isLgl/>
      <w:lvlText w:val="%1.%2.%3.%4.%5.%6.%7.%8."/>
      <w:lvlJc w:val="left"/>
      <w:pPr>
        <w:ind w:left="2140" w:hanging="1800"/>
      </w:pPr>
      <w:rPr>
        <w:rFonts w:hint="default"/>
      </w:rPr>
    </w:lvl>
    <w:lvl w:ilvl="8">
      <w:start w:val="1"/>
      <w:numFmt w:val="decimal"/>
      <w:isLgl/>
      <w:lvlText w:val="%1.%2.%3.%4.%5.%6.%7.%8.%9."/>
      <w:lvlJc w:val="left"/>
      <w:pPr>
        <w:ind w:left="2140" w:hanging="1800"/>
      </w:pPr>
      <w:rPr>
        <w:rFonts w:hint="default"/>
      </w:rPr>
    </w:lvl>
  </w:abstractNum>
  <w:abstractNum w:abstractNumId="110" w15:restartNumberingAfterBreak="0">
    <w:nsid w:val="683B5EDC"/>
    <w:multiLevelType w:val="hybridMultilevel"/>
    <w:tmpl w:val="09E271B6"/>
    <w:lvl w:ilvl="0" w:tplc="E0F6EAD2">
      <w:start w:val="1"/>
      <w:numFmt w:val="bullet"/>
      <w:pStyle w:val="B1Gachdaudong"/>
      <w:lvlText w:val=""/>
      <w:lvlJc w:val="left"/>
      <w:pPr>
        <w:ind w:left="1080" w:hanging="360"/>
      </w:pPr>
      <w:rPr>
        <w:rFonts w:ascii="Wingdings" w:hAnsi="Wingdings" w:hint="default"/>
        <w:lang w:val="vi-VN"/>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11" w15:restartNumberingAfterBreak="0">
    <w:nsid w:val="68B355CB"/>
    <w:multiLevelType w:val="multilevel"/>
    <w:tmpl w:val="0409001D"/>
    <w:styleLink w:val="MyList"/>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2" w15:restartNumberingAfterBreak="0">
    <w:nsid w:val="68C9416E"/>
    <w:multiLevelType w:val="hybridMultilevel"/>
    <w:tmpl w:val="B698644C"/>
    <w:lvl w:ilvl="0" w:tplc="3B4AFCD6">
      <w:numFmt w:val="bullet"/>
      <w:lvlText w:val=""/>
      <w:lvlJc w:val="left"/>
      <w:pPr>
        <w:ind w:left="107" w:hanging="262"/>
      </w:pPr>
      <w:rPr>
        <w:rFonts w:ascii="Symbol" w:eastAsia="Symbol" w:hAnsi="Symbol" w:cs="Symbol" w:hint="default"/>
        <w:b w:val="0"/>
        <w:bCs w:val="0"/>
        <w:i w:val="0"/>
        <w:iCs w:val="0"/>
        <w:spacing w:val="0"/>
        <w:w w:val="100"/>
        <w:sz w:val="28"/>
        <w:szCs w:val="28"/>
        <w:lang w:eastAsia="en-US" w:bidi="ar-SA"/>
      </w:rPr>
    </w:lvl>
    <w:lvl w:ilvl="1" w:tplc="2BB8868C">
      <w:numFmt w:val="bullet"/>
      <w:lvlText w:val="•"/>
      <w:lvlJc w:val="left"/>
      <w:pPr>
        <w:ind w:left="514" w:hanging="262"/>
      </w:pPr>
      <w:rPr>
        <w:lang w:eastAsia="en-US" w:bidi="ar-SA"/>
      </w:rPr>
    </w:lvl>
    <w:lvl w:ilvl="2" w:tplc="1CA668E0">
      <w:numFmt w:val="bullet"/>
      <w:lvlText w:val="•"/>
      <w:lvlJc w:val="left"/>
      <w:pPr>
        <w:ind w:left="929" w:hanging="262"/>
      </w:pPr>
      <w:rPr>
        <w:lang w:eastAsia="en-US" w:bidi="ar-SA"/>
      </w:rPr>
    </w:lvl>
    <w:lvl w:ilvl="3" w:tplc="D58CDD90">
      <w:numFmt w:val="bullet"/>
      <w:lvlText w:val="•"/>
      <w:lvlJc w:val="left"/>
      <w:pPr>
        <w:ind w:left="1344" w:hanging="262"/>
      </w:pPr>
      <w:rPr>
        <w:lang w:eastAsia="en-US" w:bidi="ar-SA"/>
      </w:rPr>
    </w:lvl>
    <w:lvl w:ilvl="4" w:tplc="A030F9D0">
      <w:numFmt w:val="bullet"/>
      <w:lvlText w:val="•"/>
      <w:lvlJc w:val="left"/>
      <w:pPr>
        <w:ind w:left="1758" w:hanging="262"/>
      </w:pPr>
      <w:rPr>
        <w:lang w:eastAsia="en-US" w:bidi="ar-SA"/>
      </w:rPr>
    </w:lvl>
    <w:lvl w:ilvl="5" w:tplc="3CEA4736">
      <w:numFmt w:val="bullet"/>
      <w:lvlText w:val="•"/>
      <w:lvlJc w:val="left"/>
      <w:pPr>
        <w:ind w:left="2173" w:hanging="262"/>
      </w:pPr>
      <w:rPr>
        <w:lang w:eastAsia="en-US" w:bidi="ar-SA"/>
      </w:rPr>
    </w:lvl>
    <w:lvl w:ilvl="6" w:tplc="517685A4">
      <w:numFmt w:val="bullet"/>
      <w:lvlText w:val="•"/>
      <w:lvlJc w:val="left"/>
      <w:pPr>
        <w:ind w:left="2588" w:hanging="262"/>
      </w:pPr>
      <w:rPr>
        <w:lang w:eastAsia="en-US" w:bidi="ar-SA"/>
      </w:rPr>
    </w:lvl>
    <w:lvl w:ilvl="7" w:tplc="748C839E">
      <w:numFmt w:val="bullet"/>
      <w:lvlText w:val="•"/>
      <w:lvlJc w:val="left"/>
      <w:pPr>
        <w:ind w:left="3002" w:hanging="262"/>
      </w:pPr>
      <w:rPr>
        <w:lang w:eastAsia="en-US" w:bidi="ar-SA"/>
      </w:rPr>
    </w:lvl>
    <w:lvl w:ilvl="8" w:tplc="B8F4F05A">
      <w:numFmt w:val="bullet"/>
      <w:lvlText w:val="•"/>
      <w:lvlJc w:val="left"/>
      <w:pPr>
        <w:ind w:left="3417" w:hanging="262"/>
      </w:pPr>
      <w:rPr>
        <w:lang w:eastAsia="en-US" w:bidi="ar-SA"/>
      </w:rPr>
    </w:lvl>
  </w:abstractNum>
  <w:abstractNum w:abstractNumId="113" w15:restartNumberingAfterBreak="0">
    <w:nsid w:val="6B26561E"/>
    <w:multiLevelType w:val="hybridMultilevel"/>
    <w:tmpl w:val="B7E8C3B4"/>
    <w:lvl w:ilvl="0" w:tplc="1F4612AA">
      <w:numFmt w:val="bullet"/>
      <w:lvlText w:val=""/>
      <w:lvlJc w:val="left"/>
      <w:pPr>
        <w:ind w:left="2007" w:hanging="360"/>
      </w:pPr>
      <w:rPr>
        <w:rFonts w:ascii="Symbol" w:eastAsia="Times New Roman" w:hAnsi="Symbol" w:cs="Times New Roman" w:hint="default"/>
      </w:rPr>
    </w:lvl>
    <w:lvl w:ilvl="1" w:tplc="1A5ECAB0">
      <w:start w:val="1"/>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1F4612AA">
      <w:numFmt w:val="bullet"/>
      <w:lvlText w:val=""/>
      <w:lvlJc w:val="left"/>
      <w:pPr>
        <w:ind w:left="6480" w:hanging="360"/>
      </w:pPr>
      <w:rPr>
        <w:rFonts w:ascii="Symbol" w:eastAsia="Times New Roman" w:hAnsi="Symbol" w:cs="Times New Roman" w:hint="default"/>
      </w:rPr>
    </w:lvl>
  </w:abstractNum>
  <w:abstractNum w:abstractNumId="114" w15:restartNumberingAfterBreak="0">
    <w:nsid w:val="6B9A42A8"/>
    <w:multiLevelType w:val="multilevel"/>
    <w:tmpl w:val="43AA5E64"/>
    <w:lvl w:ilvl="0">
      <w:start w:val="1"/>
      <w:numFmt w:val="decimal"/>
      <w:pStyle w:val="1PHN"/>
      <w:lvlText w:val="PHẦN %1:"/>
      <w:lvlJc w:val="left"/>
      <w:pPr>
        <w:tabs>
          <w:tab w:val="num" w:pos="284"/>
        </w:tabs>
        <w:ind w:left="0" w:firstLine="0"/>
      </w:pPr>
      <w:rPr>
        <w:rFonts w:ascii="Times New Roman Bold" w:hAnsi="Times New Roman Bold" w:hint="default"/>
        <w:b/>
        <w:i w:val="0"/>
        <w:caps/>
        <w:strike w:val="0"/>
        <w:dstrike w:val="0"/>
        <w:vanish w:val="0"/>
        <w:sz w:val="28"/>
        <w:vertAlign w:val="baseline"/>
      </w:rPr>
    </w:lvl>
    <w:lvl w:ilvl="1">
      <w:start w:val="1"/>
      <w:numFmt w:val="decimal"/>
      <w:pStyle w:val="2CHNG"/>
      <w:suff w:val="space"/>
      <w:lvlText w:val="CHƯƠNG %2: "/>
      <w:lvlJc w:val="left"/>
      <w:pPr>
        <w:ind w:left="0" w:firstLine="0"/>
      </w:pPr>
      <w:rPr>
        <w:rFonts w:ascii="Times New Roman Bold" w:hAnsi="Times New Roman Bold" w:hint="default"/>
        <w:b/>
        <w:bCs w:val="0"/>
        <w:i w:val="0"/>
        <w:iCs w:val="0"/>
        <w:caps/>
        <w:strike w:val="0"/>
        <w:dstrike w:val="0"/>
        <w:vanish w:val="0"/>
        <w:color w:val="000000"/>
        <w:spacing w:val="0"/>
        <w:kern w:val="0"/>
        <w:position w:val="0"/>
        <w:sz w:val="28"/>
        <w:u w:val="none"/>
        <w:effect w:val="none"/>
        <w:vertAlign w:val="baseline"/>
        <w:em w:val="none"/>
      </w:rPr>
    </w:lvl>
    <w:lvl w:ilvl="2">
      <w:start w:val="1"/>
      <w:numFmt w:val="decimal"/>
      <w:pStyle w:val="3MC11"/>
      <w:suff w:val="space"/>
      <w:lvlText w:val="%2.%3."/>
      <w:lvlJc w:val="left"/>
      <w:pPr>
        <w:ind w:left="1134" w:hanging="1134"/>
      </w:pPr>
      <w:rPr>
        <w:rFonts w:ascii="Times New Roman Bold" w:hAnsi="Times New Roman Bold" w:hint="default"/>
        <w:b/>
        <w:i w:val="0"/>
        <w:caps w:val="0"/>
        <w:strike w:val="0"/>
        <w:dstrike w:val="0"/>
        <w:vanish w:val="0"/>
        <w:sz w:val="27"/>
        <w:vertAlign w:val="baseline"/>
      </w:rPr>
    </w:lvl>
    <w:lvl w:ilvl="3">
      <w:start w:val="1"/>
      <w:numFmt w:val="decimal"/>
      <w:pStyle w:val="4MC11"/>
      <w:suff w:val="space"/>
      <w:lvlText w:val="%2.%3.%4"/>
      <w:lvlJc w:val="left"/>
      <w:pPr>
        <w:ind w:left="851" w:hanging="851"/>
      </w:pPr>
      <w:rPr>
        <w:rFonts w:ascii="Times New Roman Bold" w:hAnsi="Times New Roman Bold" w:hint="default"/>
        <w:b/>
        <w:i w:val="0"/>
        <w:caps w:val="0"/>
        <w:strike w:val="0"/>
        <w:dstrike w:val="0"/>
        <w:vanish w:val="0"/>
        <w:sz w:val="27"/>
        <w:vertAlign w:val="baseline"/>
      </w:rPr>
    </w:lvl>
    <w:lvl w:ilvl="4">
      <w:start w:val="1"/>
      <w:numFmt w:val="decimal"/>
      <w:pStyle w:val="5MC11"/>
      <w:suff w:val="space"/>
      <w:lvlText w:val="%2.%3.%4.%5"/>
      <w:lvlJc w:val="left"/>
      <w:pPr>
        <w:ind w:left="0" w:firstLine="0"/>
      </w:pPr>
      <w:rPr>
        <w:rFonts w:ascii="Times New Roman Bold" w:hAnsi="Times New Roman Bold" w:hint="default"/>
        <w:b/>
        <w:bCs w:val="0"/>
        <w:i w:val="0"/>
        <w:iCs w:val="0"/>
        <w:caps w:val="0"/>
        <w:strike w:val="0"/>
        <w:dstrike w:val="0"/>
        <w:vanish w:val="0"/>
        <w:color w:val="000000"/>
        <w:spacing w:val="0"/>
        <w:kern w:val="0"/>
        <w:position w:val="0"/>
        <w:sz w:val="27"/>
        <w:u w:val="none"/>
        <w:effect w:val="none"/>
        <w:vertAlign w:val="baseline"/>
        <w:em w:val="none"/>
      </w:rPr>
    </w:lvl>
    <w:lvl w:ilvl="5">
      <w:start w:val="1"/>
      <w:numFmt w:val="decimal"/>
      <w:pStyle w:val="6MUC11"/>
      <w:suff w:val="space"/>
      <w:lvlText w:val="%2.%3.%4.%5.%6"/>
      <w:lvlJc w:val="left"/>
      <w:pPr>
        <w:ind w:left="0" w:firstLine="0"/>
      </w:pPr>
      <w:rPr>
        <w:rFonts w:ascii="Times New Roman Bold" w:hAnsi="Times New Roman Bold" w:hint="default"/>
        <w:b/>
        <w:i w:val="0"/>
        <w:caps w:val="0"/>
        <w:strike w:val="0"/>
        <w:dstrike w:val="0"/>
        <w:vanish w:val="0"/>
        <w:sz w:val="27"/>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5" w15:restartNumberingAfterBreak="0">
    <w:nsid w:val="6BE335FE"/>
    <w:multiLevelType w:val="hybridMultilevel"/>
    <w:tmpl w:val="0096CDAE"/>
    <w:lvl w:ilvl="0" w:tplc="2F484594">
      <w:numFmt w:val="bullet"/>
      <w:lvlText w:val="-"/>
      <w:lvlJc w:val="left"/>
      <w:pPr>
        <w:ind w:left="30" w:hanging="164"/>
      </w:pPr>
      <w:rPr>
        <w:rFonts w:ascii="Times New Roman" w:eastAsia="Times New Roman" w:hAnsi="Times New Roman" w:cs="Times New Roman" w:hint="default"/>
        <w:w w:val="100"/>
        <w:sz w:val="28"/>
        <w:szCs w:val="28"/>
        <w:lang w:val="vi" w:eastAsia="en-US" w:bidi="ar-SA"/>
      </w:rPr>
    </w:lvl>
    <w:lvl w:ilvl="1" w:tplc="B6684064">
      <w:numFmt w:val="bullet"/>
      <w:lvlText w:val="•"/>
      <w:lvlJc w:val="left"/>
      <w:pPr>
        <w:ind w:left="414" w:hanging="164"/>
      </w:pPr>
      <w:rPr>
        <w:rFonts w:hint="default"/>
        <w:lang w:val="vi" w:eastAsia="en-US" w:bidi="ar-SA"/>
      </w:rPr>
    </w:lvl>
    <w:lvl w:ilvl="2" w:tplc="9C02AA0E">
      <w:numFmt w:val="bullet"/>
      <w:lvlText w:val="•"/>
      <w:lvlJc w:val="left"/>
      <w:pPr>
        <w:ind w:left="788" w:hanging="164"/>
      </w:pPr>
      <w:rPr>
        <w:rFonts w:hint="default"/>
        <w:lang w:val="vi" w:eastAsia="en-US" w:bidi="ar-SA"/>
      </w:rPr>
    </w:lvl>
    <w:lvl w:ilvl="3" w:tplc="6516912C">
      <w:numFmt w:val="bullet"/>
      <w:lvlText w:val="•"/>
      <w:lvlJc w:val="left"/>
      <w:pPr>
        <w:ind w:left="1162" w:hanging="164"/>
      </w:pPr>
      <w:rPr>
        <w:rFonts w:hint="default"/>
        <w:lang w:val="vi" w:eastAsia="en-US" w:bidi="ar-SA"/>
      </w:rPr>
    </w:lvl>
    <w:lvl w:ilvl="4" w:tplc="B722259E">
      <w:numFmt w:val="bullet"/>
      <w:lvlText w:val="•"/>
      <w:lvlJc w:val="left"/>
      <w:pPr>
        <w:ind w:left="1536" w:hanging="164"/>
      </w:pPr>
      <w:rPr>
        <w:rFonts w:hint="default"/>
        <w:lang w:val="vi" w:eastAsia="en-US" w:bidi="ar-SA"/>
      </w:rPr>
    </w:lvl>
    <w:lvl w:ilvl="5" w:tplc="A43E7E46">
      <w:numFmt w:val="bullet"/>
      <w:lvlText w:val="•"/>
      <w:lvlJc w:val="left"/>
      <w:pPr>
        <w:ind w:left="1910" w:hanging="164"/>
      </w:pPr>
      <w:rPr>
        <w:rFonts w:hint="default"/>
        <w:lang w:val="vi" w:eastAsia="en-US" w:bidi="ar-SA"/>
      </w:rPr>
    </w:lvl>
    <w:lvl w:ilvl="6" w:tplc="D9926DFE">
      <w:numFmt w:val="bullet"/>
      <w:lvlText w:val="•"/>
      <w:lvlJc w:val="left"/>
      <w:pPr>
        <w:ind w:left="2284" w:hanging="164"/>
      </w:pPr>
      <w:rPr>
        <w:rFonts w:hint="default"/>
        <w:lang w:val="vi" w:eastAsia="en-US" w:bidi="ar-SA"/>
      </w:rPr>
    </w:lvl>
    <w:lvl w:ilvl="7" w:tplc="2E7E02D8">
      <w:numFmt w:val="bullet"/>
      <w:lvlText w:val="•"/>
      <w:lvlJc w:val="left"/>
      <w:pPr>
        <w:ind w:left="2658" w:hanging="164"/>
      </w:pPr>
      <w:rPr>
        <w:rFonts w:hint="default"/>
        <w:lang w:val="vi" w:eastAsia="en-US" w:bidi="ar-SA"/>
      </w:rPr>
    </w:lvl>
    <w:lvl w:ilvl="8" w:tplc="89620432">
      <w:numFmt w:val="bullet"/>
      <w:lvlText w:val="•"/>
      <w:lvlJc w:val="left"/>
      <w:pPr>
        <w:ind w:left="3032" w:hanging="164"/>
      </w:pPr>
      <w:rPr>
        <w:rFonts w:hint="default"/>
        <w:lang w:val="vi" w:eastAsia="en-US" w:bidi="ar-SA"/>
      </w:rPr>
    </w:lvl>
  </w:abstractNum>
  <w:abstractNum w:abstractNumId="116" w15:restartNumberingAfterBreak="0">
    <w:nsid w:val="6D8E3172"/>
    <w:multiLevelType w:val="hybridMultilevel"/>
    <w:tmpl w:val="84566624"/>
    <w:lvl w:ilvl="0" w:tplc="408EEA0C">
      <w:numFmt w:val="bullet"/>
      <w:pStyle w:val="HOATHI6"/>
      <w:lvlText w:val="-"/>
      <w:lvlJc w:val="left"/>
      <w:pPr>
        <w:tabs>
          <w:tab w:val="num" w:pos="936"/>
        </w:tabs>
        <w:ind w:left="936" w:hanging="360"/>
      </w:pPr>
    </w:lvl>
    <w:lvl w:ilvl="1" w:tplc="4E72F798">
      <w:start w:val="1"/>
      <w:numFmt w:val="bullet"/>
      <w:lvlText w:val="o"/>
      <w:lvlJc w:val="left"/>
      <w:pPr>
        <w:tabs>
          <w:tab w:val="num" w:pos="1440"/>
        </w:tabs>
        <w:ind w:left="1440" w:hanging="360"/>
      </w:pPr>
      <w:rPr>
        <w:rFonts w:ascii="Courier New" w:hAnsi="Courier New" w:cs="Times New Roman" w:hint="default"/>
      </w:rPr>
    </w:lvl>
    <w:lvl w:ilvl="2" w:tplc="051EC8A6">
      <w:start w:val="1"/>
      <w:numFmt w:val="bullet"/>
      <w:lvlText w:val=""/>
      <w:lvlJc w:val="left"/>
      <w:pPr>
        <w:tabs>
          <w:tab w:val="num" w:pos="2160"/>
        </w:tabs>
        <w:ind w:left="2160" w:hanging="360"/>
      </w:pPr>
      <w:rPr>
        <w:rFonts w:ascii="Wingdings" w:hAnsi="Wingdings" w:hint="default"/>
      </w:rPr>
    </w:lvl>
    <w:lvl w:ilvl="3" w:tplc="1ADCCB84">
      <w:start w:val="1"/>
      <w:numFmt w:val="bullet"/>
      <w:lvlText w:val=""/>
      <w:lvlJc w:val="left"/>
      <w:pPr>
        <w:tabs>
          <w:tab w:val="num" w:pos="2880"/>
        </w:tabs>
        <w:ind w:left="2880" w:hanging="360"/>
      </w:pPr>
      <w:rPr>
        <w:rFonts w:ascii="Symbol" w:hAnsi="Symbol" w:hint="default"/>
      </w:rPr>
    </w:lvl>
    <w:lvl w:ilvl="4" w:tplc="2A0C64B0">
      <w:start w:val="1"/>
      <w:numFmt w:val="bullet"/>
      <w:lvlText w:val="o"/>
      <w:lvlJc w:val="left"/>
      <w:pPr>
        <w:tabs>
          <w:tab w:val="num" w:pos="3600"/>
        </w:tabs>
        <w:ind w:left="3600" w:hanging="360"/>
      </w:pPr>
      <w:rPr>
        <w:rFonts w:ascii="Courier New" w:hAnsi="Courier New" w:cs="Times New Roman" w:hint="default"/>
      </w:rPr>
    </w:lvl>
    <w:lvl w:ilvl="5" w:tplc="127C82F8">
      <w:start w:val="1"/>
      <w:numFmt w:val="bullet"/>
      <w:lvlText w:val=""/>
      <w:lvlJc w:val="left"/>
      <w:pPr>
        <w:tabs>
          <w:tab w:val="num" w:pos="4320"/>
        </w:tabs>
        <w:ind w:left="4320" w:hanging="360"/>
      </w:pPr>
      <w:rPr>
        <w:rFonts w:ascii="Wingdings" w:hAnsi="Wingdings" w:hint="default"/>
      </w:rPr>
    </w:lvl>
    <w:lvl w:ilvl="6" w:tplc="DBBA1BAA">
      <w:start w:val="1"/>
      <w:numFmt w:val="bullet"/>
      <w:lvlText w:val=""/>
      <w:lvlJc w:val="left"/>
      <w:pPr>
        <w:tabs>
          <w:tab w:val="num" w:pos="5040"/>
        </w:tabs>
        <w:ind w:left="5040" w:hanging="360"/>
      </w:pPr>
      <w:rPr>
        <w:rFonts w:ascii="Symbol" w:hAnsi="Symbol" w:hint="default"/>
      </w:rPr>
    </w:lvl>
    <w:lvl w:ilvl="7" w:tplc="BB42423C">
      <w:start w:val="1"/>
      <w:numFmt w:val="bullet"/>
      <w:lvlText w:val="o"/>
      <w:lvlJc w:val="left"/>
      <w:pPr>
        <w:tabs>
          <w:tab w:val="num" w:pos="5760"/>
        </w:tabs>
        <w:ind w:left="5760" w:hanging="360"/>
      </w:pPr>
      <w:rPr>
        <w:rFonts w:ascii="Courier New" w:hAnsi="Courier New" w:cs="Times New Roman" w:hint="default"/>
      </w:rPr>
    </w:lvl>
    <w:lvl w:ilvl="8" w:tplc="60529742">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6DE07512"/>
    <w:multiLevelType w:val="hybridMultilevel"/>
    <w:tmpl w:val="0B784722"/>
    <w:lvl w:ilvl="0" w:tplc="0409000F">
      <w:start w:val="1"/>
      <w:numFmt w:val="decimal"/>
      <w:lvlText w:val="%1."/>
      <w:lvlJc w:val="left"/>
      <w:pPr>
        <w:tabs>
          <w:tab w:val="num" w:pos="720"/>
        </w:tabs>
        <w:ind w:left="720" w:hanging="360"/>
      </w:pPr>
      <w:rPr>
        <w:rFonts w:hint="default"/>
      </w:rPr>
    </w:lvl>
    <w:lvl w:ilvl="1" w:tplc="04090019" w:tentative="1">
      <w:start w:val="1"/>
      <w:numFmt w:val="lowerLetter"/>
      <w:pStyle w:val="n"/>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pStyle w:val="n"/>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8" w15:restartNumberingAfterBreak="0">
    <w:nsid w:val="6E964E55"/>
    <w:multiLevelType w:val="hybridMultilevel"/>
    <w:tmpl w:val="10C47E3A"/>
    <w:lvl w:ilvl="0" w:tplc="C82275DE">
      <w:start w:val="1"/>
      <w:numFmt w:val="lowerRoman"/>
      <w:pStyle w:val="STT6"/>
      <w:lvlText w:val="(%1)"/>
      <w:lvlJc w:val="left"/>
      <w:pPr>
        <w:tabs>
          <w:tab w:val="num" w:pos="2160"/>
        </w:tabs>
        <w:ind w:left="2160" w:hanging="720"/>
      </w:pPr>
      <w:rPr>
        <w:rFonts w:ascii="Tahoma" w:hAnsi="Tahoma"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15:restartNumberingAfterBreak="0">
    <w:nsid w:val="6F987065"/>
    <w:multiLevelType w:val="hybridMultilevel"/>
    <w:tmpl w:val="21C28E1A"/>
    <w:lvl w:ilvl="0" w:tplc="FFFFFFFF">
      <w:start w:val="1"/>
      <w:numFmt w:val="bullet"/>
      <w:pStyle w:val="HOATHIBI"/>
      <w:lvlText w:val="-"/>
      <w:lvlJc w:val="left"/>
      <w:pPr>
        <w:tabs>
          <w:tab w:val="num" w:pos="720"/>
        </w:tabs>
        <w:ind w:left="720" w:hanging="576"/>
      </w:pPr>
      <w:rPr>
        <w:rFonts w:ascii="font484" w:hAnsi="font484"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71663216"/>
    <w:multiLevelType w:val="singleLevel"/>
    <w:tmpl w:val="6D108090"/>
    <w:lvl w:ilvl="0">
      <w:start w:val="2255"/>
      <w:numFmt w:val="bullet"/>
      <w:lvlText w:val="-"/>
      <w:lvlJc w:val="left"/>
      <w:pPr>
        <w:tabs>
          <w:tab w:val="num" w:pos="360"/>
        </w:tabs>
        <w:ind w:left="227" w:hanging="227"/>
      </w:pPr>
      <w:rPr>
        <w:rFonts w:ascii="Times New Roman" w:hAnsi="Times New Roman" w:hint="default"/>
      </w:rPr>
    </w:lvl>
  </w:abstractNum>
  <w:abstractNum w:abstractNumId="121" w15:restartNumberingAfterBreak="0">
    <w:nsid w:val="71A34E7F"/>
    <w:multiLevelType w:val="multilevel"/>
    <w:tmpl w:val="93E88FF8"/>
    <w:lvl w:ilvl="0">
      <w:start w:val="1"/>
      <w:numFmt w:val="decimal"/>
      <w:pStyle w:val="pritititre"/>
      <w:lvlText w:val="%1."/>
      <w:lvlJc w:val="left"/>
      <w:pPr>
        <w:tabs>
          <w:tab w:val="num" w:pos="1211"/>
        </w:tabs>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122" w15:restartNumberingAfterBreak="0">
    <w:nsid w:val="74A10BD9"/>
    <w:multiLevelType w:val="singleLevel"/>
    <w:tmpl w:val="83A4975E"/>
    <w:lvl w:ilvl="0">
      <w:start w:val="1"/>
      <w:numFmt w:val="bullet"/>
      <w:pStyle w:val="Lev1"/>
      <w:lvlText w:val=""/>
      <w:lvlJc w:val="left"/>
      <w:pPr>
        <w:tabs>
          <w:tab w:val="num" w:pos="360"/>
        </w:tabs>
        <w:ind w:left="360" w:hanging="360"/>
      </w:pPr>
      <w:rPr>
        <w:rFonts w:ascii="Symbol" w:hAnsi="Symbol" w:hint="default"/>
      </w:rPr>
    </w:lvl>
  </w:abstractNum>
  <w:abstractNum w:abstractNumId="123" w15:restartNumberingAfterBreak="0">
    <w:nsid w:val="76975EF2"/>
    <w:multiLevelType w:val="singleLevel"/>
    <w:tmpl w:val="ED78AA10"/>
    <w:lvl w:ilvl="0">
      <w:start w:val="1"/>
      <w:numFmt w:val="decimal"/>
      <w:lvlText w:val="%1"/>
      <w:lvlJc w:val="center"/>
      <w:pPr>
        <w:tabs>
          <w:tab w:val="num" w:pos="720"/>
        </w:tabs>
        <w:ind w:left="550" w:hanging="190"/>
      </w:pPr>
    </w:lvl>
  </w:abstractNum>
  <w:abstractNum w:abstractNumId="124"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sz w:val="28"/>
        <w:szCs w:val="28"/>
        <w:vertAlign w:val="base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sz w:val="28"/>
        <w:szCs w:val="28"/>
        <w:vertAlign w:val="base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sz w:val="28"/>
        <w:szCs w:val="28"/>
        <w:vertAlign w:val="base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sz w:val="28"/>
        <w:szCs w:val="28"/>
        <w:vertAlign w:val="base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sz w:val="28"/>
        <w:szCs w:val="28"/>
        <w:vertAlign w:val="base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125" w15:restartNumberingAfterBreak="0">
    <w:nsid w:val="76F85970"/>
    <w:multiLevelType w:val="hybridMultilevel"/>
    <w:tmpl w:val="405A2636"/>
    <w:lvl w:ilvl="0" w:tplc="7A9E6514">
      <w:start w:val="1"/>
      <w:numFmt w:val="bullet"/>
      <w:pStyle w:val="HOATHI10"/>
      <w:lvlText w:val="-"/>
      <w:lvlJc w:val="left"/>
      <w:pPr>
        <w:ind w:left="720" w:hanging="360"/>
      </w:pPr>
      <w:rPr>
        <w:rFonts w:ascii="Times New Roman" w:eastAsia="Times New Roman" w:hAnsi="Times New Roman" w:cs="Times New Roman" w:hint="default"/>
      </w:rPr>
    </w:lvl>
    <w:lvl w:ilvl="1" w:tplc="42B8E74A" w:tentative="1">
      <w:start w:val="1"/>
      <w:numFmt w:val="bullet"/>
      <w:lvlText w:val="o"/>
      <w:lvlJc w:val="left"/>
      <w:pPr>
        <w:ind w:left="1440" w:hanging="360"/>
      </w:pPr>
      <w:rPr>
        <w:rFonts w:ascii="Courier New" w:hAnsi="Courier New" w:cs="Courier New" w:hint="default"/>
      </w:rPr>
    </w:lvl>
    <w:lvl w:ilvl="2" w:tplc="B8D43D4E" w:tentative="1">
      <w:start w:val="1"/>
      <w:numFmt w:val="bullet"/>
      <w:lvlText w:val=""/>
      <w:lvlJc w:val="left"/>
      <w:pPr>
        <w:ind w:left="2160" w:hanging="360"/>
      </w:pPr>
      <w:rPr>
        <w:rFonts w:ascii="Wingdings" w:hAnsi="Wingdings" w:hint="default"/>
      </w:rPr>
    </w:lvl>
    <w:lvl w:ilvl="3" w:tplc="47D0824C" w:tentative="1">
      <w:start w:val="1"/>
      <w:numFmt w:val="bullet"/>
      <w:lvlText w:val=""/>
      <w:lvlJc w:val="left"/>
      <w:pPr>
        <w:ind w:left="2880" w:hanging="360"/>
      </w:pPr>
      <w:rPr>
        <w:rFonts w:ascii="Symbol" w:hAnsi="Symbol" w:hint="default"/>
      </w:rPr>
    </w:lvl>
    <w:lvl w:ilvl="4" w:tplc="22AC7940" w:tentative="1">
      <w:start w:val="1"/>
      <w:numFmt w:val="bullet"/>
      <w:lvlText w:val="o"/>
      <w:lvlJc w:val="left"/>
      <w:pPr>
        <w:ind w:left="3600" w:hanging="360"/>
      </w:pPr>
      <w:rPr>
        <w:rFonts w:ascii="Courier New" w:hAnsi="Courier New" w:cs="Courier New" w:hint="default"/>
      </w:rPr>
    </w:lvl>
    <w:lvl w:ilvl="5" w:tplc="14B24E9A" w:tentative="1">
      <w:start w:val="1"/>
      <w:numFmt w:val="bullet"/>
      <w:lvlText w:val=""/>
      <w:lvlJc w:val="left"/>
      <w:pPr>
        <w:ind w:left="4320" w:hanging="360"/>
      </w:pPr>
      <w:rPr>
        <w:rFonts w:ascii="Wingdings" w:hAnsi="Wingdings" w:hint="default"/>
      </w:rPr>
    </w:lvl>
    <w:lvl w:ilvl="6" w:tplc="BAFA847E" w:tentative="1">
      <w:start w:val="1"/>
      <w:numFmt w:val="bullet"/>
      <w:lvlText w:val=""/>
      <w:lvlJc w:val="left"/>
      <w:pPr>
        <w:ind w:left="5040" w:hanging="360"/>
      </w:pPr>
      <w:rPr>
        <w:rFonts w:ascii="Symbol" w:hAnsi="Symbol" w:hint="default"/>
      </w:rPr>
    </w:lvl>
    <w:lvl w:ilvl="7" w:tplc="52388E08" w:tentative="1">
      <w:start w:val="1"/>
      <w:numFmt w:val="bullet"/>
      <w:lvlText w:val="o"/>
      <w:lvlJc w:val="left"/>
      <w:pPr>
        <w:ind w:left="5760" w:hanging="360"/>
      </w:pPr>
      <w:rPr>
        <w:rFonts w:ascii="Courier New" w:hAnsi="Courier New" w:cs="Courier New" w:hint="default"/>
      </w:rPr>
    </w:lvl>
    <w:lvl w:ilvl="8" w:tplc="47283A74" w:tentative="1">
      <w:start w:val="1"/>
      <w:numFmt w:val="bullet"/>
      <w:lvlText w:val=""/>
      <w:lvlJc w:val="left"/>
      <w:pPr>
        <w:ind w:left="6480" w:hanging="360"/>
      </w:pPr>
      <w:rPr>
        <w:rFonts w:ascii="Wingdings" w:hAnsi="Wingdings" w:hint="default"/>
      </w:rPr>
    </w:lvl>
  </w:abstractNum>
  <w:abstractNum w:abstractNumId="126" w15:restartNumberingAfterBreak="0">
    <w:nsid w:val="7844185E"/>
    <w:multiLevelType w:val="multilevel"/>
    <w:tmpl w:val="594C0FA8"/>
    <w:styleLink w:val="Style2"/>
    <w:lvl w:ilvl="0">
      <w:numFmt w:val="decimal"/>
      <w:lvlText w:val="CHƯƠNG %1"/>
      <w:lvlJc w:val="left"/>
      <w:pPr>
        <w:tabs>
          <w:tab w:val="num" w:pos="5040"/>
        </w:tabs>
        <w:ind w:left="3523" w:hanging="283"/>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1.%2"/>
      <w:lvlJc w:val="left"/>
      <w:pPr>
        <w:tabs>
          <w:tab w:val="num" w:pos="851"/>
        </w:tabs>
        <w:ind w:left="851" w:hanging="851"/>
      </w:pPr>
      <w:rPr>
        <w:rFonts w:ascii="Times New Roman" w:hAnsi="Times New Roman" w:hint="default"/>
        <w:b/>
        <w:i w:val="0"/>
        <w:sz w:val="25"/>
      </w:rPr>
    </w:lvl>
    <w:lvl w:ilvl="2">
      <w:start w:val="1"/>
      <w:numFmt w:val="decimal"/>
      <w:lvlText w:val="%1.%2.%3"/>
      <w:lvlJc w:val="left"/>
      <w:pPr>
        <w:tabs>
          <w:tab w:val="num" w:pos="1391"/>
        </w:tabs>
        <w:ind w:left="1391" w:hanging="851"/>
      </w:pPr>
      <w:rPr>
        <w:rFonts w:ascii="Times New Roman" w:hAnsi="Times New Roman" w:hint="default"/>
        <w:b/>
        <w:i w:val="0"/>
        <w:sz w:val="25"/>
      </w:rPr>
    </w:lvl>
    <w:lvl w:ilvl="3">
      <w:start w:val="1"/>
      <w:numFmt w:val="decimal"/>
      <w:lvlText w:val="%1.%2.%3.%4"/>
      <w:lvlJc w:val="left"/>
      <w:pPr>
        <w:tabs>
          <w:tab w:val="num" w:pos="864"/>
        </w:tabs>
        <w:ind w:left="864" w:hanging="864"/>
      </w:pPr>
      <w:rPr>
        <w:rFonts w:ascii="Times New Roman" w:hAnsi="Times New Roman" w:cs="Times New Roman" w:hint="default"/>
        <w:b/>
        <w:i/>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7" w15:restartNumberingAfterBreak="0">
    <w:nsid w:val="78454135"/>
    <w:multiLevelType w:val="singleLevel"/>
    <w:tmpl w:val="FC501F2A"/>
    <w:lvl w:ilvl="0">
      <w:start w:val="1"/>
      <w:numFmt w:val="bullet"/>
      <w:pStyle w:val="Spiegelstrich1"/>
      <w:lvlText w:val=""/>
      <w:lvlJc w:val="left"/>
      <w:pPr>
        <w:tabs>
          <w:tab w:val="num" w:pos="360"/>
        </w:tabs>
        <w:ind w:left="360" w:hanging="360"/>
      </w:pPr>
      <w:rPr>
        <w:rFonts w:ascii="Symbol" w:hAnsi="Symbol" w:hint="default"/>
      </w:rPr>
    </w:lvl>
  </w:abstractNum>
  <w:abstractNum w:abstractNumId="128" w15:restartNumberingAfterBreak="0">
    <w:nsid w:val="7A887546"/>
    <w:multiLevelType w:val="hybridMultilevel"/>
    <w:tmpl w:val="AEF0B858"/>
    <w:lvl w:ilvl="0" w:tplc="8196C1FC">
      <w:numFmt w:val="bullet"/>
      <w:lvlText w:val="-"/>
      <w:lvlJc w:val="left"/>
      <w:pPr>
        <w:ind w:left="30" w:hanging="164"/>
      </w:pPr>
      <w:rPr>
        <w:rFonts w:ascii="Times New Roman" w:eastAsia="Times New Roman" w:hAnsi="Times New Roman" w:cs="Times New Roman" w:hint="default"/>
        <w:w w:val="100"/>
        <w:sz w:val="28"/>
        <w:szCs w:val="28"/>
        <w:lang w:val="vi" w:eastAsia="en-US" w:bidi="ar-SA"/>
      </w:rPr>
    </w:lvl>
    <w:lvl w:ilvl="1" w:tplc="8A508DA6">
      <w:numFmt w:val="bullet"/>
      <w:lvlText w:val="•"/>
      <w:lvlJc w:val="left"/>
      <w:pPr>
        <w:ind w:left="414" w:hanging="164"/>
      </w:pPr>
      <w:rPr>
        <w:rFonts w:hint="default"/>
        <w:lang w:val="vi" w:eastAsia="en-US" w:bidi="ar-SA"/>
      </w:rPr>
    </w:lvl>
    <w:lvl w:ilvl="2" w:tplc="911C7076">
      <w:numFmt w:val="bullet"/>
      <w:lvlText w:val="•"/>
      <w:lvlJc w:val="left"/>
      <w:pPr>
        <w:ind w:left="788" w:hanging="164"/>
      </w:pPr>
      <w:rPr>
        <w:rFonts w:hint="default"/>
        <w:lang w:val="vi" w:eastAsia="en-US" w:bidi="ar-SA"/>
      </w:rPr>
    </w:lvl>
    <w:lvl w:ilvl="3" w:tplc="C060D156">
      <w:numFmt w:val="bullet"/>
      <w:lvlText w:val="•"/>
      <w:lvlJc w:val="left"/>
      <w:pPr>
        <w:ind w:left="1162" w:hanging="164"/>
      </w:pPr>
      <w:rPr>
        <w:rFonts w:hint="default"/>
        <w:lang w:val="vi" w:eastAsia="en-US" w:bidi="ar-SA"/>
      </w:rPr>
    </w:lvl>
    <w:lvl w:ilvl="4" w:tplc="84F29A96">
      <w:numFmt w:val="bullet"/>
      <w:lvlText w:val="•"/>
      <w:lvlJc w:val="left"/>
      <w:pPr>
        <w:ind w:left="1536" w:hanging="164"/>
      </w:pPr>
      <w:rPr>
        <w:rFonts w:hint="default"/>
        <w:lang w:val="vi" w:eastAsia="en-US" w:bidi="ar-SA"/>
      </w:rPr>
    </w:lvl>
    <w:lvl w:ilvl="5" w:tplc="EDDA6322">
      <w:numFmt w:val="bullet"/>
      <w:lvlText w:val="•"/>
      <w:lvlJc w:val="left"/>
      <w:pPr>
        <w:ind w:left="1910" w:hanging="164"/>
      </w:pPr>
      <w:rPr>
        <w:rFonts w:hint="default"/>
        <w:lang w:val="vi" w:eastAsia="en-US" w:bidi="ar-SA"/>
      </w:rPr>
    </w:lvl>
    <w:lvl w:ilvl="6" w:tplc="74C08CA0">
      <w:numFmt w:val="bullet"/>
      <w:lvlText w:val="•"/>
      <w:lvlJc w:val="left"/>
      <w:pPr>
        <w:ind w:left="2284" w:hanging="164"/>
      </w:pPr>
      <w:rPr>
        <w:rFonts w:hint="default"/>
        <w:lang w:val="vi" w:eastAsia="en-US" w:bidi="ar-SA"/>
      </w:rPr>
    </w:lvl>
    <w:lvl w:ilvl="7" w:tplc="7E8C4DE8">
      <w:numFmt w:val="bullet"/>
      <w:lvlText w:val="•"/>
      <w:lvlJc w:val="left"/>
      <w:pPr>
        <w:ind w:left="2658" w:hanging="164"/>
      </w:pPr>
      <w:rPr>
        <w:rFonts w:hint="default"/>
        <w:lang w:val="vi" w:eastAsia="en-US" w:bidi="ar-SA"/>
      </w:rPr>
    </w:lvl>
    <w:lvl w:ilvl="8" w:tplc="136A0C4C">
      <w:numFmt w:val="bullet"/>
      <w:lvlText w:val="•"/>
      <w:lvlJc w:val="left"/>
      <w:pPr>
        <w:ind w:left="3032" w:hanging="164"/>
      </w:pPr>
      <w:rPr>
        <w:rFonts w:hint="default"/>
        <w:lang w:val="vi" w:eastAsia="en-US" w:bidi="ar-SA"/>
      </w:rPr>
    </w:lvl>
  </w:abstractNum>
  <w:abstractNum w:abstractNumId="129" w15:restartNumberingAfterBreak="0">
    <w:nsid w:val="7ADB7CEB"/>
    <w:multiLevelType w:val="hybridMultilevel"/>
    <w:tmpl w:val="2E0E45A8"/>
    <w:lvl w:ilvl="0" w:tplc="AECC41B4">
      <w:numFmt w:val="bullet"/>
      <w:lvlText w:val=""/>
      <w:lvlJc w:val="left"/>
      <w:pPr>
        <w:ind w:left="337" w:hanging="233"/>
      </w:pPr>
      <w:rPr>
        <w:rFonts w:ascii="Symbol" w:eastAsia="Symbol" w:hAnsi="Symbol" w:cs="Symbol" w:hint="default"/>
        <w:w w:val="100"/>
        <w:sz w:val="28"/>
        <w:szCs w:val="28"/>
        <w:lang w:val="vi" w:eastAsia="en-US" w:bidi="ar-SA"/>
      </w:rPr>
    </w:lvl>
    <w:lvl w:ilvl="1" w:tplc="03C87EF2">
      <w:numFmt w:val="bullet"/>
      <w:lvlText w:val="•"/>
      <w:lvlJc w:val="left"/>
      <w:pPr>
        <w:ind w:left="686" w:hanging="233"/>
      </w:pPr>
      <w:rPr>
        <w:rFonts w:hint="default"/>
        <w:lang w:val="vi" w:eastAsia="en-US" w:bidi="ar-SA"/>
      </w:rPr>
    </w:lvl>
    <w:lvl w:ilvl="2" w:tplc="A63CD0BA">
      <w:numFmt w:val="bullet"/>
      <w:lvlText w:val="•"/>
      <w:lvlJc w:val="left"/>
      <w:pPr>
        <w:ind w:left="1032" w:hanging="233"/>
      </w:pPr>
      <w:rPr>
        <w:rFonts w:hint="default"/>
        <w:lang w:val="vi" w:eastAsia="en-US" w:bidi="ar-SA"/>
      </w:rPr>
    </w:lvl>
    <w:lvl w:ilvl="3" w:tplc="22D83206">
      <w:numFmt w:val="bullet"/>
      <w:lvlText w:val="•"/>
      <w:lvlJc w:val="left"/>
      <w:pPr>
        <w:ind w:left="1378" w:hanging="233"/>
      </w:pPr>
      <w:rPr>
        <w:rFonts w:hint="default"/>
        <w:lang w:val="vi" w:eastAsia="en-US" w:bidi="ar-SA"/>
      </w:rPr>
    </w:lvl>
    <w:lvl w:ilvl="4" w:tplc="7BDC3FE8">
      <w:numFmt w:val="bullet"/>
      <w:lvlText w:val="•"/>
      <w:lvlJc w:val="left"/>
      <w:pPr>
        <w:ind w:left="1724" w:hanging="233"/>
      </w:pPr>
      <w:rPr>
        <w:rFonts w:hint="default"/>
        <w:lang w:val="vi" w:eastAsia="en-US" w:bidi="ar-SA"/>
      </w:rPr>
    </w:lvl>
    <w:lvl w:ilvl="5" w:tplc="17E28250">
      <w:numFmt w:val="bullet"/>
      <w:lvlText w:val="•"/>
      <w:lvlJc w:val="left"/>
      <w:pPr>
        <w:ind w:left="2071" w:hanging="233"/>
      </w:pPr>
      <w:rPr>
        <w:rFonts w:hint="default"/>
        <w:lang w:val="vi" w:eastAsia="en-US" w:bidi="ar-SA"/>
      </w:rPr>
    </w:lvl>
    <w:lvl w:ilvl="6" w:tplc="B4825668">
      <w:numFmt w:val="bullet"/>
      <w:lvlText w:val="•"/>
      <w:lvlJc w:val="left"/>
      <w:pPr>
        <w:ind w:left="2417" w:hanging="233"/>
      </w:pPr>
      <w:rPr>
        <w:rFonts w:hint="default"/>
        <w:lang w:val="vi" w:eastAsia="en-US" w:bidi="ar-SA"/>
      </w:rPr>
    </w:lvl>
    <w:lvl w:ilvl="7" w:tplc="5F022EA2">
      <w:numFmt w:val="bullet"/>
      <w:lvlText w:val="•"/>
      <w:lvlJc w:val="left"/>
      <w:pPr>
        <w:ind w:left="2763" w:hanging="233"/>
      </w:pPr>
      <w:rPr>
        <w:rFonts w:hint="default"/>
        <w:lang w:val="vi" w:eastAsia="en-US" w:bidi="ar-SA"/>
      </w:rPr>
    </w:lvl>
    <w:lvl w:ilvl="8" w:tplc="6C7C32E2">
      <w:numFmt w:val="bullet"/>
      <w:lvlText w:val="•"/>
      <w:lvlJc w:val="left"/>
      <w:pPr>
        <w:ind w:left="3109" w:hanging="233"/>
      </w:pPr>
      <w:rPr>
        <w:rFonts w:hint="default"/>
        <w:lang w:val="vi" w:eastAsia="en-US" w:bidi="ar-SA"/>
      </w:rPr>
    </w:lvl>
  </w:abstractNum>
  <w:abstractNum w:abstractNumId="130" w15:restartNumberingAfterBreak="0">
    <w:nsid w:val="7BA2596D"/>
    <w:multiLevelType w:val="hybridMultilevel"/>
    <w:tmpl w:val="E2685A50"/>
    <w:lvl w:ilvl="0" w:tplc="657E311A">
      <w:start w:val="1"/>
      <w:numFmt w:val="bullet"/>
      <w:pStyle w:val="daudong1"/>
      <w:lvlText w:val=""/>
      <w:lvlJc w:val="left"/>
      <w:pPr>
        <w:tabs>
          <w:tab w:val="num" w:pos="1400"/>
        </w:tabs>
        <w:ind w:left="1400" w:hanging="360"/>
      </w:pPr>
      <w:rPr>
        <w:rFonts w:ascii="Symbol" w:hAnsi="Symbol" w:hint="default"/>
        <w:color w:val="auto"/>
      </w:rPr>
    </w:lvl>
    <w:lvl w:ilvl="1" w:tplc="2438E946">
      <w:start w:val="1"/>
      <w:numFmt w:val="bullet"/>
      <w:lvlText w:val="o"/>
      <w:lvlJc w:val="left"/>
      <w:pPr>
        <w:tabs>
          <w:tab w:val="num" w:pos="2120"/>
        </w:tabs>
        <w:ind w:left="2120" w:hanging="360"/>
      </w:pPr>
      <w:rPr>
        <w:rFonts w:ascii="Courier New" w:hAnsi="Courier New" w:cs="Courier New" w:hint="default"/>
      </w:rPr>
    </w:lvl>
    <w:lvl w:ilvl="2" w:tplc="DFB6F834">
      <w:start w:val="1"/>
      <w:numFmt w:val="bullet"/>
      <w:lvlText w:val=""/>
      <w:lvlJc w:val="left"/>
      <w:pPr>
        <w:tabs>
          <w:tab w:val="num" w:pos="2840"/>
        </w:tabs>
        <w:ind w:left="2840" w:hanging="360"/>
      </w:pPr>
      <w:rPr>
        <w:rFonts w:ascii="Wingdings" w:hAnsi="Wingdings" w:hint="default"/>
      </w:rPr>
    </w:lvl>
    <w:lvl w:ilvl="3" w:tplc="8208EEB2">
      <w:start w:val="1"/>
      <w:numFmt w:val="bullet"/>
      <w:lvlText w:val=""/>
      <w:lvlJc w:val="left"/>
      <w:pPr>
        <w:tabs>
          <w:tab w:val="num" w:pos="3560"/>
        </w:tabs>
        <w:ind w:left="3560" w:hanging="360"/>
      </w:pPr>
      <w:rPr>
        <w:rFonts w:ascii="Symbol" w:hAnsi="Symbol" w:hint="default"/>
      </w:rPr>
    </w:lvl>
    <w:lvl w:ilvl="4" w:tplc="EAC89B0A">
      <w:start w:val="1"/>
      <w:numFmt w:val="bullet"/>
      <w:lvlText w:val="o"/>
      <w:lvlJc w:val="left"/>
      <w:pPr>
        <w:tabs>
          <w:tab w:val="num" w:pos="4280"/>
        </w:tabs>
        <w:ind w:left="4280" w:hanging="360"/>
      </w:pPr>
      <w:rPr>
        <w:rFonts w:ascii="Courier New" w:hAnsi="Courier New" w:cs="Courier New" w:hint="default"/>
      </w:rPr>
    </w:lvl>
    <w:lvl w:ilvl="5" w:tplc="776E1A88" w:tentative="1">
      <w:start w:val="1"/>
      <w:numFmt w:val="bullet"/>
      <w:lvlText w:val=""/>
      <w:lvlJc w:val="left"/>
      <w:pPr>
        <w:tabs>
          <w:tab w:val="num" w:pos="5000"/>
        </w:tabs>
        <w:ind w:left="5000" w:hanging="360"/>
      </w:pPr>
      <w:rPr>
        <w:rFonts w:ascii="Wingdings" w:hAnsi="Wingdings" w:hint="default"/>
      </w:rPr>
    </w:lvl>
    <w:lvl w:ilvl="6" w:tplc="43407C46" w:tentative="1">
      <w:start w:val="1"/>
      <w:numFmt w:val="bullet"/>
      <w:lvlText w:val=""/>
      <w:lvlJc w:val="left"/>
      <w:pPr>
        <w:tabs>
          <w:tab w:val="num" w:pos="5720"/>
        </w:tabs>
        <w:ind w:left="5720" w:hanging="360"/>
      </w:pPr>
      <w:rPr>
        <w:rFonts w:ascii="Symbol" w:hAnsi="Symbol" w:hint="default"/>
      </w:rPr>
    </w:lvl>
    <w:lvl w:ilvl="7" w:tplc="105CE7F0" w:tentative="1">
      <w:start w:val="1"/>
      <w:numFmt w:val="bullet"/>
      <w:lvlText w:val="o"/>
      <w:lvlJc w:val="left"/>
      <w:pPr>
        <w:tabs>
          <w:tab w:val="num" w:pos="6440"/>
        </w:tabs>
        <w:ind w:left="6440" w:hanging="360"/>
      </w:pPr>
      <w:rPr>
        <w:rFonts w:ascii="Courier New" w:hAnsi="Courier New" w:cs="Courier New" w:hint="default"/>
      </w:rPr>
    </w:lvl>
    <w:lvl w:ilvl="8" w:tplc="5E90371E" w:tentative="1">
      <w:start w:val="1"/>
      <w:numFmt w:val="bullet"/>
      <w:lvlText w:val=""/>
      <w:lvlJc w:val="left"/>
      <w:pPr>
        <w:tabs>
          <w:tab w:val="num" w:pos="7160"/>
        </w:tabs>
        <w:ind w:left="7160" w:hanging="360"/>
      </w:pPr>
      <w:rPr>
        <w:rFonts w:ascii="Wingdings" w:hAnsi="Wingdings" w:hint="default"/>
      </w:rPr>
    </w:lvl>
  </w:abstractNum>
  <w:abstractNum w:abstractNumId="131" w15:restartNumberingAfterBreak="0">
    <w:nsid w:val="7CF05F5F"/>
    <w:multiLevelType w:val="hybridMultilevel"/>
    <w:tmpl w:val="E7A2B4D4"/>
    <w:lvl w:ilvl="0" w:tplc="FFFFFFFF">
      <w:start w:val="1"/>
      <w:numFmt w:val="lowerRoman"/>
      <w:pStyle w:val="MUCCONCAP1"/>
      <w:lvlText w:val="%1."/>
      <w:lvlJc w:val="righ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num w:numId="1" w16cid:durableId="2034723490">
    <w:abstractNumId w:val="72"/>
  </w:num>
  <w:num w:numId="2" w16cid:durableId="85703889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55178604">
    <w:abstractNumId w:val="124"/>
  </w:num>
  <w:num w:numId="4" w16cid:durableId="279993317">
    <w:abstractNumId w:val="110"/>
  </w:num>
  <w:num w:numId="5" w16cid:durableId="931471126">
    <w:abstractNumId w:val="59"/>
  </w:num>
  <w:num w:numId="6" w16cid:durableId="1060054447">
    <w:abstractNumId w:val="56"/>
  </w:num>
  <w:num w:numId="7" w16cid:durableId="1403479804">
    <w:abstractNumId w:val="114"/>
  </w:num>
  <w:num w:numId="8" w16cid:durableId="658733153">
    <w:abstractNumId w:val="26"/>
  </w:num>
  <w:num w:numId="9" w16cid:durableId="1062365734">
    <w:abstractNumId w:val="20"/>
  </w:num>
  <w:num w:numId="10" w16cid:durableId="1876652194">
    <w:abstractNumId w:val="126"/>
  </w:num>
  <w:num w:numId="11" w16cid:durableId="1467967928">
    <w:abstractNumId w:val="90"/>
  </w:num>
  <w:num w:numId="12" w16cid:durableId="195893893">
    <w:abstractNumId w:val="88"/>
  </w:num>
  <w:num w:numId="13" w16cid:durableId="1385912749">
    <w:abstractNumId w:val="36"/>
  </w:num>
  <w:num w:numId="14" w16cid:durableId="2136748868">
    <w:abstractNumId w:val="12"/>
  </w:num>
  <w:num w:numId="15" w16cid:durableId="1147549124">
    <w:abstractNumId w:val="40"/>
  </w:num>
  <w:num w:numId="16" w16cid:durableId="1317029722">
    <w:abstractNumId w:val="89"/>
  </w:num>
  <w:num w:numId="17" w16cid:durableId="1688631533">
    <w:abstractNumId w:val="9"/>
  </w:num>
  <w:num w:numId="18" w16cid:durableId="113379412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89270485">
    <w:abstractNumId w:val="94"/>
  </w:num>
  <w:num w:numId="20" w16cid:durableId="754279450">
    <w:abstractNumId w:val="76"/>
  </w:num>
  <w:num w:numId="21" w16cid:durableId="276913598">
    <w:abstractNumId w:val="116"/>
  </w:num>
  <w:num w:numId="22" w16cid:durableId="1845704031">
    <w:abstractNumId w:val="17"/>
  </w:num>
  <w:num w:numId="23" w16cid:durableId="696543092">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4993524">
    <w:abstractNumId w:val="79"/>
  </w:num>
  <w:num w:numId="25" w16cid:durableId="38090421">
    <w:abstractNumId w:val="48"/>
  </w:num>
  <w:num w:numId="26" w16cid:durableId="497162741">
    <w:abstractNumId w:val="106"/>
  </w:num>
  <w:num w:numId="27" w16cid:durableId="1648899457">
    <w:abstractNumId w:val="74"/>
  </w:num>
  <w:num w:numId="28" w16cid:durableId="1030226074">
    <w:abstractNumId w:val="91"/>
  </w:num>
  <w:num w:numId="29" w16cid:durableId="415130580">
    <w:abstractNumId w:val="10"/>
  </w:num>
  <w:num w:numId="30" w16cid:durableId="1107459361">
    <w:abstractNumId w:val="105"/>
  </w:num>
  <w:num w:numId="31" w16cid:durableId="1152406512">
    <w:abstractNumId w:val="18"/>
  </w:num>
  <w:num w:numId="32" w16cid:durableId="558978447">
    <w:abstractNumId w:val="47"/>
  </w:num>
  <w:num w:numId="33" w16cid:durableId="1396902289">
    <w:abstractNumId w:val="68"/>
  </w:num>
  <w:num w:numId="34" w16cid:durableId="1910001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5011022">
    <w:abstractNumId w:val="111"/>
  </w:num>
  <w:num w:numId="36" w16cid:durableId="1716077731">
    <w:abstractNumId w:val="67"/>
  </w:num>
  <w:num w:numId="37" w16cid:durableId="1732654959">
    <w:abstractNumId w:val="103"/>
  </w:num>
  <w:num w:numId="38" w16cid:durableId="70930543">
    <w:abstractNumId w:val="107"/>
  </w:num>
  <w:num w:numId="39" w16cid:durableId="977105224">
    <w:abstractNumId w:val="97"/>
  </w:num>
  <w:num w:numId="40" w16cid:durableId="1586836450">
    <w:abstractNumId w:val="96"/>
  </w:num>
  <w:num w:numId="41" w16cid:durableId="911426835">
    <w:abstractNumId w:val="82"/>
  </w:num>
  <w:num w:numId="42" w16cid:durableId="903756691">
    <w:abstractNumId w:val="62"/>
  </w:num>
  <w:num w:numId="43" w16cid:durableId="1269660922">
    <w:abstractNumId w:val="131"/>
  </w:num>
  <w:num w:numId="44" w16cid:durableId="1213810858">
    <w:abstractNumId w:val="37"/>
  </w:num>
  <w:num w:numId="45" w16cid:durableId="178080339">
    <w:abstractNumId w:val="95"/>
  </w:num>
  <w:num w:numId="46" w16cid:durableId="790436300">
    <w:abstractNumId w:val="19"/>
  </w:num>
  <w:num w:numId="47" w16cid:durableId="1082948776">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8" w16cid:durableId="42213847">
    <w:abstractNumId w:val="108"/>
  </w:num>
  <w:num w:numId="49" w16cid:durableId="761336988">
    <w:abstractNumId w:val="1"/>
  </w:num>
  <w:num w:numId="50" w16cid:durableId="1366710930">
    <w:abstractNumId w:val="16"/>
    <w:lvlOverride w:ilvl="0">
      <w:lvl w:ilvl="0">
        <w:start w:val="1"/>
        <w:numFmt w:val="decimal"/>
        <w:pStyle w:val="Spiegelstrich3"/>
        <w:lvlText w:val="%1."/>
        <w:legacy w:legacy="1" w:legacySpace="0" w:legacyIndent="360"/>
        <w:lvlJc w:val="left"/>
        <w:pPr>
          <w:ind w:left="360" w:hanging="360"/>
        </w:pPr>
      </w:lvl>
    </w:lvlOverride>
  </w:num>
  <w:num w:numId="51" w16cid:durableId="1110780248">
    <w:abstractNumId w:val="122"/>
  </w:num>
  <w:num w:numId="52" w16cid:durableId="1944532450">
    <w:abstractNumId w:val="127"/>
  </w:num>
  <w:num w:numId="53" w16cid:durableId="287900850">
    <w:abstractNumId w:val="25"/>
  </w:num>
  <w:num w:numId="54" w16cid:durableId="294214193">
    <w:abstractNumId w:val="24"/>
  </w:num>
  <w:num w:numId="55" w16cid:durableId="806893472">
    <w:abstractNumId w:val="58"/>
  </w:num>
  <w:num w:numId="56" w16cid:durableId="762871481">
    <w:abstractNumId w:val="125"/>
  </w:num>
  <w:num w:numId="57" w16cid:durableId="948127919">
    <w:abstractNumId w:val="32"/>
  </w:num>
  <w:num w:numId="58" w16cid:durableId="1398433143">
    <w:abstractNumId w:val="8"/>
  </w:num>
  <w:num w:numId="59" w16cid:durableId="1974285512">
    <w:abstractNumId w:val="65"/>
  </w:num>
  <w:num w:numId="60" w16cid:durableId="292445647">
    <w:abstractNumId w:val="69"/>
  </w:num>
  <w:num w:numId="61" w16cid:durableId="1727341833">
    <w:abstractNumId w:val="11"/>
  </w:num>
  <w:num w:numId="62" w16cid:durableId="1601528321">
    <w:abstractNumId w:val="71"/>
  </w:num>
  <w:num w:numId="63" w16cid:durableId="160586089">
    <w:abstractNumId w:val="130"/>
  </w:num>
  <w:num w:numId="64" w16cid:durableId="1230119938">
    <w:abstractNumId w:val="34"/>
  </w:num>
  <w:num w:numId="65" w16cid:durableId="1486507293">
    <w:abstractNumId w:val="49"/>
  </w:num>
  <w:num w:numId="66" w16cid:durableId="229120712">
    <w:abstractNumId w:val="6"/>
  </w:num>
  <w:num w:numId="67" w16cid:durableId="784809843">
    <w:abstractNumId w:val="61"/>
  </w:num>
  <w:num w:numId="68" w16cid:durableId="1866477624">
    <w:abstractNumId w:val="121"/>
  </w:num>
  <w:num w:numId="69" w16cid:durableId="1091315258">
    <w:abstractNumId w:val="66"/>
  </w:num>
  <w:num w:numId="70" w16cid:durableId="1793092243">
    <w:abstractNumId w:val="45"/>
  </w:num>
  <w:num w:numId="71" w16cid:durableId="1314020812">
    <w:abstractNumId w:val="117"/>
  </w:num>
  <w:num w:numId="72" w16cid:durableId="2085956104">
    <w:abstractNumId w:val="53"/>
  </w:num>
  <w:num w:numId="73" w16cid:durableId="1512792698">
    <w:abstractNumId w:val="14"/>
  </w:num>
  <w:num w:numId="74" w16cid:durableId="1788114261">
    <w:abstractNumId w:val="27"/>
  </w:num>
  <w:num w:numId="75" w16cid:durableId="1147281307">
    <w:abstractNumId w:val="52"/>
  </w:num>
  <w:num w:numId="76" w16cid:durableId="720784715">
    <w:abstractNumId w:val="57"/>
  </w:num>
  <w:num w:numId="77" w16cid:durableId="1521165178">
    <w:abstractNumId w:val="98"/>
  </w:num>
  <w:num w:numId="78" w16cid:durableId="1075670084">
    <w:abstractNumId w:val="22"/>
  </w:num>
  <w:num w:numId="79" w16cid:durableId="1338340922">
    <w:abstractNumId w:val="119"/>
  </w:num>
  <w:num w:numId="80" w16cid:durableId="1125588143">
    <w:abstractNumId w:val="42"/>
  </w:num>
  <w:num w:numId="81" w16cid:durableId="448429361">
    <w:abstractNumId w:val="64"/>
  </w:num>
  <w:num w:numId="82" w16cid:durableId="1899777112">
    <w:abstractNumId w:val="118"/>
  </w:num>
  <w:num w:numId="83" w16cid:durableId="944725567">
    <w:abstractNumId w:val="55"/>
  </w:num>
  <w:num w:numId="84" w16cid:durableId="263148556">
    <w:abstractNumId w:val="30"/>
  </w:num>
  <w:num w:numId="85" w16cid:durableId="793595853">
    <w:abstractNumId w:val="104"/>
  </w:num>
  <w:num w:numId="86" w16cid:durableId="1902056314">
    <w:abstractNumId w:val="51"/>
  </w:num>
  <w:num w:numId="87" w16cid:durableId="1598561919">
    <w:abstractNumId w:val="75"/>
  </w:num>
  <w:num w:numId="88" w16cid:durableId="1078481918">
    <w:abstractNumId w:val="0"/>
    <w:lvlOverride w:ilvl="0">
      <w:lvl w:ilvl="0">
        <w:start w:val="1"/>
        <w:numFmt w:val="bullet"/>
        <w:pStyle w:val="thut"/>
        <w:lvlText w:val=""/>
        <w:legacy w:legacy="1" w:legacySpace="0" w:legacyIndent="360"/>
        <w:lvlJc w:val="left"/>
        <w:pPr>
          <w:ind w:left="1080" w:hanging="360"/>
        </w:pPr>
        <w:rPr>
          <w:rFonts w:ascii="Symbol" w:hAnsi="Symbol" w:hint="default"/>
        </w:rPr>
      </w:lvl>
    </w:lvlOverride>
  </w:num>
  <w:num w:numId="89" w16cid:durableId="1106775651">
    <w:abstractNumId w:val="44"/>
  </w:num>
  <w:num w:numId="90" w16cid:durableId="738788992">
    <w:abstractNumId w:val="31"/>
  </w:num>
  <w:num w:numId="91" w16cid:durableId="401561269">
    <w:abstractNumId w:val="87"/>
  </w:num>
  <w:num w:numId="92" w16cid:durableId="1031615075">
    <w:abstractNumId w:val="63"/>
  </w:num>
  <w:num w:numId="93" w16cid:durableId="1035816402">
    <w:abstractNumId w:val="109"/>
  </w:num>
  <w:num w:numId="94" w16cid:durableId="636495471">
    <w:abstractNumId w:val="99"/>
  </w:num>
  <w:num w:numId="95" w16cid:durableId="492838150">
    <w:abstractNumId w:val="43"/>
  </w:num>
  <w:num w:numId="96" w16cid:durableId="1512798027">
    <w:abstractNumId w:val="101"/>
  </w:num>
  <w:num w:numId="97" w16cid:durableId="906887252">
    <w:abstractNumId w:val="28"/>
  </w:num>
  <w:num w:numId="98" w16cid:durableId="754013818">
    <w:abstractNumId w:val="33"/>
  </w:num>
  <w:num w:numId="99" w16cid:durableId="1275937151">
    <w:abstractNumId w:val="115"/>
  </w:num>
  <w:num w:numId="100" w16cid:durableId="1615136474">
    <w:abstractNumId w:val="23"/>
  </w:num>
  <w:num w:numId="101" w16cid:durableId="1213693716">
    <w:abstractNumId w:val="128"/>
  </w:num>
  <w:num w:numId="102" w16cid:durableId="1340961421">
    <w:abstractNumId w:val="77"/>
  </w:num>
  <w:num w:numId="103" w16cid:durableId="1925915954">
    <w:abstractNumId w:val="50"/>
  </w:num>
  <w:num w:numId="104" w16cid:durableId="1955136818">
    <w:abstractNumId w:val="21"/>
  </w:num>
  <w:num w:numId="105" w16cid:durableId="1831672940">
    <w:abstractNumId w:val="83"/>
  </w:num>
  <w:num w:numId="106" w16cid:durableId="1336877549">
    <w:abstractNumId w:val="102"/>
  </w:num>
  <w:num w:numId="107" w16cid:durableId="1955818386">
    <w:abstractNumId w:val="38"/>
  </w:num>
  <w:num w:numId="108" w16cid:durableId="427431276">
    <w:abstractNumId w:val="84"/>
  </w:num>
  <w:num w:numId="109" w16cid:durableId="1708527552">
    <w:abstractNumId w:val="29"/>
  </w:num>
  <w:num w:numId="110" w16cid:durableId="522473190">
    <w:abstractNumId w:val="129"/>
  </w:num>
  <w:num w:numId="111" w16cid:durableId="423107755">
    <w:abstractNumId w:val="2"/>
  </w:num>
  <w:num w:numId="112" w16cid:durableId="443884278">
    <w:abstractNumId w:val="13"/>
  </w:num>
  <w:num w:numId="113" w16cid:durableId="458299728">
    <w:abstractNumId w:val="100"/>
  </w:num>
  <w:num w:numId="114" w16cid:durableId="1011684167">
    <w:abstractNumId w:val="3"/>
  </w:num>
  <w:num w:numId="115" w16cid:durableId="433407230">
    <w:abstractNumId w:val="39"/>
  </w:num>
  <w:num w:numId="116" w16cid:durableId="1409304827">
    <w:abstractNumId w:val="86"/>
  </w:num>
  <w:num w:numId="117" w16cid:durableId="297490863">
    <w:abstractNumId w:val="120"/>
  </w:num>
  <w:num w:numId="118" w16cid:durableId="512644083">
    <w:abstractNumId w:val="112"/>
  </w:num>
  <w:num w:numId="119" w16cid:durableId="880942988">
    <w:abstractNumId w:val="123"/>
  </w:num>
  <w:num w:numId="120" w16cid:durableId="1973056625">
    <w:abstractNumId w:val="80"/>
  </w:num>
  <w:num w:numId="121" w16cid:durableId="3677996">
    <w:abstractNumId w:val="7"/>
  </w:num>
  <w:num w:numId="122" w16cid:durableId="736783563">
    <w:abstractNumId w:val="113"/>
  </w:num>
  <w:num w:numId="123" w16cid:durableId="1901935314">
    <w:abstractNumId w:val="60"/>
  </w:num>
  <w:num w:numId="124" w16cid:durableId="1442458943">
    <w:abstractNumId w:val="92"/>
  </w:num>
  <w:num w:numId="125" w16cid:durableId="806893718">
    <w:abstractNumId w:val="81"/>
  </w:num>
  <w:num w:numId="126" w16cid:durableId="1589461864">
    <w:abstractNumId w:val="15"/>
  </w:num>
  <w:num w:numId="127" w16cid:durableId="2050177631">
    <w:abstractNumId w:val="73"/>
  </w:num>
  <w:num w:numId="128" w16cid:durableId="891158703">
    <w:abstractNumId w:val="35"/>
  </w:num>
  <w:num w:numId="129" w16cid:durableId="609320817">
    <w:abstractNumId w:val="78"/>
  </w:num>
  <w:num w:numId="130" w16cid:durableId="1658266864">
    <w:abstractNumId w:val="54"/>
  </w:num>
  <w:num w:numId="131" w16cid:durableId="1549993906">
    <w:abstractNumId w:val="5"/>
  </w:num>
  <w:num w:numId="132" w16cid:durableId="1883705921">
    <w:abstractNumId w:val="46"/>
  </w:num>
  <w:num w:numId="133" w16cid:durableId="830874991">
    <w:abstractNumId w:val="85"/>
  </w:num>
  <w:numIdMacAtCleanup w:val="1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75D9"/>
    <w:rsid w:val="0000029C"/>
    <w:rsid w:val="00001B8E"/>
    <w:rsid w:val="00001CDF"/>
    <w:rsid w:val="0000212B"/>
    <w:rsid w:val="00003505"/>
    <w:rsid w:val="000040FA"/>
    <w:rsid w:val="0000468C"/>
    <w:rsid w:val="000058D9"/>
    <w:rsid w:val="00006D41"/>
    <w:rsid w:val="00006DEC"/>
    <w:rsid w:val="000071B2"/>
    <w:rsid w:val="00007C52"/>
    <w:rsid w:val="00007F41"/>
    <w:rsid w:val="00010A7B"/>
    <w:rsid w:val="00012036"/>
    <w:rsid w:val="0001236D"/>
    <w:rsid w:val="0001469D"/>
    <w:rsid w:val="000147D7"/>
    <w:rsid w:val="000175E6"/>
    <w:rsid w:val="00017BD5"/>
    <w:rsid w:val="000209E8"/>
    <w:rsid w:val="0002148A"/>
    <w:rsid w:val="000218B6"/>
    <w:rsid w:val="00022325"/>
    <w:rsid w:val="000228E1"/>
    <w:rsid w:val="00022932"/>
    <w:rsid w:val="00022BC4"/>
    <w:rsid w:val="00023100"/>
    <w:rsid w:val="00023997"/>
    <w:rsid w:val="00023D58"/>
    <w:rsid w:val="00023EA3"/>
    <w:rsid w:val="00024ED5"/>
    <w:rsid w:val="00024F5C"/>
    <w:rsid w:val="00025620"/>
    <w:rsid w:val="00025C24"/>
    <w:rsid w:val="000264EB"/>
    <w:rsid w:val="0002657D"/>
    <w:rsid w:val="0002668A"/>
    <w:rsid w:val="00026BD4"/>
    <w:rsid w:val="0003012D"/>
    <w:rsid w:val="0003031E"/>
    <w:rsid w:val="0003144F"/>
    <w:rsid w:val="00031F18"/>
    <w:rsid w:val="00032558"/>
    <w:rsid w:val="00032A47"/>
    <w:rsid w:val="00033178"/>
    <w:rsid w:val="00034F1C"/>
    <w:rsid w:val="0003643E"/>
    <w:rsid w:val="0003650D"/>
    <w:rsid w:val="00037469"/>
    <w:rsid w:val="000379F2"/>
    <w:rsid w:val="00040DC4"/>
    <w:rsid w:val="00041322"/>
    <w:rsid w:val="00042EBF"/>
    <w:rsid w:val="000431E0"/>
    <w:rsid w:val="00043CA4"/>
    <w:rsid w:val="0004466C"/>
    <w:rsid w:val="00044EDF"/>
    <w:rsid w:val="00045992"/>
    <w:rsid w:val="00045ADC"/>
    <w:rsid w:val="00045ECD"/>
    <w:rsid w:val="000460FB"/>
    <w:rsid w:val="000466EC"/>
    <w:rsid w:val="00046D53"/>
    <w:rsid w:val="00047292"/>
    <w:rsid w:val="00047459"/>
    <w:rsid w:val="00050319"/>
    <w:rsid w:val="000507BD"/>
    <w:rsid w:val="0005091D"/>
    <w:rsid w:val="00051C9C"/>
    <w:rsid w:val="00051DE4"/>
    <w:rsid w:val="00053469"/>
    <w:rsid w:val="00053801"/>
    <w:rsid w:val="00053CFC"/>
    <w:rsid w:val="00054117"/>
    <w:rsid w:val="00054902"/>
    <w:rsid w:val="000550D9"/>
    <w:rsid w:val="000553D0"/>
    <w:rsid w:val="00055DC9"/>
    <w:rsid w:val="000563F3"/>
    <w:rsid w:val="000566F3"/>
    <w:rsid w:val="00057A08"/>
    <w:rsid w:val="00057A1A"/>
    <w:rsid w:val="00057A1F"/>
    <w:rsid w:val="000612C0"/>
    <w:rsid w:val="00061689"/>
    <w:rsid w:val="00061D50"/>
    <w:rsid w:val="000621F7"/>
    <w:rsid w:val="00063266"/>
    <w:rsid w:val="00063413"/>
    <w:rsid w:val="00064652"/>
    <w:rsid w:val="00064981"/>
    <w:rsid w:val="00064C79"/>
    <w:rsid w:val="000651F9"/>
    <w:rsid w:val="00065799"/>
    <w:rsid w:val="000657D9"/>
    <w:rsid w:val="000659E2"/>
    <w:rsid w:val="00065FF3"/>
    <w:rsid w:val="0006641B"/>
    <w:rsid w:val="000666B6"/>
    <w:rsid w:val="00066989"/>
    <w:rsid w:val="00066F8D"/>
    <w:rsid w:val="00067978"/>
    <w:rsid w:val="00067A83"/>
    <w:rsid w:val="0007142B"/>
    <w:rsid w:val="0007166A"/>
    <w:rsid w:val="00072417"/>
    <w:rsid w:val="00072BE7"/>
    <w:rsid w:val="00072DF9"/>
    <w:rsid w:val="0007375A"/>
    <w:rsid w:val="00073DF2"/>
    <w:rsid w:val="00074E97"/>
    <w:rsid w:val="00075025"/>
    <w:rsid w:val="000756CE"/>
    <w:rsid w:val="00075C72"/>
    <w:rsid w:val="000766A6"/>
    <w:rsid w:val="00077B65"/>
    <w:rsid w:val="00077E10"/>
    <w:rsid w:val="00077F4D"/>
    <w:rsid w:val="00080467"/>
    <w:rsid w:val="0008193A"/>
    <w:rsid w:val="0008208F"/>
    <w:rsid w:val="000820C7"/>
    <w:rsid w:val="0008296E"/>
    <w:rsid w:val="000838C9"/>
    <w:rsid w:val="000840B0"/>
    <w:rsid w:val="000847AC"/>
    <w:rsid w:val="00084A67"/>
    <w:rsid w:val="00084CF6"/>
    <w:rsid w:val="000872F9"/>
    <w:rsid w:val="000908EB"/>
    <w:rsid w:val="00090C20"/>
    <w:rsid w:val="00090FDB"/>
    <w:rsid w:val="00091655"/>
    <w:rsid w:val="00091E62"/>
    <w:rsid w:val="000922F3"/>
    <w:rsid w:val="00092592"/>
    <w:rsid w:val="00093232"/>
    <w:rsid w:val="000943D1"/>
    <w:rsid w:val="00094C0B"/>
    <w:rsid w:val="00095664"/>
    <w:rsid w:val="00095AA0"/>
    <w:rsid w:val="00096286"/>
    <w:rsid w:val="00097116"/>
    <w:rsid w:val="00097226"/>
    <w:rsid w:val="00097376"/>
    <w:rsid w:val="000978B7"/>
    <w:rsid w:val="00097C5E"/>
    <w:rsid w:val="00097CE4"/>
    <w:rsid w:val="000A027B"/>
    <w:rsid w:val="000A1447"/>
    <w:rsid w:val="000A2269"/>
    <w:rsid w:val="000A26F7"/>
    <w:rsid w:val="000A26FC"/>
    <w:rsid w:val="000A2F9E"/>
    <w:rsid w:val="000A3237"/>
    <w:rsid w:val="000A39AA"/>
    <w:rsid w:val="000A3C6E"/>
    <w:rsid w:val="000A464D"/>
    <w:rsid w:val="000A53AB"/>
    <w:rsid w:val="000A5482"/>
    <w:rsid w:val="000A5631"/>
    <w:rsid w:val="000A606B"/>
    <w:rsid w:val="000A6D08"/>
    <w:rsid w:val="000A7635"/>
    <w:rsid w:val="000B00D1"/>
    <w:rsid w:val="000B0DD1"/>
    <w:rsid w:val="000B1AFE"/>
    <w:rsid w:val="000B1C20"/>
    <w:rsid w:val="000B203F"/>
    <w:rsid w:val="000B2522"/>
    <w:rsid w:val="000B2765"/>
    <w:rsid w:val="000B2768"/>
    <w:rsid w:val="000B348E"/>
    <w:rsid w:val="000B567B"/>
    <w:rsid w:val="000B571E"/>
    <w:rsid w:val="000B58FB"/>
    <w:rsid w:val="000B5C08"/>
    <w:rsid w:val="000B68DF"/>
    <w:rsid w:val="000B71AF"/>
    <w:rsid w:val="000C1625"/>
    <w:rsid w:val="000C1FDE"/>
    <w:rsid w:val="000C2167"/>
    <w:rsid w:val="000C25BE"/>
    <w:rsid w:val="000C2CA0"/>
    <w:rsid w:val="000C36F6"/>
    <w:rsid w:val="000C3CE4"/>
    <w:rsid w:val="000C408A"/>
    <w:rsid w:val="000C437E"/>
    <w:rsid w:val="000C48F2"/>
    <w:rsid w:val="000C5B31"/>
    <w:rsid w:val="000C5D47"/>
    <w:rsid w:val="000C6CC1"/>
    <w:rsid w:val="000D07FC"/>
    <w:rsid w:val="000D11A2"/>
    <w:rsid w:val="000D3345"/>
    <w:rsid w:val="000D4D05"/>
    <w:rsid w:val="000D795E"/>
    <w:rsid w:val="000D7FBB"/>
    <w:rsid w:val="000E08FA"/>
    <w:rsid w:val="000E1781"/>
    <w:rsid w:val="000E1BBF"/>
    <w:rsid w:val="000E1F1E"/>
    <w:rsid w:val="000E2BCE"/>
    <w:rsid w:val="000E2BFD"/>
    <w:rsid w:val="000E2D48"/>
    <w:rsid w:val="000E36CD"/>
    <w:rsid w:val="000E3820"/>
    <w:rsid w:val="000E384C"/>
    <w:rsid w:val="000E3A04"/>
    <w:rsid w:val="000E3E2A"/>
    <w:rsid w:val="000E404C"/>
    <w:rsid w:val="000E4323"/>
    <w:rsid w:val="000E4B8D"/>
    <w:rsid w:val="000E5AD0"/>
    <w:rsid w:val="000E72C7"/>
    <w:rsid w:val="000E7386"/>
    <w:rsid w:val="000E73A2"/>
    <w:rsid w:val="000E7A60"/>
    <w:rsid w:val="000E7BD0"/>
    <w:rsid w:val="000F08AE"/>
    <w:rsid w:val="000F0AE8"/>
    <w:rsid w:val="000F1929"/>
    <w:rsid w:val="000F1BDC"/>
    <w:rsid w:val="000F1E0E"/>
    <w:rsid w:val="000F23A0"/>
    <w:rsid w:val="000F2452"/>
    <w:rsid w:val="000F296A"/>
    <w:rsid w:val="000F2E66"/>
    <w:rsid w:val="000F342F"/>
    <w:rsid w:val="000F41B2"/>
    <w:rsid w:val="000F502C"/>
    <w:rsid w:val="000F5670"/>
    <w:rsid w:val="000F64BF"/>
    <w:rsid w:val="000F6BDD"/>
    <w:rsid w:val="000F754E"/>
    <w:rsid w:val="000F77BE"/>
    <w:rsid w:val="0010026E"/>
    <w:rsid w:val="001008FD"/>
    <w:rsid w:val="00100D7A"/>
    <w:rsid w:val="0010180B"/>
    <w:rsid w:val="001021A3"/>
    <w:rsid w:val="0010430B"/>
    <w:rsid w:val="0010440E"/>
    <w:rsid w:val="00104456"/>
    <w:rsid w:val="0010486C"/>
    <w:rsid w:val="001048B7"/>
    <w:rsid w:val="00105182"/>
    <w:rsid w:val="00105A02"/>
    <w:rsid w:val="00106484"/>
    <w:rsid w:val="001065F4"/>
    <w:rsid w:val="00107443"/>
    <w:rsid w:val="001079BB"/>
    <w:rsid w:val="00110001"/>
    <w:rsid w:val="001100DF"/>
    <w:rsid w:val="00110793"/>
    <w:rsid w:val="00110D1D"/>
    <w:rsid w:val="00110F8D"/>
    <w:rsid w:val="00110FD5"/>
    <w:rsid w:val="00111264"/>
    <w:rsid w:val="0011137D"/>
    <w:rsid w:val="001128EA"/>
    <w:rsid w:val="0011407C"/>
    <w:rsid w:val="0011585A"/>
    <w:rsid w:val="00116684"/>
    <w:rsid w:val="00116EE8"/>
    <w:rsid w:val="00117050"/>
    <w:rsid w:val="0011768A"/>
    <w:rsid w:val="001176B1"/>
    <w:rsid w:val="00117EF0"/>
    <w:rsid w:val="00120BBD"/>
    <w:rsid w:val="00121382"/>
    <w:rsid w:val="0012265D"/>
    <w:rsid w:val="00122DAD"/>
    <w:rsid w:val="00123112"/>
    <w:rsid w:val="001232AE"/>
    <w:rsid w:val="00123DC3"/>
    <w:rsid w:val="00125960"/>
    <w:rsid w:val="001269D7"/>
    <w:rsid w:val="00126EF3"/>
    <w:rsid w:val="0012794F"/>
    <w:rsid w:val="00130213"/>
    <w:rsid w:val="001305D2"/>
    <w:rsid w:val="0013130F"/>
    <w:rsid w:val="00131AE8"/>
    <w:rsid w:val="00133CCC"/>
    <w:rsid w:val="00133D83"/>
    <w:rsid w:val="0013409E"/>
    <w:rsid w:val="00135169"/>
    <w:rsid w:val="0013520E"/>
    <w:rsid w:val="001352EF"/>
    <w:rsid w:val="00135683"/>
    <w:rsid w:val="00135ED9"/>
    <w:rsid w:val="00136432"/>
    <w:rsid w:val="00136A33"/>
    <w:rsid w:val="00136EF5"/>
    <w:rsid w:val="00136F58"/>
    <w:rsid w:val="00137164"/>
    <w:rsid w:val="001401FC"/>
    <w:rsid w:val="001403AE"/>
    <w:rsid w:val="001408C8"/>
    <w:rsid w:val="00140DA0"/>
    <w:rsid w:val="00140E6B"/>
    <w:rsid w:val="00140FC9"/>
    <w:rsid w:val="0014402F"/>
    <w:rsid w:val="001447BE"/>
    <w:rsid w:val="00145015"/>
    <w:rsid w:val="001458A0"/>
    <w:rsid w:val="00146BD0"/>
    <w:rsid w:val="0014753E"/>
    <w:rsid w:val="00150A5A"/>
    <w:rsid w:val="00150D73"/>
    <w:rsid w:val="001511E3"/>
    <w:rsid w:val="001515DE"/>
    <w:rsid w:val="00151EEE"/>
    <w:rsid w:val="00152156"/>
    <w:rsid w:val="00152616"/>
    <w:rsid w:val="00152BCA"/>
    <w:rsid w:val="00152C0B"/>
    <w:rsid w:val="00153524"/>
    <w:rsid w:val="00153FA6"/>
    <w:rsid w:val="00153FF9"/>
    <w:rsid w:val="001543C9"/>
    <w:rsid w:val="0015488D"/>
    <w:rsid w:val="00154933"/>
    <w:rsid w:val="00154A1E"/>
    <w:rsid w:val="00155697"/>
    <w:rsid w:val="001561B1"/>
    <w:rsid w:val="00156704"/>
    <w:rsid w:val="00156944"/>
    <w:rsid w:val="00156AA3"/>
    <w:rsid w:val="0015724A"/>
    <w:rsid w:val="00157280"/>
    <w:rsid w:val="0015731D"/>
    <w:rsid w:val="001573F7"/>
    <w:rsid w:val="00157924"/>
    <w:rsid w:val="0016043E"/>
    <w:rsid w:val="001607CF"/>
    <w:rsid w:val="001611F8"/>
    <w:rsid w:val="00161B35"/>
    <w:rsid w:val="00161DC8"/>
    <w:rsid w:val="0016274F"/>
    <w:rsid w:val="001627C8"/>
    <w:rsid w:val="00163197"/>
    <w:rsid w:val="001650CB"/>
    <w:rsid w:val="001658A8"/>
    <w:rsid w:val="00165DC6"/>
    <w:rsid w:val="00166A22"/>
    <w:rsid w:val="00170546"/>
    <w:rsid w:val="001707DF"/>
    <w:rsid w:val="00170A83"/>
    <w:rsid w:val="00170DCD"/>
    <w:rsid w:val="001717DD"/>
    <w:rsid w:val="00171B76"/>
    <w:rsid w:val="00171C04"/>
    <w:rsid w:val="00171C24"/>
    <w:rsid w:val="00171D90"/>
    <w:rsid w:val="001728E4"/>
    <w:rsid w:val="0017450A"/>
    <w:rsid w:val="00174C29"/>
    <w:rsid w:val="00174F76"/>
    <w:rsid w:val="00175C9D"/>
    <w:rsid w:val="00176AF3"/>
    <w:rsid w:val="00177932"/>
    <w:rsid w:val="00177C9C"/>
    <w:rsid w:val="00181189"/>
    <w:rsid w:val="0018163E"/>
    <w:rsid w:val="00181D44"/>
    <w:rsid w:val="0018201A"/>
    <w:rsid w:val="001822F3"/>
    <w:rsid w:val="001834F3"/>
    <w:rsid w:val="00183516"/>
    <w:rsid w:val="00183F8B"/>
    <w:rsid w:val="00184FB5"/>
    <w:rsid w:val="00185824"/>
    <w:rsid w:val="00186984"/>
    <w:rsid w:val="00186E37"/>
    <w:rsid w:val="001877AE"/>
    <w:rsid w:val="00187882"/>
    <w:rsid w:val="00187A49"/>
    <w:rsid w:val="00187D6D"/>
    <w:rsid w:val="00190180"/>
    <w:rsid w:val="00190E59"/>
    <w:rsid w:val="00191935"/>
    <w:rsid w:val="00192DBC"/>
    <w:rsid w:val="00193400"/>
    <w:rsid w:val="00193A2B"/>
    <w:rsid w:val="00193B89"/>
    <w:rsid w:val="00195C90"/>
    <w:rsid w:val="00196D18"/>
    <w:rsid w:val="00197EE1"/>
    <w:rsid w:val="001A078C"/>
    <w:rsid w:val="001A1212"/>
    <w:rsid w:val="001A1DC3"/>
    <w:rsid w:val="001A1E7E"/>
    <w:rsid w:val="001A1FC1"/>
    <w:rsid w:val="001A23E5"/>
    <w:rsid w:val="001A29EB"/>
    <w:rsid w:val="001A2FD8"/>
    <w:rsid w:val="001A3113"/>
    <w:rsid w:val="001A3BE3"/>
    <w:rsid w:val="001A4000"/>
    <w:rsid w:val="001A4F4B"/>
    <w:rsid w:val="001A4FEB"/>
    <w:rsid w:val="001A5B7A"/>
    <w:rsid w:val="001A7FC6"/>
    <w:rsid w:val="001B0469"/>
    <w:rsid w:val="001B05DA"/>
    <w:rsid w:val="001B0888"/>
    <w:rsid w:val="001B104E"/>
    <w:rsid w:val="001B1369"/>
    <w:rsid w:val="001B1747"/>
    <w:rsid w:val="001B26B8"/>
    <w:rsid w:val="001B29C9"/>
    <w:rsid w:val="001B2F37"/>
    <w:rsid w:val="001B32AA"/>
    <w:rsid w:val="001B3DA2"/>
    <w:rsid w:val="001B4E03"/>
    <w:rsid w:val="001B547E"/>
    <w:rsid w:val="001B5A64"/>
    <w:rsid w:val="001B610C"/>
    <w:rsid w:val="001B624F"/>
    <w:rsid w:val="001B64FE"/>
    <w:rsid w:val="001B7078"/>
    <w:rsid w:val="001B713E"/>
    <w:rsid w:val="001B77C3"/>
    <w:rsid w:val="001B7A18"/>
    <w:rsid w:val="001B7A2C"/>
    <w:rsid w:val="001B7FB1"/>
    <w:rsid w:val="001C05E9"/>
    <w:rsid w:val="001C0DAB"/>
    <w:rsid w:val="001C0DB4"/>
    <w:rsid w:val="001C1216"/>
    <w:rsid w:val="001C1394"/>
    <w:rsid w:val="001C162F"/>
    <w:rsid w:val="001C28D6"/>
    <w:rsid w:val="001C3A94"/>
    <w:rsid w:val="001C44B8"/>
    <w:rsid w:val="001C4896"/>
    <w:rsid w:val="001C50DF"/>
    <w:rsid w:val="001C5705"/>
    <w:rsid w:val="001C57DC"/>
    <w:rsid w:val="001C5F27"/>
    <w:rsid w:val="001C6B3A"/>
    <w:rsid w:val="001C6CEB"/>
    <w:rsid w:val="001C7375"/>
    <w:rsid w:val="001C7821"/>
    <w:rsid w:val="001C7E51"/>
    <w:rsid w:val="001D01D2"/>
    <w:rsid w:val="001D12B2"/>
    <w:rsid w:val="001D18E1"/>
    <w:rsid w:val="001D35C0"/>
    <w:rsid w:val="001D4452"/>
    <w:rsid w:val="001D4BC4"/>
    <w:rsid w:val="001D5ACE"/>
    <w:rsid w:val="001D614A"/>
    <w:rsid w:val="001D6C8F"/>
    <w:rsid w:val="001E15A2"/>
    <w:rsid w:val="001E351E"/>
    <w:rsid w:val="001E3566"/>
    <w:rsid w:val="001E3A1B"/>
    <w:rsid w:val="001E4AED"/>
    <w:rsid w:val="001E5B62"/>
    <w:rsid w:val="001E7654"/>
    <w:rsid w:val="001F05DB"/>
    <w:rsid w:val="001F0FB8"/>
    <w:rsid w:val="001F1405"/>
    <w:rsid w:val="001F1C6C"/>
    <w:rsid w:val="001F20A4"/>
    <w:rsid w:val="001F2D39"/>
    <w:rsid w:val="001F2EEA"/>
    <w:rsid w:val="001F3150"/>
    <w:rsid w:val="001F475A"/>
    <w:rsid w:val="001F482C"/>
    <w:rsid w:val="001F494F"/>
    <w:rsid w:val="001F4DFF"/>
    <w:rsid w:val="001F4EEF"/>
    <w:rsid w:val="001F72EA"/>
    <w:rsid w:val="001F749A"/>
    <w:rsid w:val="001F7C31"/>
    <w:rsid w:val="00200D2E"/>
    <w:rsid w:val="00200F2D"/>
    <w:rsid w:val="00201CDE"/>
    <w:rsid w:val="0020223F"/>
    <w:rsid w:val="0020277B"/>
    <w:rsid w:val="00202C6E"/>
    <w:rsid w:val="00203032"/>
    <w:rsid w:val="00203136"/>
    <w:rsid w:val="00203450"/>
    <w:rsid w:val="00204080"/>
    <w:rsid w:val="002040AA"/>
    <w:rsid w:val="0020471E"/>
    <w:rsid w:val="00204A31"/>
    <w:rsid w:val="00204A75"/>
    <w:rsid w:val="00204F39"/>
    <w:rsid w:val="0020547D"/>
    <w:rsid w:val="00205718"/>
    <w:rsid w:val="00205BAA"/>
    <w:rsid w:val="002067E4"/>
    <w:rsid w:val="00206B7E"/>
    <w:rsid w:val="00206F6F"/>
    <w:rsid w:val="002073B8"/>
    <w:rsid w:val="00210A74"/>
    <w:rsid w:val="0021168B"/>
    <w:rsid w:val="002133E2"/>
    <w:rsid w:val="0021340B"/>
    <w:rsid w:val="00214533"/>
    <w:rsid w:val="0021460A"/>
    <w:rsid w:val="00215668"/>
    <w:rsid w:val="0021569E"/>
    <w:rsid w:val="00215C9F"/>
    <w:rsid w:val="002160ED"/>
    <w:rsid w:val="00217863"/>
    <w:rsid w:val="00220519"/>
    <w:rsid w:val="00220FAF"/>
    <w:rsid w:val="00222270"/>
    <w:rsid w:val="00223C18"/>
    <w:rsid w:val="00223D54"/>
    <w:rsid w:val="002243FF"/>
    <w:rsid w:val="00224CE2"/>
    <w:rsid w:val="00225845"/>
    <w:rsid w:val="00225C16"/>
    <w:rsid w:val="00225D67"/>
    <w:rsid w:val="00225FD4"/>
    <w:rsid w:val="002267EA"/>
    <w:rsid w:val="0022754C"/>
    <w:rsid w:val="002276FC"/>
    <w:rsid w:val="00227948"/>
    <w:rsid w:val="00227E05"/>
    <w:rsid w:val="00230270"/>
    <w:rsid w:val="002310E9"/>
    <w:rsid w:val="0023175E"/>
    <w:rsid w:val="00235288"/>
    <w:rsid w:val="002361FB"/>
    <w:rsid w:val="00236AB1"/>
    <w:rsid w:val="00236E8B"/>
    <w:rsid w:val="00236F53"/>
    <w:rsid w:val="00237309"/>
    <w:rsid w:val="002373DB"/>
    <w:rsid w:val="002402F9"/>
    <w:rsid w:val="002403C0"/>
    <w:rsid w:val="00240E23"/>
    <w:rsid w:val="00240E33"/>
    <w:rsid w:val="002411D7"/>
    <w:rsid w:val="002445DD"/>
    <w:rsid w:val="0024485B"/>
    <w:rsid w:val="00244C07"/>
    <w:rsid w:val="00244D24"/>
    <w:rsid w:val="00245128"/>
    <w:rsid w:val="002451D6"/>
    <w:rsid w:val="00245311"/>
    <w:rsid w:val="002456EC"/>
    <w:rsid w:val="00246CB9"/>
    <w:rsid w:val="002470B8"/>
    <w:rsid w:val="002470C2"/>
    <w:rsid w:val="00247DC2"/>
    <w:rsid w:val="00253266"/>
    <w:rsid w:val="00253546"/>
    <w:rsid w:val="002542C2"/>
    <w:rsid w:val="0025583E"/>
    <w:rsid w:val="00255975"/>
    <w:rsid w:val="0025599C"/>
    <w:rsid w:val="00256B20"/>
    <w:rsid w:val="00257DA8"/>
    <w:rsid w:val="0026064F"/>
    <w:rsid w:val="0026090A"/>
    <w:rsid w:val="00260BBC"/>
    <w:rsid w:val="00260E5A"/>
    <w:rsid w:val="00262766"/>
    <w:rsid w:val="00262C76"/>
    <w:rsid w:val="0026339E"/>
    <w:rsid w:val="00263F15"/>
    <w:rsid w:val="0026438A"/>
    <w:rsid w:val="00264BD9"/>
    <w:rsid w:val="00264CE6"/>
    <w:rsid w:val="00264F2A"/>
    <w:rsid w:val="0026543B"/>
    <w:rsid w:val="0026549A"/>
    <w:rsid w:val="00265945"/>
    <w:rsid w:val="00266D65"/>
    <w:rsid w:val="00266E33"/>
    <w:rsid w:val="00267A8C"/>
    <w:rsid w:val="0027066D"/>
    <w:rsid w:val="00271DE8"/>
    <w:rsid w:val="00273941"/>
    <w:rsid w:val="00273ECA"/>
    <w:rsid w:val="002742E7"/>
    <w:rsid w:val="00274E7B"/>
    <w:rsid w:val="002754F6"/>
    <w:rsid w:val="00275523"/>
    <w:rsid w:val="00276171"/>
    <w:rsid w:val="002767A3"/>
    <w:rsid w:val="002772A8"/>
    <w:rsid w:val="0027741C"/>
    <w:rsid w:val="00277FE2"/>
    <w:rsid w:val="002805BE"/>
    <w:rsid w:val="00280C4F"/>
    <w:rsid w:val="002815C1"/>
    <w:rsid w:val="00281D99"/>
    <w:rsid w:val="00282C8E"/>
    <w:rsid w:val="00285169"/>
    <w:rsid w:val="00285426"/>
    <w:rsid w:val="00285926"/>
    <w:rsid w:val="002860D3"/>
    <w:rsid w:val="00286A77"/>
    <w:rsid w:val="00286A84"/>
    <w:rsid w:val="002872A1"/>
    <w:rsid w:val="002873A9"/>
    <w:rsid w:val="002875BD"/>
    <w:rsid w:val="00287A8D"/>
    <w:rsid w:val="00287BEA"/>
    <w:rsid w:val="00290BFD"/>
    <w:rsid w:val="00293457"/>
    <w:rsid w:val="00293783"/>
    <w:rsid w:val="00293A56"/>
    <w:rsid w:val="00293C94"/>
    <w:rsid w:val="00293DBF"/>
    <w:rsid w:val="002946FE"/>
    <w:rsid w:val="00294803"/>
    <w:rsid w:val="002958CA"/>
    <w:rsid w:val="00297392"/>
    <w:rsid w:val="00297C28"/>
    <w:rsid w:val="002A0F81"/>
    <w:rsid w:val="002A342C"/>
    <w:rsid w:val="002A34F8"/>
    <w:rsid w:val="002A38AC"/>
    <w:rsid w:val="002A39B2"/>
    <w:rsid w:val="002A55CF"/>
    <w:rsid w:val="002A5D4A"/>
    <w:rsid w:val="002A635C"/>
    <w:rsid w:val="002A6861"/>
    <w:rsid w:val="002A6E30"/>
    <w:rsid w:val="002A707F"/>
    <w:rsid w:val="002A7BAA"/>
    <w:rsid w:val="002B0735"/>
    <w:rsid w:val="002B09B0"/>
    <w:rsid w:val="002B0A2A"/>
    <w:rsid w:val="002B1460"/>
    <w:rsid w:val="002B185B"/>
    <w:rsid w:val="002B2630"/>
    <w:rsid w:val="002B3351"/>
    <w:rsid w:val="002B3A99"/>
    <w:rsid w:val="002B3C19"/>
    <w:rsid w:val="002B42D7"/>
    <w:rsid w:val="002B44C4"/>
    <w:rsid w:val="002B44DA"/>
    <w:rsid w:val="002B4936"/>
    <w:rsid w:val="002B4CAE"/>
    <w:rsid w:val="002B535C"/>
    <w:rsid w:val="002B601F"/>
    <w:rsid w:val="002B636E"/>
    <w:rsid w:val="002B6957"/>
    <w:rsid w:val="002B6A13"/>
    <w:rsid w:val="002B6CF8"/>
    <w:rsid w:val="002B6EDE"/>
    <w:rsid w:val="002B7CAE"/>
    <w:rsid w:val="002B7E62"/>
    <w:rsid w:val="002C0466"/>
    <w:rsid w:val="002C1909"/>
    <w:rsid w:val="002C1A34"/>
    <w:rsid w:val="002C1C36"/>
    <w:rsid w:val="002C1C3C"/>
    <w:rsid w:val="002C1D39"/>
    <w:rsid w:val="002C2111"/>
    <w:rsid w:val="002C22AD"/>
    <w:rsid w:val="002C23A7"/>
    <w:rsid w:val="002C6262"/>
    <w:rsid w:val="002C67F8"/>
    <w:rsid w:val="002C7763"/>
    <w:rsid w:val="002C77F1"/>
    <w:rsid w:val="002C7A61"/>
    <w:rsid w:val="002C7A7D"/>
    <w:rsid w:val="002C7C16"/>
    <w:rsid w:val="002C7E3A"/>
    <w:rsid w:val="002C7FD9"/>
    <w:rsid w:val="002D015C"/>
    <w:rsid w:val="002D03F3"/>
    <w:rsid w:val="002D0453"/>
    <w:rsid w:val="002D09EB"/>
    <w:rsid w:val="002D1D49"/>
    <w:rsid w:val="002D2713"/>
    <w:rsid w:val="002D30F8"/>
    <w:rsid w:val="002D44A4"/>
    <w:rsid w:val="002D464F"/>
    <w:rsid w:val="002D4D1C"/>
    <w:rsid w:val="002D56A2"/>
    <w:rsid w:val="002D5BC0"/>
    <w:rsid w:val="002D64AA"/>
    <w:rsid w:val="002D655F"/>
    <w:rsid w:val="002D65B7"/>
    <w:rsid w:val="002D7477"/>
    <w:rsid w:val="002E09EC"/>
    <w:rsid w:val="002E10FB"/>
    <w:rsid w:val="002E3586"/>
    <w:rsid w:val="002E3CBA"/>
    <w:rsid w:val="002E3EA1"/>
    <w:rsid w:val="002E4383"/>
    <w:rsid w:val="002E4845"/>
    <w:rsid w:val="002E4E59"/>
    <w:rsid w:val="002E62ED"/>
    <w:rsid w:val="002E75E9"/>
    <w:rsid w:val="002F173A"/>
    <w:rsid w:val="002F2784"/>
    <w:rsid w:val="002F3AB3"/>
    <w:rsid w:val="002F424E"/>
    <w:rsid w:val="002F448B"/>
    <w:rsid w:val="002F53D2"/>
    <w:rsid w:val="002F718B"/>
    <w:rsid w:val="002F7879"/>
    <w:rsid w:val="002F78F2"/>
    <w:rsid w:val="003002F8"/>
    <w:rsid w:val="003006F1"/>
    <w:rsid w:val="00301FBA"/>
    <w:rsid w:val="003027C8"/>
    <w:rsid w:val="00302BFF"/>
    <w:rsid w:val="00302ED7"/>
    <w:rsid w:val="00303664"/>
    <w:rsid w:val="00303B6D"/>
    <w:rsid w:val="00304227"/>
    <w:rsid w:val="00305261"/>
    <w:rsid w:val="0030611E"/>
    <w:rsid w:val="00306D4A"/>
    <w:rsid w:val="00306E74"/>
    <w:rsid w:val="003078AA"/>
    <w:rsid w:val="00307AF9"/>
    <w:rsid w:val="003103D5"/>
    <w:rsid w:val="00310798"/>
    <w:rsid w:val="00310A54"/>
    <w:rsid w:val="00310B2E"/>
    <w:rsid w:val="00310CBE"/>
    <w:rsid w:val="003123A1"/>
    <w:rsid w:val="003130BD"/>
    <w:rsid w:val="00313637"/>
    <w:rsid w:val="00313AD9"/>
    <w:rsid w:val="00313EC1"/>
    <w:rsid w:val="00314467"/>
    <w:rsid w:val="00316126"/>
    <w:rsid w:val="003166F5"/>
    <w:rsid w:val="0031681C"/>
    <w:rsid w:val="00316EE1"/>
    <w:rsid w:val="00317016"/>
    <w:rsid w:val="003206E2"/>
    <w:rsid w:val="00320B7C"/>
    <w:rsid w:val="00320E5C"/>
    <w:rsid w:val="003221D0"/>
    <w:rsid w:val="00323167"/>
    <w:rsid w:val="00323FD0"/>
    <w:rsid w:val="00324185"/>
    <w:rsid w:val="00324618"/>
    <w:rsid w:val="00324CBB"/>
    <w:rsid w:val="00325198"/>
    <w:rsid w:val="00325235"/>
    <w:rsid w:val="00326DF5"/>
    <w:rsid w:val="00330116"/>
    <w:rsid w:val="00330E58"/>
    <w:rsid w:val="0033104A"/>
    <w:rsid w:val="003319FA"/>
    <w:rsid w:val="00331E7A"/>
    <w:rsid w:val="003320CC"/>
    <w:rsid w:val="00333D13"/>
    <w:rsid w:val="0033459E"/>
    <w:rsid w:val="00334ED6"/>
    <w:rsid w:val="00335C31"/>
    <w:rsid w:val="0033674B"/>
    <w:rsid w:val="003373FC"/>
    <w:rsid w:val="0033797F"/>
    <w:rsid w:val="0034003B"/>
    <w:rsid w:val="003402E4"/>
    <w:rsid w:val="00341022"/>
    <w:rsid w:val="00341CA6"/>
    <w:rsid w:val="00341DEB"/>
    <w:rsid w:val="003423A1"/>
    <w:rsid w:val="003425DC"/>
    <w:rsid w:val="003425F6"/>
    <w:rsid w:val="00342ECD"/>
    <w:rsid w:val="00343A05"/>
    <w:rsid w:val="00343E2E"/>
    <w:rsid w:val="0034449F"/>
    <w:rsid w:val="003447ED"/>
    <w:rsid w:val="00344CEB"/>
    <w:rsid w:val="00345E76"/>
    <w:rsid w:val="003466AB"/>
    <w:rsid w:val="003475B9"/>
    <w:rsid w:val="003516E3"/>
    <w:rsid w:val="00352DB3"/>
    <w:rsid w:val="003530B7"/>
    <w:rsid w:val="00353705"/>
    <w:rsid w:val="0035374B"/>
    <w:rsid w:val="0035385C"/>
    <w:rsid w:val="00353BD5"/>
    <w:rsid w:val="00353E3D"/>
    <w:rsid w:val="003548BF"/>
    <w:rsid w:val="00354AE7"/>
    <w:rsid w:val="00355224"/>
    <w:rsid w:val="0035583B"/>
    <w:rsid w:val="00356968"/>
    <w:rsid w:val="0035712E"/>
    <w:rsid w:val="003578E1"/>
    <w:rsid w:val="00357D49"/>
    <w:rsid w:val="00363259"/>
    <w:rsid w:val="003641F6"/>
    <w:rsid w:val="0036497D"/>
    <w:rsid w:val="0036711A"/>
    <w:rsid w:val="003673CA"/>
    <w:rsid w:val="00370BC8"/>
    <w:rsid w:val="00370D72"/>
    <w:rsid w:val="0037109B"/>
    <w:rsid w:val="003710D4"/>
    <w:rsid w:val="00371C5A"/>
    <w:rsid w:val="00372B7D"/>
    <w:rsid w:val="003735C3"/>
    <w:rsid w:val="00373CAA"/>
    <w:rsid w:val="00374142"/>
    <w:rsid w:val="003741A0"/>
    <w:rsid w:val="00374364"/>
    <w:rsid w:val="003743CC"/>
    <w:rsid w:val="00374C77"/>
    <w:rsid w:val="00375CE3"/>
    <w:rsid w:val="00375E57"/>
    <w:rsid w:val="00375F65"/>
    <w:rsid w:val="00376512"/>
    <w:rsid w:val="003765C1"/>
    <w:rsid w:val="0037756A"/>
    <w:rsid w:val="00377680"/>
    <w:rsid w:val="00377BCA"/>
    <w:rsid w:val="00380361"/>
    <w:rsid w:val="003822B0"/>
    <w:rsid w:val="003822B4"/>
    <w:rsid w:val="003822FB"/>
    <w:rsid w:val="003849E9"/>
    <w:rsid w:val="00385807"/>
    <w:rsid w:val="00385889"/>
    <w:rsid w:val="00385C53"/>
    <w:rsid w:val="00385DB1"/>
    <w:rsid w:val="003862A2"/>
    <w:rsid w:val="0038705A"/>
    <w:rsid w:val="0038781F"/>
    <w:rsid w:val="0038792D"/>
    <w:rsid w:val="00390E9D"/>
    <w:rsid w:val="0039147A"/>
    <w:rsid w:val="0039210C"/>
    <w:rsid w:val="0039213F"/>
    <w:rsid w:val="003925D1"/>
    <w:rsid w:val="0039263D"/>
    <w:rsid w:val="00392ACD"/>
    <w:rsid w:val="00392D58"/>
    <w:rsid w:val="003944B6"/>
    <w:rsid w:val="0039478A"/>
    <w:rsid w:val="00394C33"/>
    <w:rsid w:val="00394C70"/>
    <w:rsid w:val="00394DA1"/>
    <w:rsid w:val="00395D3E"/>
    <w:rsid w:val="003960EC"/>
    <w:rsid w:val="00396ED7"/>
    <w:rsid w:val="0039772D"/>
    <w:rsid w:val="003A0E70"/>
    <w:rsid w:val="003A1B38"/>
    <w:rsid w:val="003A20C4"/>
    <w:rsid w:val="003A2A5B"/>
    <w:rsid w:val="003A3866"/>
    <w:rsid w:val="003A3CED"/>
    <w:rsid w:val="003A4AFA"/>
    <w:rsid w:val="003A61F5"/>
    <w:rsid w:val="003A650A"/>
    <w:rsid w:val="003A6510"/>
    <w:rsid w:val="003A66A2"/>
    <w:rsid w:val="003A66DD"/>
    <w:rsid w:val="003A75DE"/>
    <w:rsid w:val="003A7B3B"/>
    <w:rsid w:val="003B0982"/>
    <w:rsid w:val="003B192C"/>
    <w:rsid w:val="003B240C"/>
    <w:rsid w:val="003B2483"/>
    <w:rsid w:val="003B29DB"/>
    <w:rsid w:val="003B2C44"/>
    <w:rsid w:val="003B2DD9"/>
    <w:rsid w:val="003B3132"/>
    <w:rsid w:val="003B425D"/>
    <w:rsid w:val="003B473A"/>
    <w:rsid w:val="003B49D7"/>
    <w:rsid w:val="003B49F5"/>
    <w:rsid w:val="003B5C9B"/>
    <w:rsid w:val="003B7238"/>
    <w:rsid w:val="003B73EE"/>
    <w:rsid w:val="003B7A06"/>
    <w:rsid w:val="003C0D2C"/>
    <w:rsid w:val="003C0DFD"/>
    <w:rsid w:val="003C1381"/>
    <w:rsid w:val="003C182C"/>
    <w:rsid w:val="003C25B2"/>
    <w:rsid w:val="003C2AB8"/>
    <w:rsid w:val="003C3454"/>
    <w:rsid w:val="003C393B"/>
    <w:rsid w:val="003C48CE"/>
    <w:rsid w:val="003C48EC"/>
    <w:rsid w:val="003C55E4"/>
    <w:rsid w:val="003C5EBC"/>
    <w:rsid w:val="003D0008"/>
    <w:rsid w:val="003D09B7"/>
    <w:rsid w:val="003D0C19"/>
    <w:rsid w:val="003D0E65"/>
    <w:rsid w:val="003D0EB1"/>
    <w:rsid w:val="003D16D3"/>
    <w:rsid w:val="003D16F2"/>
    <w:rsid w:val="003D20BB"/>
    <w:rsid w:val="003D29D8"/>
    <w:rsid w:val="003D3860"/>
    <w:rsid w:val="003D3E75"/>
    <w:rsid w:val="003D401C"/>
    <w:rsid w:val="003D669E"/>
    <w:rsid w:val="003D6D20"/>
    <w:rsid w:val="003E02C7"/>
    <w:rsid w:val="003E03C5"/>
    <w:rsid w:val="003E08E4"/>
    <w:rsid w:val="003E1754"/>
    <w:rsid w:val="003E1813"/>
    <w:rsid w:val="003E2493"/>
    <w:rsid w:val="003E2F67"/>
    <w:rsid w:val="003E300B"/>
    <w:rsid w:val="003E353E"/>
    <w:rsid w:val="003E3B9D"/>
    <w:rsid w:val="003E431A"/>
    <w:rsid w:val="003E4519"/>
    <w:rsid w:val="003E480E"/>
    <w:rsid w:val="003E5895"/>
    <w:rsid w:val="003E6648"/>
    <w:rsid w:val="003E6901"/>
    <w:rsid w:val="003E6D1F"/>
    <w:rsid w:val="003E7D3E"/>
    <w:rsid w:val="003E7E85"/>
    <w:rsid w:val="003F00AB"/>
    <w:rsid w:val="003F11C6"/>
    <w:rsid w:val="003F18C9"/>
    <w:rsid w:val="003F194A"/>
    <w:rsid w:val="003F357A"/>
    <w:rsid w:val="003F4BB1"/>
    <w:rsid w:val="003F519D"/>
    <w:rsid w:val="003F5C09"/>
    <w:rsid w:val="003F6019"/>
    <w:rsid w:val="003F608C"/>
    <w:rsid w:val="003F71D2"/>
    <w:rsid w:val="003F748F"/>
    <w:rsid w:val="003F7705"/>
    <w:rsid w:val="003F7FA4"/>
    <w:rsid w:val="00400AB2"/>
    <w:rsid w:val="00401514"/>
    <w:rsid w:val="00401E3D"/>
    <w:rsid w:val="00402326"/>
    <w:rsid w:val="00403121"/>
    <w:rsid w:val="00404093"/>
    <w:rsid w:val="00404C2E"/>
    <w:rsid w:val="00404CF2"/>
    <w:rsid w:val="0040533E"/>
    <w:rsid w:val="004076E7"/>
    <w:rsid w:val="004077CF"/>
    <w:rsid w:val="004078A4"/>
    <w:rsid w:val="004106B3"/>
    <w:rsid w:val="00410B32"/>
    <w:rsid w:val="004115C0"/>
    <w:rsid w:val="004125C2"/>
    <w:rsid w:val="00412BF3"/>
    <w:rsid w:val="00412C3F"/>
    <w:rsid w:val="0041345D"/>
    <w:rsid w:val="004137DB"/>
    <w:rsid w:val="00414679"/>
    <w:rsid w:val="00415846"/>
    <w:rsid w:val="0041640A"/>
    <w:rsid w:val="004166C4"/>
    <w:rsid w:val="004167C7"/>
    <w:rsid w:val="00416A84"/>
    <w:rsid w:val="00416D61"/>
    <w:rsid w:val="00417944"/>
    <w:rsid w:val="004201B8"/>
    <w:rsid w:val="00420D99"/>
    <w:rsid w:val="00421571"/>
    <w:rsid w:val="00421590"/>
    <w:rsid w:val="00421CCD"/>
    <w:rsid w:val="004226DA"/>
    <w:rsid w:val="00422829"/>
    <w:rsid w:val="00423885"/>
    <w:rsid w:val="00423CA7"/>
    <w:rsid w:val="00423DCF"/>
    <w:rsid w:val="00424E3E"/>
    <w:rsid w:val="0042596B"/>
    <w:rsid w:val="004269C3"/>
    <w:rsid w:val="00426EDE"/>
    <w:rsid w:val="0042741C"/>
    <w:rsid w:val="00427435"/>
    <w:rsid w:val="00427458"/>
    <w:rsid w:val="0043022D"/>
    <w:rsid w:val="00431911"/>
    <w:rsid w:val="00432806"/>
    <w:rsid w:val="004339D9"/>
    <w:rsid w:val="00434C8A"/>
    <w:rsid w:val="00434EFD"/>
    <w:rsid w:val="00435093"/>
    <w:rsid w:val="00435222"/>
    <w:rsid w:val="00436329"/>
    <w:rsid w:val="00437170"/>
    <w:rsid w:val="00437A58"/>
    <w:rsid w:val="00437ADB"/>
    <w:rsid w:val="00437CB7"/>
    <w:rsid w:val="0044154E"/>
    <w:rsid w:val="00441ABD"/>
    <w:rsid w:val="0044399B"/>
    <w:rsid w:val="0044421E"/>
    <w:rsid w:val="00444496"/>
    <w:rsid w:val="00445419"/>
    <w:rsid w:val="00445D68"/>
    <w:rsid w:val="00446B32"/>
    <w:rsid w:val="00447CE6"/>
    <w:rsid w:val="00450A00"/>
    <w:rsid w:val="0045114A"/>
    <w:rsid w:val="00451351"/>
    <w:rsid w:val="00451F61"/>
    <w:rsid w:val="00452B06"/>
    <w:rsid w:val="0045344A"/>
    <w:rsid w:val="00453593"/>
    <w:rsid w:val="00453EDD"/>
    <w:rsid w:val="00454592"/>
    <w:rsid w:val="004548B5"/>
    <w:rsid w:val="00454946"/>
    <w:rsid w:val="00454E39"/>
    <w:rsid w:val="00455626"/>
    <w:rsid w:val="0045589B"/>
    <w:rsid w:val="00455BAD"/>
    <w:rsid w:val="00455FDD"/>
    <w:rsid w:val="0045601F"/>
    <w:rsid w:val="00456AD2"/>
    <w:rsid w:val="00456EDF"/>
    <w:rsid w:val="004576A0"/>
    <w:rsid w:val="00457BA0"/>
    <w:rsid w:val="00457C20"/>
    <w:rsid w:val="00457CEB"/>
    <w:rsid w:val="0046001D"/>
    <w:rsid w:val="004602E7"/>
    <w:rsid w:val="004614E1"/>
    <w:rsid w:val="0046239B"/>
    <w:rsid w:val="0046242F"/>
    <w:rsid w:val="00462B96"/>
    <w:rsid w:val="00462F8F"/>
    <w:rsid w:val="00464549"/>
    <w:rsid w:val="00466065"/>
    <w:rsid w:val="004670F6"/>
    <w:rsid w:val="00467997"/>
    <w:rsid w:val="00467A35"/>
    <w:rsid w:val="00470777"/>
    <w:rsid w:val="0047111E"/>
    <w:rsid w:val="00472385"/>
    <w:rsid w:val="004725E2"/>
    <w:rsid w:val="00473A58"/>
    <w:rsid w:val="00473FD9"/>
    <w:rsid w:val="004749D1"/>
    <w:rsid w:val="00474BF2"/>
    <w:rsid w:val="0047579D"/>
    <w:rsid w:val="0047664F"/>
    <w:rsid w:val="00476837"/>
    <w:rsid w:val="0047740D"/>
    <w:rsid w:val="00477AD9"/>
    <w:rsid w:val="0048027A"/>
    <w:rsid w:val="00480EDE"/>
    <w:rsid w:val="00481867"/>
    <w:rsid w:val="00481F82"/>
    <w:rsid w:val="004829CC"/>
    <w:rsid w:val="00482EDB"/>
    <w:rsid w:val="004835F9"/>
    <w:rsid w:val="00483930"/>
    <w:rsid w:val="00483CB3"/>
    <w:rsid w:val="00484144"/>
    <w:rsid w:val="004858F2"/>
    <w:rsid w:val="00485E58"/>
    <w:rsid w:val="00486035"/>
    <w:rsid w:val="0048646F"/>
    <w:rsid w:val="004864EC"/>
    <w:rsid w:val="00486E48"/>
    <w:rsid w:val="00490027"/>
    <w:rsid w:val="00491D21"/>
    <w:rsid w:val="00491D24"/>
    <w:rsid w:val="004926B7"/>
    <w:rsid w:val="004928B3"/>
    <w:rsid w:val="0049292A"/>
    <w:rsid w:val="00492F2A"/>
    <w:rsid w:val="00493285"/>
    <w:rsid w:val="0049377F"/>
    <w:rsid w:val="00493E80"/>
    <w:rsid w:val="00494210"/>
    <w:rsid w:val="0049435E"/>
    <w:rsid w:val="00494995"/>
    <w:rsid w:val="0049526B"/>
    <w:rsid w:val="004956B4"/>
    <w:rsid w:val="0049635A"/>
    <w:rsid w:val="004963FB"/>
    <w:rsid w:val="00497911"/>
    <w:rsid w:val="004A0F38"/>
    <w:rsid w:val="004A1964"/>
    <w:rsid w:val="004A2387"/>
    <w:rsid w:val="004A23F3"/>
    <w:rsid w:val="004A2A53"/>
    <w:rsid w:val="004A2B47"/>
    <w:rsid w:val="004A33F6"/>
    <w:rsid w:val="004A4136"/>
    <w:rsid w:val="004A536A"/>
    <w:rsid w:val="004A5C3A"/>
    <w:rsid w:val="004A6D0A"/>
    <w:rsid w:val="004A6E64"/>
    <w:rsid w:val="004A76A3"/>
    <w:rsid w:val="004B0916"/>
    <w:rsid w:val="004B1344"/>
    <w:rsid w:val="004B2CA5"/>
    <w:rsid w:val="004B2E7F"/>
    <w:rsid w:val="004B2F81"/>
    <w:rsid w:val="004B3191"/>
    <w:rsid w:val="004B3EB2"/>
    <w:rsid w:val="004B4E28"/>
    <w:rsid w:val="004B5480"/>
    <w:rsid w:val="004B59F3"/>
    <w:rsid w:val="004B5B0B"/>
    <w:rsid w:val="004B5D0D"/>
    <w:rsid w:val="004B625D"/>
    <w:rsid w:val="004B6714"/>
    <w:rsid w:val="004B6EA1"/>
    <w:rsid w:val="004B6FA8"/>
    <w:rsid w:val="004B74C9"/>
    <w:rsid w:val="004C1711"/>
    <w:rsid w:val="004C1BA4"/>
    <w:rsid w:val="004C2219"/>
    <w:rsid w:val="004C2D0C"/>
    <w:rsid w:val="004C2F69"/>
    <w:rsid w:val="004C31B3"/>
    <w:rsid w:val="004C32F9"/>
    <w:rsid w:val="004C363E"/>
    <w:rsid w:val="004C3941"/>
    <w:rsid w:val="004C399D"/>
    <w:rsid w:val="004C4418"/>
    <w:rsid w:val="004C5374"/>
    <w:rsid w:val="004C55E5"/>
    <w:rsid w:val="004C5DFA"/>
    <w:rsid w:val="004C6193"/>
    <w:rsid w:val="004C634D"/>
    <w:rsid w:val="004C6C11"/>
    <w:rsid w:val="004C7650"/>
    <w:rsid w:val="004C78F6"/>
    <w:rsid w:val="004C7CE8"/>
    <w:rsid w:val="004D0A90"/>
    <w:rsid w:val="004D0E68"/>
    <w:rsid w:val="004D2930"/>
    <w:rsid w:val="004D2DDF"/>
    <w:rsid w:val="004D32E7"/>
    <w:rsid w:val="004D3F0F"/>
    <w:rsid w:val="004D556A"/>
    <w:rsid w:val="004D5F63"/>
    <w:rsid w:val="004D62E2"/>
    <w:rsid w:val="004D6387"/>
    <w:rsid w:val="004D6AAC"/>
    <w:rsid w:val="004D702D"/>
    <w:rsid w:val="004D708F"/>
    <w:rsid w:val="004D7456"/>
    <w:rsid w:val="004D7A45"/>
    <w:rsid w:val="004D7B6E"/>
    <w:rsid w:val="004E1C6B"/>
    <w:rsid w:val="004E2851"/>
    <w:rsid w:val="004E2C51"/>
    <w:rsid w:val="004E2D80"/>
    <w:rsid w:val="004E2FED"/>
    <w:rsid w:val="004E33BF"/>
    <w:rsid w:val="004E3A5D"/>
    <w:rsid w:val="004E3B3C"/>
    <w:rsid w:val="004E4014"/>
    <w:rsid w:val="004E4DFB"/>
    <w:rsid w:val="004E5275"/>
    <w:rsid w:val="004E5405"/>
    <w:rsid w:val="004E5D40"/>
    <w:rsid w:val="004E61B8"/>
    <w:rsid w:val="004E658B"/>
    <w:rsid w:val="004E65E0"/>
    <w:rsid w:val="004E6C85"/>
    <w:rsid w:val="004F1A37"/>
    <w:rsid w:val="004F1F9C"/>
    <w:rsid w:val="004F284C"/>
    <w:rsid w:val="004F3A06"/>
    <w:rsid w:val="004F416F"/>
    <w:rsid w:val="004F4B45"/>
    <w:rsid w:val="004F5058"/>
    <w:rsid w:val="004F5602"/>
    <w:rsid w:val="004F583B"/>
    <w:rsid w:val="004F6632"/>
    <w:rsid w:val="004F7532"/>
    <w:rsid w:val="0050000C"/>
    <w:rsid w:val="0050093C"/>
    <w:rsid w:val="00500DC6"/>
    <w:rsid w:val="00501C6B"/>
    <w:rsid w:val="005027C6"/>
    <w:rsid w:val="00503AD9"/>
    <w:rsid w:val="00503D84"/>
    <w:rsid w:val="00504C5A"/>
    <w:rsid w:val="00504CEA"/>
    <w:rsid w:val="00504F1C"/>
    <w:rsid w:val="00506FE6"/>
    <w:rsid w:val="00507136"/>
    <w:rsid w:val="005115DE"/>
    <w:rsid w:val="00512DFF"/>
    <w:rsid w:val="0051583C"/>
    <w:rsid w:val="00515FDA"/>
    <w:rsid w:val="00516020"/>
    <w:rsid w:val="0051614C"/>
    <w:rsid w:val="0051660C"/>
    <w:rsid w:val="005176DD"/>
    <w:rsid w:val="00517A74"/>
    <w:rsid w:val="00520E31"/>
    <w:rsid w:val="00521006"/>
    <w:rsid w:val="00521039"/>
    <w:rsid w:val="005218CE"/>
    <w:rsid w:val="00522011"/>
    <w:rsid w:val="005227E9"/>
    <w:rsid w:val="00522E52"/>
    <w:rsid w:val="00523864"/>
    <w:rsid w:val="00524AF0"/>
    <w:rsid w:val="005252CF"/>
    <w:rsid w:val="005271B8"/>
    <w:rsid w:val="0052723B"/>
    <w:rsid w:val="0052733D"/>
    <w:rsid w:val="00527AA3"/>
    <w:rsid w:val="00527EBA"/>
    <w:rsid w:val="00531643"/>
    <w:rsid w:val="00531B2D"/>
    <w:rsid w:val="00531CDB"/>
    <w:rsid w:val="00532005"/>
    <w:rsid w:val="00532F32"/>
    <w:rsid w:val="005334C3"/>
    <w:rsid w:val="005347D8"/>
    <w:rsid w:val="00535964"/>
    <w:rsid w:val="0053620B"/>
    <w:rsid w:val="00536587"/>
    <w:rsid w:val="005366C5"/>
    <w:rsid w:val="00536DD7"/>
    <w:rsid w:val="00536E0F"/>
    <w:rsid w:val="0053746D"/>
    <w:rsid w:val="00537CE9"/>
    <w:rsid w:val="00537E96"/>
    <w:rsid w:val="005403D7"/>
    <w:rsid w:val="005410F7"/>
    <w:rsid w:val="005420A7"/>
    <w:rsid w:val="00542B5D"/>
    <w:rsid w:val="0054302A"/>
    <w:rsid w:val="00543814"/>
    <w:rsid w:val="005439AD"/>
    <w:rsid w:val="00543C90"/>
    <w:rsid w:val="00543D7A"/>
    <w:rsid w:val="00544E99"/>
    <w:rsid w:val="005455B2"/>
    <w:rsid w:val="005457D4"/>
    <w:rsid w:val="005459A2"/>
    <w:rsid w:val="00545CAC"/>
    <w:rsid w:val="00546AA3"/>
    <w:rsid w:val="00546FAD"/>
    <w:rsid w:val="005476EF"/>
    <w:rsid w:val="005504BE"/>
    <w:rsid w:val="0055077D"/>
    <w:rsid w:val="005537F8"/>
    <w:rsid w:val="005546DA"/>
    <w:rsid w:val="00554761"/>
    <w:rsid w:val="00555675"/>
    <w:rsid w:val="00555827"/>
    <w:rsid w:val="005558FB"/>
    <w:rsid w:val="00555D63"/>
    <w:rsid w:val="00556447"/>
    <w:rsid w:val="00556792"/>
    <w:rsid w:val="005574EB"/>
    <w:rsid w:val="00560400"/>
    <w:rsid w:val="005607C6"/>
    <w:rsid w:val="00561515"/>
    <w:rsid w:val="00561F89"/>
    <w:rsid w:val="00564EE8"/>
    <w:rsid w:val="00564FBC"/>
    <w:rsid w:val="005664E6"/>
    <w:rsid w:val="0056680E"/>
    <w:rsid w:val="00567102"/>
    <w:rsid w:val="00570643"/>
    <w:rsid w:val="00570C62"/>
    <w:rsid w:val="00570F1F"/>
    <w:rsid w:val="005727CC"/>
    <w:rsid w:val="0057289D"/>
    <w:rsid w:val="00572D4F"/>
    <w:rsid w:val="0057357D"/>
    <w:rsid w:val="00574C11"/>
    <w:rsid w:val="005759CF"/>
    <w:rsid w:val="00576006"/>
    <w:rsid w:val="00576079"/>
    <w:rsid w:val="00576727"/>
    <w:rsid w:val="00576BB3"/>
    <w:rsid w:val="00576CD3"/>
    <w:rsid w:val="00576F75"/>
    <w:rsid w:val="00577042"/>
    <w:rsid w:val="00577F52"/>
    <w:rsid w:val="00580D67"/>
    <w:rsid w:val="0058134F"/>
    <w:rsid w:val="005814B8"/>
    <w:rsid w:val="00581862"/>
    <w:rsid w:val="00581E9C"/>
    <w:rsid w:val="00582200"/>
    <w:rsid w:val="00582206"/>
    <w:rsid w:val="0058333E"/>
    <w:rsid w:val="00583817"/>
    <w:rsid w:val="00583E8F"/>
    <w:rsid w:val="0058421D"/>
    <w:rsid w:val="00585186"/>
    <w:rsid w:val="005853BB"/>
    <w:rsid w:val="0058767B"/>
    <w:rsid w:val="005876C7"/>
    <w:rsid w:val="00587A93"/>
    <w:rsid w:val="00587AE3"/>
    <w:rsid w:val="00587D44"/>
    <w:rsid w:val="00587E24"/>
    <w:rsid w:val="005913BE"/>
    <w:rsid w:val="0059142C"/>
    <w:rsid w:val="005926F2"/>
    <w:rsid w:val="00592ACA"/>
    <w:rsid w:val="00595027"/>
    <w:rsid w:val="00595755"/>
    <w:rsid w:val="0059575C"/>
    <w:rsid w:val="0059579F"/>
    <w:rsid w:val="00596860"/>
    <w:rsid w:val="00596C5A"/>
    <w:rsid w:val="005972B7"/>
    <w:rsid w:val="00597555"/>
    <w:rsid w:val="005A008E"/>
    <w:rsid w:val="005A0B25"/>
    <w:rsid w:val="005A24E3"/>
    <w:rsid w:val="005A2990"/>
    <w:rsid w:val="005A29C9"/>
    <w:rsid w:val="005A3926"/>
    <w:rsid w:val="005A4262"/>
    <w:rsid w:val="005A46C6"/>
    <w:rsid w:val="005A481D"/>
    <w:rsid w:val="005A5139"/>
    <w:rsid w:val="005A553A"/>
    <w:rsid w:val="005A6CCF"/>
    <w:rsid w:val="005A7BEE"/>
    <w:rsid w:val="005A7DBB"/>
    <w:rsid w:val="005B060B"/>
    <w:rsid w:val="005B11A9"/>
    <w:rsid w:val="005B1C11"/>
    <w:rsid w:val="005B1D48"/>
    <w:rsid w:val="005B2237"/>
    <w:rsid w:val="005B22AD"/>
    <w:rsid w:val="005B280E"/>
    <w:rsid w:val="005B2A9B"/>
    <w:rsid w:val="005B2E50"/>
    <w:rsid w:val="005B31D0"/>
    <w:rsid w:val="005B325B"/>
    <w:rsid w:val="005B5BA7"/>
    <w:rsid w:val="005B5DA5"/>
    <w:rsid w:val="005B608B"/>
    <w:rsid w:val="005B718A"/>
    <w:rsid w:val="005B765A"/>
    <w:rsid w:val="005C05C2"/>
    <w:rsid w:val="005C0F80"/>
    <w:rsid w:val="005C139F"/>
    <w:rsid w:val="005C14B4"/>
    <w:rsid w:val="005C2171"/>
    <w:rsid w:val="005C259F"/>
    <w:rsid w:val="005C2E6B"/>
    <w:rsid w:val="005C30F5"/>
    <w:rsid w:val="005C3400"/>
    <w:rsid w:val="005C356A"/>
    <w:rsid w:val="005C37F7"/>
    <w:rsid w:val="005C39D0"/>
    <w:rsid w:val="005C4710"/>
    <w:rsid w:val="005C5BDD"/>
    <w:rsid w:val="005D0312"/>
    <w:rsid w:val="005D0886"/>
    <w:rsid w:val="005D0D53"/>
    <w:rsid w:val="005D1CC5"/>
    <w:rsid w:val="005D21FD"/>
    <w:rsid w:val="005D28B3"/>
    <w:rsid w:val="005D2982"/>
    <w:rsid w:val="005D2A62"/>
    <w:rsid w:val="005D4AC1"/>
    <w:rsid w:val="005D5902"/>
    <w:rsid w:val="005D6916"/>
    <w:rsid w:val="005E01BB"/>
    <w:rsid w:val="005E0507"/>
    <w:rsid w:val="005E0713"/>
    <w:rsid w:val="005E090B"/>
    <w:rsid w:val="005E0975"/>
    <w:rsid w:val="005E0F0E"/>
    <w:rsid w:val="005E1E22"/>
    <w:rsid w:val="005E27C3"/>
    <w:rsid w:val="005E46D5"/>
    <w:rsid w:val="005E4702"/>
    <w:rsid w:val="005E48D6"/>
    <w:rsid w:val="005E490B"/>
    <w:rsid w:val="005E6412"/>
    <w:rsid w:val="005F064E"/>
    <w:rsid w:val="005F097C"/>
    <w:rsid w:val="005F107C"/>
    <w:rsid w:val="005F1FF7"/>
    <w:rsid w:val="005F20CB"/>
    <w:rsid w:val="005F2514"/>
    <w:rsid w:val="005F266E"/>
    <w:rsid w:val="005F2801"/>
    <w:rsid w:val="005F33FD"/>
    <w:rsid w:val="005F3709"/>
    <w:rsid w:val="005F4288"/>
    <w:rsid w:val="005F5A36"/>
    <w:rsid w:val="005F5A86"/>
    <w:rsid w:val="005F735A"/>
    <w:rsid w:val="005F7919"/>
    <w:rsid w:val="00601AB1"/>
    <w:rsid w:val="006029E8"/>
    <w:rsid w:val="0060316C"/>
    <w:rsid w:val="006039D2"/>
    <w:rsid w:val="00604A04"/>
    <w:rsid w:val="00605AE0"/>
    <w:rsid w:val="00605E64"/>
    <w:rsid w:val="00605FAE"/>
    <w:rsid w:val="0060644F"/>
    <w:rsid w:val="00606F5D"/>
    <w:rsid w:val="006079EA"/>
    <w:rsid w:val="00607C92"/>
    <w:rsid w:val="00607CE6"/>
    <w:rsid w:val="006102C6"/>
    <w:rsid w:val="0061053D"/>
    <w:rsid w:val="00610F80"/>
    <w:rsid w:val="006113E3"/>
    <w:rsid w:val="00612581"/>
    <w:rsid w:val="006128B2"/>
    <w:rsid w:val="006139BC"/>
    <w:rsid w:val="00614611"/>
    <w:rsid w:val="00614A84"/>
    <w:rsid w:val="006155FF"/>
    <w:rsid w:val="006158D4"/>
    <w:rsid w:val="00616206"/>
    <w:rsid w:val="006162FD"/>
    <w:rsid w:val="00616AC9"/>
    <w:rsid w:val="00616B6C"/>
    <w:rsid w:val="006174A4"/>
    <w:rsid w:val="00620DA9"/>
    <w:rsid w:val="00620DF5"/>
    <w:rsid w:val="00620E9D"/>
    <w:rsid w:val="00620F86"/>
    <w:rsid w:val="0062457D"/>
    <w:rsid w:val="00625312"/>
    <w:rsid w:val="0062605C"/>
    <w:rsid w:val="00627D14"/>
    <w:rsid w:val="00627D65"/>
    <w:rsid w:val="00627F6F"/>
    <w:rsid w:val="006304F9"/>
    <w:rsid w:val="00630E58"/>
    <w:rsid w:val="00631622"/>
    <w:rsid w:val="00631A47"/>
    <w:rsid w:val="0063213A"/>
    <w:rsid w:val="00632622"/>
    <w:rsid w:val="006329E0"/>
    <w:rsid w:val="00632FF9"/>
    <w:rsid w:val="0063327F"/>
    <w:rsid w:val="0063391B"/>
    <w:rsid w:val="00634915"/>
    <w:rsid w:val="006354E6"/>
    <w:rsid w:val="00635A2D"/>
    <w:rsid w:val="00635BFF"/>
    <w:rsid w:val="00635E35"/>
    <w:rsid w:val="00636454"/>
    <w:rsid w:val="0063694F"/>
    <w:rsid w:val="00636E62"/>
    <w:rsid w:val="00640667"/>
    <w:rsid w:val="006410B6"/>
    <w:rsid w:val="006421F9"/>
    <w:rsid w:val="006427AE"/>
    <w:rsid w:val="00643712"/>
    <w:rsid w:val="00643AAA"/>
    <w:rsid w:val="00644326"/>
    <w:rsid w:val="00645592"/>
    <w:rsid w:val="00645CF5"/>
    <w:rsid w:val="0064630F"/>
    <w:rsid w:val="006466F9"/>
    <w:rsid w:val="00647201"/>
    <w:rsid w:val="006474EE"/>
    <w:rsid w:val="00647762"/>
    <w:rsid w:val="00647A39"/>
    <w:rsid w:val="00650059"/>
    <w:rsid w:val="00650DB3"/>
    <w:rsid w:val="00651249"/>
    <w:rsid w:val="00651D10"/>
    <w:rsid w:val="00652408"/>
    <w:rsid w:val="006527E5"/>
    <w:rsid w:val="00652A15"/>
    <w:rsid w:val="00652B1C"/>
    <w:rsid w:val="006539F5"/>
    <w:rsid w:val="00653ABA"/>
    <w:rsid w:val="0065428C"/>
    <w:rsid w:val="006558C9"/>
    <w:rsid w:val="00656F0C"/>
    <w:rsid w:val="00657344"/>
    <w:rsid w:val="0065773E"/>
    <w:rsid w:val="006609D6"/>
    <w:rsid w:val="00661230"/>
    <w:rsid w:val="00661704"/>
    <w:rsid w:val="0066347A"/>
    <w:rsid w:val="00664E8A"/>
    <w:rsid w:val="00664FCB"/>
    <w:rsid w:val="00666B76"/>
    <w:rsid w:val="006670AE"/>
    <w:rsid w:val="0066753F"/>
    <w:rsid w:val="00667F1C"/>
    <w:rsid w:val="00670016"/>
    <w:rsid w:val="006705E7"/>
    <w:rsid w:val="00670F9E"/>
    <w:rsid w:val="00671815"/>
    <w:rsid w:val="006728C0"/>
    <w:rsid w:val="00672DE6"/>
    <w:rsid w:val="00674308"/>
    <w:rsid w:val="00675660"/>
    <w:rsid w:val="00675B93"/>
    <w:rsid w:val="00676B61"/>
    <w:rsid w:val="00677324"/>
    <w:rsid w:val="00680446"/>
    <w:rsid w:val="00680D90"/>
    <w:rsid w:val="00680FFE"/>
    <w:rsid w:val="00681AAE"/>
    <w:rsid w:val="00681CD4"/>
    <w:rsid w:val="0068218C"/>
    <w:rsid w:val="00682919"/>
    <w:rsid w:val="00682DAB"/>
    <w:rsid w:val="00684E4F"/>
    <w:rsid w:val="006851AD"/>
    <w:rsid w:val="0068585D"/>
    <w:rsid w:val="00685943"/>
    <w:rsid w:val="00685A6B"/>
    <w:rsid w:val="006860EE"/>
    <w:rsid w:val="00686B94"/>
    <w:rsid w:val="00686E83"/>
    <w:rsid w:val="0068773C"/>
    <w:rsid w:val="00690418"/>
    <w:rsid w:val="00690828"/>
    <w:rsid w:val="00690C6F"/>
    <w:rsid w:val="00691B06"/>
    <w:rsid w:val="00692820"/>
    <w:rsid w:val="00692A7D"/>
    <w:rsid w:val="00692F94"/>
    <w:rsid w:val="0069399A"/>
    <w:rsid w:val="00695784"/>
    <w:rsid w:val="00695F86"/>
    <w:rsid w:val="00696C36"/>
    <w:rsid w:val="00697807"/>
    <w:rsid w:val="006A042A"/>
    <w:rsid w:val="006A0DCD"/>
    <w:rsid w:val="006A0FDC"/>
    <w:rsid w:val="006A15DE"/>
    <w:rsid w:val="006A2777"/>
    <w:rsid w:val="006A4742"/>
    <w:rsid w:val="006A54B1"/>
    <w:rsid w:val="006A5624"/>
    <w:rsid w:val="006A76BD"/>
    <w:rsid w:val="006A7976"/>
    <w:rsid w:val="006B0B04"/>
    <w:rsid w:val="006B2231"/>
    <w:rsid w:val="006B2292"/>
    <w:rsid w:val="006B24BA"/>
    <w:rsid w:val="006B317D"/>
    <w:rsid w:val="006B33AD"/>
    <w:rsid w:val="006B3455"/>
    <w:rsid w:val="006B3701"/>
    <w:rsid w:val="006B3955"/>
    <w:rsid w:val="006B39EF"/>
    <w:rsid w:val="006B3E74"/>
    <w:rsid w:val="006B4186"/>
    <w:rsid w:val="006B5D14"/>
    <w:rsid w:val="006B5FA1"/>
    <w:rsid w:val="006B602C"/>
    <w:rsid w:val="006B61AC"/>
    <w:rsid w:val="006B6225"/>
    <w:rsid w:val="006B767D"/>
    <w:rsid w:val="006B7DF3"/>
    <w:rsid w:val="006C0A1F"/>
    <w:rsid w:val="006C1805"/>
    <w:rsid w:val="006C1A80"/>
    <w:rsid w:val="006C1C52"/>
    <w:rsid w:val="006C2C6B"/>
    <w:rsid w:val="006C3CCD"/>
    <w:rsid w:val="006C4014"/>
    <w:rsid w:val="006C488A"/>
    <w:rsid w:val="006C4ACC"/>
    <w:rsid w:val="006C5D0D"/>
    <w:rsid w:val="006C5D70"/>
    <w:rsid w:val="006C66C6"/>
    <w:rsid w:val="006C6FEE"/>
    <w:rsid w:val="006C7716"/>
    <w:rsid w:val="006D10C7"/>
    <w:rsid w:val="006D1232"/>
    <w:rsid w:val="006D2B15"/>
    <w:rsid w:val="006D454B"/>
    <w:rsid w:val="006D4BD3"/>
    <w:rsid w:val="006D4EDD"/>
    <w:rsid w:val="006D73A6"/>
    <w:rsid w:val="006D77CF"/>
    <w:rsid w:val="006E0854"/>
    <w:rsid w:val="006E0A80"/>
    <w:rsid w:val="006E0A90"/>
    <w:rsid w:val="006E0F5A"/>
    <w:rsid w:val="006E2B5B"/>
    <w:rsid w:val="006E383D"/>
    <w:rsid w:val="006E3858"/>
    <w:rsid w:val="006E4DAC"/>
    <w:rsid w:val="006E4EBF"/>
    <w:rsid w:val="006E51A7"/>
    <w:rsid w:val="006E530B"/>
    <w:rsid w:val="006E57B9"/>
    <w:rsid w:val="006E7753"/>
    <w:rsid w:val="006E783C"/>
    <w:rsid w:val="006E7C1B"/>
    <w:rsid w:val="006E7C2A"/>
    <w:rsid w:val="006E7FD8"/>
    <w:rsid w:val="006F0072"/>
    <w:rsid w:val="006F0638"/>
    <w:rsid w:val="006F0A11"/>
    <w:rsid w:val="006F14DC"/>
    <w:rsid w:val="006F1CD1"/>
    <w:rsid w:val="006F1FC4"/>
    <w:rsid w:val="006F2772"/>
    <w:rsid w:val="006F3EB5"/>
    <w:rsid w:val="006F3F7F"/>
    <w:rsid w:val="006F4329"/>
    <w:rsid w:val="006F4F61"/>
    <w:rsid w:val="006F5519"/>
    <w:rsid w:val="006F55F9"/>
    <w:rsid w:val="006F6F67"/>
    <w:rsid w:val="006F70C2"/>
    <w:rsid w:val="00700223"/>
    <w:rsid w:val="00700FD2"/>
    <w:rsid w:val="0070109C"/>
    <w:rsid w:val="007011BC"/>
    <w:rsid w:val="00701848"/>
    <w:rsid w:val="00702D0E"/>
    <w:rsid w:val="00702E95"/>
    <w:rsid w:val="007033AF"/>
    <w:rsid w:val="00703CFF"/>
    <w:rsid w:val="0070405B"/>
    <w:rsid w:val="00704F1F"/>
    <w:rsid w:val="00705ED9"/>
    <w:rsid w:val="0070634B"/>
    <w:rsid w:val="007065C0"/>
    <w:rsid w:val="00707A15"/>
    <w:rsid w:val="007100B2"/>
    <w:rsid w:val="007100BF"/>
    <w:rsid w:val="0071066A"/>
    <w:rsid w:val="0071194E"/>
    <w:rsid w:val="007121EF"/>
    <w:rsid w:val="00712725"/>
    <w:rsid w:val="00713F20"/>
    <w:rsid w:val="007158DD"/>
    <w:rsid w:val="00716423"/>
    <w:rsid w:val="0071713D"/>
    <w:rsid w:val="00717436"/>
    <w:rsid w:val="007177CF"/>
    <w:rsid w:val="00717AB6"/>
    <w:rsid w:val="00717B93"/>
    <w:rsid w:val="00721458"/>
    <w:rsid w:val="00721FA4"/>
    <w:rsid w:val="007224D5"/>
    <w:rsid w:val="0072343B"/>
    <w:rsid w:val="007236E3"/>
    <w:rsid w:val="00723931"/>
    <w:rsid w:val="00723AA5"/>
    <w:rsid w:val="00723B51"/>
    <w:rsid w:val="00723BFF"/>
    <w:rsid w:val="00723CCC"/>
    <w:rsid w:val="00724715"/>
    <w:rsid w:val="00724B2B"/>
    <w:rsid w:val="00724CB6"/>
    <w:rsid w:val="00725158"/>
    <w:rsid w:val="00725418"/>
    <w:rsid w:val="007254F6"/>
    <w:rsid w:val="00725578"/>
    <w:rsid w:val="00726E63"/>
    <w:rsid w:val="007272E4"/>
    <w:rsid w:val="0072730E"/>
    <w:rsid w:val="00727478"/>
    <w:rsid w:val="0072797C"/>
    <w:rsid w:val="007300C5"/>
    <w:rsid w:val="0073033C"/>
    <w:rsid w:val="00730502"/>
    <w:rsid w:val="00730D77"/>
    <w:rsid w:val="00731576"/>
    <w:rsid w:val="007316C8"/>
    <w:rsid w:val="00732AD2"/>
    <w:rsid w:val="00733394"/>
    <w:rsid w:val="007335DF"/>
    <w:rsid w:val="00733C18"/>
    <w:rsid w:val="00733F99"/>
    <w:rsid w:val="007344CE"/>
    <w:rsid w:val="00734F85"/>
    <w:rsid w:val="00734FB9"/>
    <w:rsid w:val="007357B3"/>
    <w:rsid w:val="007365BD"/>
    <w:rsid w:val="00736747"/>
    <w:rsid w:val="00736AE0"/>
    <w:rsid w:val="00740D5D"/>
    <w:rsid w:val="007412AB"/>
    <w:rsid w:val="00741F1A"/>
    <w:rsid w:val="0074230F"/>
    <w:rsid w:val="0074346E"/>
    <w:rsid w:val="00743A5C"/>
    <w:rsid w:val="0074472B"/>
    <w:rsid w:val="00744D50"/>
    <w:rsid w:val="00745915"/>
    <w:rsid w:val="007466AE"/>
    <w:rsid w:val="00747A46"/>
    <w:rsid w:val="00747A60"/>
    <w:rsid w:val="007500AC"/>
    <w:rsid w:val="00752A61"/>
    <w:rsid w:val="00752E18"/>
    <w:rsid w:val="00752FAC"/>
    <w:rsid w:val="00753C6B"/>
    <w:rsid w:val="0075429F"/>
    <w:rsid w:val="007545D7"/>
    <w:rsid w:val="00755C0D"/>
    <w:rsid w:val="00755F6D"/>
    <w:rsid w:val="00756B89"/>
    <w:rsid w:val="00756C0E"/>
    <w:rsid w:val="0075793D"/>
    <w:rsid w:val="00757A42"/>
    <w:rsid w:val="007602B0"/>
    <w:rsid w:val="00760945"/>
    <w:rsid w:val="00760E87"/>
    <w:rsid w:val="00762332"/>
    <w:rsid w:val="00762502"/>
    <w:rsid w:val="00762B4E"/>
    <w:rsid w:val="0076375F"/>
    <w:rsid w:val="00763C03"/>
    <w:rsid w:val="00764871"/>
    <w:rsid w:val="00764917"/>
    <w:rsid w:val="00764B2A"/>
    <w:rsid w:val="00764DF4"/>
    <w:rsid w:val="00767042"/>
    <w:rsid w:val="007673BB"/>
    <w:rsid w:val="00767F4C"/>
    <w:rsid w:val="00767F4F"/>
    <w:rsid w:val="007716FB"/>
    <w:rsid w:val="00771715"/>
    <w:rsid w:val="00771942"/>
    <w:rsid w:val="0077273B"/>
    <w:rsid w:val="007727F1"/>
    <w:rsid w:val="007730C4"/>
    <w:rsid w:val="0077383E"/>
    <w:rsid w:val="00773E05"/>
    <w:rsid w:val="00773EF3"/>
    <w:rsid w:val="00774183"/>
    <w:rsid w:val="007755ED"/>
    <w:rsid w:val="007762CB"/>
    <w:rsid w:val="007763A7"/>
    <w:rsid w:val="0077727D"/>
    <w:rsid w:val="00777415"/>
    <w:rsid w:val="00780F43"/>
    <w:rsid w:val="00780F44"/>
    <w:rsid w:val="00781491"/>
    <w:rsid w:val="00781CAB"/>
    <w:rsid w:val="0078345B"/>
    <w:rsid w:val="007834AB"/>
    <w:rsid w:val="00783BDA"/>
    <w:rsid w:val="00783F96"/>
    <w:rsid w:val="00784602"/>
    <w:rsid w:val="007852A9"/>
    <w:rsid w:val="00785617"/>
    <w:rsid w:val="007862F6"/>
    <w:rsid w:val="0078674B"/>
    <w:rsid w:val="00791012"/>
    <w:rsid w:val="00791F91"/>
    <w:rsid w:val="00791F98"/>
    <w:rsid w:val="007929E4"/>
    <w:rsid w:val="00792A50"/>
    <w:rsid w:val="00792B37"/>
    <w:rsid w:val="00792CA2"/>
    <w:rsid w:val="007935D3"/>
    <w:rsid w:val="007951AE"/>
    <w:rsid w:val="007961F6"/>
    <w:rsid w:val="00796532"/>
    <w:rsid w:val="007967ED"/>
    <w:rsid w:val="007A0158"/>
    <w:rsid w:val="007A1FE8"/>
    <w:rsid w:val="007A236E"/>
    <w:rsid w:val="007A2CCE"/>
    <w:rsid w:val="007A2D94"/>
    <w:rsid w:val="007A3A83"/>
    <w:rsid w:val="007A3D86"/>
    <w:rsid w:val="007A4274"/>
    <w:rsid w:val="007A4833"/>
    <w:rsid w:val="007A4BEA"/>
    <w:rsid w:val="007A4F33"/>
    <w:rsid w:val="007A4F51"/>
    <w:rsid w:val="007A516B"/>
    <w:rsid w:val="007A5C93"/>
    <w:rsid w:val="007A7B75"/>
    <w:rsid w:val="007A7DA5"/>
    <w:rsid w:val="007A7DEA"/>
    <w:rsid w:val="007B0119"/>
    <w:rsid w:val="007B0455"/>
    <w:rsid w:val="007B09DF"/>
    <w:rsid w:val="007B1495"/>
    <w:rsid w:val="007B1F0C"/>
    <w:rsid w:val="007B25F9"/>
    <w:rsid w:val="007B27E7"/>
    <w:rsid w:val="007B2C5A"/>
    <w:rsid w:val="007B2FC1"/>
    <w:rsid w:val="007B4159"/>
    <w:rsid w:val="007B4311"/>
    <w:rsid w:val="007B5998"/>
    <w:rsid w:val="007B5DA5"/>
    <w:rsid w:val="007B6472"/>
    <w:rsid w:val="007B6CE4"/>
    <w:rsid w:val="007B7470"/>
    <w:rsid w:val="007C0AFE"/>
    <w:rsid w:val="007C1F34"/>
    <w:rsid w:val="007C2147"/>
    <w:rsid w:val="007C43C0"/>
    <w:rsid w:val="007C5A29"/>
    <w:rsid w:val="007C62FE"/>
    <w:rsid w:val="007C6929"/>
    <w:rsid w:val="007C6C4F"/>
    <w:rsid w:val="007C702D"/>
    <w:rsid w:val="007D284D"/>
    <w:rsid w:val="007D39C5"/>
    <w:rsid w:val="007D3DF2"/>
    <w:rsid w:val="007D56C4"/>
    <w:rsid w:val="007D5EA7"/>
    <w:rsid w:val="007D67F2"/>
    <w:rsid w:val="007D6801"/>
    <w:rsid w:val="007D6C39"/>
    <w:rsid w:val="007E17D2"/>
    <w:rsid w:val="007E1BBA"/>
    <w:rsid w:val="007E1DD6"/>
    <w:rsid w:val="007E264E"/>
    <w:rsid w:val="007E3628"/>
    <w:rsid w:val="007E3F6D"/>
    <w:rsid w:val="007E428C"/>
    <w:rsid w:val="007E4ABD"/>
    <w:rsid w:val="007E508C"/>
    <w:rsid w:val="007E5D62"/>
    <w:rsid w:val="007E6771"/>
    <w:rsid w:val="007E69C5"/>
    <w:rsid w:val="007E69D2"/>
    <w:rsid w:val="007E6CB6"/>
    <w:rsid w:val="007E6E97"/>
    <w:rsid w:val="007E7257"/>
    <w:rsid w:val="007F0E90"/>
    <w:rsid w:val="007F1106"/>
    <w:rsid w:val="007F1BB3"/>
    <w:rsid w:val="007F24FC"/>
    <w:rsid w:val="007F2A67"/>
    <w:rsid w:val="007F2B77"/>
    <w:rsid w:val="007F2CB6"/>
    <w:rsid w:val="007F308E"/>
    <w:rsid w:val="007F32BA"/>
    <w:rsid w:val="007F3537"/>
    <w:rsid w:val="007F3877"/>
    <w:rsid w:val="007F3C7A"/>
    <w:rsid w:val="007F43D4"/>
    <w:rsid w:val="007F45B8"/>
    <w:rsid w:val="007F4A36"/>
    <w:rsid w:val="007F71FF"/>
    <w:rsid w:val="007F7239"/>
    <w:rsid w:val="007F77E4"/>
    <w:rsid w:val="007F7D10"/>
    <w:rsid w:val="007F7D58"/>
    <w:rsid w:val="0080055B"/>
    <w:rsid w:val="00800FB8"/>
    <w:rsid w:val="00802161"/>
    <w:rsid w:val="00802DBF"/>
    <w:rsid w:val="00803481"/>
    <w:rsid w:val="00803B53"/>
    <w:rsid w:val="00803E10"/>
    <w:rsid w:val="008042CC"/>
    <w:rsid w:val="0080487F"/>
    <w:rsid w:val="00804B9C"/>
    <w:rsid w:val="008052DA"/>
    <w:rsid w:val="00806969"/>
    <w:rsid w:val="00806A23"/>
    <w:rsid w:val="0081088A"/>
    <w:rsid w:val="008113DF"/>
    <w:rsid w:val="00811DB8"/>
    <w:rsid w:val="00811FEE"/>
    <w:rsid w:val="0081283C"/>
    <w:rsid w:val="008135FB"/>
    <w:rsid w:val="008136B6"/>
    <w:rsid w:val="00813751"/>
    <w:rsid w:val="00813772"/>
    <w:rsid w:val="0081395A"/>
    <w:rsid w:val="00814C9D"/>
    <w:rsid w:val="00815F0C"/>
    <w:rsid w:val="00815FE2"/>
    <w:rsid w:val="00816851"/>
    <w:rsid w:val="00816F47"/>
    <w:rsid w:val="00817736"/>
    <w:rsid w:val="008209FD"/>
    <w:rsid w:val="0082266D"/>
    <w:rsid w:val="00822A7D"/>
    <w:rsid w:val="00822D15"/>
    <w:rsid w:val="00823B90"/>
    <w:rsid w:val="00824929"/>
    <w:rsid w:val="00825172"/>
    <w:rsid w:val="00825AB9"/>
    <w:rsid w:val="00826B44"/>
    <w:rsid w:val="00826CBA"/>
    <w:rsid w:val="008270FF"/>
    <w:rsid w:val="00827892"/>
    <w:rsid w:val="00830E8E"/>
    <w:rsid w:val="00831AFA"/>
    <w:rsid w:val="00832CB7"/>
    <w:rsid w:val="00833627"/>
    <w:rsid w:val="0083385B"/>
    <w:rsid w:val="00833FFB"/>
    <w:rsid w:val="00834356"/>
    <w:rsid w:val="00834414"/>
    <w:rsid w:val="00834802"/>
    <w:rsid w:val="0083512D"/>
    <w:rsid w:val="00835BBE"/>
    <w:rsid w:val="00836009"/>
    <w:rsid w:val="00836644"/>
    <w:rsid w:val="00836B8A"/>
    <w:rsid w:val="008371AD"/>
    <w:rsid w:val="008373E5"/>
    <w:rsid w:val="00837D8A"/>
    <w:rsid w:val="0084030B"/>
    <w:rsid w:val="00841315"/>
    <w:rsid w:val="00841471"/>
    <w:rsid w:val="008419B6"/>
    <w:rsid w:val="00841CF7"/>
    <w:rsid w:val="00842D74"/>
    <w:rsid w:val="00842F8C"/>
    <w:rsid w:val="008431CB"/>
    <w:rsid w:val="008431E5"/>
    <w:rsid w:val="008440B1"/>
    <w:rsid w:val="00844143"/>
    <w:rsid w:val="0084445F"/>
    <w:rsid w:val="00844944"/>
    <w:rsid w:val="00845B28"/>
    <w:rsid w:val="00845EA3"/>
    <w:rsid w:val="008462E8"/>
    <w:rsid w:val="00846902"/>
    <w:rsid w:val="00846A36"/>
    <w:rsid w:val="008476F0"/>
    <w:rsid w:val="008506E1"/>
    <w:rsid w:val="00850F86"/>
    <w:rsid w:val="008511B1"/>
    <w:rsid w:val="00853054"/>
    <w:rsid w:val="00853B4B"/>
    <w:rsid w:val="00853CB3"/>
    <w:rsid w:val="00854566"/>
    <w:rsid w:val="0085479F"/>
    <w:rsid w:val="00855702"/>
    <w:rsid w:val="00856748"/>
    <w:rsid w:val="008574F2"/>
    <w:rsid w:val="00857E42"/>
    <w:rsid w:val="00860A81"/>
    <w:rsid w:val="00860B7A"/>
    <w:rsid w:val="008617F2"/>
    <w:rsid w:val="0086279B"/>
    <w:rsid w:val="008630BD"/>
    <w:rsid w:val="008631CE"/>
    <w:rsid w:val="008633C0"/>
    <w:rsid w:val="008637F1"/>
    <w:rsid w:val="008643E4"/>
    <w:rsid w:val="00864714"/>
    <w:rsid w:val="0086471B"/>
    <w:rsid w:val="008652FA"/>
    <w:rsid w:val="008657D1"/>
    <w:rsid w:val="00865CE3"/>
    <w:rsid w:val="00866566"/>
    <w:rsid w:val="00866C6D"/>
    <w:rsid w:val="00867375"/>
    <w:rsid w:val="008675F0"/>
    <w:rsid w:val="00867E50"/>
    <w:rsid w:val="00870909"/>
    <w:rsid w:val="00871D37"/>
    <w:rsid w:val="00872D13"/>
    <w:rsid w:val="008733AB"/>
    <w:rsid w:val="00873525"/>
    <w:rsid w:val="00873F0D"/>
    <w:rsid w:val="00874278"/>
    <w:rsid w:val="008743BA"/>
    <w:rsid w:val="008744FC"/>
    <w:rsid w:val="0087477C"/>
    <w:rsid w:val="00875769"/>
    <w:rsid w:val="00875EBE"/>
    <w:rsid w:val="008769E4"/>
    <w:rsid w:val="00876A6D"/>
    <w:rsid w:val="00876B3A"/>
    <w:rsid w:val="00876FD1"/>
    <w:rsid w:val="0087764B"/>
    <w:rsid w:val="008776C1"/>
    <w:rsid w:val="008804D7"/>
    <w:rsid w:val="008807C6"/>
    <w:rsid w:val="008808AE"/>
    <w:rsid w:val="0088172B"/>
    <w:rsid w:val="00881A08"/>
    <w:rsid w:val="00882169"/>
    <w:rsid w:val="00882E77"/>
    <w:rsid w:val="0088333E"/>
    <w:rsid w:val="00883C74"/>
    <w:rsid w:val="008841D2"/>
    <w:rsid w:val="008842D5"/>
    <w:rsid w:val="00885854"/>
    <w:rsid w:val="008858CE"/>
    <w:rsid w:val="00886865"/>
    <w:rsid w:val="00886945"/>
    <w:rsid w:val="00886B46"/>
    <w:rsid w:val="00886FA8"/>
    <w:rsid w:val="00890717"/>
    <w:rsid w:val="00890E4D"/>
    <w:rsid w:val="00890ED6"/>
    <w:rsid w:val="00890F3D"/>
    <w:rsid w:val="00891462"/>
    <w:rsid w:val="00891484"/>
    <w:rsid w:val="00891547"/>
    <w:rsid w:val="00891DE8"/>
    <w:rsid w:val="00892BF3"/>
    <w:rsid w:val="00893FD5"/>
    <w:rsid w:val="008940E6"/>
    <w:rsid w:val="008945A1"/>
    <w:rsid w:val="00894CC6"/>
    <w:rsid w:val="00894E54"/>
    <w:rsid w:val="00894F91"/>
    <w:rsid w:val="00894FA9"/>
    <w:rsid w:val="00895800"/>
    <w:rsid w:val="008958AA"/>
    <w:rsid w:val="0089625D"/>
    <w:rsid w:val="008966FD"/>
    <w:rsid w:val="0089748E"/>
    <w:rsid w:val="008A076C"/>
    <w:rsid w:val="008A0A0B"/>
    <w:rsid w:val="008A111A"/>
    <w:rsid w:val="008A12B3"/>
    <w:rsid w:val="008A177B"/>
    <w:rsid w:val="008A20D4"/>
    <w:rsid w:val="008A2F46"/>
    <w:rsid w:val="008A362C"/>
    <w:rsid w:val="008A4D1B"/>
    <w:rsid w:val="008A4F7F"/>
    <w:rsid w:val="008A54B3"/>
    <w:rsid w:val="008A6BE2"/>
    <w:rsid w:val="008A7729"/>
    <w:rsid w:val="008A7987"/>
    <w:rsid w:val="008B0207"/>
    <w:rsid w:val="008B1185"/>
    <w:rsid w:val="008B159B"/>
    <w:rsid w:val="008B2731"/>
    <w:rsid w:val="008B2A94"/>
    <w:rsid w:val="008B2C8F"/>
    <w:rsid w:val="008B3C0E"/>
    <w:rsid w:val="008B4D27"/>
    <w:rsid w:val="008B5667"/>
    <w:rsid w:val="008B62DC"/>
    <w:rsid w:val="008B6856"/>
    <w:rsid w:val="008B7292"/>
    <w:rsid w:val="008B78C2"/>
    <w:rsid w:val="008C02D1"/>
    <w:rsid w:val="008C1D12"/>
    <w:rsid w:val="008C26CC"/>
    <w:rsid w:val="008C2FF0"/>
    <w:rsid w:val="008C425C"/>
    <w:rsid w:val="008C4482"/>
    <w:rsid w:val="008C4993"/>
    <w:rsid w:val="008C4C35"/>
    <w:rsid w:val="008C516C"/>
    <w:rsid w:val="008C5499"/>
    <w:rsid w:val="008C73AB"/>
    <w:rsid w:val="008C7AE8"/>
    <w:rsid w:val="008D0343"/>
    <w:rsid w:val="008D113B"/>
    <w:rsid w:val="008D21FB"/>
    <w:rsid w:val="008D23C6"/>
    <w:rsid w:val="008D251A"/>
    <w:rsid w:val="008D2AD8"/>
    <w:rsid w:val="008D2EF6"/>
    <w:rsid w:val="008D31BE"/>
    <w:rsid w:val="008D32BC"/>
    <w:rsid w:val="008D4062"/>
    <w:rsid w:val="008D4A82"/>
    <w:rsid w:val="008D50F4"/>
    <w:rsid w:val="008D544E"/>
    <w:rsid w:val="008D5758"/>
    <w:rsid w:val="008D5B5A"/>
    <w:rsid w:val="008D5EB9"/>
    <w:rsid w:val="008D7798"/>
    <w:rsid w:val="008D7D85"/>
    <w:rsid w:val="008E03C2"/>
    <w:rsid w:val="008E0CD1"/>
    <w:rsid w:val="008E11B1"/>
    <w:rsid w:val="008E1859"/>
    <w:rsid w:val="008E2917"/>
    <w:rsid w:val="008E3051"/>
    <w:rsid w:val="008E32D3"/>
    <w:rsid w:val="008E45CF"/>
    <w:rsid w:val="008E4C43"/>
    <w:rsid w:val="008E5022"/>
    <w:rsid w:val="008E5180"/>
    <w:rsid w:val="008E5FB8"/>
    <w:rsid w:val="008E629F"/>
    <w:rsid w:val="008E677E"/>
    <w:rsid w:val="008E67B4"/>
    <w:rsid w:val="008E787E"/>
    <w:rsid w:val="008F0BB1"/>
    <w:rsid w:val="008F0D55"/>
    <w:rsid w:val="008F133E"/>
    <w:rsid w:val="008F1501"/>
    <w:rsid w:val="008F197B"/>
    <w:rsid w:val="008F209A"/>
    <w:rsid w:val="008F21A2"/>
    <w:rsid w:val="008F272D"/>
    <w:rsid w:val="008F2B6F"/>
    <w:rsid w:val="008F2D73"/>
    <w:rsid w:val="008F376F"/>
    <w:rsid w:val="008F43EB"/>
    <w:rsid w:val="008F4649"/>
    <w:rsid w:val="008F50AD"/>
    <w:rsid w:val="008F54C8"/>
    <w:rsid w:val="008F5518"/>
    <w:rsid w:val="008F566A"/>
    <w:rsid w:val="008F5C7E"/>
    <w:rsid w:val="008F67EC"/>
    <w:rsid w:val="008F6E20"/>
    <w:rsid w:val="008F6FE6"/>
    <w:rsid w:val="00900C0C"/>
    <w:rsid w:val="00900D68"/>
    <w:rsid w:val="0090315B"/>
    <w:rsid w:val="009033E2"/>
    <w:rsid w:val="00903695"/>
    <w:rsid w:val="0090405D"/>
    <w:rsid w:val="00904D0E"/>
    <w:rsid w:val="009057AD"/>
    <w:rsid w:val="0090712D"/>
    <w:rsid w:val="00911A45"/>
    <w:rsid w:val="0091264F"/>
    <w:rsid w:val="00912F66"/>
    <w:rsid w:val="009134C3"/>
    <w:rsid w:val="00913505"/>
    <w:rsid w:val="00913A45"/>
    <w:rsid w:val="009153AF"/>
    <w:rsid w:val="0091665A"/>
    <w:rsid w:val="00916B42"/>
    <w:rsid w:val="00917617"/>
    <w:rsid w:val="009177CB"/>
    <w:rsid w:val="00917856"/>
    <w:rsid w:val="0092121A"/>
    <w:rsid w:val="00921674"/>
    <w:rsid w:val="0092183B"/>
    <w:rsid w:val="0092285C"/>
    <w:rsid w:val="009228C2"/>
    <w:rsid w:val="00922D5A"/>
    <w:rsid w:val="00923961"/>
    <w:rsid w:val="009239F2"/>
    <w:rsid w:val="0092417D"/>
    <w:rsid w:val="009243EF"/>
    <w:rsid w:val="00924442"/>
    <w:rsid w:val="00924958"/>
    <w:rsid w:val="00924AD2"/>
    <w:rsid w:val="00924D0A"/>
    <w:rsid w:val="0092522C"/>
    <w:rsid w:val="0092653A"/>
    <w:rsid w:val="00927122"/>
    <w:rsid w:val="00927166"/>
    <w:rsid w:val="009305E0"/>
    <w:rsid w:val="009306B6"/>
    <w:rsid w:val="009309F0"/>
    <w:rsid w:val="00931507"/>
    <w:rsid w:val="00931A02"/>
    <w:rsid w:val="00932799"/>
    <w:rsid w:val="00934876"/>
    <w:rsid w:val="00934AE7"/>
    <w:rsid w:val="00934E0C"/>
    <w:rsid w:val="00935656"/>
    <w:rsid w:val="00937966"/>
    <w:rsid w:val="00937A89"/>
    <w:rsid w:val="00937AD8"/>
    <w:rsid w:val="00937D6E"/>
    <w:rsid w:val="0094047A"/>
    <w:rsid w:val="00940A8D"/>
    <w:rsid w:val="0094145A"/>
    <w:rsid w:val="0094155B"/>
    <w:rsid w:val="009415F1"/>
    <w:rsid w:val="00942A54"/>
    <w:rsid w:val="00942B82"/>
    <w:rsid w:val="00942C80"/>
    <w:rsid w:val="009432C3"/>
    <w:rsid w:val="009432FA"/>
    <w:rsid w:val="0094347A"/>
    <w:rsid w:val="009436D5"/>
    <w:rsid w:val="0094373D"/>
    <w:rsid w:val="00943B05"/>
    <w:rsid w:val="00943BE2"/>
    <w:rsid w:val="00944097"/>
    <w:rsid w:val="009441E2"/>
    <w:rsid w:val="00944732"/>
    <w:rsid w:val="00944881"/>
    <w:rsid w:val="00945324"/>
    <w:rsid w:val="00945EA8"/>
    <w:rsid w:val="00946AE1"/>
    <w:rsid w:val="00946D57"/>
    <w:rsid w:val="00947308"/>
    <w:rsid w:val="00947330"/>
    <w:rsid w:val="00947599"/>
    <w:rsid w:val="009476A7"/>
    <w:rsid w:val="00947CE0"/>
    <w:rsid w:val="00947F3C"/>
    <w:rsid w:val="00950446"/>
    <w:rsid w:val="00951148"/>
    <w:rsid w:val="00951A38"/>
    <w:rsid w:val="00951CC0"/>
    <w:rsid w:val="00952116"/>
    <w:rsid w:val="00952A23"/>
    <w:rsid w:val="009542EF"/>
    <w:rsid w:val="00954517"/>
    <w:rsid w:val="00957411"/>
    <w:rsid w:val="00957864"/>
    <w:rsid w:val="00960077"/>
    <w:rsid w:val="00960B74"/>
    <w:rsid w:val="00960C51"/>
    <w:rsid w:val="009618CF"/>
    <w:rsid w:val="00962617"/>
    <w:rsid w:val="00962C91"/>
    <w:rsid w:val="00962D5F"/>
    <w:rsid w:val="009635C5"/>
    <w:rsid w:val="009643C2"/>
    <w:rsid w:val="009647AF"/>
    <w:rsid w:val="009655DF"/>
    <w:rsid w:val="0096588B"/>
    <w:rsid w:val="009662E4"/>
    <w:rsid w:val="00966B54"/>
    <w:rsid w:val="00966E60"/>
    <w:rsid w:val="00967540"/>
    <w:rsid w:val="00967770"/>
    <w:rsid w:val="0097086D"/>
    <w:rsid w:val="00970EB6"/>
    <w:rsid w:val="009717C2"/>
    <w:rsid w:val="00971A9A"/>
    <w:rsid w:val="00972114"/>
    <w:rsid w:val="00972510"/>
    <w:rsid w:val="00972D8C"/>
    <w:rsid w:val="00972FD0"/>
    <w:rsid w:val="00974742"/>
    <w:rsid w:val="00974BF0"/>
    <w:rsid w:val="00975871"/>
    <w:rsid w:val="00975D05"/>
    <w:rsid w:val="00976125"/>
    <w:rsid w:val="009762BC"/>
    <w:rsid w:val="0097645E"/>
    <w:rsid w:val="00976952"/>
    <w:rsid w:val="0097739E"/>
    <w:rsid w:val="009773C0"/>
    <w:rsid w:val="0098018C"/>
    <w:rsid w:val="00980783"/>
    <w:rsid w:val="009812E2"/>
    <w:rsid w:val="009814A8"/>
    <w:rsid w:val="00982B63"/>
    <w:rsid w:val="00983303"/>
    <w:rsid w:val="00983CFC"/>
    <w:rsid w:val="00983EEC"/>
    <w:rsid w:val="00984C93"/>
    <w:rsid w:val="009856E7"/>
    <w:rsid w:val="009858A8"/>
    <w:rsid w:val="00986610"/>
    <w:rsid w:val="00990C3C"/>
    <w:rsid w:val="00991BA5"/>
    <w:rsid w:val="00991D33"/>
    <w:rsid w:val="00992293"/>
    <w:rsid w:val="00992B06"/>
    <w:rsid w:val="00992B89"/>
    <w:rsid w:val="00992D31"/>
    <w:rsid w:val="00994985"/>
    <w:rsid w:val="009952CD"/>
    <w:rsid w:val="00995452"/>
    <w:rsid w:val="009979B1"/>
    <w:rsid w:val="009A145E"/>
    <w:rsid w:val="009A210A"/>
    <w:rsid w:val="009A2C9C"/>
    <w:rsid w:val="009A3176"/>
    <w:rsid w:val="009A37D4"/>
    <w:rsid w:val="009A3F7D"/>
    <w:rsid w:val="009A410A"/>
    <w:rsid w:val="009A5408"/>
    <w:rsid w:val="009A5C09"/>
    <w:rsid w:val="009A6446"/>
    <w:rsid w:val="009A65AD"/>
    <w:rsid w:val="009A7AB0"/>
    <w:rsid w:val="009A7E72"/>
    <w:rsid w:val="009A7FA5"/>
    <w:rsid w:val="009B1056"/>
    <w:rsid w:val="009B1A1A"/>
    <w:rsid w:val="009B2145"/>
    <w:rsid w:val="009B270B"/>
    <w:rsid w:val="009B2721"/>
    <w:rsid w:val="009B2AD3"/>
    <w:rsid w:val="009B32E1"/>
    <w:rsid w:val="009B4891"/>
    <w:rsid w:val="009B5797"/>
    <w:rsid w:val="009B704B"/>
    <w:rsid w:val="009B7E0E"/>
    <w:rsid w:val="009C0586"/>
    <w:rsid w:val="009C09B5"/>
    <w:rsid w:val="009C0ADF"/>
    <w:rsid w:val="009C14F3"/>
    <w:rsid w:val="009C206D"/>
    <w:rsid w:val="009C269B"/>
    <w:rsid w:val="009C2EF5"/>
    <w:rsid w:val="009C3E2C"/>
    <w:rsid w:val="009C4124"/>
    <w:rsid w:val="009C429A"/>
    <w:rsid w:val="009C4915"/>
    <w:rsid w:val="009C61E3"/>
    <w:rsid w:val="009C70C4"/>
    <w:rsid w:val="009C7ECF"/>
    <w:rsid w:val="009D09C7"/>
    <w:rsid w:val="009D0A00"/>
    <w:rsid w:val="009D0DF9"/>
    <w:rsid w:val="009D0F50"/>
    <w:rsid w:val="009D1BC2"/>
    <w:rsid w:val="009D26FC"/>
    <w:rsid w:val="009D276B"/>
    <w:rsid w:val="009D2D68"/>
    <w:rsid w:val="009D3565"/>
    <w:rsid w:val="009D3643"/>
    <w:rsid w:val="009D46AE"/>
    <w:rsid w:val="009D4B35"/>
    <w:rsid w:val="009D4E9F"/>
    <w:rsid w:val="009D55D8"/>
    <w:rsid w:val="009D57FA"/>
    <w:rsid w:val="009D5AC3"/>
    <w:rsid w:val="009D5DDE"/>
    <w:rsid w:val="009D743F"/>
    <w:rsid w:val="009D7885"/>
    <w:rsid w:val="009D7B5A"/>
    <w:rsid w:val="009E0347"/>
    <w:rsid w:val="009E0442"/>
    <w:rsid w:val="009E08BC"/>
    <w:rsid w:val="009E224B"/>
    <w:rsid w:val="009E320E"/>
    <w:rsid w:val="009E3ADA"/>
    <w:rsid w:val="009E403F"/>
    <w:rsid w:val="009E41E0"/>
    <w:rsid w:val="009E4CF0"/>
    <w:rsid w:val="009E4CFA"/>
    <w:rsid w:val="009E518B"/>
    <w:rsid w:val="009E588E"/>
    <w:rsid w:val="009E63E4"/>
    <w:rsid w:val="009E6E3E"/>
    <w:rsid w:val="009E72DD"/>
    <w:rsid w:val="009F0804"/>
    <w:rsid w:val="009F084F"/>
    <w:rsid w:val="009F09F9"/>
    <w:rsid w:val="009F115A"/>
    <w:rsid w:val="009F17C0"/>
    <w:rsid w:val="009F1E9C"/>
    <w:rsid w:val="009F23F8"/>
    <w:rsid w:val="009F2DF8"/>
    <w:rsid w:val="009F34F5"/>
    <w:rsid w:val="009F3C76"/>
    <w:rsid w:val="009F4106"/>
    <w:rsid w:val="009F4246"/>
    <w:rsid w:val="009F4AC5"/>
    <w:rsid w:val="009F4DD6"/>
    <w:rsid w:val="009F5C16"/>
    <w:rsid w:val="009F61BD"/>
    <w:rsid w:val="009F734B"/>
    <w:rsid w:val="009F7A46"/>
    <w:rsid w:val="00A004E4"/>
    <w:rsid w:val="00A0070A"/>
    <w:rsid w:val="00A00FD1"/>
    <w:rsid w:val="00A01178"/>
    <w:rsid w:val="00A020E0"/>
    <w:rsid w:val="00A02209"/>
    <w:rsid w:val="00A027BE"/>
    <w:rsid w:val="00A02859"/>
    <w:rsid w:val="00A02AF3"/>
    <w:rsid w:val="00A02BF1"/>
    <w:rsid w:val="00A03EA8"/>
    <w:rsid w:val="00A04990"/>
    <w:rsid w:val="00A04D0A"/>
    <w:rsid w:val="00A04E38"/>
    <w:rsid w:val="00A04FE8"/>
    <w:rsid w:val="00A0546E"/>
    <w:rsid w:val="00A1067E"/>
    <w:rsid w:val="00A10733"/>
    <w:rsid w:val="00A10A06"/>
    <w:rsid w:val="00A10A71"/>
    <w:rsid w:val="00A11F44"/>
    <w:rsid w:val="00A120A4"/>
    <w:rsid w:val="00A12D4E"/>
    <w:rsid w:val="00A12FE6"/>
    <w:rsid w:val="00A13612"/>
    <w:rsid w:val="00A137D7"/>
    <w:rsid w:val="00A140FC"/>
    <w:rsid w:val="00A14316"/>
    <w:rsid w:val="00A14C88"/>
    <w:rsid w:val="00A152CF"/>
    <w:rsid w:val="00A1531C"/>
    <w:rsid w:val="00A158AC"/>
    <w:rsid w:val="00A15B8E"/>
    <w:rsid w:val="00A164F9"/>
    <w:rsid w:val="00A16D40"/>
    <w:rsid w:val="00A17015"/>
    <w:rsid w:val="00A1726F"/>
    <w:rsid w:val="00A17997"/>
    <w:rsid w:val="00A17B7D"/>
    <w:rsid w:val="00A17B98"/>
    <w:rsid w:val="00A20D32"/>
    <w:rsid w:val="00A219FB"/>
    <w:rsid w:val="00A21F1E"/>
    <w:rsid w:val="00A220E5"/>
    <w:rsid w:val="00A22266"/>
    <w:rsid w:val="00A22BA7"/>
    <w:rsid w:val="00A22C5F"/>
    <w:rsid w:val="00A23575"/>
    <w:rsid w:val="00A23ACC"/>
    <w:rsid w:val="00A24360"/>
    <w:rsid w:val="00A24752"/>
    <w:rsid w:val="00A2478F"/>
    <w:rsid w:val="00A2574B"/>
    <w:rsid w:val="00A25795"/>
    <w:rsid w:val="00A26FCC"/>
    <w:rsid w:val="00A3094C"/>
    <w:rsid w:val="00A30BDF"/>
    <w:rsid w:val="00A30C1F"/>
    <w:rsid w:val="00A31A2E"/>
    <w:rsid w:val="00A32718"/>
    <w:rsid w:val="00A32AE3"/>
    <w:rsid w:val="00A32F6E"/>
    <w:rsid w:val="00A33CB8"/>
    <w:rsid w:val="00A33DDE"/>
    <w:rsid w:val="00A34686"/>
    <w:rsid w:val="00A36B49"/>
    <w:rsid w:val="00A3725E"/>
    <w:rsid w:val="00A37690"/>
    <w:rsid w:val="00A41136"/>
    <w:rsid w:val="00A41278"/>
    <w:rsid w:val="00A417EE"/>
    <w:rsid w:val="00A41C85"/>
    <w:rsid w:val="00A42AAC"/>
    <w:rsid w:val="00A42F22"/>
    <w:rsid w:val="00A42FBE"/>
    <w:rsid w:val="00A43305"/>
    <w:rsid w:val="00A43F2A"/>
    <w:rsid w:val="00A44600"/>
    <w:rsid w:val="00A4479B"/>
    <w:rsid w:val="00A44D67"/>
    <w:rsid w:val="00A451F9"/>
    <w:rsid w:val="00A45D9B"/>
    <w:rsid w:val="00A45EAB"/>
    <w:rsid w:val="00A45F1E"/>
    <w:rsid w:val="00A504AE"/>
    <w:rsid w:val="00A5062F"/>
    <w:rsid w:val="00A50F3B"/>
    <w:rsid w:val="00A52B2B"/>
    <w:rsid w:val="00A52E72"/>
    <w:rsid w:val="00A53884"/>
    <w:rsid w:val="00A53A11"/>
    <w:rsid w:val="00A53E1B"/>
    <w:rsid w:val="00A53F58"/>
    <w:rsid w:val="00A53FD5"/>
    <w:rsid w:val="00A5586E"/>
    <w:rsid w:val="00A55BE0"/>
    <w:rsid w:val="00A55E15"/>
    <w:rsid w:val="00A55FB3"/>
    <w:rsid w:val="00A55FC0"/>
    <w:rsid w:val="00A56D6F"/>
    <w:rsid w:val="00A5748E"/>
    <w:rsid w:val="00A57691"/>
    <w:rsid w:val="00A60449"/>
    <w:rsid w:val="00A606B0"/>
    <w:rsid w:val="00A61DF5"/>
    <w:rsid w:val="00A625EF"/>
    <w:rsid w:val="00A62658"/>
    <w:rsid w:val="00A6269D"/>
    <w:rsid w:val="00A64B03"/>
    <w:rsid w:val="00A6580B"/>
    <w:rsid w:val="00A65EAF"/>
    <w:rsid w:val="00A66286"/>
    <w:rsid w:val="00A66358"/>
    <w:rsid w:val="00A663B6"/>
    <w:rsid w:val="00A66E69"/>
    <w:rsid w:val="00A67304"/>
    <w:rsid w:val="00A6762D"/>
    <w:rsid w:val="00A6767A"/>
    <w:rsid w:val="00A6798F"/>
    <w:rsid w:val="00A7012F"/>
    <w:rsid w:val="00A705B1"/>
    <w:rsid w:val="00A70619"/>
    <w:rsid w:val="00A71485"/>
    <w:rsid w:val="00A714CB"/>
    <w:rsid w:val="00A71EFD"/>
    <w:rsid w:val="00A724C5"/>
    <w:rsid w:val="00A73444"/>
    <w:rsid w:val="00A73530"/>
    <w:rsid w:val="00A73A2D"/>
    <w:rsid w:val="00A74A94"/>
    <w:rsid w:val="00A763D5"/>
    <w:rsid w:val="00A773E8"/>
    <w:rsid w:val="00A776AF"/>
    <w:rsid w:val="00A77B16"/>
    <w:rsid w:val="00A77CB6"/>
    <w:rsid w:val="00A81D0A"/>
    <w:rsid w:val="00A82A1E"/>
    <w:rsid w:val="00A82E7F"/>
    <w:rsid w:val="00A83E0C"/>
    <w:rsid w:val="00A83F56"/>
    <w:rsid w:val="00A843DC"/>
    <w:rsid w:val="00A84AB4"/>
    <w:rsid w:val="00A84D8A"/>
    <w:rsid w:val="00A84E25"/>
    <w:rsid w:val="00A85D06"/>
    <w:rsid w:val="00A86102"/>
    <w:rsid w:val="00A86325"/>
    <w:rsid w:val="00A8678F"/>
    <w:rsid w:val="00A86E91"/>
    <w:rsid w:val="00A87BE8"/>
    <w:rsid w:val="00A87DB2"/>
    <w:rsid w:val="00A902DA"/>
    <w:rsid w:val="00A90B42"/>
    <w:rsid w:val="00A90C3D"/>
    <w:rsid w:val="00A9157F"/>
    <w:rsid w:val="00A91660"/>
    <w:rsid w:val="00A91779"/>
    <w:rsid w:val="00A91B52"/>
    <w:rsid w:val="00A930DD"/>
    <w:rsid w:val="00A93432"/>
    <w:rsid w:val="00A935E6"/>
    <w:rsid w:val="00A93E45"/>
    <w:rsid w:val="00A94E9F"/>
    <w:rsid w:val="00A954F5"/>
    <w:rsid w:val="00A95A5E"/>
    <w:rsid w:val="00A96D32"/>
    <w:rsid w:val="00AA0E6B"/>
    <w:rsid w:val="00AA174C"/>
    <w:rsid w:val="00AA19D8"/>
    <w:rsid w:val="00AA281A"/>
    <w:rsid w:val="00AA31DC"/>
    <w:rsid w:val="00AA4090"/>
    <w:rsid w:val="00AA45A2"/>
    <w:rsid w:val="00AA5A15"/>
    <w:rsid w:val="00AA5BD8"/>
    <w:rsid w:val="00AA7A9B"/>
    <w:rsid w:val="00AA7C4D"/>
    <w:rsid w:val="00AB0884"/>
    <w:rsid w:val="00AB0B17"/>
    <w:rsid w:val="00AB18E4"/>
    <w:rsid w:val="00AB25BD"/>
    <w:rsid w:val="00AB2649"/>
    <w:rsid w:val="00AB43C0"/>
    <w:rsid w:val="00AB4630"/>
    <w:rsid w:val="00AB5C3E"/>
    <w:rsid w:val="00AB5EE1"/>
    <w:rsid w:val="00AB6EE2"/>
    <w:rsid w:val="00AC0056"/>
    <w:rsid w:val="00AC0747"/>
    <w:rsid w:val="00AC09C7"/>
    <w:rsid w:val="00AC2E30"/>
    <w:rsid w:val="00AC31C8"/>
    <w:rsid w:val="00AC532B"/>
    <w:rsid w:val="00AC6C58"/>
    <w:rsid w:val="00AC7345"/>
    <w:rsid w:val="00AC7D6B"/>
    <w:rsid w:val="00AD1227"/>
    <w:rsid w:val="00AD3169"/>
    <w:rsid w:val="00AD3A29"/>
    <w:rsid w:val="00AD3D0C"/>
    <w:rsid w:val="00AD4C77"/>
    <w:rsid w:val="00AD7091"/>
    <w:rsid w:val="00AD7AC5"/>
    <w:rsid w:val="00AD7B68"/>
    <w:rsid w:val="00AE2D5E"/>
    <w:rsid w:val="00AE3408"/>
    <w:rsid w:val="00AE4061"/>
    <w:rsid w:val="00AE4129"/>
    <w:rsid w:val="00AE4862"/>
    <w:rsid w:val="00AE5F02"/>
    <w:rsid w:val="00AE6596"/>
    <w:rsid w:val="00AE6F5E"/>
    <w:rsid w:val="00AE7087"/>
    <w:rsid w:val="00AF0DDC"/>
    <w:rsid w:val="00AF1557"/>
    <w:rsid w:val="00AF15C4"/>
    <w:rsid w:val="00AF1C79"/>
    <w:rsid w:val="00AF1F5C"/>
    <w:rsid w:val="00AF21AD"/>
    <w:rsid w:val="00AF38D8"/>
    <w:rsid w:val="00AF3E68"/>
    <w:rsid w:val="00AF3F3D"/>
    <w:rsid w:val="00AF511C"/>
    <w:rsid w:val="00AF51DC"/>
    <w:rsid w:val="00AF749A"/>
    <w:rsid w:val="00AF794A"/>
    <w:rsid w:val="00AF799F"/>
    <w:rsid w:val="00B00952"/>
    <w:rsid w:val="00B01367"/>
    <w:rsid w:val="00B01AE7"/>
    <w:rsid w:val="00B01BA7"/>
    <w:rsid w:val="00B02A86"/>
    <w:rsid w:val="00B04287"/>
    <w:rsid w:val="00B0446A"/>
    <w:rsid w:val="00B045CC"/>
    <w:rsid w:val="00B04BE3"/>
    <w:rsid w:val="00B0673E"/>
    <w:rsid w:val="00B06AA4"/>
    <w:rsid w:val="00B07A5C"/>
    <w:rsid w:val="00B1018B"/>
    <w:rsid w:val="00B10B87"/>
    <w:rsid w:val="00B114AF"/>
    <w:rsid w:val="00B11697"/>
    <w:rsid w:val="00B128F9"/>
    <w:rsid w:val="00B13E04"/>
    <w:rsid w:val="00B142F6"/>
    <w:rsid w:val="00B156FA"/>
    <w:rsid w:val="00B15E61"/>
    <w:rsid w:val="00B17BD0"/>
    <w:rsid w:val="00B20B4E"/>
    <w:rsid w:val="00B21912"/>
    <w:rsid w:val="00B21C68"/>
    <w:rsid w:val="00B21E64"/>
    <w:rsid w:val="00B22117"/>
    <w:rsid w:val="00B22280"/>
    <w:rsid w:val="00B228D7"/>
    <w:rsid w:val="00B22A4F"/>
    <w:rsid w:val="00B22A8C"/>
    <w:rsid w:val="00B23000"/>
    <w:rsid w:val="00B23898"/>
    <w:rsid w:val="00B24916"/>
    <w:rsid w:val="00B2503B"/>
    <w:rsid w:val="00B2554B"/>
    <w:rsid w:val="00B25557"/>
    <w:rsid w:val="00B272D6"/>
    <w:rsid w:val="00B2791B"/>
    <w:rsid w:val="00B3107F"/>
    <w:rsid w:val="00B31A0C"/>
    <w:rsid w:val="00B31C3F"/>
    <w:rsid w:val="00B31F9D"/>
    <w:rsid w:val="00B33FE3"/>
    <w:rsid w:val="00B34476"/>
    <w:rsid w:val="00B34D9A"/>
    <w:rsid w:val="00B35566"/>
    <w:rsid w:val="00B36979"/>
    <w:rsid w:val="00B36F67"/>
    <w:rsid w:val="00B37D7C"/>
    <w:rsid w:val="00B4003C"/>
    <w:rsid w:val="00B402DC"/>
    <w:rsid w:val="00B4083E"/>
    <w:rsid w:val="00B40874"/>
    <w:rsid w:val="00B40E00"/>
    <w:rsid w:val="00B41B52"/>
    <w:rsid w:val="00B41F5E"/>
    <w:rsid w:val="00B42363"/>
    <w:rsid w:val="00B42F7A"/>
    <w:rsid w:val="00B4345D"/>
    <w:rsid w:val="00B43531"/>
    <w:rsid w:val="00B4455B"/>
    <w:rsid w:val="00B4456B"/>
    <w:rsid w:val="00B458C1"/>
    <w:rsid w:val="00B468A7"/>
    <w:rsid w:val="00B46BA9"/>
    <w:rsid w:val="00B50010"/>
    <w:rsid w:val="00B51761"/>
    <w:rsid w:val="00B52D04"/>
    <w:rsid w:val="00B52DFF"/>
    <w:rsid w:val="00B54DA2"/>
    <w:rsid w:val="00B551D5"/>
    <w:rsid w:val="00B56224"/>
    <w:rsid w:val="00B56276"/>
    <w:rsid w:val="00B563CD"/>
    <w:rsid w:val="00B57AEF"/>
    <w:rsid w:val="00B57C62"/>
    <w:rsid w:val="00B6065D"/>
    <w:rsid w:val="00B6198C"/>
    <w:rsid w:val="00B61C60"/>
    <w:rsid w:val="00B62FF7"/>
    <w:rsid w:val="00B63053"/>
    <w:rsid w:val="00B63AC2"/>
    <w:rsid w:val="00B64F6E"/>
    <w:rsid w:val="00B65329"/>
    <w:rsid w:val="00B65789"/>
    <w:rsid w:val="00B66EA2"/>
    <w:rsid w:val="00B67572"/>
    <w:rsid w:val="00B67856"/>
    <w:rsid w:val="00B67B40"/>
    <w:rsid w:val="00B70062"/>
    <w:rsid w:val="00B71C0D"/>
    <w:rsid w:val="00B71CA9"/>
    <w:rsid w:val="00B72B73"/>
    <w:rsid w:val="00B7371E"/>
    <w:rsid w:val="00B73725"/>
    <w:rsid w:val="00B750DD"/>
    <w:rsid w:val="00B7530D"/>
    <w:rsid w:val="00B76121"/>
    <w:rsid w:val="00B761F4"/>
    <w:rsid w:val="00B767A2"/>
    <w:rsid w:val="00B76BA5"/>
    <w:rsid w:val="00B76D3D"/>
    <w:rsid w:val="00B7733B"/>
    <w:rsid w:val="00B8099E"/>
    <w:rsid w:val="00B80C5D"/>
    <w:rsid w:val="00B829D8"/>
    <w:rsid w:val="00B83406"/>
    <w:rsid w:val="00B8370E"/>
    <w:rsid w:val="00B853A7"/>
    <w:rsid w:val="00B85B0B"/>
    <w:rsid w:val="00B8674E"/>
    <w:rsid w:val="00B87A63"/>
    <w:rsid w:val="00B903AA"/>
    <w:rsid w:val="00B90BD9"/>
    <w:rsid w:val="00B92366"/>
    <w:rsid w:val="00B92892"/>
    <w:rsid w:val="00B9300B"/>
    <w:rsid w:val="00B93407"/>
    <w:rsid w:val="00B93680"/>
    <w:rsid w:val="00B94138"/>
    <w:rsid w:val="00B942EE"/>
    <w:rsid w:val="00B95BAC"/>
    <w:rsid w:val="00B95E31"/>
    <w:rsid w:val="00B9605C"/>
    <w:rsid w:val="00B963AC"/>
    <w:rsid w:val="00B96B1C"/>
    <w:rsid w:val="00B96C2E"/>
    <w:rsid w:val="00B96C51"/>
    <w:rsid w:val="00B9784B"/>
    <w:rsid w:val="00B97BBA"/>
    <w:rsid w:val="00BA186C"/>
    <w:rsid w:val="00BA213A"/>
    <w:rsid w:val="00BA23FF"/>
    <w:rsid w:val="00BA423D"/>
    <w:rsid w:val="00BA4CF8"/>
    <w:rsid w:val="00BA4FDA"/>
    <w:rsid w:val="00BA5350"/>
    <w:rsid w:val="00BA6B0A"/>
    <w:rsid w:val="00BA7205"/>
    <w:rsid w:val="00BB09DE"/>
    <w:rsid w:val="00BB0C59"/>
    <w:rsid w:val="00BB0F97"/>
    <w:rsid w:val="00BB1683"/>
    <w:rsid w:val="00BB23F6"/>
    <w:rsid w:val="00BB2702"/>
    <w:rsid w:val="00BB27B7"/>
    <w:rsid w:val="00BB2981"/>
    <w:rsid w:val="00BB303E"/>
    <w:rsid w:val="00BB3D5B"/>
    <w:rsid w:val="00BB5F4D"/>
    <w:rsid w:val="00BB6447"/>
    <w:rsid w:val="00BC0902"/>
    <w:rsid w:val="00BC0EF3"/>
    <w:rsid w:val="00BC1D7F"/>
    <w:rsid w:val="00BC2D3B"/>
    <w:rsid w:val="00BC3051"/>
    <w:rsid w:val="00BC46A9"/>
    <w:rsid w:val="00BC4D96"/>
    <w:rsid w:val="00BC60FC"/>
    <w:rsid w:val="00BC62D3"/>
    <w:rsid w:val="00BC658F"/>
    <w:rsid w:val="00BC6B08"/>
    <w:rsid w:val="00BD03E5"/>
    <w:rsid w:val="00BD089D"/>
    <w:rsid w:val="00BD22B1"/>
    <w:rsid w:val="00BD22E7"/>
    <w:rsid w:val="00BD24F5"/>
    <w:rsid w:val="00BD3609"/>
    <w:rsid w:val="00BD4546"/>
    <w:rsid w:val="00BD54D9"/>
    <w:rsid w:val="00BD5681"/>
    <w:rsid w:val="00BD73DF"/>
    <w:rsid w:val="00BD74D8"/>
    <w:rsid w:val="00BD769F"/>
    <w:rsid w:val="00BD7905"/>
    <w:rsid w:val="00BE0319"/>
    <w:rsid w:val="00BE0D37"/>
    <w:rsid w:val="00BE0E05"/>
    <w:rsid w:val="00BE2A5A"/>
    <w:rsid w:val="00BE311A"/>
    <w:rsid w:val="00BE3BB4"/>
    <w:rsid w:val="00BE484F"/>
    <w:rsid w:val="00BE4B54"/>
    <w:rsid w:val="00BE5E75"/>
    <w:rsid w:val="00BE6D3A"/>
    <w:rsid w:val="00BE7508"/>
    <w:rsid w:val="00BF031F"/>
    <w:rsid w:val="00BF03E5"/>
    <w:rsid w:val="00BF098A"/>
    <w:rsid w:val="00BF2FD7"/>
    <w:rsid w:val="00BF394E"/>
    <w:rsid w:val="00BF3EEC"/>
    <w:rsid w:val="00BF4DDF"/>
    <w:rsid w:val="00BF547D"/>
    <w:rsid w:val="00BF551A"/>
    <w:rsid w:val="00BF56DE"/>
    <w:rsid w:val="00BF620A"/>
    <w:rsid w:val="00BF6996"/>
    <w:rsid w:val="00BF6D5E"/>
    <w:rsid w:val="00BF7D0F"/>
    <w:rsid w:val="00BF7FA5"/>
    <w:rsid w:val="00C00C77"/>
    <w:rsid w:val="00C00E2F"/>
    <w:rsid w:val="00C013E7"/>
    <w:rsid w:val="00C0168B"/>
    <w:rsid w:val="00C0197D"/>
    <w:rsid w:val="00C01CA5"/>
    <w:rsid w:val="00C01DF8"/>
    <w:rsid w:val="00C02075"/>
    <w:rsid w:val="00C020BD"/>
    <w:rsid w:val="00C031F2"/>
    <w:rsid w:val="00C03640"/>
    <w:rsid w:val="00C03693"/>
    <w:rsid w:val="00C04209"/>
    <w:rsid w:val="00C04AC3"/>
    <w:rsid w:val="00C04F84"/>
    <w:rsid w:val="00C06514"/>
    <w:rsid w:val="00C07B42"/>
    <w:rsid w:val="00C106D4"/>
    <w:rsid w:val="00C10EBC"/>
    <w:rsid w:val="00C111E7"/>
    <w:rsid w:val="00C1124C"/>
    <w:rsid w:val="00C11E08"/>
    <w:rsid w:val="00C127BB"/>
    <w:rsid w:val="00C13000"/>
    <w:rsid w:val="00C13570"/>
    <w:rsid w:val="00C1408F"/>
    <w:rsid w:val="00C14C7B"/>
    <w:rsid w:val="00C15529"/>
    <w:rsid w:val="00C1595C"/>
    <w:rsid w:val="00C15F2F"/>
    <w:rsid w:val="00C16E02"/>
    <w:rsid w:val="00C16F1C"/>
    <w:rsid w:val="00C17725"/>
    <w:rsid w:val="00C17DF6"/>
    <w:rsid w:val="00C17FD0"/>
    <w:rsid w:val="00C20BAA"/>
    <w:rsid w:val="00C20DBD"/>
    <w:rsid w:val="00C2178F"/>
    <w:rsid w:val="00C21796"/>
    <w:rsid w:val="00C224CE"/>
    <w:rsid w:val="00C22715"/>
    <w:rsid w:val="00C23601"/>
    <w:rsid w:val="00C23BB6"/>
    <w:rsid w:val="00C26621"/>
    <w:rsid w:val="00C26ECC"/>
    <w:rsid w:val="00C275D9"/>
    <w:rsid w:val="00C27C52"/>
    <w:rsid w:val="00C30529"/>
    <w:rsid w:val="00C30806"/>
    <w:rsid w:val="00C32E59"/>
    <w:rsid w:val="00C33EF5"/>
    <w:rsid w:val="00C3506E"/>
    <w:rsid w:val="00C35B05"/>
    <w:rsid w:val="00C35E9D"/>
    <w:rsid w:val="00C36817"/>
    <w:rsid w:val="00C36A39"/>
    <w:rsid w:val="00C37F02"/>
    <w:rsid w:val="00C400A7"/>
    <w:rsid w:val="00C401DB"/>
    <w:rsid w:val="00C409C5"/>
    <w:rsid w:val="00C4182D"/>
    <w:rsid w:val="00C423EB"/>
    <w:rsid w:val="00C431EE"/>
    <w:rsid w:val="00C43664"/>
    <w:rsid w:val="00C43A70"/>
    <w:rsid w:val="00C43B59"/>
    <w:rsid w:val="00C43B73"/>
    <w:rsid w:val="00C45649"/>
    <w:rsid w:val="00C456B5"/>
    <w:rsid w:val="00C458B6"/>
    <w:rsid w:val="00C459C8"/>
    <w:rsid w:val="00C461E6"/>
    <w:rsid w:val="00C467E7"/>
    <w:rsid w:val="00C46EC3"/>
    <w:rsid w:val="00C507A3"/>
    <w:rsid w:val="00C50858"/>
    <w:rsid w:val="00C52039"/>
    <w:rsid w:val="00C521DB"/>
    <w:rsid w:val="00C52C3C"/>
    <w:rsid w:val="00C546FE"/>
    <w:rsid w:val="00C54EBA"/>
    <w:rsid w:val="00C553DB"/>
    <w:rsid w:val="00C55517"/>
    <w:rsid w:val="00C557EC"/>
    <w:rsid w:val="00C559EE"/>
    <w:rsid w:val="00C56BB2"/>
    <w:rsid w:val="00C56EED"/>
    <w:rsid w:val="00C57122"/>
    <w:rsid w:val="00C573DE"/>
    <w:rsid w:val="00C57D99"/>
    <w:rsid w:val="00C57FF1"/>
    <w:rsid w:val="00C6018D"/>
    <w:rsid w:val="00C6079E"/>
    <w:rsid w:val="00C60B91"/>
    <w:rsid w:val="00C6173D"/>
    <w:rsid w:val="00C626FB"/>
    <w:rsid w:val="00C62A7D"/>
    <w:rsid w:val="00C6330A"/>
    <w:rsid w:val="00C63CA7"/>
    <w:rsid w:val="00C63D77"/>
    <w:rsid w:val="00C63FAD"/>
    <w:rsid w:val="00C65612"/>
    <w:rsid w:val="00C66003"/>
    <w:rsid w:val="00C664B0"/>
    <w:rsid w:val="00C66848"/>
    <w:rsid w:val="00C66C49"/>
    <w:rsid w:val="00C670E4"/>
    <w:rsid w:val="00C678F5"/>
    <w:rsid w:val="00C70132"/>
    <w:rsid w:val="00C70E60"/>
    <w:rsid w:val="00C716A6"/>
    <w:rsid w:val="00C7176D"/>
    <w:rsid w:val="00C71BC4"/>
    <w:rsid w:val="00C72403"/>
    <w:rsid w:val="00C73337"/>
    <w:rsid w:val="00C73515"/>
    <w:rsid w:val="00C7359F"/>
    <w:rsid w:val="00C7428F"/>
    <w:rsid w:val="00C74F3C"/>
    <w:rsid w:val="00C76120"/>
    <w:rsid w:val="00C7645C"/>
    <w:rsid w:val="00C77641"/>
    <w:rsid w:val="00C77CE2"/>
    <w:rsid w:val="00C77E30"/>
    <w:rsid w:val="00C77EC5"/>
    <w:rsid w:val="00C80981"/>
    <w:rsid w:val="00C80A63"/>
    <w:rsid w:val="00C812D8"/>
    <w:rsid w:val="00C82421"/>
    <w:rsid w:val="00C8242F"/>
    <w:rsid w:val="00C8251D"/>
    <w:rsid w:val="00C82E2C"/>
    <w:rsid w:val="00C83449"/>
    <w:rsid w:val="00C837DC"/>
    <w:rsid w:val="00C845D8"/>
    <w:rsid w:val="00C8498F"/>
    <w:rsid w:val="00C84F37"/>
    <w:rsid w:val="00C858A2"/>
    <w:rsid w:val="00C8633B"/>
    <w:rsid w:val="00C87271"/>
    <w:rsid w:val="00C87513"/>
    <w:rsid w:val="00C878AF"/>
    <w:rsid w:val="00C90384"/>
    <w:rsid w:val="00C909C3"/>
    <w:rsid w:val="00C90AF2"/>
    <w:rsid w:val="00C91168"/>
    <w:rsid w:val="00C927B4"/>
    <w:rsid w:val="00C92818"/>
    <w:rsid w:val="00C938C4"/>
    <w:rsid w:val="00C9393C"/>
    <w:rsid w:val="00C93A81"/>
    <w:rsid w:val="00C93ADD"/>
    <w:rsid w:val="00C93FC7"/>
    <w:rsid w:val="00C94478"/>
    <w:rsid w:val="00C94668"/>
    <w:rsid w:val="00C94DDD"/>
    <w:rsid w:val="00C950E5"/>
    <w:rsid w:val="00C96714"/>
    <w:rsid w:val="00C96842"/>
    <w:rsid w:val="00C975F0"/>
    <w:rsid w:val="00C97F50"/>
    <w:rsid w:val="00CA154A"/>
    <w:rsid w:val="00CA1D24"/>
    <w:rsid w:val="00CA2D27"/>
    <w:rsid w:val="00CA3639"/>
    <w:rsid w:val="00CA3C50"/>
    <w:rsid w:val="00CA4117"/>
    <w:rsid w:val="00CA4D7F"/>
    <w:rsid w:val="00CA51EB"/>
    <w:rsid w:val="00CA548A"/>
    <w:rsid w:val="00CA701A"/>
    <w:rsid w:val="00CA7167"/>
    <w:rsid w:val="00CA735C"/>
    <w:rsid w:val="00CB2018"/>
    <w:rsid w:val="00CB24BC"/>
    <w:rsid w:val="00CB2C8C"/>
    <w:rsid w:val="00CB39CD"/>
    <w:rsid w:val="00CB3F4E"/>
    <w:rsid w:val="00CB4C2D"/>
    <w:rsid w:val="00CB54DA"/>
    <w:rsid w:val="00CB57B5"/>
    <w:rsid w:val="00CB5B5A"/>
    <w:rsid w:val="00CB62E0"/>
    <w:rsid w:val="00CB6370"/>
    <w:rsid w:val="00CB6AB1"/>
    <w:rsid w:val="00CB6AE8"/>
    <w:rsid w:val="00CB6E71"/>
    <w:rsid w:val="00CB6FE6"/>
    <w:rsid w:val="00CB79BE"/>
    <w:rsid w:val="00CC0A64"/>
    <w:rsid w:val="00CC0DB9"/>
    <w:rsid w:val="00CC1044"/>
    <w:rsid w:val="00CC1B92"/>
    <w:rsid w:val="00CC1E32"/>
    <w:rsid w:val="00CC220C"/>
    <w:rsid w:val="00CC2AFF"/>
    <w:rsid w:val="00CC3545"/>
    <w:rsid w:val="00CC39F0"/>
    <w:rsid w:val="00CC3FCF"/>
    <w:rsid w:val="00CC40CD"/>
    <w:rsid w:val="00CC4213"/>
    <w:rsid w:val="00CC44A3"/>
    <w:rsid w:val="00CC4BD2"/>
    <w:rsid w:val="00CC596A"/>
    <w:rsid w:val="00CC597B"/>
    <w:rsid w:val="00CC60F3"/>
    <w:rsid w:val="00CC67E7"/>
    <w:rsid w:val="00CC6884"/>
    <w:rsid w:val="00CC7A0F"/>
    <w:rsid w:val="00CD064E"/>
    <w:rsid w:val="00CD0FD6"/>
    <w:rsid w:val="00CD12AE"/>
    <w:rsid w:val="00CD1627"/>
    <w:rsid w:val="00CD1E24"/>
    <w:rsid w:val="00CD224A"/>
    <w:rsid w:val="00CD247C"/>
    <w:rsid w:val="00CD2872"/>
    <w:rsid w:val="00CD38AE"/>
    <w:rsid w:val="00CD39C2"/>
    <w:rsid w:val="00CD481F"/>
    <w:rsid w:val="00CD5786"/>
    <w:rsid w:val="00CD5A9E"/>
    <w:rsid w:val="00CD5E70"/>
    <w:rsid w:val="00CD71DF"/>
    <w:rsid w:val="00CD7549"/>
    <w:rsid w:val="00CD7825"/>
    <w:rsid w:val="00CD7CB1"/>
    <w:rsid w:val="00CE0847"/>
    <w:rsid w:val="00CE1589"/>
    <w:rsid w:val="00CE1B80"/>
    <w:rsid w:val="00CE2636"/>
    <w:rsid w:val="00CE2E98"/>
    <w:rsid w:val="00CE3A15"/>
    <w:rsid w:val="00CE3BB1"/>
    <w:rsid w:val="00CE3F4D"/>
    <w:rsid w:val="00CE480D"/>
    <w:rsid w:val="00CE4B7E"/>
    <w:rsid w:val="00CE4EA6"/>
    <w:rsid w:val="00CE5010"/>
    <w:rsid w:val="00CE55D0"/>
    <w:rsid w:val="00CE5830"/>
    <w:rsid w:val="00CE626F"/>
    <w:rsid w:val="00CE7111"/>
    <w:rsid w:val="00CE72F3"/>
    <w:rsid w:val="00CE7869"/>
    <w:rsid w:val="00CE7CE6"/>
    <w:rsid w:val="00CF01B5"/>
    <w:rsid w:val="00CF0D65"/>
    <w:rsid w:val="00CF2380"/>
    <w:rsid w:val="00CF2A8D"/>
    <w:rsid w:val="00CF2F21"/>
    <w:rsid w:val="00CF33DF"/>
    <w:rsid w:val="00CF34D4"/>
    <w:rsid w:val="00CF4581"/>
    <w:rsid w:val="00CF478B"/>
    <w:rsid w:val="00CF4DEF"/>
    <w:rsid w:val="00CF51E4"/>
    <w:rsid w:val="00CF57D1"/>
    <w:rsid w:val="00CF58FE"/>
    <w:rsid w:val="00CF5E61"/>
    <w:rsid w:val="00CF66B4"/>
    <w:rsid w:val="00CF6A66"/>
    <w:rsid w:val="00CF7353"/>
    <w:rsid w:val="00CF7AF2"/>
    <w:rsid w:val="00CF7B64"/>
    <w:rsid w:val="00D00E26"/>
    <w:rsid w:val="00D015EC"/>
    <w:rsid w:val="00D019FC"/>
    <w:rsid w:val="00D01EE1"/>
    <w:rsid w:val="00D02617"/>
    <w:rsid w:val="00D02690"/>
    <w:rsid w:val="00D02F22"/>
    <w:rsid w:val="00D03136"/>
    <w:rsid w:val="00D0325C"/>
    <w:rsid w:val="00D035E6"/>
    <w:rsid w:val="00D04A07"/>
    <w:rsid w:val="00D04B45"/>
    <w:rsid w:val="00D05257"/>
    <w:rsid w:val="00D05A6C"/>
    <w:rsid w:val="00D05B8B"/>
    <w:rsid w:val="00D06ADE"/>
    <w:rsid w:val="00D0715C"/>
    <w:rsid w:val="00D072E0"/>
    <w:rsid w:val="00D076FB"/>
    <w:rsid w:val="00D077E5"/>
    <w:rsid w:val="00D07AF3"/>
    <w:rsid w:val="00D10172"/>
    <w:rsid w:val="00D109FF"/>
    <w:rsid w:val="00D10CF2"/>
    <w:rsid w:val="00D10D7E"/>
    <w:rsid w:val="00D111B0"/>
    <w:rsid w:val="00D11D27"/>
    <w:rsid w:val="00D12512"/>
    <w:rsid w:val="00D1340D"/>
    <w:rsid w:val="00D1415C"/>
    <w:rsid w:val="00D149BF"/>
    <w:rsid w:val="00D1541F"/>
    <w:rsid w:val="00D160DC"/>
    <w:rsid w:val="00D16862"/>
    <w:rsid w:val="00D16E9E"/>
    <w:rsid w:val="00D17A15"/>
    <w:rsid w:val="00D22B75"/>
    <w:rsid w:val="00D24336"/>
    <w:rsid w:val="00D244AC"/>
    <w:rsid w:val="00D246F5"/>
    <w:rsid w:val="00D27DEA"/>
    <w:rsid w:val="00D307A6"/>
    <w:rsid w:val="00D30828"/>
    <w:rsid w:val="00D32BB6"/>
    <w:rsid w:val="00D3304D"/>
    <w:rsid w:val="00D3348C"/>
    <w:rsid w:val="00D34770"/>
    <w:rsid w:val="00D3500B"/>
    <w:rsid w:val="00D35A2A"/>
    <w:rsid w:val="00D36205"/>
    <w:rsid w:val="00D36D91"/>
    <w:rsid w:val="00D36E54"/>
    <w:rsid w:val="00D36F83"/>
    <w:rsid w:val="00D411AD"/>
    <w:rsid w:val="00D41E47"/>
    <w:rsid w:val="00D42478"/>
    <w:rsid w:val="00D425D4"/>
    <w:rsid w:val="00D42C19"/>
    <w:rsid w:val="00D42E0B"/>
    <w:rsid w:val="00D42E94"/>
    <w:rsid w:val="00D430BE"/>
    <w:rsid w:val="00D43A2A"/>
    <w:rsid w:val="00D43BF9"/>
    <w:rsid w:val="00D445BF"/>
    <w:rsid w:val="00D44BD9"/>
    <w:rsid w:val="00D44E1A"/>
    <w:rsid w:val="00D44EE4"/>
    <w:rsid w:val="00D45EF0"/>
    <w:rsid w:val="00D46ACF"/>
    <w:rsid w:val="00D509DE"/>
    <w:rsid w:val="00D50D2C"/>
    <w:rsid w:val="00D51712"/>
    <w:rsid w:val="00D5271A"/>
    <w:rsid w:val="00D52C94"/>
    <w:rsid w:val="00D54011"/>
    <w:rsid w:val="00D5410A"/>
    <w:rsid w:val="00D5505B"/>
    <w:rsid w:val="00D55336"/>
    <w:rsid w:val="00D55E11"/>
    <w:rsid w:val="00D55FAD"/>
    <w:rsid w:val="00D56CF9"/>
    <w:rsid w:val="00D57DF3"/>
    <w:rsid w:val="00D57E3F"/>
    <w:rsid w:val="00D60A4F"/>
    <w:rsid w:val="00D62426"/>
    <w:rsid w:val="00D62A0E"/>
    <w:rsid w:val="00D62DBE"/>
    <w:rsid w:val="00D641B6"/>
    <w:rsid w:val="00D64A77"/>
    <w:rsid w:val="00D64CD1"/>
    <w:rsid w:val="00D651A6"/>
    <w:rsid w:val="00D65C57"/>
    <w:rsid w:val="00D65E80"/>
    <w:rsid w:val="00D65F27"/>
    <w:rsid w:val="00D660C0"/>
    <w:rsid w:val="00D66109"/>
    <w:rsid w:val="00D66399"/>
    <w:rsid w:val="00D67357"/>
    <w:rsid w:val="00D67854"/>
    <w:rsid w:val="00D7100C"/>
    <w:rsid w:val="00D7259C"/>
    <w:rsid w:val="00D746F2"/>
    <w:rsid w:val="00D74CF4"/>
    <w:rsid w:val="00D75339"/>
    <w:rsid w:val="00D77EF4"/>
    <w:rsid w:val="00D80503"/>
    <w:rsid w:val="00D8077C"/>
    <w:rsid w:val="00D8243B"/>
    <w:rsid w:val="00D82507"/>
    <w:rsid w:val="00D8344D"/>
    <w:rsid w:val="00D83C11"/>
    <w:rsid w:val="00D843EE"/>
    <w:rsid w:val="00D84A8E"/>
    <w:rsid w:val="00D8530A"/>
    <w:rsid w:val="00D86279"/>
    <w:rsid w:val="00D87A0D"/>
    <w:rsid w:val="00D908F4"/>
    <w:rsid w:val="00D9180C"/>
    <w:rsid w:val="00D9187C"/>
    <w:rsid w:val="00D9187E"/>
    <w:rsid w:val="00D92496"/>
    <w:rsid w:val="00D93089"/>
    <w:rsid w:val="00D94B59"/>
    <w:rsid w:val="00D94C51"/>
    <w:rsid w:val="00D95307"/>
    <w:rsid w:val="00D9538E"/>
    <w:rsid w:val="00D961AB"/>
    <w:rsid w:val="00D962DB"/>
    <w:rsid w:val="00D96545"/>
    <w:rsid w:val="00D96E24"/>
    <w:rsid w:val="00D97557"/>
    <w:rsid w:val="00DA02D7"/>
    <w:rsid w:val="00DA0419"/>
    <w:rsid w:val="00DA1304"/>
    <w:rsid w:val="00DA1B9B"/>
    <w:rsid w:val="00DA21F4"/>
    <w:rsid w:val="00DA2908"/>
    <w:rsid w:val="00DA2F25"/>
    <w:rsid w:val="00DA3BB3"/>
    <w:rsid w:val="00DA43F6"/>
    <w:rsid w:val="00DA46DA"/>
    <w:rsid w:val="00DA5727"/>
    <w:rsid w:val="00DA5B92"/>
    <w:rsid w:val="00DA60E7"/>
    <w:rsid w:val="00DA6A45"/>
    <w:rsid w:val="00DA7992"/>
    <w:rsid w:val="00DB00BD"/>
    <w:rsid w:val="00DB02C1"/>
    <w:rsid w:val="00DB0B5F"/>
    <w:rsid w:val="00DB1597"/>
    <w:rsid w:val="00DB1A18"/>
    <w:rsid w:val="00DB1BBB"/>
    <w:rsid w:val="00DB2184"/>
    <w:rsid w:val="00DB25FB"/>
    <w:rsid w:val="00DB2D91"/>
    <w:rsid w:val="00DB3BDF"/>
    <w:rsid w:val="00DB3CBC"/>
    <w:rsid w:val="00DB472D"/>
    <w:rsid w:val="00DB5035"/>
    <w:rsid w:val="00DB6619"/>
    <w:rsid w:val="00DB668A"/>
    <w:rsid w:val="00DB6855"/>
    <w:rsid w:val="00DB717F"/>
    <w:rsid w:val="00DB7490"/>
    <w:rsid w:val="00DB7704"/>
    <w:rsid w:val="00DB7778"/>
    <w:rsid w:val="00DB79EA"/>
    <w:rsid w:val="00DB7C85"/>
    <w:rsid w:val="00DC04B7"/>
    <w:rsid w:val="00DC120D"/>
    <w:rsid w:val="00DC134E"/>
    <w:rsid w:val="00DC2DC3"/>
    <w:rsid w:val="00DC2DC5"/>
    <w:rsid w:val="00DC33DD"/>
    <w:rsid w:val="00DC3A07"/>
    <w:rsid w:val="00DC3B0D"/>
    <w:rsid w:val="00DC4188"/>
    <w:rsid w:val="00DC5519"/>
    <w:rsid w:val="00DC73F5"/>
    <w:rsid w:val="00DC772F"/>
    <w:rsid w:val="00DC7B02"/>
    <w:rsid w:val="00DD0636"/>
    <w:rsid w:val="00DD157D"/>
    <w:rsid w:val="00DD290C"/>
    <w:rsid w:val="00DD31E1"/>
    <w:rsid w:val="00DD38D6"/>
    <w:rsid w:val="00DD4088"/>
    <w:rsid w:val="00DD438B"/>
    <w:rsid w:val="00DD4BC8"/>
    <w:rsid w:val="00DD4D2B"/>
    <w:rsid w:val="00DD5120"/>
    <w:rsid w:val="00DD5296"/>
    <w:rsid w:val="00DD6AE4"/>
    <w:rsid w:val="00DD70BF"/>
    <w:rsid w:val="00DD73B6"/>
    <w:rsid w:val="00DE046A"/>
    <w:rsid w:val="00DE0AA3"/>
    <w:rsid w:val="00DE104B"/>
    <w:rsid w:val="00DE2088"/>
    <w:rsid w:val="00DE2683"/>
    <w:rsid w:val="00DE2E55"/>
    <w:rsid w:val="00DE30DC"/>
    <w:rsid w:val="00DE4003"/>
    <w:rsid w:val="00DE4378"/>
    <w:rsid w:val="00DE4766"/>
    <w:rsid w:val="00DE4DBE"/>
    <w:rsid w:val="00DE5FDB"/>
    <w:rsid w:val="00DE6754"/>
    <w:rsid w:val="00DE7513"/>
    <w:rsid w:val="00DE7667"/>
    <w:rsid w:val="00DE7DA2"/>
    <w:rsid w:val="00DF004C"/>
    <w:rsid w:val="00DF0D77"/>
    <w:rsid w:val="00DF0E77"/>
    <w:rsid w:val="00DF0FF3"/>
    <w:rsid w:val="00DF13A6"/>
    <w:rsid w:val="00DF176C"/>
    <w:rsid w:val="00DF25BA"/>
    <w:rsid w:val="00DF295A"/>
    <w:rsid w:val="00DF2D6A"/>
    <w:rsid w:val="00DF3E43"/>
    <w:rsid w:val="00DF3F84"/>
    <w:rsid w:val="00DF418D"/>
    <w:rsid w:val="00DF53C1"/>
    <w:rsid w:val="00DF5920"/>
    <w:rsid w:val="00DF5AE3"/>
    <w:rsid w:val="00DF5FAA"/>
    <w:rsid w:val="00DF6101"/>
    <w:rsid w:val="00DF69C4"/>
    <w:rsid w:val="00DF7307"/>
    <w:rsid w:val="00DF7673"/>
    <w:rsid w:val="00DF7EFC"/>
    <w:rsid w:val="00E0067D"/>
    <w:rsid w:val="00E00DB0"/>
    <w:rsid w:val="00E00E7D"/>
    <w:rsid w:val="00E01664"/>
    <w:rsid w:val="00E020F3"/>
    <w:rsid w:val="00E03CEC"/>
    <w:rsid w:val="00E03D8F"/>
    <w:rsid w:val="00E0400D"/>
    <w:rsid w:val="00E055D9"/>
    <w:rsid w:val="00E056E3"/>
    <w:rsid w:val="00E058B3"/>
    <w:rsid w:val="00E05C9C"/>
    <w:rsid w:val="00E06FA6"/>
    <w:rsid w:val="00E07844"/>
    <w:rsid w:val="00E078A3"/>
    <w:rsid w:val="00E107AE"/>
    <w:rsid w:val="00E114FD"/>
    <w:rsid w:val="00E11585"/>
    <w:rsid w:val="00E1199C"/>
    <w:rsid w:val="00E11B13"/>
    <w:rsid w:val="00E121A6"/>
    <w:rsid w:val="00E125D6"/>
    <w:rsid w:val="00E12827"/>
    <w:rsid w:val="00E12833"/>
    <w:rsid w:val="00E12835"/>
    <w:rsid w:val="00E143A0"/>
    <w:rsid w:val="00E14498"/>
    <w:rsid w:val="00E14920"/>
    <w:rsid w:val="00E1556A"/>
    <w:rsid w:val="00E16359"/>
    <w:rsid w:val="00E16E5F"/>
    <w:rsid w:val="00E16E97"/>
    <w:rsid w:val="00E1727F"/>
    <w:rsid w:val="00E2000B"/>
    <w:rsid w:val="00E2132E"/>
    <w:rsid w:val="00E21AE8"/>
    <w:rsid w:val="00E21E5D"/>
    <w:rsid w:val="00E2278D"/>
    <w:rsid w:val="00E2287B"/>
    <w:rsid w:val="00E22A63"/>
    <w:rsid w:val="00E230FF"/>
    <w:rsid w:val="00E23610"/>
    <w:rsid w:val="00E2469D"/>
    <w:rsid w:val="00E246F7"/>
    <w:rsid w:val="00E248DB"/>
    <w:rsid w:val="00E24D30"/>
    <w:rsid w:val="00E26A7E"/>
    <w:rsid w:val="00E27397"/>
    <w:rsid w:val="00E27502"/>
    <w:rsid w:val="00E30051"/>
    <w:rsid w:val="00E30475"/>
    <w:rsid w:val="00E30CE4"/>
    <w:rsid w:val="00E3260C"/>
    <w:rsid w:val="00E350FF"/>
    <w:rsid w:val="00E352B6"/>
    <w:rsid w:val="00E35537"/>
    <w:rsid w:val="00E35B5D"/>
    <w:rsid w:val="00E35DCE"/>
    <w:rsid w:val="00E360FD"/>
    <w:rsid w:val="00E3718B"/>
    <w:rsid w:val="00E37199"/>
    <w:rsid w:val="00E377D3"/>
    <w:rsid w:val="00E37F3F"/>
    <w:rsid w:val="00E4024F"/>
    <w:rsid w:val="00E4038D"/>
    <w:rsid w:val="00E404DB"/>
    <w:rsid w:val="00E40C86"/>
    <w:rsid w:val="00E414B6"/>
    <w:rsid w:val="00E4234F"/>
    <w:rsid w:val="00E42926"/>
    <w:rsid w:val="00E430E4"/>
    <w:rsid w:val="00E4335A"/>
    <w:rsid w:val="00E4349A"/>
    <w:rsid w:val="00E438E3"/>
    <w:rsid w:val="00E4411F"/>
    <w:rsid w:val="00E4443B"/>
    <w:rsid w:val="00E4508C"/>
    <w:rsid w:val="00E4523D"/>
    <w:rsid w:val="00E45535"/>
    <w:rsid w:val="00E45885"/>
    <w:rsid w:val="00E45C49"/>
    <w:rsid w:val="00E4604C"/>
    <w:rsid w:val="00E46CCC"/>
    <w:rsid w:val="00E46D04"/>
    <w:rsid w:val="00E4787C"/>
    <w:rsid w:val="00E47D84"/>
    <w:rsid w:val="00E5031F"/>
    <w:rsid w:val="00E50978"/>
    <w:rsid w:val="00E51B2E"/>
    <w:rsid w:val="00E51C7E"/>
    <w:rsid w:val="00E5278E"/>
    <w:rsid w:val="00E52BA8"/>
    <w:rsid w:val="00E53023"/>
    <w:rsid w:val="00E533B4"/>
    <w:rsid w:val="00E54E27"/>
    <w:rsid w:val="00E552D8"/>
    <w:rsid w:val="00E5580C"/>
    <w:rsid w:val="00E55A00"/>
    <w:rsid w:val="00E55C18"/>
    <w:rsid w:val="00E56378"/>
    <w:rsid w:val="00E56E31"/>
    <w:rsid w:val="00E57077"/>
    <w:rsid w:val="00E579D1"/>
    <w:rsid w:val="00E57B13"/>
    <w:rsid w:val="00E57DA0"/>
    <w:rsid w:val="00E60067"/>
    <w:rsid w:val="00E61FA5"/>
    <w:rsid w:val="00E63704"/>
    <w:rsid w:val="00E63A0F"/>
    <w:rsid w:val="00E642F5"/>
    <w:rsid w:val="00E64889"/>
    <w:rsid w:val="00E64A21"/>
    <w:rsid w:val="00E64ABC"/>
    <w:rsid w:val="00E65240"/>
    <w:rsid w:val="00E652C2"/>
    <w:rsid w:val="00E65775"/>
    <w:rsid w:val="00E66ADD"/>
    <w:rsid w:val="00E66AFA"/>
    <w:rsid w:val="00E66D6A"/>
    <w:rsid w:val="00E67709"/>
    <w:rsid w:val="00E7058B"/>
    <w:rsid w:val="00E70CF3"/>
    <w:rsid w:val="00E719B4"/>
    <w:rsid w:val="00E726EE"/>
    <w:rsid w:val="00E72965"/>
    <w:rsid w:val="00E729E2"/>
    <w:rsid w:val="00E72D02"/>
    <w:rsid w:val="00E72F59"/>
    <w:rsid w:val="00E73EF8"/>
    <w:rsid w:val="00E73FB0"/>
    <w:rsid w:val="00E74403"/>
    <w:rsid w:val="00E7476B"/>
    <w:rsid w:val="00E75AC3"/>
    <w:rsid w:val="00E75D94"/>
    <w:rsid w:val="00E76BBE"/>
    <w:rsid w:val="00E76E35"/>
    <w:rsid w:val="00E777C6"/>
    <w:rsid w:val="00E800C1"/>
    <w:rsid w:val="00E80C6D"/>
    <w:rsid w:val="00E80EEC"/>
    <w:rsid w:val="00E81613"/>
    <w:rsid w:val="00E82DE5"/>
    <w:rsid w:val="00E838B5"/>
    <w:rsid w:val="00E84261"/>
    <w:rsid w:val="00E842D7"/>
    <w:rsid w:val="00E84EBF"/>
    <w:rsid w:val="00E851FA"/>
    <w:rsid w:val="00E85B28"/>
    <w:rsid w:val="00E85D85"/>
    <w:rsid w:val="00E864B2"/>
    <w:rsid w:val="00E873A9"/>
    <w:rsid w:val="00E8799F"/>
    <w:rsid w:val="00E9041C"/>
    <w:rsid w:val="00E91062"/>
    <w:rsid w:val="00E91411"/>
    <w:rsid w:val="00E914A5"/>
    <w:rsid w:val="00E9176B"/>
    <w:rsid w:val="00E920A2"/>
    <w:rsid w:val="00E92337"/>
    <w:rsid w:val="00E9272B"/>
    <w:rsid w:val="00E9298D"/>
    <w:rsid w:val="00E92A82"/>
    <w:rsid w:val="00E92EE8"/>
    <w:rsid w:val="00E93C3A"/>
    <w:rsid w:val="00E9472D"/>
    <w:rsid w:val="00E94794"/>
    <w:rsid w:val="00E94BF8"/>
    <w:rsid w:val="00E95427"/>
    <w:rsid w:val="00E95528"/>
    <w:rsid w:val="00E95F82"/>
    <w:rsid w:val="00E96677"/>
    <w:rsid w:val="00E9686C"/>
    <w:rsid w:val="00E9735E"/>
    <w:rsid w:val="00E97C81"/>
    <w:rsid w:val="00EA0C02"/>
    <w:rsid w:val="00EA247B"/>
    <w:rsid w:val="00EA26BF"/>
    <w:rsid w:val="00EA2EA8"/>
    <w:rsid w:val="00EA35F1"/>
    <w:rsid w:val="00EA3E8C"/>
    <w:rsid w:val="00EA43B8"/>
    <w:rsid w:val="00EA493A"/>
    <w:rsid w:val="00EA64FE"/>
    <w:rsid w:val="00EA67E4"/>
    <w:rsid w:val="00EA6EFC"/>
    <w:rsid w:val="00EA75C2"/>
    <w:rsid w:val="00EA7E2B"/>
    <w:rsid w:val="00EA7E86"/>
    <w:rsid w:val="00EB09A7"/>
    <w:rsid w:val="00EB0B57"/>
    <w:rsid w:val="00EB1781"/>
    <w:rsid w:val="00EB1AB5"/>
    <w:rsid w:val="00EB1B0D"/>
    <w:rsid w:val="00EB22A1"/>
    <w:rsid w:val="00EB2E55"/>
    <w:rsid w:val="00EB3C68"/>
    <w:rsid w:val="00EB43C9"/>
    <w:rsid w:val="00EB4B08"/>
    <w:rsid w:val="00EB4B77"/>
    <w:rsid w:val="00EB4BD3"/>
    <w:rsid w:val="00EB52D3"/>
    <w:rsid w:val="00EB5903"/>
    <w:rsid w:val="00EB5B5D"/>
    <w:rsid w:val="00EB613B"/>
    <w:rsid w:val="00EB7681"/>
    <w:rsid w:val="00EC0B1A"/>
    <w:rsid w:val="00EC0F81"/>
    <w:rsid w:val="00EC357A"/>
    <w:rsid w:val="00EC3D38"/>
    <w:rsid w:val="00EC5B14"/>
    <w:rsid w:val="00EC71CD"/>
    <w:rsid w:val="00EC73D6"/>
    <w:rsid w:val="00EC7A55"/>
    <w:rsid w:val="00EC7AC5"/>
    <w:rsid w:val="00EC7BC1"/>
    <w:rsid w:val="00ED11F9"/>
    <w:rsid w:val="00ED2FC9"/>
    <w:rsid w:val="00ED3476"/>
    <w:rsid w:val="00ED445B"/>
    <w:rsid w:val="00ED50BF"/>
    <w:rsid w:val="00ED6935"/>
    <w:rsid w:val="00EE0920"/>
    <w:rsid w:val="00EE1774"/>
    <w:rsid w:val="00EE1CAB"/>
    <w:rsid w:val="00EE2397"/>
    <w:rsid w:val="00EE2C51"/>
    <w:rsid w:val="00EE2D7C"/>
    <w:rsid w:val="00EE359C"/>
    <w:rsid w:val="00EE405F"/>
    <w:rsid w:val="00EE40F4"/>
    <w:rsid w:val="00EE4AFE"/>
    <w:rsid w:val="00EE4F79"/>
    <w:rsid w:val="00EE5259"/>
    <w:rsid w:val="00EE6A7B"/>
    <w:rsid w:val="00EE715D"/>
    <w:rsid w:val="00EE74EF"/>
    <w:rsid w:val="00EE7AF7"/>
    <w:rsid w:val="00EE7C68"/>
    <w:rsid w:val="00EF04C3"/>
    <w:rsid w:val="00EF0AC1"/>
    <w:rsid w:val="00EF0FDC"/>
    <w:rsid w:val="00EF20D3"/>
    <w:rsid w:val="00EF2EB0"/>
    <w:rsid w:val="00EF3857"/>
    <w:rsid w:val="00EF4079"/>
    <w:rsid w:val="00EF42A6"/>
    <w:rsid w:val="00EF57FD"/>
    <w:rsid w:val="00EF6A94"/>
    <w:rsid w:val="00EF7016"/>
    <w:rsid w:val="00EF7277"/>
    <w:rsid w:val="00F015A8"/>
    <w:rsid w:val="00F01A5A"/>
    <w:rsid w:val="00F02793"/>
    <w:rsid w:val="00F027EC"/>
    <w:rsid w:val="00F02B2C"/>
    <w:rsid w:val="00F02C9D"/>
    <w:rsid w:val="00F02EE6"/>
    <w:rsid w:val="00F03255"/>
    <w:rsid w:val="00F03453"/>
    <w:rsid w:val="00F04FEC"/>
    <w:rsid w:val="00F05786"/>
    <w:rsid w:val="00F05A55"/>
    <w:rsid w:val="00F05FFB"/>
    <w:rsid w:val="00F06A03"/>
    <w:rsid w:val="00F06AE7"/>
    <w:rsid w:val="00F074F9"/>
    <w:rsid w:val="00F100FF"/>
    <w:rsid w:val="00F1056A"/>
    <w:rsid w:val="00F10A43"/>
    <w:rsid w:val="00F11BED"/>
    <w:rsid w:val="00F1328A"/>
    <w:rsid w:val="00F13618"/>
    <w:rsid w:val="00F141B4"/>
    <w:rsid w:val="00F1464A"/>
    <w:rsid w:val="00F14832"/>
    <w:rsid w:val="00F16155"/>
    <w:rsid w:val="00F16B91"/>
    <w:rsid w:val="00F16BFE"/>
    <w:rsid w:val="00F17778"/>
    <w:rsid w:val="00F17B37"/>
    <w:rsid w:val="00F17D1A"/>
    <w:rsid w:val="00F205F1"/>
    <w:rsid w:val="00F20A15"/>
    <w:rsid w:val="00F210E5"/>
    <w:rsid w:val="00F21E18"/>
    <w:rsid w:val="00F227D8"/>
    <w:rsid w:val="00F22AEA"/>
    <w:rsid w:val="00F2345A"/>
    <w:rsid w:val="00F24182"/>
    <w:rsid w:val="00F24379"/>
    <w:rsid w:val="00F24538"/>
    <w:rsid w:val="00F24AB2"/>
    <w:rsid w:val="00F256D9"/>
    <w:rsid w:val="00F26490"/>
    <w:rsid w:val="00F266B5"/>
    <w:rsid w:val="00F269A2"/>
    <w:rsid w:val="00F30139"/>
    <w:rsid w:val="00F312E0"/>
    <w:rsid w:val="00F31B2D"/>
    <w:rsid w:val="00F31E58"/>
    <w:rsid w:val="00F3245F"/>
    <w:rsid w:val="00F34151"/>
    <w:rsid w:val="00F34157"/>
    <w:rsid w:val="00F34A03"/>
    <w:rsid w:val="00F34CED"/>
    <w:rsid w:val="00F35522"/>
    <w:rsid w:val="00F3570A"/>
    <w:rsid w:val="00F35C83"/>
    <w:rsid w:val="00F36B47"/>
    <w:rsid w:val="00F4072E"/>
    <w:rsid w:val="00F40BA7"/>
    <w:rsid w:val="00F41938"/>
    <w:rsid w:val="00F421A4"/>
    <w:rsid w:val="00F4254F"/>
    <w:rsid w:val="00F425CB"/>
    <w:rsid w:val="00F42880"/>
    <w:rsid w:val="00F42953"/>
    <w:rsid w:val="00F42A63"/>
    <w:rsid w:val="00F43BE8"/>
    <w:rsid w:val="00F4419F"/>
    <w:rsid w:val="00F46378"/>
    <w:rsid w:val="00F465E7"/>
    <w:rsid w:val="00F4749A"/>
    <w:rsid w:val="00F5053C"/>
    <w:rsid w:val="00F50CC6"/>
    <w:rsid w:val="00F516BA"/>
    <w:rsid w:val="00F5290A"/>
    <w:rsid w:val="00F5306C"/>
    <w:rsid w:val="00F5346F"/>
    <w:rsid w:val="00F534E8"/>
    <w:rsid w:val="00F53545"/>
    <w:rsid w:val="00F536D8"/>
    <w:rsid w:val="00F53758"/>
    <w:rsid w:val="00F54A8C"/>
    <w:rsid w:val="00F55BA2"/>
    <w:rsid w:val="00F55EDE"/>
    <w:rsid w:val="00F561B2"/>
    <w:rsid w:val="00F569F7"/>
    <w:rsid w:val="00F56BA6"/>
    <w:rsid w:val="00F56E93"/>
    <w:rsid w:val="00F57621"/>
    <w:rsid w:val="00F57F67"/>
    <w:rsid w:val="00F606B8"/>
    <w:rsid w:val="00F614C1"/>
    <w:rsid w:val="00F6164D"/>
    <w:rsid w:val="00F616B4"/>
    <w:rsid w:val="00F62661"/>
    <w:rsid w:val="00F63338"/>
    <w:rsid w:val="00F63B2D"/>
    <w:rsid w:val="00F64592"/>
    <w:rsid w:val="00F64BE4"/>
    <w:rsid w:val="00F650DC"/>
    <w:rsid w:val="00F66115"/>
    <w:rsid w:val="00F671D9"/>
    <w:rsid w:val="00F67E6E"/>
    <w:rsid w:val="00F7014F"/>
    <w:rsid w:val="00F70C38"/>
    <w:rsid w:val="00F70F37"/>
    <w:rsid w:val="00F7183C"/>
    <w:rsid w:val="00F724B9"/>
    <w:rsid w:val="00F726D5"/>
    <w:rsid w:val="00F72EE0"/>
    <w:rsid w:val="00F73059"/>
    <w:rsid w:val="00F73186"/>
    <w:rsid w:val="00F73443"/>
    <w:rsid w:val="00F735DA"/>
    <w:rsid w:val="00F73B10"/>
    <w:rsid w:val="00F73EF7"/>
    <w:rsid w:val="00F7444A"/>
    <w:rsid w:val="00F7540F"/>
    <w:rsid w:val="00F76004"/>
    <w:rsid w:val="00F760CE"/>
    <w:rsid w:val="00F76E19"/>
    <w:rsid w:val="00F772E6"/>
    <w:rsid w:val="00F7793F"/>
    <w:rsid w:val="00F80870"/>
    <w:rsid w:val="00F8087A"/>
    <w:rsid w:val="00F81D06"/>
    <w:rsid w:val="00F8308D"/>
    <w:rsid w:val="00F83F9A"/>
    <w:rsid w:val="00F840DD"/>
    <w:rsid w:val="00F86720"/>
    <w:rsid w:val="00F869BC"/>
    <w:rsid w:val="00F87912"/>
    <w:rsid w:val="00F908B6"/>
    <w:rsid w:val="00F90F56"/>
    <w:rsid w:val="00F91A62"/>
    <w:rsid w:val="00F91DB7"/>
    <w:rsid w:val="00F92289"/>
    <w:rsid w:val="00F9275D"/>
    <w:rsid w:val="00F92CC7"/>
    <w:rsid w:val="00F92EA9"/>
    <w:rsid w:val="00F92FD9"/>
    <w:rsid w:val="00F93B43"/>
    <w:rsid w:val="00F94293"/>
    <w:rsid w:val="00F94739"/>
    <w:rsid w:val="00F94EC9"/>
    <w:rsid w:val="00FA0FAD"/>
    <w:rsid w:val="00FA12AA"/>
    <w:rsid w:val="00FA1891"/>
    <w:rsid w:val="00FA1906"/>
    <w:rsid w:val="00FA26D0"/>
    <w:rsid w:val="00FA4DEE"/>
    <w:rsid w:val="00FB178D"/>
    <w:rsid w:val="00FB17BA"/>
    <w:rsid w:val="00FB17F2"/>
    <w:rsid w:val="00FB186B"/>
    <w:rsid w:val="00FB1F66"/>
    <w:rsid w:val="00FB2782"/>
    <w:rsid w:val="00FB3284"/>
    <w:rsid w:val="00FB4602"/>
    <w:rsid w:val="00FB46FC"/>
    <w:rsid w:val="00FB488A"/>
    <w:rsid w:val="00FB4F90"/>
    <w:rsid w:val="00FB5C8D"/>
    <w:rsid w:val="00FB6A87"/>
    <w:rsid w:val="00FB6B61"/>
    <w:rsid w:val="00FB6BCC"/>
    <w:rsid w:val="00FB7BDF"/>
    <w:rsid w:val="00FB7DA0"/>
    <w:rsid w:val="00FC1EBA"/>
    <w:rsid w:val="00FC2661"/>
    <w:rsid w:val="00FC27AA"/>
    <w:rsid w:val="00FC2DF9"/>
    <w:rsid w:val="00FC3D6A"/>
    <w:rsid w:val="00FC4A8B"/>
    <w:rsid w:val="00FC4FA5"/>
    <w:rsid w:val="00FC504B"/>
    <w:rsid w:val="00FC5104"/>
    <w:rsid w:val="00FC59A0"/>
    <w:rsid w:val="00FC60EC"/>
    <w:rsid w:val="00FC77D6"/>
    <w:rsid w:val="00FC78C3"/>
    <w:rsid w:val="00FD058B"/>
    <w:rsid w:val="00FD0CE9"/>
    <w:rsid w:val="00FD1415"/>
    <w:rsid w:val="00FD150A"/>
    <w:rsid w:val="00FD29EE"/>
    <w:rsid w:val="00FD2B1F"/>
    <w:rsid w:val="00FD3165"/>
    <w:rsid w:val="00FD34F3"/>
    <w:rsid w:val="00FD4B51"/>
    <w:rsid w:val="00FD52E0"/>
    <w:rsid w:val="00FD5F69"/>
    <w:rsid w:val="00FD6F0E"/>
    <w:rsid w:val="00FD76E2"/>
    <w:rsid w:val="00FE0283"/>
    <w:rsid w:val="00FE079B"/>
    <w:rsid w:val="00FE1667"/>
    <w:rsid w:val="00FE1D1C"/>
    <w:rsid w:val="00FE1F0A"/>
    <w:rsid w:val="00FE2BFD"/>
    <w:rsid w:val="00FE35C4"/>
    <w:rsid w:val="00FE3B6B"/>
    <w:rsid w:val="00FE449F"/>
    <w:rsid w:val="00FE4993"/>
    <w:rsid w:val="00FE52C8"/>
    <w:rsid w:val="00FE5E1F"/>
    <w:rsid w:val="00FE62B6"/>
    <w:rsid w:val="00FE6D0F"/>
    <w:rsid w:val="00FE7932"/>
    <w:rsid w:val="00FE7949"/>
    <w:rsid w:val="00FE7D68"/>
    <w:rsid w:val="00FF04C3"/>
    <w:rsid w:val="00FF11FD"/>
    <w:rsid w:val="00FF13CC"/>
    <w:rsid w:val="00FF3143"/>
    <w:rsid w:val="00FF3776"/>
    <w:rsid w:val="00FF3895"/>
    <w:rsid w:val="00FF3CA8"/>
    <w:rsid w:val="00FF731D"/>
    <w:rsid w:val="00FF764A"/>
    <w:rsid w:val="00FF7848"/>
    <w:rsid w:val="00FF7908"/>
    <w:rsid w:val="00FF7C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52FFF9"/>
  <w15:docId w15:val="{D3BE5DD6-FDE7-4318-8544-F6A6AB490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qFormat="1"/>
    <w:lsdException w:name="index heading" w:semiHidden="1" w:uiPriority="0" w:unhideWhenUsed="1"/>
    <w:lsdException w:name="caption" w:semiHidden="1" w:uiPriority="0" w:unhideWhenUsed="1" w:qFormat="1"/>
    <w:lsdException w:name="table of figures" w:semiHidden="1" w:uiPriority="0" w:unhideWhenUsed="1" w:qFormat="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2">
    <w:name w:val="heading 1"/>
    <w:aliases w:val="Document Header1,ClauseGroup_Title,Prophead level 1,Prophead 1,Header 1,H1,H 1,(Ctrl+1),标题 1 Char Char Char Char,标题 1XW,白鹤滩标题 1,tuan 1,Tên chương,Tên phần,dts-heading1,Heading 1 Char Char Char,TOC,TOC Char,1 ghost,g,BVI,RepHead1,Heading 1_Chuo"/>
    <w:basedOn w:val="Normal"/>
    <w:next w:val="Normal"/>
    <w:link w:val="Heading1Char"/>
    <w:uiPriority w:val="1"/>
    <w:qFormat/>
    <w:rsid w:val="000F77BE"/>
    <w:pPr>
      <w:suppressAutoHyphens/>
      <w:spacing w:before="480" w:after="240" w:line="240" w:lineRule="auto"/>
      <w:jc w:val="center"/>
      <w:outlineLvl w:val="0"/>
    </w:pPr>
    <w:rPr>
      <w:rFonts w:ascii="Times New Roman Bold" w:eastAsia="Times New Roman" w:hAnsi="Times New Roman Bold"/>
      <w:b/>
      <w:smallCaps/>
      <w:sz w:val="36"/>
      <w:szCs w:val="20"/>
      <w:lang w:val="x-none" w:eastAsia="x-none"/>
    </w:rPr>
  </w:style>
  <w:style w:type="paragraph" w:styleId="Heading2">
    <w:name w:val="heading 2"/>
    <w:aliases w:val="Title Header2,Clause_No&amp;Name,Section-Title,h2,Avsnitt,Tieu de 2,Tieude2 Char,Paragraph,BVI2,Heading 2-BVI,RepHead2,dau muc,(suindext),tuan2,l2,H2,HeadB,Heading 2 b, Char3,Char3,Heading 2_MucCap1,titre sous-section,Appendix 1- Titre 2,MVA2,H 2"/>
    <w:basedOn w:val="Normal"/>
    <w:next w:val="Normal"/>
    <w:link w:val="Heading2Char"/>
    <w:uiPriority w:val="1"/>
    <w:qFormat/>
    <w:rsid w:val="000F77BE"/>
    <w:pPr>
      <w:pBdr>
        <w:bottom w:val="single" w:sz="24" w:space="3" w:color="C0C0C0"/>
      </w:pBdr>
      <w:suppressAutoHyphens/>
      <w:spacing w:after="240" w:line="240" w:lineRule="auto"/>
      <w:jc w:val="center"/>
      <w:outlineLvl w:val="1"/>
    </w:pPr>
    <w:rPr>
      <w:rFonts w:ascii="Times New Roman Bold" w:eastAsia="Times New Roman" w:hAnsi="Times New Roman Bold"/>
      <w:b/>
      <w:szCs w:val="20"/>
      <w:lang w:val="x-none" w:eastAsia="x-none"/>
    </w:rPr>
  </w:style>
  <w:style w:type="paragraph" w:styleId="Heading3">
    <w:name w:val="heading 3"/>
    <w:aliases w:val="Section Header3,ClauseSub_No&amp;Name,Section Header3 Char Char,Sub-Clause Paragraph,h3,HeadC,Heading 5 Char1,Heading 3 Char1 Char,HeadC Char,h3 Char,Char Char,白鹤滩标题 3,Heading 3 Char Char Char Char,Heading 3 Char Char Char Char Char,(Ctrl+3)"/>
    <w:basedOn w:val="Normal"/>
    <w:next w:val="Normal"/>
    <w:link w:val="Heading3Char1"/>
    <w:uiPriority w:val="1"/>
    <w:qFormat/>
    <w:rsid w:val="000F77BE"/>
    <w:pPr>
      <w:suppressAutoHyphens/>
      <w:spacing w:after="0" w:line="240" w:lineRule="auto"/>
      <w:jc w:val="center"/>
      <w:outlineLvl w:val="2"/>
    </w:pPr>
    <w:rPr>
      <w:rFonts w:eastAsia="Times New Roman"/>
      <w:b/>
      <w:szCs w:val="20"/>
      <w:lang w:val="x-none" w:eastAsia="x-none"/>
    </w:rPr>
  </w:style>
  <w:style w:type="paragraph" w:styleId="Heading40">
    <w:name w:val="heading 4"/>
    <w:aliases w:val="Sub-Clause Sub-paragraph,ClauseSubSub_No&amp;Name, Sub-Clause Sub-paragraph, Char6, Char6 Char,(Ctrl+4),H4,MucCap3,h4,Heading 41,白鹤滩标题 4,Char11 Char,so 4,Char6,Char6 Char,白鹤滩标题 4 Char Char Char, Char11 Char,Heading41,Heading42,Heading411,Heading43"/>
    <w:basedOn w:val="Normal"/>
    <w:next w:val="Normal"/>
    <w:link w:val="Heading4Char"/>
    <w:uiPriority w:val="9"/>
    <w:qFormat/>
    <w:rsid w:val="000F77BE"/>
    <w:pPr>
      <w:keepNext/>
      <w:spacing w:line="240" w:lineRule="auto"/>
      <w:ind w:left="1422" w:right="18" w:hanging="457"/>
      <w:jc w:val="both"/>
      <w:outlineLvl w:val="3"/>
    </w:pPr>
    <w:rPr>
      <w:rFonts w:eastAsia="Times New Roman"/>
      <w:b/>
      <w:bCs/>
      <w:sz w:val="24"/>
      <w:szCs w:val="20"/>
      <w:lang w:val="x-none" w:eastAsia="x-none"/>
    </w:rPr>
  </w:style>
  <w:style w:type="paragraph" w:styleId="Heading50">
    <w:name w:val="heading 5"/>
    <w:aliases w:val="H 5,8.1,H 5 Char,(Ctrl+3)...,dts-heading 5,Char + Not Italic,Sammendrag,H5,H51,H52,Heading 5 Char Char Char,RepHead5,Heading 5 Char Char,Heading 5 Char2 Char Char1,Paragraph Char1 Char Char1,Heading 5 Char Char1 Char Char1,Liet Ke 123"/>
    <w:basedOn w:val="Normal"/>
    <w:next w:val="Normal"/>
    <w:link w:val="Heading5Char"/>
    <w:uiPriority w:val="1"/>
    <w:qFormat/>
    <w:rsid w:val="000F77BE"/>
    <w:pPr>
      <w:keepNext/>
      <w:spacing w:after="0" w:line="240" w:lineRule="auto"/>
      <w:jc w:val="center"/>
      <w:outlineLvl w:val="4"/>
    </w:pPr>
    <w:rPr>
      <w:rFonts w:ascii="Arial" w:eastAsia="Times New Roman" w:hAnsi="Arial"/>
      <w:sz w:val="24"/>
      <w:szCs w:val="20"/>
      <w:u w:val="single"/>
      <w:lang w:val="x-none" w:eastAsia="x-none"/>
    </w:rPr>
  </w:style>
  <w:style w:type="paragraph" w:styleId="Heading6">
    <w:name w:val="heading 6"/>
    <w:aliases w:val="h6,9.1,9,dts-heading 6,Liet Ke Cham,HINH"/>
    <w:basedOn w:val="Normal"/>
    <w:next w:val="Normal"/>
    <w:link w:val="Heading6Char"/>
    <w:uiPriority w:val="1"/>
    <w:qFormat/>
    <w:rsid w:val="000F77BE"/>
    <w:pPr>
      <w:keepNext/>
      <w:keepLines/>
      <w:suppressAutoHyphens/>
      <w:spacing w:after="0" w:line="240" w:lineRule="auto"/>
      <w:ind w:right="-72"/>
      <w:jc w:val="center"/>
      <w:outlineLvl w:val="5"/>
    </w:pPr>
    <w:rPr>
      <w:rFonts w:eastAsia="Times New Roman"/>
      <w:b/>
      <w:szCs w:val="20"/>
      <w:lang w:val="x-none" w:eastAsia="x-none"/>
    </w:rPr>
  </w:style>
  <w:style w:type="paragraph" w:styleId="Heading7">
    <w:name w:val="heading 7"/>
    <w:aliases w:val="Dau *,Liet Ke Gach,b.thuong,RR level 7,level1noheading,ICIT 7 (1)"/>
    <w:basedOn w:val="Normal"/>
    <w:next w:val="Normal"/>
    <w:link w:val="Heading7Char"/>
    <w:uiPriority w:val="9"/>
    <w:qFormat/>
    <w:rsid w:val="000F77BE"/>
    <w:pPr>
      <w:keepNext/>
      <w:spacing w:after="0" w:line="240" w:lineRule="auto"/>
      <w:jc w:val="center"/>
      <w:outlineLvl w:val="6"/>
    </w:pPr>
    <w:rPr>
      <w:rFonts w:eastAsia="Times New Roman"/>
      <w:b/>
      <w:sz w:val="72"/>
      <w:szCs w:val="20"/>
      <w:lang w:val="x-none" w:eastAsia="x-none"/>
    </w:rPr>
  </w:style>
  <w:style w:type="paragraph" w:styleId="Heading8">
    <w:name w:val="heading 8"/>
    <w:aliases w:val="(a),Discussion,Annex,ICIT 8 (a),Appendix"/>
    <w:basedOn w:val="Normal"/>
    <w:next w:val="Normal"/>
    <w:link w:val="Heading8Char"/>
    <w:uiPriority w:val="9"/>
    <w:qFormat/>
    <w:rsid w:val="000F77BE"/>
    <w:pPr>
      <w:keepNext/>
      <w:spacing w:after="0" w:line="240" w:lineRule="auto"/>
      <w:jc w:val="center"/>
      <w:outlineLvl w:val="7"/>
    </w:pPr>
    <w:rPr>
      <w:rFonts w:eastAsia="Times New Roman"/>
      <w:b/>
      <w:sz w:val="56"/>
      <w:szCs w:val="20"/>
      <w:lang w:val="x-none" w:eastAsia="x-none"/>
    </w:rPr>
  </w:style>
  <w:style w:type="paragraph" w:styleId="Heading9">
    <w:name w:val="heading 9"/>
    <w:aliases w:val="Dau +,Heading 9 Char Char Char"/>
    <w:basedOn w:val="Normal"/>
    <w:next w:val="Normal"/>
    <w:link w:val="Heading9Char"/>
    <w:uiPriority w:val="9"/>
    <w:qFormat/>
    <w:rsid w:val="000F77BE"/>
    <w:pPr>
      <w:numPr>
        <w:ilvl w:val="8"/>
        <w:numId w:val="1"/>
      </w:numPr>
      <w:spacing w:before="240" w:after="60" w:line="240" w:lineRule="auto"/>
      <w:jc w:val="both"/>
      <w:outlineLvl w:val="8"/>
    </w:pPr>
    <w:rPr>
      <w:rFonts w:ascii="Arial" w:eastAsia="Times New Roman" w:hAnsi="Arial"/>
      <w:b/>
      <w:i/>
      <w:sz w:val="18"/>
      <w:szCs w:val="20"/>
      <w:lang w:val="es-ES_tradnl"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Prophead level 1 Char,Prophead 1 Char,Header 1 Char,H1 Char,H 1 Char,(Ctrl+1) Char,标题 1 Char Char Char Char Char,标题 1XW Char,白鹤滩标题 1 Char,tuan 1 Char,Tên chương Char,Tên phần Char,TOC Char1"/>
    <w:basedOn w:val="DefaultParagraphFont"/>
    <w:link w:val="Heading12"/>
    <w:uiPriority w:val="9"/>
    <w:rsid w:val="000F77BE"/>
    <w:rPr>
      <w:rFonts w:ascii="Times New Roman Bold" w:eastAsia="Times New Roman" w:hAnsi="Times New Roman Bold"/>
      <w:b/>
      <w:smallCaps/>
      <w:sz w:val="36"/>
      <w:szCs w:val="20"/>
      <w:lang w:val="x-none" w:eastAsia="x-none"/>
    </w:rPr>
  </w:style>
  <w:style w:type="character" w:customStyle="1" w:styleId="Heading2Char">
    <w:name w:val="Heading 2 Char"/>
    <w:aliases w:val="Title Header2 Char,Clause_No&amp;Name Char,Section-Title Char,h2 Char,Avsnitt Char,Tieu de 2 Char,Tieude2 Char Char,Paragraph Char,BVI2 Char,Heading 2-BVI Char,RepHead2 Char,dau muc Char,(suindext) Char,tuan2 Char,l2 Char,H2 Char,HeadB Char"/>
    <w:basedOn w:val="DefaultParagraphFont"/>
    <w:link w:val="Heading2"/>
    <w:uiPriority w:val="9"/>
    <w:rsid w:val="000F77BE"/>
    <w:rPr>
      <w:rFonts w:ascii="Times New Roman Bold" w:eastAsia="Times New Roman" w:hAnsi="Times New Roman Bold"/>
      <w:b/>
      <w:szCs w:val="20"/>
      <w:lang w:val="x-none" w:eastAsia="x-none"/>
    </w:rPr>
  </w:style>
  <w:style w:type="character" w:customStyle="1" w:styleId="Heading3Char1">
    <w:name w:val="Heading 3 Char1"/>
    <w:aliases w:val="Section Header3 Char,ClauseSub_No&amp;Name Char,Section Header3 Char Char Char,Sub-Clause Paragraph Char,h3 Char2,HeadC Char2,Heading 5 Char1 Char1,Heading 3 Char1 Char Char1,HeadC Char Char1,h3 Char Char1,Char Char Char1,白鹤滩标题 3 Char"/>
    <w:link w:val="Heading3"/>
    <w:rsid w:val="000F77BE"/>
    <w:rPr>
      <w:rFonts w:eastAsia="Times New Roman"/>
      <w:b/>
      <w:szCs w:val="20"/>
      <w:lang w:val="x-none" w:eastAsia="x-none"/>
    </w:rPr>
  </w:style>
  <w:style w:type="character" w:customStyle="1" w:styleId="Heading4Char">
    <w:name w:val="Heading 4 Char"/>
    <w:aliases w:val="Sub-Clause Sub-paragraph Char,ClauseSubSub_No&amp;Name Char, Sub-Clause Sub-paragraph Char, Char6 Char1, Char6 Char Char,(Ctrl+4) Char,H4 Char,MucCap3 Char,h4 Char,Heading 41 Char,白鹤滩标题 4 Char,Char11 Char Char,so 4 Char,Char6 Char1"/>
    <w:basedOn w:val="DefaultParagraphFont"/>
    <w:link w:val="Heading40"/>
    <w:uiPriority w:val="9"/>
    <w:rsid w:val="000F77BE"/>
    <w:rPr>
      <w:rFonts w:eastAsia="Times New Roman"/>
      <w:b/>
      <w:bCs/>
      <w:sz w:val="24"/>
      <w:szCs w:val="20"/>
      <w:lang w:val="x-none" w:eastAsia="x-none"/>
    </w:rPr>
  </w:style>
  <w:style w:type="character" w:customStyle="1" w:styleId="Heading5Char">
    <w:name w:val="Heading 5 Char"/>
    <w:aliases w:val="H 5 Char1,8.1 Char,H 5 Char Char,(Ctrl+3)... Char,dts-heading 5 Char,Char + Not Italic Char,Sammendrag Char,H5 Char,H51 Char,H52 Char,Heading 5 Char Char Char Char,RepHead5 Char,Heading 5 Char Char Char1,Heading 5 Char2 Char Char1 Char"/>
    <w:basedOn w:val="DefaultParagraphFont"/>
    <w:link w:val="Heading50"/>
    <w:uiPriority w:val="1"/>
    <w:rsid w:val="000F77BE"/>
    <w:rPr>
      <w:rFonts w:ascii="Arial" w:eastAsia="Times New Roman" w:hAnsi="Arial"/>
      <w:sz w:val="24"/>
      <w:szCs w:val="20"/>
      <w:u w:val="single"/>
      <w:lang w:val="x-none" w:eastAsia="x-none"/>
    </w:rPr>
  </w:style>
  <w:style w:type="character" w:customStyle="1" w:styleId="Heading6Char">
    <w:name w:val="Heading 6 Char"/>
    <w:aliases w:val="h6 Char,9.1 Char,9 Char,dts-heading 6 Char,Liet Ke Cham Char,HINH Char"/>
    <w:basedOn w:val="DefaultParagraphFont"/>
    <w:link w:val="Heading6"/>
    <w:rsid w:val="000F77BE"/>
    <w:rPr>
      <w:rFonts w:eastAsia="Times New Roman"/>
      <w:b/>
      <w:szCs w:val="20"/>
      <w:lang w:val="x-none" w:eastAsia="x-none"/>
    </w:rPr>
  </w:style>
  <w:style w:type="character" w:customStyle="1" w:styleId="Heading7Char">
    <w:name w:val="Heading 7 Char"/>
    <w:aliases w:val="Dau * Char,Liet Ke Gach Char,b.thuong Char,RR level 7 Char,level1noheading Char,ICIT 7 (1) Char"/>
    <w:basedOn w:val="DefaultParagraphFont"/>
    <w:link w:val="Heading7"/>
    <w:uiPriority w:val="9"/>
    <w:rsid w:val="000F77BE"/>
    <w:rPr>
      <w:rFonts w:eastAsia="Times New Roman"/>
      <w:b/>
      <w:sz w:val="72"/>
      <w:szCs w:val="20"/>
      <w:lang w:val="x-none" w:eastAsia="x-none"/>
    </w:rPr>
  </w:style>
  <w:style w:type="character" w:customStyle="1" w:styleId="Heading8Char">
    <w:name w:val="Heading 8 Char"/>
    <w:aliases w:val="(a) Char,Discussion Char,Annex Char,ICIT 8 (a) Char,Appendix Char"/>
    <w:basedOn w:val="DefaultParagraphFont"/>
    <w:link w:val="Heading8"/>
    <w:uiPriority w:val="9"/>
    <w:rsid w:val="000F77BE"/>
    <w:rPr>
      <w:rFonts w:eastAsia="Times New Roman"/>
      <w:b/>
      <w:sz w:val="56"/>
      <w:szCs w:val="20"/>
      <w:lang w:val="x-none" w:eastAsia="x-none"/>
    </w:rPr>
  </w:style>
  <w:style w:type="character" w:customStyle="1" w:styleId="Heading9Char">
    <w:name w:val="Heading 9 Char"/>
    <w:aliases w:val="Dau + Char,Heading 9 Char Char Char Char"/>
    <w:basedOn w:val="DefaultParagraphFont"/>
    <w:link w:val="Heading9"/>
    <w:uiPriority w:val="9"/>
    <w:rsid w:val="000F77BE"/>
    <w:rPr>
      <w:rFonts w:ascii="Arial" w:eastAsia="Times New Roman" w:hAnsi="Arial"/>
      <w:b/>
      <w:i/>
      <w:sz w:val="18"/>
      <w:szCs w:val="20"/>
      <w:lang w:val="es-ES_tradnl" w:eastAsia="x-none"/>
    </w:rPr>
  </w:style>
  <w:style w:type="table" w:styleId="TableGrid">
    <w:name w:val="Table Grid"/>
    <w:basedOn w:val="TableNormal"/>
    <w:uiPriority w:val="59"/>
    <w:rsid w:val="00C275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No Spacing1"/>
    <w:link w:val="NoSpacingChar"/>
    <w:uiPriority w:val="1"/>
    <w:qFormat/>
    <w:rsid w:val="00A24752"/>
    <w:pPr>
      <w:spacing w:after="0" w:line="240" w:lineRule="auto"/>
    </w:pPr>
  </w:style>
  <w:style w:type="paragraph" w:styleId="Title">
    <w:name w:val="Title"/>
    <w:basedOn w:val="Normal"/>
    <w:next w:val="Normal"/>
    <w:link w:val="TitleChar"/>
    <w:qFormat/>
    <w:rsid w:val="00A2475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A24752"/>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unhideWhenUsed/>
    <w:rsid w:val="003241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324185"/>
    <w:rPr>
      <w:rFonts w:ascii="Tahoma" w:hAnsi="Tahoma" w:cs="Tahoma"/>
      <w:sz w:val="16"/>
      <w:szCs w:val="16"/>
    </w:rPr>
  </w:style>
  <w:style w:type="paragraph" w:styleId="Header">
    <w:name w:val="header"/>
    <w:aliases w:val="S-title,h, Char5, Char5 Char,Header Char Char Char,S-title Char Char,Section VI,Char5,Heade 2,Header-section 2, Char1"/>
    <w:basedOn w:val="Normal"/>
    <w:link w:val="HeaderChar"/>
    <w:unhideWhenUsed/>
    <w:qFormat/>
    <w:rsid w:val="008F21A2"/>
    <w:pPr>
      <w:tabs>
        <w:tab w:val="center" w:pos="4680"/>
        <w:tab w:val="right" w:pos="9360"/>
      </w:tabs>
      <w:spacing w:after="0" w:line="240" w:lineRule="auto"/>
    </w:pPr>
  </w:style>
  <w:style w:type="character" w:customStyle="1" w:styleId="HeaderChar">
    <w:name w:val="Header Char"/>
    <w:aliases w:val="S-title Char,h Char, Char5 Char1, Char5 Char Char,Header Char Char Char Char,S-title Char Char Char,Section VI Char,Char5 Char,Heade 2 Char,Header-section 2 Char, Char1 Char"/>
    <w:basedOn w:val="DefaultParagraphFont"/>
    <w:link w:val="Header"/>
    <w:rsid w:val="008F21A2"/>
  </w:style>
  <w:style w:type="paragraph" w:styleId="Footer">
    <w:name w:val="footer"/>
    <w:aliases w:val="Footer-Even Char,Footer-Even"/>
    <w:basedOn w:val="Normal"/>
    <w:link w:val="FooterChar"/>
    <w:uiPriority w:val="99"/>
    <w:unhideWhenUsed/>
    <w:qFormat/>
    <w:rsid w:val="008F21A2"/>
    <w:pPr>
      <w:tabs>
        <w:tab w:val="center" w:pos="4680"/>
        <w:tab w:val="right" w:pos="9360"/>
      </w:tabs>
      <w:spacing w:after="0" w:line="240" w:lineRule="auto"/>
    </w:pPr>
  </w:style>
  <w:style w:type="character" w:customStyle="1" w:styleId="FooterChar">
    <w:name w:val="Footer Char"/>
    <w:aliases w:val="Footer-Even Char Char,Footer-Even Char1"/>
    <w:basedOn w:val="DefaultParagraphFont"/>
    <w:link w:val="Footer"/>
    <w:uiPriority w:val="99"/>
    <w:rsid w:val="008F21A2"/>
  </w:style>
  <w:style w:type="paragraph" w:styleId="TOC1">
    <w:name w:val="toc 1"/>
    <w:basedOn w:val="Normal"/>
    <w:next w:val="Normal"/>
    <w:autoRedefine/>
    <w:uiPriority w:val="39"/>
    <w:qFormat/>
    <w:rsid w:val="000F77BE"/>
    <w:pPr>
      <w:widowControl w:val="0"/>
      <w:tabs>
        <w:tab w:val="right" w:leader="dot" w:pos="9498"/>
      </w:tabs>
      <w:spacing w:after="0" w:line="240" w:lineRule="auto"/>
      <w:ind w:left="-113" w:firstLine="113"/>
      <w:jc w:val="both"/>
    </w:pPr>
    <w:rPr>
      <w:rFonts w:eastAsia="Times New Roman"/>
      <w:b/>
      <w:noProof/>
      <w:kern w:val="2"/>
      <w:sz w:val="24"/>
      <w:szCs w:val="24"/>
      <w:lang w:eastAsia="ja-JP"/>
    </w:rPr>
  </w:style>
  <w:style w:type="paragraph" w:styleId="BodyText2">
    <w:name w:val="Body Text 2"/>
    <w:basedOn w:val="Normal"/>
    <w:link w:val="BodyText2Char"/>
    <w:unhideWhenUsed/>
    <w:rsid w:val="000F77BE"/>
    <w:pPr>
      <w:widowControl w:val="0"/>
      <w:spacing w:after="120" w:line="480" w:lineRule="auto"/>
      <w:jc w:val="both"/>
    </w:pPr>
    <w:rPr>
      <w:rFonts w:eastAsia="MS Gothic"/>
      <w:kern w:val="2"/>
      <w:sz w:val="24"/>
      <w:szCs w:val="24"/>
      <w:lang w:eastAsia="ja-JP"/>
    </w:rPr>
  </w:style>
  <w:style w:type="character" w:customStyle="1" w:styleId="BodyText2Char">
    <w:name w:val="Body Text 2 Char"/>
    <w:basedOn w:val="DefaultParagraphFont"/>
    <w:link w:val="BodyText2"/>
    <w:rsid w:val="000F77BE"/>
    <w:rPr>
      <w:rFonts w:eastAsia="MS Gothic"/>
      <w:kern w:val="2"/>
      <w:sz w:val="24"/>
      <w:szCs w:val="24"/>
      <w:lang w:eastAsia="ja-JP"/>
    </w:rPr>
  </w:style>
  <w:style w:type="paragraph" w:styleId="BodyText">
    <w:name w:val="Body Text"/>
    <w:aliases w:val="ändrad,EHPT,Body Text2,Body3,AvtalBrödtext,Bodytext,Body Text level 1,Response,à¹×éÍàÃ×èÍ§,B-text1.5, ändrad,Body Text ,Body Text Char1 Char Char Char,Body Text Char1 Char Char,Body Text1, Char, Char Char Char Char"/>
    <w:basedOn w:val="Normal"/>
    <w:link w:val="BodyTextChar"/>
    <w:qFormat/>
    <w:rsid w:val="000F77BE"/>
    <w:pPr>
      <w:widowControl w:val="0"/>
      <w:autoSpaceDE w:val="0"/>
      <w:autoSpaceDN w:val="0"/>
      <w:spacing w:after="0" w:line="240" w:lineRule="auto"/>
      <w:ind w:left="2365"/>
      <w:jc w:val="both"/>
    </w:pPr>
    <w:rPr>
      <w:rFonts w:eastAsia="Times New Roman"/>
      <w:szCs w:val="28"/>
      <w:lang w:val="vi" w:eastAsia="vi"/>
    </w:rPr>
  </w:style>
  <w:style w:type="character" w:customStyle="1" w:styleId="BodyTextChar">
    <w:name w:val="Body Text Char"/>
    <w:aliases w:val="ändrad Char,EHPT Char,Body Text2 Char,Body3 Char,AvtalBrödtext Char,Bodytext Char,Body Text level 1 Char,Response Char,à¹×éÍàÃ×èÍ§ Char,B-text1.5 Char, ändrad Char,Body Text  Char,Body Text Char1 Char Char Char Char,Body Text1 Char"/>
    <w:basedOn w:val="DefaultParagraphFont"/>
    <w:link w:val="BodyText"/>
    <w:rsid w:val="000F77BE"/>
    <w:rPr>
      <w:rFonts w:eastAsia="Times New Roman"/>
      <w:szCs w:val="28"/>
      <w:lang w:val="vi" w:eastAsia="vi"/>
    </w:rPr>
  </w:style>
  <w:style w:type="paragraph" w:styleId="ListParagraph">
    <w:name w:val="List Paragraph"/>
    <w:aliases w:val="a,Bảng,List Paragraph (numbered (a)),List Paragraph1,List Paragraph2,bảng,tieu de phu 1,List Paragraph11,List Paragraph111,Sub-heading,ADB paragraph numbering,List_Paragraph,Multilevel para_II,Bullet paras,Colorful List - Accent 11,hình,B"/>
    <w:basedOn w:val="Normal"/>
    <w:link w:val="ListParagraphChar"/>
    <w:uiPriority w:val="34"/>
    <w:qFormat/>
    <w:rsid w:val="000F77BE"/>
    <w:pPr>
      <w:widowControl w:val="0"/>
      <w:autoSpaceDE w:val="0"/>
      <w:autoSpaceDN w:val="0"/>
      <w:spacing w:before="58" w:after="0" w:line="240" w:lineRule="auto"/>
      <w:ind w:left="2365" w:right="220"/>
      <w:jc w:val="both"/>
    </w:pPr>
    <w:rPr>
      <w:rFonts w:eastAsia="Times New Roman"/>
      <w:sz w:val="22"/>
      <w:lang w:val="vi" w:eastAsia="vi"/>
    </w:rPr>
  </w:style>
  <w:style w:type="character" w:customStyle="1" w:styleId="ListParagraphChar">
    <w:name w:val="List Paragraph Char"/>
    <w:aliases w:val="a Char,Bảng Char,List Paragraph (numbered (a)) Char,List Paragraph1 Char,List Paragraph2 Char,bảng Char,tieu de phu 1 Char,List Paragraph11 Char,List Paragraph111 Char,Sub-heading Char,ADB paragraph numbering Char,List_Paragraph Char"/>
    <w:link w:val="ListParagraph"/>
    <w:uiPriority w:val="34"/>
    <w:qFormat/>
    <w:locked/>
    <w:rsid w:val="000F77BE"/>
    <w:rPr>
      <w:rFonts w:eastAsia="Times New Roman"/>
      <w:sz w:val="22"/>
      <w:lang w:val="vi" w:eastAsia="vi"/>
    </w:rPr>
  </w:style>
  <w:style w:type="paragraph" w:customStyle="1" w:styleId="TableParagraph">
    <w:name w:val="Table Paragraph"/>
    <w:basedOn w:val="Normal"/>
    <w:uiPriority w:val="1"/>
    <w:qFormat/>
    <w:rsid w:val="000F77BE"/>
    <w:pPr>
      <w:widowControl w:val="0"/>
      <w:autoSpaceDE w:val="0"/>
      <w:autoSpaceDN w:val="0"/>
      <w:spacing w:before="53" w:after="0" w:line="240" w:lineRule="auto"/>
      <w:ind w:left="279"/>
      <w:jc w:val="both"/>
    </w:pPr>
    <w:rPr>
      <w:rFonts w:eastAsia="Times New Roman"/>
      <w:sz w:val="22"/>
      <w:lang w:val="vi" w:eastAsia="vi"/>
    </w:rPr>
  </w:style>
  <w:style w:type="paragraph" w:customStyle="1" w:styleId="DefaultParagraphFontParaCharCharCharCharChar">
    <w:name w:val="Default Paragraph Font Para Char Char Char Char Char"/>
    <w:autoRedefine/>
    <w:rsid w:val="000F77BE"/>
    <w:pPr>
      <w:tabs>
        <w:tab w:val="left" w:pos="1152"/>
      </w:tabs>
      <w:spacing w:before="120" w:after="120" w:line="312" w:lineRule="auto"/>
    </w:pPr>
    <w:rPr>
      <w:rFonts w:ascii="Arial" w:eastAsia="Times New Roman" w:hAnsi="Arial" w:cs="Arial"/>
      <w:sz w:val="26"/>
      <w:szCs w:val="26"/>
    </w:rPr>
  </w:style>
  <w:style w:type="paragraph" w:styleId="FootnoteText">
    <w:name w:val="footnote text"/>
    <w:aliases w:val="Footnote Text Char Tegn Char,Footnote Text Char Char Char Char Char,Footnote Text Char Char Char Char Char Char Ch Char,Footnote Text Char Char Char Char Char Char Ch Char Char Char,fn,ft,(NECG) Footnote Text,single space,FOOTNOTES,foot"/>
    <w:basedOn w:val="Normal"/>
    <w:link w:val="FootnoteTextChar"/>
    <w:rsid w:val="000F77BE"/>
    <w:pPr>
      <w:spacing w:after="0" w:line="240" w:lineRule="auto"/>
    </w:pPr>
    <w:rPr>
      <w:rFonts w:eastAsia="Times New Roman"/>
      <w:sz w:val="20"/>
      <w:szCs w:val="20"/>
    </w:rPr>
  </w:style>
  <w:style w:type="character" w:customStyle="1" w:styleId="FootnoteTextChar">
    <w:name w:val="Footnote Text Char"/>
    <w:aliases w:val="Footnote Text Char Tegn Char Char,Footnote Text Char Char Char Char Char Char,Footnote Text Char Char Char Char Char Char Ch Char Char,Footnote Text Char Char Char Char Char Char Ch Char Char Char Char,fn Char,ft Char,FOOTNOTES Char"/>
    <w:basedOn w:val="DefaultParagraphFont"/>
    <w:link w:val="FootnoteText"/>
    <w:rsid w:val="000F77BE"/>
    <w:rPr>
      <w:rFonts w:eastAsia="Times New Roman"/>
      <w:sz w:val="20"/>
      <w:szCs w:val="20"/>
    </w:rPr>
  </w:style>
  <w:style w:type="character" w:styleId="FootnoteReference">
    <w:name w:val="footnote reference"/>
    <w:aliases w:val="Footnote,Footnote text,ftref,BearingPoint,16 Point,Superscript 6 Point,fr,Footnote Text1,f,Ref,de nota al pie,Footnote + Arial,10 pt,Black,Footnote Text11,(NECG) Footnote Reference, BVI fnr,footnote ref,BVI fnr,Footnote Reference1"/>
    <w:basedOn w:val="DefaultParagraphFont"/>
    <w:rsid w:val="000F77BE"/>
    <w:rPr>
      <w:vertAlign w:val="superscript"/>
    </w:rPr>
  </w:style>
  <w:style w:type="character" w:customStyle="1" w:styleId="Heading3Char">
    <w:name w:val="Heading 3 Char"/>
    <w:aliases w:val="ClauseSub_No&amp;Name Char1,Section Header3 Char Char Char1,Section Header3 Char2,Sub-Clause Paragraph Char2,h3 Char1,HeadC Char1,Char Char1,Heading 5 Char1 Char,Heading 3 Char1 Char Char,HeadC Char Char,h3 Char Char,Char Char Char, Char Char"/>
    <w:basedOn w:val="DefaultParagraphFont"/>
    <w:uiPriority w:val="1"/>
    <w:rsid w:val="000F77BE"/>
    <w:rPr>
      <w:rFonts w:asciiTheme="majorHAnsi" w:eastAsiaTheme="majorEastAsia" w:hAnsiTheme="majorHAnsi" w:cstheme="majorBidi"/>
      <w:b/>
      <w:bCs/>
      <w:color w:val="4F81BD" w:themeColor="accent1"/>
    </w:rPr>
  </w:style>
  <w:style w:type="character" w:customStyle="1" w:styleId="Bibliogrphy">
    <w:name w:val="Bibliogrphy"/>
    <w:basedOn w:val="DefaultParagraphFont"/>
    <w:rsid w:val="000F77BE"/>
  </w:style>
  <w:style w:type="character" w:customStyle="1" w:styleId="DocInit">
    <w:name w:val="Doc Init"/>
    <w:basedOn w:val="DefaultParagraphFont"/>
    <w:rsid w:val="000F77BE"/>
  </w:style>
  <w:style w:type="paragraph" w:customStyle="1" w:styleId="Document1">
    <w:name w:val="Document 1"/>
    <w:rsid w:val="000F77BE"/>
    <w:pPr>
      <w:keepNext/>
      <w:keepLines/>
      <w:tabs>
        <w:tab w:val="left" w:pos="-720"/>
      </w:tabs>
      <w:suppressAutoHyphens/>
      <w:spacing w:after="0" w:line="240" w:lineRule="auto"/>
    </w:pPr>
    <w:rPr>
      <w:rFonts w:ascii="Times" w:eastAsia="Times New Roman" w:hAnsi="Times"/>
      <w:sz w:val="24"/>
      <w:szCs w:val="20"/>
    </w:rPr>
  </w:style>
  <w:style w:type="character" w:customStyle="1" w:styleId="Document2">
    <w:name w:val="Document 2"/>
    <w:rsid w:val="000F77BE"/>
    <w:rPr>
      <w:rFonts w:ascii="Times" w:hAnsi="Times"/>
      <w:noProof w:val="0"/>
      <w:sz w:val="24"/>
      <w:lang w:val="en-US"/>
    </w:rPr>
  </w:style>
  <w:style w:type="character" w:customStyle="1" w:styleId="Document3">
    <w:name w:val="Document 3"/>
    <w:rsid w:val="000F77BE"/>
    <w:rPr>
      <w:rFonts w:ascii="Times" w:hAnsi="Times"/>
      <w:noProof w:val="0"/>
      <w:sz w:val="24"/>
      <w:lang w:val="en-US"/>
    </w:rPr>
  </w:style>
  <w:style w:type="character" w:customStyle="1" w:styleId="Document4">
    <w:name w:val="Document 4"/>
    <w:rsid w:val="000F77BE"/>
    <w:rPr>
      <w:b/>
      <w:i/>
      <w:sz w:val="24"/>
    </w:rPr>
  </w:style>
  <w:style w:type="character" w:customStyle="1" w:styleId="Document5">
    <w:name w:val="Document 5"/>
    <w:basedOn w:val="DefaultParagraphFont"/>
    <w:rsid w:val="000F77BE"/>
  </w:style>
  <w:style w:type="character" w:customStyle="1" w:styleId="Document6">
    <w:name w:val="Document 6"/>
    <w:basedOn w:val="DefaultParagraphFont"/>
    <w:rsid w:val="000F77BE"/>
  </w:style>
  <w:style w:type="character" w:customStyle="1" w:styleId="Document7">
    <w:name w:val="Document 7"/>
    <w:basedOn w:val="DefaultParagraphFont"/>
    <w:rsid w:val="000F77BE"/>
  </w:style>
  <w:style w:type="character" w:customStyle="1" w:styleId="Document8">
    <w:name w:val="Document 8"/>
    <w:basedOn w:val="DefaultParagraphFont"/>
    <w:rsid w:val="000F77BE"/>
  </w:style>
  <w:style w:type="character" w:customStyle="1" w:styleId="TechInit">
    <w:name w:val="Tech Init"/>
    <w:rsid w:val="000F77BE"/>
    <w:rPr>
      <w:rFonts w:ascii="Times" w:hAnsi="Times"/>
      <w:noProof w:val="0"/>
      <w:sz w:val="24"/>
      <w:lang w:val="en-US"/>
    </w:rPr>
  </w:style>
  <w:style w:type="character" w:customStyle="1" w:styleId="Technical1">
    <w:name w:val="Technical 1"/>
    <w:rsid w:val="000F77BE"/>
    <w:rPr>
      <w:rFonts w:ascii="Times" w:hAnsi="Times"/>
      <w:noProof w:val="0"/>
      <w:sz w:val="24"/>
      <w:lang w:val="en-US"/>
    </w:rPr>
  </w:style>
  <w:style w:type="character" w:customStyle="1" w:styleId="Technical2">
    <w:name w:val="Technical 2"/>
    <w:rsid w:val="000F77BE"/>
    <w:rPr>
      <w:rFonts w:ascii="Times" w:hAnsi="Times"/>
      <w:noProof w:val="0"/>
      <w:sz w:val="24"/>
      <w:lang w:val="en-US"/>
    </w:rPr>
  </w:style>
  <w:style w:type="character" w:customStyle="1" w:styleId="Technical3">
    <w:name w:val="Technical 3"/>
    <w:rsid w:val="000F77BE"/>
    <w:rPr>
      <w:rFonts w:ascii="Times" w:hAnsi="Times"/>
      <w:noProof w:val="0"/>
      <w:sz w:val="24"/>
      <w:lang w:val="en-US"/>
    </w:rPr>
  </w:style>
  <w:style w:type="paragraph" w:customStyle="1" w:styleId="Technical4">
    <w:name w:val="Technical 4"/>
    <w:rsid w:val="000F77BE"/>
    <w:pPr>
      <w:tabs>
        <w:tab w:val="left" w:pos="-720"/>
      </w:tabs>
      <w:suppressAutoHyphens/>
      <w:spacing w:after="0" w:line="240" w:lineRule="auto"/>
    </w:pPr>
    <w:rPr>
      <w:rFonts w:ascii="Times" w:eastAsia="Times New Roman" w:hAnsi="Times"/>
      <w:b/>
      <w:sz w:val="24"/>
      <w:szCs w:val="20"/>
    </w:rPr>
  </w:style>
  <w:style w:type="paragraph" w:customStyle="1" w:styleId="Technical5">
    <w:name w:val="Technical 5"/>
    <w:rsid w:val="000F77BE"/>
    <w:pPr>
      <w:tabs>
        <w:tab w:val="left" w:pos="-720"/>
      </w:tabs>
      <w:suppressAutoHyphens/>
      <w:spacing w:after="0" w:line="240" w:lineRule="auto"/>
      <w:ind w:firstLine="720"/>
    </w:pPr>
    <w:rPr>
      <w:rFonts w:ascii="Times" w:eastAsia="Times New Roman" w:hAnsi="Times"/>
      <w:b/>
      <w:sz w:val="24"/>
      <w:szCs w:val="20"/>
    </w:rPr>
  </w:style>
  <w:style w:type="paragraph" w:customStyle="1" w:styleId="Technical6">
    <w:name w:val="Technical 6"/>
    <w:rsid w:val="000F77BE"/>
    <w:pPr>
      <w:tabs>
        <w:tab w:val="left" w:pos="-720"/>
      </w:tabs>
      <w:suppressAutoHyphens/>
      <w:spacing w:after="0" w:line="240" w:lineRule="auto"/>
      <w:ind w:firstLine="720"/>
    </w:pPr>
    <w:rPr>
      <w:rFonts w:ascii="Times" w:eastAsia="Times New Roman" w:hAnsi="Times"/>
      <w:b/>
      <w:sz w:val="24"/>
      <w:szCs w:val="20"/>
    </w:rPr>
  </w:style>
  <w:style w:type="paragraph" w:customStyle="1" w:styleId="Technical7">
    <w:name w:val="Technical 7"/>
    <w:rsid w:val="000F77BE"/>
    <w:pPr>
      <w:tabs>
        <w:tab w:val="left" w:pos="-720"/>
      </w:tabs>
      <w:suppressAutoHyphens/>
      <w:spacing w:after="0" w:line="240" w:lineRule="auto"/>
      <w:ind w:firstLine="720"/>
    </w:pPr>
    <w:rPr>
      <w:rFonts w:ascii="Times" w:eastAsia="Times New Roman" w:hAnsi="Times"/>
      <w:b/>
      <w:sz w:val="24"/>
      <w:szCs w:val="20"/>
    </w:rPr>
  </w:style>
  <w:style w:type="paragraph" w:customStyle="1" w:styleId="Technical8">
    <w:name w:val="Technical 8"/>
    <w:rsid w:val="000F77BE"/>
    <w:pPr>
      <w:tabs>
        <w:tab w:val="left" w:pos="-720"/>
      </w:tabs>
      <w:suppressAutoHyphens/>
      <w:spacing w:after="0" w:line="240" w:lineRule="auto"/>
      <w:ind w:firstLine="720"/>
    </w:pPr>
    <w:rPr>
      <w:rFonts w:ascii="Times" w:eastAsia="Times New Roman" w:hAnsi="Times"/>
      <w:b/>
      <w:sz w:val="24"/>
      <w:szCs w:val="20"/>
    </w:rPr>
  </w:style>
  <w:style w:type="paragraph" w:customStyle="1" w:styleId="Pleading">
    <w:name w:val="Pleading"/>
    <w:rsid w:val="000F77BE"/>
    <w:pPr>
      <w:tabs>
        <w:tab w:val="left" w:pos="-720"/>
      </w:tabs>
      <w:suppressAutoHyphens/>
      <w:spacing w:after="0" w:line="240" w:lineRule="exact"/>
    </w:pPr>
    <w:rPr>
      <w:rFonts w:ascii="Times" w:eastAsia="Times New Roman" w:hAnsi="Times"/>
      <w:sz w:val="24"/>
      <w:szCs w:val="20"/>
    </w:rPr>
  </w:style>
  <w:style w:type="paragraph" w:customStyle="1" w:styleId="RightPar1">
    <w:name w:val="Right Par 1"/>
    <w:rsid w:val="000F77BE"/>
    <w:pPr>
      <w:tabs>
        <w:tab w:val="left" w:pos="-720"/>
        <w:tab w:val="left" w:pos="0"/>
        <w:tab w:val="decimal" w:pos="720"/>
      </w:tabs>
      <w:suppressAutoHyphens/>
      <w:spacing w:after="0" w:line="240" w:lineRule="auto"/>
      <w:ind w:firstLine="720"/>
    </w:pPr>
    <w:rPr>
      <w:rFonts w:ascii="Times" w:eastAsia="Times New Roman" w:hAnsi="Times"/>
      <w:sz w:val="24"/>
      <w:szCs w:val="20"/>
    </w:rPr>
  </w:style>
  <w:style w:type="paragraph" w:customStyle="1" w:styleId="RightPar2">
    <w:name w:val="Right Par 2"/>
    <w:rsid w:val="000F77BE"/>
    <w:pPr>
      <w:tabs>
        <w:tab w:val="left" w:pos="-720"/>
        <w:tab w:val="left" w:pos="0"/>
        <w:tab w:val="left" w:pos="720"/>
        <w:tab w:val="decimal" w:pos="1440"/>
      </w:tabs>
      <w:suppressAutoHyphens/>
      <w:spacing w:after="0" w:line="240" w:lineRule="auto"/>
      <w:ind w:firstLine="1440"/>
    </w:pPr>
    <w:rPr>
      <w:rFonts w:ascii="Times" w:eastAsia="Times New Roman" w:hAnsi="Times"/>
      <w:sz w:val="24"/>
      <w:szCs w:val="20"/>
    </w:rPr>
  </w:style>
  <w:style w:type="paragraph" w:customStyle="1" w:styleId="RightPar3">
    <w:name w:val="Right Par 3"/>
    <w:rsid w:val="000F77BE"/>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sz w:val="24"/>
      <w:szCs w:val="20"/>
    </w:rPr>
  </w:style>
  <w:style w:type="paragraph" w:customStyle="1" w:styleId="RightPar4">
    <w:name w:val="Right Par 4"/>
    <w:rsid w:val="000F77BE"/>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sz w:val="24"/>
      <w:szCs w:val="20"/>
    </w:rPr>
  </w:style>
  <w:style w:type="paragraph" w:customStyle="1" w:styleId="RightPar5">
    <w:name w:val="Right Par 5"/>
    <w:rsid w:val="000F77BE"/>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sz w:val="24"/>
      <w:szCs w:val="20"/>
    </w:rPr>
  </w:style>
  <w:style w:type="paragraph" w:customStyle="1" w:styleId="RightPar6">
    <w:name w:val="Right Par 6"/>
    <w:rsid w:val="000F77BE"/>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sz w:val="24"/>
      <w:szCs w:val="20"/>
    </w:rPr>
  </w:style>
  <w:style w:type="paragraph" w:customStyle="1" w:styleId="RightPar7">
    <w:name w:val="Right Par 7"/>
    <w:rsid w:val="000F77BE"/>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sz w:val="24"/>
      <w:szCs w:val="20"/>
    </w:rPr>
  </w:style>
  <w:style w:type="paragraph" w:customStyle="1" w:styleId="RightPar8">
    <w:name w:val="Right Par 8"/>
    <w:rsid w:val="000F77BE"/>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sz w:val="24"/>
      <w:szCs w:val="20"/>
    </w:rPr>
  </w:style>
  <w:style w:type="paragraph" w:styleId="TOC2">
    <w:name w:val="toc 2"/>
    <w:basedOn w:val="Normal"/>
    <w:next w:val="Normal"/>
    <w:link w:val="TOC2Char"/>
    <w:uiPriority w:val="39"/>
    <w:qFormat/>
    <w:rsid w:val="000F77BE"/>
    <w:pPr>
      <w:tabs>
        <w:tab w:val="right" w:leader="dot" w:pos="9000"/>
      </w:tabs>
      <w:suppressAutoHyphens/>
      <w:spacing w:after="0" w:line="240" w:lineRule="auto"/>
      <w:ind w:left="1440" w:hanging="720"/>
      <w:jc w:val="both"/>
    </w:pPr>
    <w:rPr>
      <w:rFonts w:eastAsia="Times New Roman"/>
      <w:sz w:val="24"/>
      <w:szCs w:val="20"/>
    </w:rPr>
  </w:style>
  <w:style w:type="paragraph" w:styleId="TOC3">
    <w:name w:val="toc 3"/>
    <w:basedOn w:val="Normal"/>
    <w:next w:val="Normal"/>
    <w:link w:val="TOC3Char"/>
    <w:uiPriority w:val="39"/>
    <w:qFormat/>
    <w:rsid w:val="000F77BE"/>
    <w:pPr>
      <w:tabs>
        <w:tab w:val="right" w:leader="dot" w:pos="9000"/>
      </w:tabs>
      <w:suppressAutoHyphens/>
      <w:spacing w:after="0" w:line="240" w:lineRule="auto"/>
      <w:ind w:left="1440" w:hanging="720"/>
      <w:jc w:val="both"/>
    </w:pPr>
    <w:rPr>
      <w:rFonts w:eastAsia="Times New Roman"/>
      <w:i/>
      <w:sz w:val="24"/>
      <w:szCs w:val="20"/>
    </w:rPr>
  </w:style>
  <w:style w:type="paragraph" w:styleId="TOC4">
    <w:name w:val="toc 4"/>
    <w:basedOn w:val="Normal"/>
    <w:next w:val="Normal"/>
    <w:link w:val="TOC4Char"/>
    <w:uiPriority w:val="39"/>
    <w:rsid w:val="000F77BE"/>
    <w:pPr>
      <w:tabs>
        <w:tab w:val="left" w:leader="dot" w:pos="8640"/>
        <w:tab w:val="right" w:pos="9000"/>
      </w:tabs>
      <w:suppressAutoHyphens/>
      <w:spacing w:after="0" w:line="240" w:lineRule="auto"/>
      <w:ind w:left="2880" w:right="720" w:hanging="720"/>
      <w:jc w:val="both"/>
    </w:pPr>
    <w:rPr>
      <w:rFonts w:eastAsia="Times New Roman"/>
      <w:sz w:val="24"/>
      <w:szCs w:val="20"/>
    </w:rPr>
  </w:style>
  <w:style w:type="paragraph" w:styleId="TOC5">
    <w:name w:val="toc 5"/>
    <w:basedOn w:val="Normal"/>
    <w:next w:val="Normal"/>
    <w:rsid w:val="000F77BE"/>
    <w:pPr>
      <w:tabs>
        <w:tab w:val="left" w:leader="dot" w:pos="8640"/>
        <w:tab w:val="right" w:pos="9000"/>
      </w:tabs>
      <w:suppressAutoHyphens/>
      <w:spacing w:after="0" w:line="240" w:lineRule="auto"/>
      <w:ind w:left="3600" w:right="720" w:hanging="720"/>
      <w:jc w:val="both"/>
    </w:pPr>
    <w:rPr>
      <w:rFonts w:eastAsia="Times New Roman"/>
      <w:sz w:val="24"/>
      <w:szCs w:val="20"/>
    </w:rPr>
  </w:style>
  <w:style w:type="paragraph" w:styleId="TOC6">
    <w:name w:val="toc 6"/>
    <w:basedOn w:val="Normal"/>
    <w:next w:val="Normal"/>
    <w:rsid w:val="000F77BE"/>
    <w:pPr>
      <w:tabs>
        <w:tab w:val="left" w:pos="8640"/>
        <w:tab w:val="right" w:pos="9000"/>
      </w:tabs>
      <w:suppressAutoHyphens/>
      <w:spacing w:after="0" w:line="240" w:lineRule="auto"/>
      <w:ind w:left="720" w:hanging="720"/>
      <w:jc w:val="both"/>
    </w:pPr>
    <w:rPr>
      <w:rFonts w:eastAsia="Times New Roman"/>
      <w:sz w:val="24"/>
      <w:szCs w:val="20"/>
    </w:rPr>
  </w:style>
  <w:style w:type="paragraph" w:styleId="TOC7">
    <w:name w:val="toc 7"/>
    <w:basedOn w:val="Normal"/>
    <w:next w:val="Normal"/>
    <w:rsid w:val="000F77BE"/>
    <w:pPr>
      <w:suppressAutoHyphens/>
      <w:spacing w:after="0" w:line="240" w:lineRule="auto"/>
      <w:ind w:left="720" w:hanging="720"/>
      <w:jc w:val="both"/>
    </w:pPr>
    <w:rPr>
      <w:rFonts w:eastAsia="Times New Roman"/>
      <w:sz w:val="24"/>
      <w:szCs w:val="20"/>
    </w:rPr>
  </w:style>
  <w:style w:type="paragraph" w:styleId="TOC8">
    <w:name w:val="toc 8"/>
    <w:basedOn w:val="Normal"/>
    <w:next w:val="Normal"/>
    <w:rsid w:val="000F77BE"/>
    <w:pPr>
      <w:tabs>
        <w:tab w:val="left" w:pos="8640"/>
        <w:tab w:val="right" w:pos="9000"/>
      </w:tabs>
      <w:suppressAutoHyphens/>
      <w:spacing w:after="0" w:line="240" w:lineRule="auto"/>
      <w:ind w:left="720" w:hanging="720"/>
      <w:jc w:val="both"/>
    </w:pPr>
    <w:rPr>
      <w:rFonts w:eastAsia="Times New Roman"/>
      <w:sz w:val="24"/>
      <w:szCs w:val="20"/>
    </w:rPr>
  </w:style>
  <w:style w:type="paragraph" w:styleId="TOC9">
    <w:name w:val="toc 9"/>
    <w:basedOn w:val="Normal"/>
    <w:next w:val="Normal"/>
    <w:rsid w:val="000F77BE"/>
    <w:pPr>
      <w:tabs>
        <w:tab w:val="left" w:leader="dot" w:pos="8640"/>
        <w:tab w:val="right" w:pos="9000"/>
      </w:tabs>
      <w:suppressAutoHyphens/>
      <w:spacing w:after="0" w:line="240" w:lineRule="auto"/>
      <w:ind w:left="720" w:hanging="720"/>
      <w:jc w:val="both"/>
    </w:pPr>
    <w:rPr>
      <w:rFonts w:eastAsia="Times New Roman"/>
      <w:sz w:val="24"/>
      <w:szCs w:val="20"/>
    </w:rPr>
  </w:style>
  <w:style w:type="paragraph" w:styleId="TOAHeading">
    <w:name w:val="toa heading"/>
    <w:basedOn w:val="Normal"/>
    <w:next w:val="Normal"/>
    <w:rsid w:val="000F77BE"/>
    <w:pPr>
      <w:tabs>
        <w:tab w:val="left" w:pos="9000"/>
        <w:tab w:val="right" w:pos="9360"/>
      </w:tabs>
      <w:suppressAutoHyphens/>
      <w:spacing w:after="0" w:line="240" w:lineRule="auto"/>
      <w:jc w:val="both"/>
    </w:pPr>
    <w:rPr>
      <w:rFonts w:eastAsia="Times New Roman"/>
      <w:sz w:val="24"/>
      <w:szCs w:val="20"/>
    </w:rPr>
  </w:style>
  <w:style w:type="paragraph" w:styleId="Caption">
    <w:name w:val="caption"/>
    <w:aliases w:val="Hung_Caption,Title_table,Caption Char1 Char,Caption Char Char Char,Caption Char Char Char Char Char Char Char Char,Caption Char Char Char Char Char Char1 Char"/>
    <w:basedOn w:val="Normal"/>
    <w:next w:val="Normal"/>
    <w:link w:val="CaptionChar"/>
    <w:qFormat/>
    <w:rsid w:val="000F77BE"/>
    <w:pPr>
      <w:spacing w:after="0" w:line="240" w:lineRule="auto"/>
      <w:jc w:val="both"/>
    </w:pPr>
    <w:rPr>
      <w:rFonts w:ascii="Courier New" w:eastAsia="Times New Roman" w:hAnsi="Courier New"/>
      <w:sz w:val="24"/>
      <w:szCs w:val="20"/>
    </w:rPr>
  </w:style>
  <w:style w:type="character" w:customStyle="1" w:styleId="EquationCaption">
    <w:name w:val="_Equation Caption"/>
    <w:rsid w:val="000F77BE"/>
  </w:style>
  <w:style w:type="character" w:customStyle="1" w:styleId="vlpgno">
    <w:name w:val="vl.pg.no"/>
    <w:rsid w:val="000F77BE"/>
    <w:rPr>
      <w:rFonts w:ascii="Times" w:hAnsi="Times"/>
      <w:b/>
      <w:noProof w:val="0"/>
      <w:sz w:val="20"/>
      <w:lang w:val="en-US"/>
    </w:rPr>
  </w:style>
  <w:style w:type="character" w:styleId="LineNumber">
    <w:name w:val="line number"/>
    <w:basedOn w:val="DefaultParagraphFont"/>
    <w:uiPriority w:val="99"/>
    <w:rsid w:val="000F77BE"/>
  </w:style>
  <w:style w:type="character" w:customStyle="1" w:styleId="footnote">
    <w:name w:val="footnote"/>
    <w:rsid w:val="000F77BE"/>
    <w:rPr>
      <w:rFonts w:ascii="Book Antiqua" w:hAnsi="Book Antiqua"/>
      <w:noProof w:val="0"/>
      <w:sz w:val="24"/>
      <w:lang w:val="en-US"/>
    </w:rPr>
  </w:style>
  <w:style w:type="character" w:styleId="PageNumber">
    <w:name w:val="page number"/>
    <w:basedOn w:val="DefaultParagraphFont"/>
    <w:rsid w:val="000F77BE"/>
  </w:style>
  <w:style w:type="paragraph" w:customStyle="1" w:styleId="Head21">
    <w:name w:val="Head 2.1"/>
    <w:basedOn w:val="Normal"/>
    <w:rsid w:val="000F77BE"/>
    <w:pPr>
      <w:keepNext/>
      <w:pBdr>
        <w:bottom w:val="single" w:sz="24" w:space="3" w:color="auto"/>
      </w:pBdr>
      <w:suppressAutoHyphens/>
      <w:spacing w:before="480" w:after="240" w:line="240" w:lineRule="auto"/>
      <w:jc w:val="center"/>
    </w:pPr>
    <w:rPr>
      <w:rFonts w:ascii="Times New Roman Bold" w:eastAsia="Times New Roman" w:hAnsi="Times New Roman Bold"/>
      <w:b/>
      <w:smallCaps/>
      <w:sz w:val="32"/>
      <w:szCs w:val="20"/>
    </w:rPr>
  </w:style>
  <w:style w:type="paragraph" w:customStyle="1" w:styleId="Head22">
    <w:name w:val="Head 2.2"/>
    <w:basedOn w:val="Normal"/>
    <w:rsid w:val="000F77BE"/>
    <w:pPr>
      <w:tabs>
        <w:tab w:val="left" w:pos="360"/>
      </w:tabs>
      <w:suppressAutoHyphens/>
      <w:spacing w:after="240" w:line="240" w:lineRule="auto"/>
      <w:ind w:left="360" w:hanging="360"/>
    </w:pPr>
    <w:rPr>
      <w:rFonts w:eastAsia="Times New Roman"/>
      <w:b/>
      <w:sz w:val="24"/>
      <w:szCs w:val="20"/>
    </w:rPr>
  </w:style>
  <w:style w:type="character" w:customStyle="1" w:styleId="insert2">
    <w:name w:val="insert2"/>
    <w:rsid w:val="000F77BE"/>
    <w:rPr>
      <w:rFonts w:ascii="Arial" w:hAnsi="Arial"/>
      <w:i/>
      <w:noProof w:val="0"/>
      <w:sz w:val="24"/>
      <w:lang w:val="en-US"/>
    </w:rPr>
  </w:style>
  <w:style w:type="character" w:customStyle="1" w:styleId="reference">
    <w:name w:val="reference"/>
    <w:rsid w:val="000F77BE"/>
    <w:rPr>
      <w:rFonts w:ascii="Book Antiqua" w:hAnsi="Book Antiqua"/>
      <w:i/>
      <w:noProof w:val="0"/>
      <w:sz w:val="24"/>
      <w:lang w:val="en-US"/>
    </w:rPr>
  </w:style>
  <w:style w:type="paragraph" w:styleId="Index9">
    <w:name w:val="index 9"/>
    <w:basedOn w:val="Normal"/>
    <w:next w:val="Normal"/>
    <w:rsid w:val="000F77BE"/>
    <w:pPr>
      <w:tabs>
        <w:tab w:val="right" w:pos="4140"/>
      </w:tabs>
      <w:spacing w:after="0" w:line="240" w:lineRule="auto"/>
      <w:ind w:left="2160" w:hanging="240"/>
    </w:pPr>
    <w:rPr>
      <w:rFonts w:eastAsia="Times New Roman"/>
      <w:sz w:val="20"/>
      <w:szCs w:val="20"/>
    </w:rPr>
  </w:style>
  <w:style w:type="paragraph" w:styleId="Index10">
    <w:name w:val="index 1"/>
    <w:basedOn w:val="Normal"/>
    <w:next w:val="Normal"/>
    <w:autoRedefine/>
    <w:unhideWhenUsed/>
    <w:rsid w:val="000F77BE"/>
    <w:pPr>
      <w:spacing w:after="0" w:line="240" w:lineRule="auto"/>
      <w:ind w:left="280" w:hanging="280"/>
    </w:pPr>
  </w:style>
  <w:style w:type="paragraph" w:styleId="IndexHeading">
    <w:name w:val="index heading"/>
    <w:basedOn w:val="Normal"/>
    <w:next w:val="Index10"/>
    <w:rsid w:val="000F77BE"/>
    <w:pPr>
      <w:spacing w:after="0" w:line="240" w:lineRule="auto"/>
    </w:pPr>
    <w:rPr>
      <w:rFonts w:eastAsia="Times New Roman"/>
      <w:sz w:val="20"/>
      <w:szCs w:val="20"/>
    </w:rPr>
  </w:style>
  <w:style w:type="paragraph" w:customStyle="1" w:styleId="Headingrb2">
    <w:name w:val="Heading rb2"/>
    <w:basedOn w:val="Normal"/>
    <w:rsid w:val="000F77BE"/>
    <w:pPr>
      <w:tabs>
        <w:tab w:val="left" w:pos="-851"/>
        <w:tab w:val="right" w:pos="-567"/>
        <w:tab w:val="right" w:pos="2127"/>
        <w:tab w:val="right" w:pos="2694"/>
        <w:tab w:val="left" w:pos="2977"/>
        <w:tab w:val="right" w:pos="10348"/>
      </w:tabs>
      <w:spacing w:after="0" w:line="400" w:lineRule="exact"/>
      <w:ind w:right="-28"/>
    </w:pPr>
    <w:rPr>
      <w:rFonts w:ascii="Arial" w:eastAsia="Times New Roman" w:hAnsi="Arial"/>
      <w:b/>
      <w:noProof/>
      <w:spacing w:val="6"/>
      <w:sz w:val="26"/>
      <w:szCs w:val="20"/>
    </w:rPr>
  </w:style>
  <w:style w:type="paragraph" w:customStyle="1" w:styleId="Headfid1">
    <w:name w:val="Head fid1"/>
    <w:basedOn w:val="Head2"/>
    <w:rsid w:val="000F77BE"/>
  </w:style>
  <w:style w:type="paragraph" w:customStyle="1" w:styleId="Head2">
    <w:name w:val="Head 2"/>
    <w:basedOn w:val="Normal"/>
    <w:autoRedefine/>
    <w:rsid w:val="000F77BE"/>
    <w:pPr>
      <w:spacing w:before="120" w:after="120" w:line="240" w:lineRule="auto"/>
      <w:jc w:val="both"/>
    </w:pPr>
    <w:rPr>
      <w:rFonts w:eastAsia="Times New Roman"/>
      <w:b/>
      <w:sz w:val="24"/>
      <w:szCs w:val="20"/>
      <w:lang w:val="en-GB"/>
    </w:rPr>
  </w:style>
  <w:style w:type="paragraph" w:customStyle="1" w:styleId="explanatoryclause">
    <w:name w:val="explanatory_clause"/>
    <w:basedOn w:val="Normal"/>
    <w:rsid w:val="000F77BE"/>
    <w:pPr>
      <w:suppressAutoHyphens/>
      <w:spacing w:after="240" w:line="240" w:lineRule="auto"/>
      <w:ind w:left="738" w:right="-14" w:hanging="738"/>
    </w:pPr>
    <w:rPr>
      <w:rFonts w:ascii="Arial" w:eastAsia="Times New Roman" w:hAnsi="Arial"/>
      <w:sz w:val="22"/>
      <w:szCs w:val="20"/>
    </w:rPr>
  </w:style>
  <w:style w:type="paragraph" w:customStyle="1" w:styleId="explanatorynotes">
    <w:name w:val="explanatory_notes"/>
    <w:basedOn w:val="Normal"/>
    <w:rsid w:val="000F77BE"/>
    <w:pPr>
      <w:suppressAutoHyphens/>
      <w:spacing w:after="240" w:line="360" w:lineRule="exact"/>
      <w:jc w:val="both"/>
    </w:pPr>
    <w:rPr>
      <w:rFonts w:ascii="Arial" w:eastAsia="Times New Roman" w:hAnsi="Arial"/>
      <w:sz w:val="24"/>
      <w:szCs w:val="20"/>
    </w:rPr>
  </w:style>
  <w:style w:type="paragraph" w:customStyle="1" w:styleId="Head22b">
    <w:name w:val="Head 2.2b"/>
    <w:basedOn w:val="Normal"/>
    <w:rsid w:val="000F77BE"/>
    <w:pPr>
      <w:suppressAutoHyphens/>
      <w:spacing w:after="240" w:line="240" w:lineRule="auto"/>
      <w:ind w:left="360" w:hanging="360"/>
    </w:pPr>
    <w:rPr>
      <w:rFonts w:ascii="Tms Rmn" w:eastAsia="Times New Roman" w:hAnsi="Tms Rmn"/>
      <w:b/>
      <w:sz w:val="24"/>
      <w:szCs w:val="20"/>
    </w:rPr>
  </w:style>
  <w:style w:type="paragraph" w:customStyle="1" w:styleId="Head31">
    <w:name w:val="Head 3.1"/>
    <w:basedOn w:val="Head21"/>
    <w:rsid w:val="000F77BE"/>
  </w:style>
  <w:style w:type="paragraph" w:customStyle="1" w:styleId="Head41">
    <w:name w:val="Head 4.1"/>
    <w:basedOn w:val="Head21"/>
    <w:rsid w:val="000F77BE"/>
  </w:style>
  <w:style w:type="paragraph" w:customStyle="1" w:styleId="Head42">
    <w:name w:val="Head 4.2"/>
    <w:basedOn w:val="Normal"/>
    <w:rsid w:val="000F77BE"/>
    <w:pPr>
      <w:suppressAutoHyphens/>
      <w:spacing w:after="240" w:line="240" w:lineRule="auto"/>
      <w:ind w:left="360" w:hanging="360"/>
    </w:pPr>
    <w:rPr>
      <w:rFonts w:eastAsia="Times New Roman"/>
      <w:b/>
      <w:sz w:val="24"/>
      <w:szCs w:val="20"/>
    </w:rPr>
  </w:style>
  <w:style w:type="paragraph" w:customStyle="1" w:styleId="Head51">
    <w:name w:val="Head 5.1"/>
    <w:basedOn w:val="Head21"/>
    <w:rsid w:val="000F77BE"/>
    <w:pPr>
      <w:spacing w:after="0"/>
    </w:pPr>
  </w:style>
  <w:style w:type="paragraph" w:customStyle="1" w:styleId="Head52">
    <w:name w:val="Head 5.2"/>
    <w:basedOn w:val="Normal"/>
    <w:rsid w:val="000F77BE"/>
    <w:pPr>
      <w:keepNext/>
      <w:suppressAutoHyphens/>
      <w:spacing w:before="480" w:after="240" w:line="240" w:lineRule="auto"/>
      <w:ind w:left="547" w:hanging="547"/>
      <w:jc w:val="center"/>
    </w:pPr>
    <w:rPr>
      <w:rFonts w:eastAsia="Times New Roman"/>
      <w:b/>
      <w:sz w:val="24"/>
      <w:szCs w:val="20"/>
    </w:rPr>
  </w:style>
  <w:style w:type="paragraph" w:customStyle="1" w:styleId="Head61">
    <w:name w:val="Head 6.1"/>
    <w:basedOn w:val="Head51"/>
    <w:rsid w:val="000F77BE"/>
    <w:pPr>
      <w:pBdr>
        <w:bottom w:val="none" w:sz="0" w:space="0" w:color="auto"/>
      </w:pBdr>
      <w:spacing w:before="0" w:after="240"/>
    </w:pPr>
    <w:rPr>
      <w:caps/>
    </w:rPr>
  </w:style>
  <w:style w:type="paragraph" w:customStyle="1" w:styleId="Head71">
    <w:name w:val="Head 7.1"/>
    <w:basedOn w:val="Head21"/>
    <w:rsid w:val="000F77BE"/>
  </w:style>
  <w:style w:type="paragraph" w:customStyle="1" w:styleId="Head72">
    <w:name w:val="Head 7.2"/>
    <w:basedOn w:val="Normal"/>
    <w:rsid w:val="000F77BE"/>
    <w:pPr>
      <w:suppressAutoHyphens/>
      <w:spacing w:after="240" w:line="240" w:lineRule="auto"/>
      <w:ind w:left="720" w:hanging="720"/>
    </w:pPr>
    <w:rPr>
      <w:rFonts w:ascii="Times New Roman Bold" w:eastAsia="Times New Roman" w:hAnsi="Times New Roman Bold"/>
      <w:b/>
      <w:szCs w:val="20"/>
    </w:rPr>
  </w:style>
  <w:style w:type="paragraph" w:customStyle="1" w:styleId="Head81">
    <w:name w:val="Head 8.1"/>
    <w:basedOn w:val="Heading12"/>
    <w:rsid w:val="000F77BE"/>
    <w:pPr>
      <w:outlineLvl w:val="9"/>
    </w:pPr>
    <w:rPr>
      <w:smallCaps w:val="0"/>
      <w:sz w:val="32"/>
    </w:rPr>
  </w:style>
  <w:style w:type="paragraph" w:customStyle="1" w:styleId="Head82">
    <w:name w:val="Head 8.2"/>
    <w:basedOn w:val="Head81"/>
    <w:rsid w:val="000F77BE"/>
    <w:rPr>
      <w:smallCaps/>
      <w:sz w:val="28"/>
    </w:rPr>
  </w:style>
  <w:style w:type="paragraph" w:styleId="BodyTextIndent">
    <w:name w:val="Body Text Indent"/>
    <w:aliases w:val="Body Text Indent Char Char,Body Text Indent Char Char Char Char Char Char,Body Text Indent Char Char Char,Gachdaudong,Body Text Indent Char Char Char Char Char"/>
    <w:basedOn w:val="Normal"/>
    <w:link w:val="BodyTextIndentChar"/>
    <w:rsid w:val="000F77BE"/>
    <w:pPr>
      <w:tabs>
        <w:tab w:val="left" w:pos="1080"/>
      </w:tabs>
      <w:spacing w:after="0" w:line="240" w:lineRule="auto"/>
      <w:ind w:left="1080" w:hanging="540"/>
      <w:jc w:val="both"/>
    </w:pPr>
    <w:rPr>
      <w:rFonts w:eastAsia="Times New Roman"/>
      <w:sz w:val="24"/>
      <w:szCs w:val="20"/>
      <w:lang w:val="x-none" w:eastAsia="x-none"/>
    </w:rPr>
  </w:style>
  <w:style w:type="character" w:customStyle="1" w:styleId="BodyTextIndentChar">
    <w:name w:val="Body Text Indent Char"/>
    <w:aliases w:val="Body Text Indent Char Char Char1,Body Text Indent Char Char Char Char Char Char Char,Body Text Indent Char Char Char Char,Gachdaudong Char,Body Text Indent Char Char Char Char Char Char1"/>
    <w:basedOn w:val="DefaultParagraphFont"/>
    <w:link w:val="BodyTextIndent"/>
    <w:rsid w:val="000F77BE"/>
    <w:rPr>
      <w:rFonts w:eastAsia="Times New Roman"/>
      <w:sz w:val="24"/>
      <w:szCs w:val="20"/>
      <w:lang w:val="x-none" w:eastAsia="x-none"/>
    </w:rPr>
  </w:style>
  <w:style w:type="paragraph" w:styleId="BlockText">
    <w:name w:val="Block Text"/>
    <w:basedOn w:val="Normal"/>
    <w:rsid w:val="000F77BE"/>
    <w:pPr>
      <w:tabs>
        <w:tab w:val="left" w:pos="1080"/>
      </w:tabs>
      <w:suppressAutoHyphens/>
      <w:spacing w:line="240" w:lineRule="auto"/>
      <w:ind w:left="547" w:right="-72" w:hanging="547"/>
      <w:jc w:val="both"/>
    </w:pPr>
    <w:rPr>
      <w:rFonts w:eastAsia="Times New Roman"/>
      <w:sz w:val="24"/>
      <w:szCs w:val="20"/>
    </w:rPr>
  </w:style>
  <w:style w:type="character" w:customStyle="1" w:styleId="EndnoteTextChar">
    <w:name w:val="Endnote Text Char"/>
    <w:link w:val="EndnoteText"/>
    <w:rsid w:val="000F77BE"/>
    <w:rPr>
      <w:rFonts w:eastAsia="Times New Roman"/>
      <w:sz w:val="20"/>
      <w:szCs w:val="20"/>
    </w:rPr>
  </w:style>
  <w:style w:type="paragraph" w:styleId="EndnoteText">
    <w:name w:val="endnote text"/>
    <w:basedOn w:val="Normal"/>
    <w:link w:val="EndnoteTextChar"/>
    <w:rsid w:val="000F77BE"/>
    <w:pPr>
      <w:tabs>
        <w:tab w:val="left" w:pos="-720"/>
      </w:tabs>
      <w:suppressAutoHyphens/>
      <w:spacing w:after="0" w:line="240" w:lineRule="auto"/>
    </w:pPr>
    <w:rPr>
      <w:rFonts w:eastAsia="Times New Roman"/>
      <w:sz w:val="20"/>
      <w:szCs w:val="20"/>
    </w:rPr>
  </w:style>
  <w:style w:type="character" w:customStyle="1" w:styleId="EndnoteTextChar1">
    <w:name w:val="Endnote Text Char1"/>
    <w:basedOn w:val="DefaultParagraphFont"/>
    <w:uiPriority w:val="99"/>
    <w:rsid w:val="000F77BE"/>
    <w:rPr>
      <w:sz w:val="20"/>
      <w:szCs w:val="20"/>
    </w:rPr>
  </w:style>
  <w:style w:type="character" w:styleId="EndnoteReference">
    <w:name w:val="endnote reference"/>
    <w:rsid w:val="000F77BE"/>
    <w:rPr>
      <w:rFonts w:ascii="CG Times" w:hAnsi="CG Times"/>
      <w:noProof w:val="0"/>
      <w:sz w:val="22"/>
      <w:vertAlign w:val="superscript"/>
      <w:lang w:val="en-US"/>
    </w:rPr>
  </w:style>
  <w:style w:type="paragraph" w:styleId="NormalWeb">
    <w:name w:val="Normal (Web)"/>
    <w:aliases w:val="Normal (Web) Char Char Char Char Char,Normal (Web) Char Char Char Char"/>
    <w:basedOn w:val="Normal"/>
    <w:link w:val="NormalWebChar"/>
    <w:uiPriority w:val="99"/>
    <w:rsid w:val="000F77BE"/>
    <w:pPr>
      <w:spacing w:before="100" w:beforeAutospacing="1" w:after="100" w:afterAutospacing="1" w:line="240" w:lineRule="auto"/>
    </w:pPr>
    <w:rPr>
      <w:rFonts w:ascii="Arial Unicode MS" w:eastAsia="Arial Unicode MS" w:hAnsi="Arial Unicode MS" w:cs="Arial Unicode MS"/>
      <w:sz w:val="24"/>
      <w:szCs w:val="24"/>
    </w:rPr>
  </w:style>
  <w:style w:type="paragraph" w:styleId="BodyText3">
    <w:name w:val="Body Text 3"/>
    <w:basedOn w:val="Normal"/>
    <w:link w:val="BodyText3Char"/>
    <w:rsid w:val="000F77BE"/>
    <w:pPr>
      <w:suppressAutoHyphens/>
      <w:spacing w:after="140" w:line="240" w:lineRule="auto"/>
    </w:pPr>
    <w:rPr>
      <w:rFonts w:eastAsia="Times New Roman"/>
      <w:i/>
      <w:iCs/>
      <w:color w:val="000000"/>
      <w:sz w:val="24"/>
      <w:szCs w:val="24"/>
      <w:lang w:val="x-none" w:eastAsia="x-none"/>
    </w:rPr>
  </w:style>
  <w:style w:type="character" w:customStyle="1" w:styleId="BodyText3Char">
    <w:name w:val="Body Text 3 Char"/>
    <w:basedOn w:val="DefaultParagraphFont"/>
    <w:link w:val="BodyText3"/>
    <w:rsid w:val="000F77BE"/>
    <w:rPr>
      <w:rFonts w:eastAsia="Times New Roman"/>
      <w:i/>
      <w:iCs/>
      <w:color w:val="000000"/>
      <w:sz w:val="24"/>
      <w:szCs w:val="24"/>
      <w:lang w:val="x-none" w:eastAsia="x-none"/>
    </w:rPr>
  </w:style>
  <w:style w:type="paragraph" w:styleId="BodyTextIndent2">
    <w:name w:val="Body Text Indent 2"/>
    <w:aliases w:val="CộngĐầudòng"/>
    <w:basedOn w:val="Normal"/>
    <w:link w:val="BodyTextIndent2Char"/>
    <w:uiPriority w:val="99"/>
    <w:rsid w:val="000F77BE"/>
    <w:pPr>
      <w:tabs>
        <w:tab w:val="num" w:pos="720"/>
      </w:tabs>
      <w:spacing w:after="0" w:line="240" w:lineRule="auto"/>
      <w:ind w:left="720" w:hanging="720"/>
    </w:pPr>
    <w:rPr>
      <w:rFonts w:eastAsia="Times New Roman"/>
      <w:sz w:val="24"/>
      <w:szCs w:val="20"/>
      <w:lang w:val="x-none" w:eastAsia="x-none"/>
    </w:rPr>
  </w:style>
  <w:style w:type="character" w:customStyle="1" w:styleId="BodyTextIndent2Char">
    <w:name w:val="Body Text Indent 2 Char"/>
    <w:aliases w:val="CộngĐầudòng Char"/>
    <w:basedOn w:val="DefaultParagraphFont"/>
    <w:link w:val="BodyTextIndent2"/>
    <w:uiPriority w:val="99"/>
    <w:rsid w:val="000F77BE"/>
    <w:rPr>
      <w:rFonts w:eastAsia="Times New Roman"/>
      <w:sz w:val="24"/>
      <w:szCs w:val="20"/>
      <w:lang w:val="x-none" w:eastAsia="x-none"/>
    </w:rPr>
  </w:style>
  <w:style w:type="paragraph" w:styleId="Subtitle">
    <w:name w:val="Subtitle"/>
    <w:aliases w:val=" Char4, Char4 Char, Char4 Char Char"/>
    <w:basedOn w:val="Normal"/>
    <w:link w:val="SubtitleChar"/>
    <w:qFormat/>
    <w:rsid w:val="000F77BE"/>
    <w:pPr>
      <w:spacing w:after="0" w:line="240" w:lineRule="auto"/>
      <w:jc w:val="center"/>
    </w:pPr>
    <w:rPr>
      <w:rFonts w:eastAsia="Times New Roman"/>
      <w:b/>
      <w:sz w:val="44"/>
      <w:szCs w:val="20"/>
      <w:lang w:val="x-none" w:eastAsia="x-none"/>
    </w:rPr>
  </w:style>
  <w:style w:type="character" w:customStyle="1" w:styleId="SubtitleChar">
    <w:name w:val="Subtitle Char"/>
    <w:aliases w:val=" Char4 Char1, Char4 Char Char1, Char4 Char Char Char"/>
    <w:basedOn w:val="DefaultParagraphFont"/>
    <w:link w:val="Subtitle"/>
    <w:rsid w:val="000F77BE"/>
    <w:rPr>
      <w:rFonts w:eastAsia="Times New Roman"/>
      <w:b/>
      <w:sz w:val="44"/>
      <w:szCs w:val="20"/>
      <w:lang w:val="x-none" w:eastAsia="x-none"/>
    </w:rPr>
  </w:style>
  <w:style w:type="paragraph" w:styleId="List">
    <w:name w:val="List"/>
    <w:aliases w:val="1. List"/>
    <w:basedOn w:val="Normal"/>
    <w:rsid w:val="000F77BE"/>
    <w:pPr>
      <w:spacing w:before="120" w:after="120" w:line="240" w:lineRule="auto"/>
      <w:ind w:left="1440"/>
      <w:jc w:val="both"/>
    </w:pPr>
    <w:rPr>
      <w:rFonts w:eastAsia="Times New Roman"/>
      <w:sz w:val="24"/>
      <w:szCs w:val="20"/>
    </w:rPr>
  </w:style>
  <w:style w:type="paragraph" w:customStyle="1" w:styleId="TOCNumber1">
    <w:name w:val="TOC Number1"/>
    <w:basedOn w:val="Heading40"/>
    <w:autoRedefine/>
    <w:rsid w:val="000F77BE"/>
    <w:pPr>
      <w:keepNext w:val="0"/>
      <w:suppressAutoHyphens/>
      <w:spacing w:after="120"/>
      <w:ind w:left="0" w:firstLine="0"/>
      <w:outlineLvl w:val="9"/>
    </w:pPr>
    <w:rPr>
      <w:sz w:val="28"/>
      <w:szCs w:val="28"/>
    </w:rPr>
  </w:style>
  <w:style w:type="paragraph" w:customStyle="1" w:styleId="Subtitle2">
    <w:name w:val="Subtitle 2"/>
    <w:basedOn w:val="Footer"/>
    <w:autoRedefine/>
    <w:rsid w:val="000F77BE"/>
    <w:pPr>
      <w:widowControl w:val="0"/>
      <w:tabs>
        <w:tab w:val="clear" w:pos="4680"/>
        <w:tab w:val="clear" w:pos="9360"/>
        <w:tab w:val="right" w:leader="underscore" w:pos="9504"/>
      </w:tabs>
      <w:spacing w:before="120" w:after="120" w:line="264" w:lineRule="auto"/>
      <w:ind w:firstLine="29"/>
      <w:jc w:val="both"/>
      <w:outlineLvl w:val="1"/>
    </w:pPr>
    <w:rPr>
      <w:rFonts w:eastAsia="Times New Roman"/>
      <w:szCs w:val="28"/>
      <w:lang w:val="x-none" w:eastAsia="x-none"/>
    </w:rPr>
  </w:style>
  <w:style w:type="paragraph" w:customStyle="1" w:styleId="i">
    <w:name w:val="(i)"/>
    <w:basedOn w:val="Normal"/>
    <w:link w:val="iChar"/>
    <w:rsid w:val="000F77BE"/>
    <w:pPr>
      <w:suppressAutoHyphens/>
      <w:spacing w:after="0" w:line="240" w:lineRule="auto"/>
      <w:jc w:val="both"/>
    </w:pPr>
    <w:rPr>
      <w:rFonts w:ascii="Tms Rmn" w:eastAsia="Times New Roman" w:hAnsi="Tms Rmn"/>
      <w:sz w:val="24"/>
      <w:szCs w:val="20"/>
      <w:lang w:val="x-none" w:eastAsia="x-none"/>
    </w:rPr>
  </w:style>
  <w:style w:type="character" w:customStyle="1" w:styleId="iChar">
    <w:name w:val="(i) Char"/>
    <w:link w:val="i"/>
    <w:locked/>
    <w:rsid w:val="000F77BE"/>
    <w:rPr>
      <w:rFonts w:ascii="Tms Rmn" w:eastAsia="Times New Roman" w:hAnsi="Tms Rmn"/>
      <w:sz w:val="24"/>
      <w:szCs w:val="20"/>
      <w:lang w:val="x-none" w:eastAsia="x-none"/>
    </w:rPr>
  </w:style>
  <w:style w:type="character" w:styleId="Hyperlink">
    <w:name w:val="Hyperlink"/>
    <w:uiPriority w:val="99"/>
    <w:rsid w:val="000F77BE"/>
    <w:rPr>
      <w:color w:val="0000FF"/>
      <w:u w:val="single"/>
    </w:rPr>
  </w:style>
  <w:style w:type="paragraph" w:customStyle="1" w:styleId="2AutoList1">
    <w:name w:val="2AutoList1"/>
    <w:basedOn w:val="Normal"/>
    <w:rsid w:val="000F77BE"/>
    <w:pPr>
      <w:tabs>
        <w:tab w:val="num" w:pos="504"/>
      </w:tabs>
      <w:spacing w:after="0" w:line="240" w:lineRule="auto"/>
      <w:ind w:left="504" w:hanging="504"/>
      <w:jc w:val="both"/>
    </w:pPr>
    <w:rPr>
      <w:rFonts w:eastAsia="Times New Roman"/>
      <w:sz w:val="24"/>
      <w:szCs w:val="20"/>
      <w:lang w:val="es-ES_tradnl"/>
    </w:rPr>
  </w:style>
  <w:style w:type="paragraph" w:customStyle="1" w:styleId="Header1-Clauses">
    <w:name w:val="Header 1 - Clauses"/>
    <w:basedOn w:val="Normal"/>
    <w:rsid w:val="000F77BE"/>
    <w:pPr>
      <w:spacing w:line="240" w:lineRule="auto"/>
    </w:pPr>
    <w:rPr>
      <w:rFonts w:eastAsia="Times New Roman"/>
      <w:b/>
      <w:sz w:val="24"/>
      <w:szCs w:val="20"/>
      <w:lang w:val="es-ES_tradnl"/>
    </w:rPr>
  </w:style>
  <w:style w:type="paragraph" w:customStyle="1" w:styleId="Header2-SubClauses">
    <w:name w:val="Header 2 - SubClauses"/>
    <w:basedOn w:val="Normal"/>
    <w:link w:val="Header2-SubClausesCharChar"/>
    <w:autoRedefine/>
    <w:rsid w:val="000F77BE"/>
    <w:pPr>
      <w:spacing w:line="240" w:lineRule="auto"/>
      <w:ind w:left="567" w:hanging="567"/>
      <w:jc w:val="both"/>
    </w:pPr>
    <w:rPr>
      <w:rFonts w:eastAsia="Times New Roman"/>
      <w:sz w:val="24"/>
      <w:szCs w:val="20"/>
      <w:lang w:val="es-ES_tradnl" w:eastAsia="x-none"/>
    </w:rPr>
  </w:style>
  <w:style w:type="character" w:customStyle="1" w:styleId="Header2-SubClausesCharChar">
    <w:name w:val="Header 2 - SubClauses Char Char"/>
    <w:link w:val="Header2-SubClauses"/>
    <w:rsid w:val="000F77BE"/>
    <w:rPr>
      <w:rFonts w:eastAsia="Times New Roman"/>
      <w:sz w:val="24"/>
      <w:szCs w:val="20"/>
      <w:lang w:val="es-ES_tradnl" w:eastAsia="x-none"/>
    </w:rPr>
  </w:style>
  <w:style w:type="paragraph" w:customStyle="1" w:styleId="P3Header1-Clauses">
    <w:name w:val="P3 Header1-Clauses"/>
    <w:basedOn w:val="Header1-Clauses"/>
    <w:rsid w:val="000F77BE"/>
    <w:pPr>
      <w:tabs>
        <w:tab w:val="num" w:pos="864"/>
        <w:tab w:val="left" w:pos="972"/>
      </w:tabs>
      <w:ind w:left="432" w:firstLine="144"/>
      <w:jc w:val="both"/>
    </w:pPr>
    <w:rPr>
      <w:b w:val="0"/>
    </w:rPr>
  </w:style>
  <w:style w:type="paragraph" w:customStyle="1" w:styleId="Outline3">
    <w:name w:val="Outline3"/>
    <w:basedOn w:val="Normal"/>
    <w:rsid w:val="000F77BE"/>
    <w:pPr>
      <w:tabs>
        <w:tab w:val="num" w:pos="1728"/>
      </w:tabs>
      <w:spacing w:before="240" w:after="0" w:line="240" w:lineRule="auto"/>
      <w:ind w:left="1728" w:hanging="432"/>
    </w:pPr>
    <w:rPr>
      <w:rFonts w:eastAsia="Times New Roman"/>
      <w:kern w:val="28"/>
      <w:sz w:val="24"/>
      <w:szCs w:val="20"/>
    </w:rPr>
  </w:style>
  <w:style w:type="paragraph" w:customStyle="1" w:styleId="Outline4">
    <w:name w:val="Outline4"/>
    <w:basedOn w:val="Normal"/>
    <w:autoRedefine/>
    <w:rsid w:val="000F77BE"/>
    <w:pPr>
      <w:tabs>
        <w:tab w:val="left" w:pos="2160"/>
      </w:tabs>
      <w:spacing w:after="0" w:line="240" w:lineRule="auto"/>
      <w:ind w:firstLine="567"/>
      <w:jc w:val="both"/>
    </w:pPr>
    <w:rPr>
      <w:rFonts w:eastAsia="Times New Roman"/>
      <w:kern w:val="28"/>
      <w:sz w:val="24"/>
      <w:szCs w:val="20"/>
    </w:rPr>
  </w:style>
  <w:style w:type="paragraph" w:customStyle="1" w:styleId="Outlinei">
    <w:name w:val="Outline i)"/>
    <w:basedOn w:val="Normal"/>
    <w:rsid w:val="000F77BE"/>
    <w:pPr>
      <w:tabs>
        <w:tab w:val="num" w:pos="1782"/>
      </w:tabs>
      <w:spacing w:before="120" w:after="0" w:line="240" w:lineRule="auto"/>
      <w:ind w:left="1782" w:hanging="792"/>
    </w:pPr>
    <w:rPr>
      <w:rFonts w:eastAsia="Times New Roman"/>
      <w:sz w:val="24"/>
      <w:szCs w:val="20"/>
    </w:rPr>
  </w:style>
  <w:style w:type="paragraph" w:customStyle="1" w:styleId="Outline">
    <w:name w:val="Outline"/>
    <w:basedOn w:val="Normal"/>
    <w:rsid w:val="000F77BE"/>
    <w:pPr>
      <w:spacing w:before="240" w:after="0" w:line="240" w:lineRule="auto"/>
    </w:pPr>
    <w:rPr>
      <w:rFonts w:eastAsia="Times New Roman"/>
      <w:kern w:val="28"/>
      <w:sz w:val="24"/>
      <w:szCs w:val="20"/>
    </w:rPr>
  </w:style>
  <w:style w:type="paragraph" w:customStyle="1" w:styleId="BankNormal">
    <w:name w:val="BankNormal"/>
    <w:basedOn w:val="Normal"/>
    <w:rsid w:val="000F77BE"/>
    <w:pPr>
      <w:spacing w:after="240" w:line="240" w:lineRule="auto"/>
    </w:pPr>
    <w:rPr>
      <w:rFonts w:eastAsia="Times New Roman"/>
      <w:sz w:val="24"/>
      <w:szCs w:val="20"/>
    </w:rPr>
  </w:style>
  <w:style w:type="paragraph" w:customStyle="1" w:styleId="HeaderSectionV">
    <w:name w:val="Header.Section V"/>
    <w:basedOn w:val="Normal"/>
    <w:uiPriority w:val="99"/>
    <w:rsid w:val="000F77BE"/>
    <w:pPr>
      <w:spacing w:after="0" w:line="240" w:lineRule="auto"/>
      <w:jc w:val="center"/>
    </w:pPr>
    <w:rPr>
      <w:rFonts w:eastAsia="Times New Roman"/>
      <w:b/>
      <w:sz w:val="36"/>
      <w:szCs w:val="20"/>
      <w:lang w:val="es-ES_tradnl"/>
    </w:rPr>
  </w:style>
  <w:style w:type="character" w:customStyle="1" w:styleId="Table">
    <w:name w:val="Table"/>
    <w:rsid w:val="000F77BE"/>
    <w:rPr>
      <w:rFonts w:ascii="Arial" w:hAnsi="Arial"/>
      <w:sz w:val="20"/>
    </w:rPr>
  </w:style>
  <w:style w:type="paragraph" w:customStyle="1" w:styleId="SectionVIIHeader2">
    <w:name w:val="Section VII Header2"/>
    <w:basedOn w:val="Heading12"/>
    <w:autoRedefine/>
    <w:rsid w:val="000F77BE"/>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0F77BE"/>
    <w:pPr>
      <w:spacing w:before="60" w:after="60" w:line="240" w:lineRule="auto"/>
      <w:ind w:left="2268"/>
    </w:pPr>
    <w:rPr>
      <w:rFonts w:eastAsia="Times New Roman"/>
      <w:sz w:val="22"/>
      <w:lang w:val="en-GB"/>
    </w:rPr>
  </w:style>
  <w:style w:type="paragraph" w:customStyle="1" w:styleId="ClauseSubList">
    <w:name w:val="ClauseSub_List"/>
    <w:rsid w:val="000F77BE"/>
    <w:pPr>
      <w:tabs>
        <w:tab w:val="num" w:pos="576"/>
      </w:tabs>
      <w:suppressAutoHyphens/>
      <w:spacing w:after="0" w:line="240" w:lineRule="auto"/>
      <w:ind w:left="576" w:hanging="576"/>
    </w:pPr>
    <w:rPr>
      <w:rFonts w:eastAsia="Times New Roman"/>
      <w:sz w:val="22"/>
      <w:lang w:val="en-GB"/>
    </w:rPr>
  </w:style>
  <w:style w:type="paragraph" w:customStyle="1" w:styleId="ClauseSubListSubList">
    <w:name w:val="ClauseSub_List_SubList"/>
    <w:rsid w:val="000F77BE"/>
    <w:pPr>
      <w:tabs>
        <w:tab w:val="num" w:pos="1800"/>
      </w:tabs>
      <w:spacing w:after="0" w:line="240" w:lineRule="auto"/>
      <w:ind w:left="1800" w:hanging="360"/>
    </w:pPr>
    <w:rPr>
      <w:rFonts w:eastAsia="Times New Roman"/>
      <w:sz w:val="22"/>
      <w:lang w:val="en-GB"/>
    </w:rPr>
  </w:style>
  <w:style w:type="paragraph" w:customStyle="1" w:styleId="ClauseSubParaIndent">
    <w:name w:val="ClauseSub_ParaIndent"/>
    <w:basedOn w:val="ClauseSubPara"/>
    <w:rsid w:val="000F77BE"/>
    <w:pPr>
      <w:ind w:left="2835"/>
    </w:pPr>
  </w:style>
  <w:style w:type="paragraph" w:customStyle="1" w:styleId="SectionXHeader3">
    <w:name w:val="Section X Header 3"/>
    <w:basedOn w:val="Heading12"/>
    <w:autoRedefine/>
    <w:rsid w:val="000F77BE"/>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0F77BE"/>
    <w:rPr>
      <w:sz w:val="16"/>
    </w:rPr>
  </w:style>
  <w:style w:type="paragraph" w:customStyle="1" w:styleId="Part1">
    <w:name w:val="Part 1"/>
    <w:aliases w:val="2,3 Header 4,Heading"/>
    <w:basedOn w:val="Normal"/>
    <w:autoRedefine/>
    <w:qFormat/>
    <w:rsid w:val="000F77BE"/>
    <w:pPr>
      <w:spacing w:before="240" w:after="240" w:line="240" w:lineRule="auto"/>
      <w:jc w:val="center"/>
    </w:pPr>
    <w:rPr>
      <w:rFonts w:eastAsia="Times New Roman"/>
      <w:b/>
      <w:sz w:val="48"/>
      <w:szCs w:val="20"/>
    </w:rPr>
  </w:style>
  <w:style w:type="paragraph" w:styleId="CommentText">
    <w:name w:val="annotation text"/>
    <w:basedOn w:val="Normal"/>
    <w:link w:val="CommentTextChar"/>
    <w:uiPriority w:val="99"/>
    <w:rsid w:val="000F77BE"/>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uiPriority w:val="99"/>
    <w:rsid w:val="000F77BE"/>
    <w:rPr>
      <w:rFonts w:eastAsia="Times New Roman"/>
      <w:sz w:val="20"/>
      <w:szCs w:val="20"/>
      <w:lang w:val="x-none" w:eastAsia="x-none"/>
    </w:rPr>
  </w:style>
  <w:style w:type="paragraph" w:styleId="BodyTextIndent3">
    <w:name w:val="Body Text Indent 3"/>
    <w:aliases w:val="STT"/>
    <w:basedOn w:val="Normal"/>
    <w:link w:val="BodyTextIndent3Char"/>
    <w:rsid w:val="000F77BE"/>
    <w:pPr>
      <w:spacing w:before="120" w:after="0" w:line="240" w:lineRule="auto"/>
      <w:ind w:left="1440" w:hanging="1440"/>
      <w:jc w:val="both"/>
    </w:pPr>
    <w:rPr>
      <w:rFonts w:eastAsia="Times New Roman"/>
      <w:b/>
      <w:sz w:val="24"/>
      <w:szCs w:val="20"/>
      <w:lang w:val="x-none" w:eastAsia="x-none"/>
    </w:rPr>
  </w:style>
  <w:style w:type="character" w:customStyle="1" w:styleId="BodyTextIndent3Char">
    <w:name w:val="Body Text Indent 3 Char"/>
    <w:aliases w:val="STT Char"/>
    <w:basedOn w:val="DefaultParagraphFont"/>
    <w:link w:val="BodyTextIndent3"/>
    <w:rsid w:val="000F77BE"/>
    <w:rPr>
      <w:rFonts w:eastAsia="Times New Roman"/>
      <w:b/>
      <w:sz w:val="24"/>
      <w:szCs w:val="20"/>
      <w:lang w:val="x-none" w:eastAsia="x-none"/>
    </w:rPr>
  </w:style>
  <w:style w:type="paragraph" w:customStyle="1" w:styleId="FIDICSectionBegin">
    <w:name w:val="FIDIC__SectionBegin"/>
    <w:basedOn w:val="Normal"/>
    <w:next w:val="FIDICSectionName"/>
    <w:rsid w:val="000F77BE"/>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paragraph" w:customStyle="1" w:styleId="FIDICSectionName">
    <w:name w:val="FIDIC__SectionName"/>
    <w:basedOn w:val="FIDICClauseSubName"/>
    <w:next w:val="FIDICClauseSubName"/>
    <w:rsid w:val="000F77BE"/>
    <w:pPr>
      <w:spacing w:before="100" w:after="300"/>
    </w:pPr>
    <w:rPr>
      <w:sz w:val="30"/>
      <w:szCs w:val="30"/>
    </w:rPr>
  </w:style>
  <w:style w:type="paragraph" w:customStyle="1" w:styleId="FIDICClauseSubName">
    <w:name w:val="FIDIC_ClauseSubName"/>
    <w:basedOn w:val="FIDICCoverTitle"/>
    <w:rsid w:val="000F77BE"/>
    <w:pPr>
      <w:spacing w:before="240" w:line="240" w:lineRule="exact"/>
    </w:pPr>
    <w:rPr>
      <w:sz w:val="24"/>
      <w:szCs w:val="24"/>
    </w:rPr>
  </w:style>
  <w:style w:type="paragraph" w:customStyle="1" w:styleId="FIDICCoverTitle">
    <w:name w:val="FIDIC__CoverTitle"/>
    <w:basedOn w:val="Normal"/>
    <w:rsid w:val="000F77BE"/>
    <w:pPr>
      <w:spacing w:after="240" w:line="240" w:lineRule="auto"/>
    </w:pPr>
    <w:rPr>
      <w:rFonts w:ascii="Arial" w:eastAsia="Times New Roman" w:hAnsi="Arial" w:cs="Arial"/>
      <w:color w:val="0000CC"/>
      <w:spacing w:val="-5"/>
      <w:sz w:val="40"/>
      <w:szCs w:val="40"/>
      <w:lang w:val="en-GB"/>
    </w:rPr>
  </w:style>
  <w:style w:type="paragraph" w:customStyle="1" w:styleId="FIDICClauseName">
    <w:name w:val="FIDIC_ClauseName"/>
    <w:basedOn w:val="FIDICClauseSubName"/>
    <w:next w:val="FIDICClauseSubName"/>
    <w:rsid w:val="000F77BE"/>
    <w:rPr>
      <w:sz w:val="28"/>
      <w:szCs w:val="28"/>
    </w:rPr>
  </w:style>
  <w:style w:type="paragraph" w:customStyle="1" w:styleId="FIDICClauseSubSubPara">
    <w:name w:val="FIDIC_ClauseSubSubPara"/>
    <w:basedOn w:val="FIDICClauseSubName"/>
    <w:rsid w:val="000F77BE"/>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0F77BE"/>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0F77BE"/>
    <w:pPr>
      <w:widowControl w:val="0"/>
      <w:autoSpaceDE w:val="0"/>
      <w:autoSpaceDN w:val="0"/>
      <w:adjustRightInd w:val="0"/>
      <w:spacing w:after="0" w:line="240" w:lineRule="exact"/>
    </w:pPr>
    <w:rPr>
      <w:rFonts w:ascii="Arial" w:eastAsia="Times New Roman" w:hAnsi="Arial" w:cs="Arial"/>
      <w:b/>
      <w:bCs/>
      <w:color w:val="0000CC"/>
      <w:sz w:val="20"/>
      <w:szCs w:val="20"/>
      <w:lang w:eastAsia="fr-FR"/>
    </w:rPr>
  </w:style>
  <w:style w:type="paragraph" w:customStyle="1" w:styleId="sec7-SubClause">
    <w:name w:val="sec7-SubClause"/>
    <w:basedOn w:val="Header1-Clauses"/>
    <w:rsid w:val="000F77BE"/>
    <w:pPr>
      <w:tabs>
        <w:tab w:val="left" w:pos="573"/>
      </w:tabs>
      <w:spacing w:after="0"/>
      <w:ind w:left="576" w:hanging="576"/>
    </w:pPr>
    <w:rPr>
      <w:bCs/>
      <w:szCs w:val="24"/>
      <w:lang w:val="en-US"/>
    </w:rPr>
  </w:style>
  <w:style w:type="paragraph" w:customStyle="1" w:styleId="Sec7-Clauses">
    <w:name w:val="Sec7-Clauses"/>
    <w:basedOn w:val="Header1-Clauses"/>
    <w:rsid w:val="000F77BE"/>
    <w:pPr>
      <w:spacing w:after="0"/>
    </w:pPr>
    <w:rPr>
      <w:bCs/>
      <w:szCs w:val="24"/>
    </w:rPr>
  </w:style>
  <w:style w:type="paragraph" w:customStyle="1" w:styleId="sec7-header1">
    <w:name w:val="sec7-header1"/>
    <w:basedOn w:val="FIDICClauseSubName"/>
    <w:rsid w:val="000F77BE"/>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HeaderSectionV"/>
    <w:rsid w:val="000F77BE"/>
    <w:rPr>
      <w:lang w:val="en-US"/>
    </w:rPr>
  </w:style>
  <w:style w:type="paragraph" w:customStyle="1" w:styleId="SectionIXHeader">
    <w:name w:val="Section IX Header"/>
    <w:basedOn w:val="HeaderSectionV"/>
    <w:rsid w:val="000F77BE"/>
    <w:rPr>
      <w:lang w:val="en-US"/>
    </w:rPr>
  </w:style>
  <w:style w:type="paragraph" w:customStyle="1" w:styleId="Parts">
    <w:name w:val="Parts"/>
    <w:basedOn w:val="Heading12"/>
    <w:rsid w:val="000F77BE"/>
    <w:rPr>
      <w:sz w:val="56"/>
    </w:rPr>
  </w:style>
  <w:style w:type="paragraph" w:customStyle="1" w:styleId="StyleHeader1-ClausesLeft0Hanging03After0pt">
    <w:name w:val="Style Header 1 - Clauses + Left:  0&quot; Hanging:  0.3&quot; After:  0 pt"/>
    <w:basedOn w:val="Header1-Clauses"/>
    <w:rsid w:val="000F77BE"/>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0F77BE"/>
    <w:rPr>
      <w:b/>
      <w:bCs/>
    </w:rPr>
  </w:style>
  <w:style w:type="character" w:customStyle="1" w:styleId="StyleHeader2-SubClausesBoldChar">
    <w:name w:val="Style Header 2 - SubClauses + Bold Char"/>
    <w:link w:val="StyleHeader2-SubClausesBold"/>
    <w:rsid w:val="000F77BE"/>
    <w:rPr>
      <w:rFonts w:eastAsia="Times New Roman"/>
      <w:b/>
      <w:bCs/>
      <w:sz w:val="24"/>
      <w:szCs w:val="20"/>
      <w:lang w:val="es-ES_tradnl" w:eastAsia="x-none"/>
    </w:rPr>
  </w:style>
  <w:style w:type="paragraph" w:customStyle="1" w:styleId="StyleHeader1-ClausesAfter0pt">
    <w:name w:val="Style Header 1 - Clauses + After:  0 pt"/>
    <w:basedOn w:val="Header1-Clauses"/>
    <w:rsid w:val="000F77BE"/>
    <w:pPr>
      <w:jc w:val="both"/>
    </w:pPr>
    <w:rPr>
      <w:b w:val="0"/>
      <w:bCs/>
    </w:rPr>
  </w:style>
  <w:style w:type="paragraph" w:customStyle="1" w:styleId="StyleStyleHeader1-ClausesAfter0ptLeft0Hanging">
    <w:name w:val="Style Style Header 1 - Clauses + After:  0 pt + Left:  0&quot; Hanging:"/>
    <w:basedOn w:val="StyleHeader1-ClausesAfter0pt"/>
    <w:rsid w:val="000F77BE"/>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0F77BE"/>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0F77BE"/>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0F77BE"/>
    <w:pPr>
      <w:tabs>
        <w:tab w:val="left" w:pos="1512"/>
      </w:tabs>
      <w:spacing w:after="180"/>
      <w:ind w:left="1512" w:hanging="540"/>
    </w:pPr>
  </w:style>
  <w:style w:type="paragraph" w:customStyle="1" w:styleId="Section7heading3">
    <w:name w:val="Section 7 heading 3"/>
    <w:basedOn w:val="Heading3"/>
    <w:rsid w:val="000F77BE"/>
  </w:style>
  <w:style w:type="paragraph" w:customStyle="1" w:styleId="Section7heading4">
    <w:name w:val="Section 7 heading 4"/>
    <w:basedOn w:val="Heading3"/>
    <w:link w:val="Section7heading4Char"/>
    <w:rsid w:val="000F77BE"/>
    <w:pPr>
      <w:tabs>
        <w:tab w:val="left" w:pos="576"/>
      </w:tabs>
      <w:ind w:left="576" w:hanging="576"/>
      <w:jc w:val="left"/>
    </w:pPr>
    <w:rPr>
      <w:sz w:val="24"/>
    </w:rPr>
  </w:style>
  <w:style w:type="character" w:customStyle="1" w:styleId="Section7heading4Char">
    <w:name w:val="Section 7 heading 4 Char"/>
    <w:link w:val="Section7heading4"/>
    <w:rsid w:val="000F77BE"/>
    <w:rPr>
      <w:rFonts w:eastAsia="Times New Roman"/>
      <w:b/>
      <w:sz w:val="24"/>
      <w:szCs w:val="20"/>
      <w:lang w:val="x-none" w:eastAsia="x-none"/>
    </w:rPr>
  </w:style>
  <w:style w:type="paragraph" w:customStyle="1" w:styleId="Section7heading5">
    <w:name w:val="Section 7 heading 5"/>
    <w:basedOn w:val="Heading3"/>
    <w:rsid w:val="000F77BE"/>
    <w:pPr>
      <w:jc w:val="both"/>
    </w:pPr>
    <w:rPr>
      <w:sz w:val="24"/>
    </w:rPr>
  </w:style>
  <w:style w:type="paragraph" w:customStyle="1" w:styleId="StyleSection7heading3After10pt">
    <w:name w:val="Style Section 7 heading 3 + After:  10 pt"/>
    <w:basedOn w:val="Section7heading3"/>
    <w:rsid w:val="000F77BE"/>
    <w:pPr>
      <w:spacing w:after="200"/>
    </w:pPr>
    <w:rPr>
      <w:rFonts w:ascii="Times New Roman Bold" w:hAnsi="Times New Roman Bold"/>
      <w:bCs/>
      <w:szCs w:val="28"/>
    </w:rPr>
  </w:style>
  <w:style w:type="paragraph" w:customStyle="1" w:styleId="StyleTOC1Before8pt">
    <w:name w:val="Style TOC 1 + Before:  8 pt"/>
    <w:basedOn w:val="TOC1"/>
    <w:rsid w:val="000F77BE"/>
    <w:pPr>
      <w:widowControl/>
      <w:tabs>
        <w:tab w:val="clear" w:pos="9498"/>
        <w:tab w:val="right" w:pos="720"/>
        <w:tab w:val="right" w:leader="dot" w:pos="9000"/>
      </w:tabs>
      <w:suppressAutoHyphens/>
      <w:spacing w:before="160"/>
      <w:ind w:left="720" w:right="720" w:hanging="720"/>
    </w:pPr>
    <w:rPr>
      <w:bCs/>
      <w:noProof w:val="0"/>
      <w:kern w:val="0"/>
      <w:szCs w:val="20"/>
      <w:lang w:eastAsia="en-US"/>
    </w:rPr>
  </w:style>
  <w:style w:type="paragraph" w:customStyle="1" w:styleId="StyleClauseSubList12ptJustifiedAfter10pt">
    <w:name w:val="Style ClauseSub_List + 12 pt Justified After:  10 pt"/>
    <w:basedOn w:val="ClauseSubList"/>
    <w:rsid w:val="000F77BE"/>
    <w:pPr>
      <w:spacing w:after="200"/>
      <w:jc w:val="both"/>
    </w:pPr>
    <w:rPr>
      <w:sz w:val="24"/>
      <w:szCs w:val="24"/>
    </w:rPr>
  </w:style>
  <w:style w:type="character" w:styleId="FollowedHyperlink">
    <w:name w:val="FollowedHyperlink"/>
    <w:rsid w:val="000F77BE"/>
    <w:rPr>
      <w:color w:val="606420"/>
      <w:u w:val="single"/>
    </w:rPr>
  </w:style>
  <w:style w:type="paragraph" w:customStyle="1" w:styleId="UG-Sec3-Heading2">
    <w:name w:val="UG - Sec 3 - Heading 2"/>
    <w:basedOn w:val="UG-Heading2"/>
    <w:rsid w:val="000F77BE"/>
  </w:style>
  <w:style w:type="paragraph" w:customStyle="1" w:styleId="UG-Heading2">
    <w:name w:val="UG - Heading 2"/>
    <w:basedOn w:val="Heading2"/>
    <w:next w:val="Normal"/>
    <w:rsid w:val="000F77BE"/>
    <w:pPr>
      <w:pBdr>
        <w:bottom w:val="none" w:sz="0" w:space="0" w:color="auto"/>
      </w:pBdr>
    </w:pPr>
    <w:rPr>
      <w:sz w:val="32"/>
      <w:szCs w:val="28"/>
    </w:rPr>
  </w:style>
  <w:style w:type="paragraph" w:customStyle="1" w:styleId="titulo">
    <w:name w:val="titulo"/>
    <w:basedOn w:val="Heading50"/>
    <w:rsid w:val="000F77BE"/>
    <w:pPr>
      <w:keepNext w:val="0"/>
      <w:spacing w:after="240"/>
    </w:pPr>
    <w:rPr>
      <w:rFonts w:ascii="Times New Roman Bold" w:hAnsi="Times New Roman Bold"/>
      <w:b/>
      <w:u w:val="none"/>
    </w:rPr>
  </w:style>
  <w:style w:type="paragraph" w:styleId="ListNumber">
    <w:name w:val="List Number"/>
    <w:basedOn w:val="Normal"/>
    <w:rsid w:val="000F77BE"/>
    <w:pPr>
      <w:tabs>
        <w:tab w:val="num" w:pos="360"/>
      </w:tabs>
      <w:spacing w:after="0" w:line="240" w:lineRule="auto"/>
      <w:ind w:left="360" w:hanging="360"/>
      <w:jc w:val="both"/>
    </w:pPr>
    <w:rPr>
      <w:rFonts w:eastAsia="Times New Roman"/>
      <w:sz w:val="24"/>
      <w:szCs w:val="20"/>
    </w:rPr>
  </w:style>
  <w:style w:type="paragraph" w:customStyle="1" w:styleId="DefaultParagraphFont1">
    <w:name w:val="Default Paragraph Font1"/>
    <w:next w:val="Normal"/>
    <w:rsid w:val="000F77BE"/>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0F77BE"/>
    <w:pPr>
      <w:suppressAutoHyphens/>
      <w:spacing w:after="0" w:line="240" w:lineRule="auto"/>
    </w:pPr>
    <w:rPr>
      <w:rFonts w:ascii="Times New Roman Bold" w:eastAsia="Times New Roman" w:hAnsi="Times New Roman Bold"/>
      <w:b/>
      <w:sz w:val="36"/>
      <w:szCs w:val="20"/>
    </w:rPr>
  </w:style>
  <w:style w:type="paragraph" w:styleId="CommentSubject">
    <w:name w:val="annotation subject"/>
    <w:basedOn w:val="CommentText"/>
    <w:next w:val="CommentText"/>
    <w:link w:val="CommentSubjectChar"/>
    <w:uiPriority w:val="99"/>
    <w:rsid w:val="000F77BE"/>
    <w:pPr>
      <w:jc w:val="both"/>
    </w:pPr>
    <w:rPr>
      <w:b/>
      <w:bCs/>
    </w:rPr>
  </w:style>
  <w:style w:type="character" w:customStyle="1" w:styleId="CommentSubjectChar">
    <w:name w:val="Comment Subject Char"/>
    <w:basedOn w:val="CommentTextChar"/>
    <w:link w:val="CommentSubject"/>
    <w:uiPriority w:val="99"/>
    <w:rsid w:val="000F77BE"/>
    <w:rPr>
      <w:rFonts w:eastAsia="Times New Roman"/>
      <w:b/>
      <w:bCs/>
      <w:sz w:val="20"/>
      <w:szCs w:val="20"/>
      <w:lang w:val="x-none" w:eastAsia="x-none"/>
    </w:rPr>
  </w:style>
  <w:style w:type="paragraph" w:customStyle="1" w:styleId="StyleSection7heading5LeftLeft0Hanging049">
    <w:name w:val="Style Section 7 heading 5 + Left Left:  0&quot; Hanging:  0.49&quot;"/>
    <w:basedOn w:val="Section7heading5"/>
    <w:rsid w:val="000F77BE"/>
    <w:pPr>
      <w:ind w:left="706" w:hanging="706"/>
      <w:jc w:val="left"/>
    </w:pPr>
    <w:rPr>
      <w:bCs/>
    </w:rPr>
  </w:style>
  <w:style w:type="paragraph" w:customStyle="1" w:styleId="BlockQuotation">
    <w:name w:val="Block Quotation"/>
    <w:basedOn w:val="Normal"/>
    <w:rsid w:val="000F77BE"/>
    <w:pPr>
      <w:spacing w:after="0" w:line="240" w:lineRule="auto"/>
      <w:ind w:left="855" w:right="-72" w:hanging="315"/>
      <w:jc w:val="both"/>
    </w:pPr>
    <w:rPr>
      <w:rFonts w:eastAsia="Times New Roman"/>
      <w:sz w:val="24"/>
      <w:szCs w:val="20"/>
      <w:lang w:val="en-GB" w:eastAsia="fr-FR"/>
    </w:rPr>
  </w:style>
  <w:style w:type="paragraph" w:customStyle="1" w:styleId="Header3-Paragraph">
    <w:name w:val="Header 3 - Paragraph"/>
    <w:basedOn w:val="Normal"/>
    <w:rsid w:val="000F77BE"/>
    <w:pPr>
      <w:tabs>
        <w:tab w:val="num" w:pos="864"/>
        <w:tab w:val="num" w:pos="1152"/>
      </w:tabs>
      <w:spacing w:line="240" w:lineRule="auto"/>
      <w:ind w:left="1238" w:hanging="619"/>
      <w:jc w:val="both"/>
    </w:pPr>
    <w:rPr>
      <w:rFonts w:eastAsia="Times New Roman"/>
      <w:sz w:val="24"/>
      <w:szCs w:val="20"/>
      <w:lang w:eastAsia="fr-FR"/>
    </w:rPr>
  </w:style>
  <w:style w:type="paragraph" w:customStyle="1" w:styleId="outlinebullet">
    <w:name w:val="outlinebullet"/>
    <w:basedOn w:val="Normal"/>
    <w:rsid w:val="000F77BE"/>
    <w:pPr>
      <w:tabs>
        <w:tab w:val="num" w:pos="720"/>
        <w:tab w:val="num" w:pos="1037"/>
        <w:tab w:val="left" w:pos="1440"/>
      </w:tabs>
      <w:spacing w:before="120" w:after="0" w:line="240" w:lineRule="auto"/>
      <w:ind w:left="1440" w:hanging="450"/>
    </w:pPr>
    <w:rPr>
      <w:rFonts w:eastAsia="Times New Roman"/>
      <w:sz w:val="24"/>
      <w:szCs w:val="20"/>
      <w:lang w:eastAsia="fr-FR"/>
    </w:rPr>
  </w:style>
  <w:style w:type="paragraph" w:customStyle="1" w:styleId="Outline1">
    <w:name w:val="Outline1"/>
    <w:basedOn w:val="Outline"/>
    <w:next w:val="Outline2"/>
    <w:rsid w:val="000F77BE"/>
    <w:pPr>
      <w:keepNext/>
      <w:tabs>
        <w:tab w:val="num" w:pos="360"/>
        <w:tab w:val="num" w:pos="420"/>
      </w:tabs>
      <w:ind w:left="360" w:hanging="360"/>
    </w:pPr>
    <w:rPr>
      <w:lang w:eastAsia="fr-FR"/>
    </w:rPr>
  </w:style>
  <w:style w:type="paragraph" w:customStyle="1" w:styleId="Outline2">
    <w:name w:val="Outline2"/>
    <w:basedOn w:val="Normal"/>
    <w:rsid w:val="000F77BE"/>
    <w:pPr>
      <w:tabs>
        <w:tab w:val="num" w:pos="360"/>
        <w:tab w:val="num" w:pos="420"/>
        <w:tab w:val="num" w:pos="864"/>
      </w:tabs>
      <w:spacing w:before="240" w:after="0" w:line="240" w:lineRule="auto"/>
      <w:ind w:left="864" w:hanging="504"/>
    </w:pPr>
    <w:rPr>
      <w:rFonts w:eastAsia="Times New Roman"/>
      <w:kern w:val="28"/>
      <w:sz w:val="24"/>
      <w:szCs w:val="20"/>
      <w:lang w:eastAsia="fr-FR"/>
    </w:rPr>
  </w:style>
  <w:style w:type="paragraph" w:customStyle="1" w:styleId="a11">
    <w:name w:val="a1 1"/>
    <w:rsid w:val="000F77BE"/>
    <w:pPr>
      <w:widowControl w:val="0"/>
      <w:tabs>
        <w:tab w:val="left" w:pos="-720"/>
      </w:tabs>
      <w:suppressAutoHyphens/>
      <w:spacing w:after="0" w:line="240" w:lineRule="auto"/>
    </w:pPr>
    <w:rPr>
      <w:rFonts w:ascii="CG Times" w:eastAsia="Times New Roman" w:hAnsi="CG Times"/>
      <w:sz w:val="24"/>
      <w:szCs w:val="20"/>
    </w:rPr>
  </w:style>
  <w:style w:type="paragraph" w:customStyle="1" w:styleId="REGULAR3">
    <w:name w:val="REGULAR 3"/>
    <w:rsid w:val="000F77BE"/>
    <w:pPr>
      <w:widowControl w:val="0"/>
      <w:tabs>
        <w:tab w:val="left" w:pos="0"/>
        <w:tab w:val="right" w:pos="1560"/>
        <w:tab w:val="left" w:pos="1800"/>
        <w:tab w:val="left" w:pos="2160"/>
      </w:tabs>
      <w:suppressAutoHyphens/>
      <w:spacing w:after="0" w:line="240" w:lineRule="auto"/>
    </w:pPr>
    <w:rPr>
      <w:rFonts w:ascii="CG Times" w:eastAsia="Times New Roman" w:hAnsi="CG Times"/>
      <w:sz w:val="24"/>
      <w:szCs w:val="20"/>
    </w:rPr>
  </w:style>
  <w:style w:type="character" w:customStyle="1" w:styleId="Heading3CharChar">
    <w:name w:val="Heading 3 Char Char"/>
    <w:aliases w:val="Section Header3 Char Char Char Char"/>
    <w:rsid w:val="000F77BE"/>
    <w:rPr>
      <w:sz w:val="24"/>
      <w:lang w:val="en-US" w:eastAsia="fr-FR" w:bidi="ar-SA"/>
    </w:rPr>
  </w:style>
  <w:style w:type="paragraph" w:customStyle="1" w:styleId="UGHeader1">
    <w:name w:val="UG Header 1"/>
    <w:basedOn w:val="Heading12"/>
    <w:next w:val="Normal"/>
    <w:rsid w:val="000F77BE"/>
    <w:pPr>
      <w:spacing w:before="240"/>
    </w:pPr>
    <w:rPr>
      <w:smallCaps w:val="0"/>
    </w:rPr>
  </w:style>
  <w:style w:type="paragraph" w:customStyle="1" w:styleId="UG-Sec3-Heading3">
    <w:name w:val="UG - Sec 3 - Heading 3"/>
    <w:basedOn w:val="Normal"/>
    <w:rsid w:val="000F77BE"/>
    <w:pPr>
      <w:autoSpaceDE w:val="0"/>
      <w:autoSpaceDN w:val="0"/>
      <w:adjustRightInd w:val="0"/>
      <w:spacing w:line="240" w:lineRule="auto"/>
    </w:pPr>
    <w:rPr>
      <w:rFonts w:eastAsia="Times New Roman" w:cs="Arial-BoldMT"/>
      <w:b/>
      <w:bCs/>
      <w:color w:val="000000"/>
      <w:sz w:val="24"/>
      <w:szCs w:val="20"/>
    </w:rPr>
  </w:style>
  <w:style w:type="paragraph" w:customStyle="1" w:styleId="UG-Sec3b-Heading2">
    <w:name w:val="UG - Sec 3b - Heading 2"/>
    <w:basedOn w:val="UG-Sec3-Heading2"/>
    <w:rsid w:val="000F77BE"/>
  </w:style>
  <w:style w:type="paragraph" w:customStyle="1" w:styleId="UG-Sec3b-Heading3">
    <w:name w:val="UG - Sec 3b - Heading 3"/>
    <w:basedOn w:val="UG-Sec3-Heading3"/>
    <w:rsid w:val="000F77BE"/>
  </w:style>
  <w:style w:type="paragraph" w:customStyle="1" w:styleId="UG-Sec3b-Heading4">
    <w:name w:val="UG - Sec 3b - Heading 4"/>
    <w:basedOn w:val="Normal"/>
    <w:rsid w:val="000F77BE"/>
    <w:pPr>
      <w:autoSpaceDE w:val="0"/>
      <w:autoSpaceDN w:val="0"/>
      <w:adjustRightInd w:val="0"/>
      <w:spacing w:before="120" w:line="240" w:lineRule="auto"/>
      <w:ind w:left="720" w:hanging="720"/>
      <w:jc w:val="both"/>
    </w:pPr>
    <w:rPr>
      <w:rFonts w:eastAsia="Times New Roman" w:cs="Arial-BoldMT"/>
      <w:bCs/>
      <w:color w:val="000000"/>
      <w:sz w:val="24"/>
      <w:szCs w:val="20"/>
    </w:rPr>
  </w:style>
  <w:style w:type="paragraph" w:customStyle="1" w:styleId="S4-header1">
    <w:name w:val="S4-header1"/>
    <w:basedOn w:val="Normal"/>
    <w:rsid w:val="000F77BE"/>
    <w:pPr>
      <w:spacing w:before="120" w:after="240" w:line="240" w:lineRule="auto"/>
      <w:jc w:val="center"/>
    </w:pPr>
    <w:rPr>
      <w:rFonts w:eastAsia="Times New Roman"/>
      <w:b/>
      <w:sz w:val="36"/>
      <w:szCs w:val="20"/>
    </w:rPr>
  </w:style>
  <w:style w:type="paragraph" w:customStyle="1" w:styleId="Heading2SectionV">
    <w:name w:val="Heading 2.Section V"/>
    <w:basedOn w:val="HeaderSectionV"/>
    <w:rsid w:val="000F77BE"/>
    <w:pPr>
      <w:spacing w:before="120" w:after="200"/>
    </w:pPr>
    <w:rPr>
      <w:sz w:val="28"/>
    </w:rPr>
  </w:style>
  <w:style w:type="paragraph" w:customStyle="1" w:styleId="UG-Sec4-heading3">
    <w:name w:val="UG-Sec 4 - heading 3"/>
    <w:basedOn w:val="Normal"/>
    <w:rsid w:val="000F77BE"/>
    <w:pPr>
      <w:spacing w:before="120" w:line="240" w:lineRule="auto"/>
      <w:jc w:val="center"/>
    </w:pPr>
    <w:rPr>
      <w:rFonts w:eastAsia="Times New Roman"/>
      <w:b/>
      <w:szCs w:val="28"/>
    </w:rPr>
  </w:style>
  <w:style w:type="paragraph" w:customStyle="1" w:styleId="Section1Header2">
    <w:name w:val="Section 1 Header 2"/>
    <w:basedOn w:val="StyleHeader1-ClausesLeft0Hanging03After0pt"/>
    <w:rsid w:val="000F77BE"/>
    <w:rPr>
      <w:lang w:val="en-US"/>
    </w:rPr>
  </w:style>
  <w:style w:type="paragraph" w:customStyle="1" w:styleId="Section1Header1">
    <w:name w:val="Section 1 Header 1"/>
    <w:basedOn w:val="BodyText2"/>
    <w:rsid w:val="000F77BE"/>
    <w:pPr>
      <w:widowControl/>
      <w:suppressAutoHyphens/>
      <w:spacing w:before="120" w:after="200" w:line="240" w:lineRule="auto"/>
      <w:jc w:val="center"/>
    </w:pPr>
    <w:rPr>
      <w:rFonts w:eastAsia="Times New Roman"/>
      <w:b/>
      <w:bCs/>
      <w:iCs/>
      <w:kern w:val="0"/>
      <w:sz w:val="28"/>
      <w:szCs w:val="20"/>
      <w:lang w:val="x-none" w:eastAsia="x-none"/>
    </w:rPr>
  </w:style>
  <w:style w:type="paragraph" w:customStyle="1" w:styleId="Section4heading">
    <w:name w:val="Section 4 heading"/>
    <w:basedOn w:val="Normal"/>
    <w:next w:val="Normal"/>
    <w:rsid w:val="000F77BE"/>
    <w:pPr>
      <w:widowControl w:val="0"/>
      <w:tabs>
        <w:tab w:val="left" w:leader="dot" w:pos="8748"/>
      </w:tabs>
      <w:autoSpaceDE w:val="0"/>
      <w:autoSpaceDN w:val="0"/>
      <w:spacing w:after="240" w:line="240" w:lineRule="auto"/>
      <w:jc w:val="center"/>
    </w:pPr>
    <w:rPr>
      <w:rFonts w:eastAsia="Times New Roman"/>
      <w:b/>
      <w:sz w:val="36"/>
      <w:szCs w:val="24"/>
    </w:rPr>
  </w:style>
  <w:style w:type="paragraph" w:customStyle="1" w:styleId="Style11">
    <w:name w:val="Style 11"/>
    <w:basedOn w:val="Normal"/>
    <w:rsid w:val="000F77BE"/>
    <w:pPr>
      <w:widowControl w:val="0"/>
      <w:autoSpaceDE w:val="0"/>
      <w:autoSpaceDN w:val="0"/>
      <w:spacing w:after="0" w:line="384" w:lineRule="atLeast"/>
    </w:pPr>
    <w:rPr>
      <w:rFonts w:eastAsia="Times New Roman"/>
      <w:sz w:val="24"/>
      <w:szCs w:val="24"/>
    </w:rPr>
  </w:style>
  <w:style w:type="paragraph" w:customStyle="1" w:styleId="MediumGrid1-Accent21">
    <w:name w:val="Medium Grid 1 - Accent 21"/>
    <w:basedOn w:val="Normal"/>
    <w:uiPriority w:val="34"/>
    <w:qFormat/>
    <w:rsid w:val="000F77BE"/>
    <w:pPr>
      <w:spacing w:after="0" w:line="240" w:lineRule="auto"/>
      <w:ind w:left="720"/>
      <w:contextualSpacing/>
      <w:jc w:val="both"/>
    </w:pPr>
    <w:rPr>
      <w:rFonts w:eastAsia="Times New Roman"/>
      <w:sz w:val="24"/>
      <w:szCs w:val="20"/>
    </w:rPr>
  </w:style>
  <w:style w:type="paragraph" w:customStyle="1" w:styleId="Sec3header">
    <w:name w:val="Sec3 header"/>
    <w:basedOn w:val="Style11"/>
    <w:rsid w:val="000F77BE"/>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0F77BE"/>
    <w:pPr>
      <w:widowControl w:val="0"/>
      <w:autoSpaceDE w:val="0"/>
      <w:autoSpaceDN w:val="0"/>
      <w:adjustRightInd w:val="0"/>
      <w:spacing w:after="0" w:line="240" w:lineRule="auto"/>
    </w:pPr>
    <w:rPr>
      <w:rFonts w:eastAsia="Times New Roman"/>
      <w:sz w:val="24"/>
      <w:szCs w:val="24"/>
    </w:rPr>
  </w:style>
  <w:style w:type="paragraph" w:customStyle="1" w:styleId="Style17">
    <w:name w:val="Style 17"/>
    <w:basedOn w:val="Normal"/>
    <w:rsid w:val="000F77BE"/>
    <w:pPr>
      <w:widowControl w:val="0"/>
      <w:autoSpaceDE w:val="0"/>
      <w:autoSpaceDN w:val="0"/>
      <w:spacing w:after="0" w:line="264" w:lineRule="exact"/>
      <w:ind w:left="576" w:hanging="360"/>
    </w:pPr>
    <w:rPr>
      <w:rFonts w:eastAsia="Times New Roman"/>
      <w:sz w:val="24"/>
      <w:szCs w:val="24"/>
    </w:rPr>
  </w:style>
  <w:style w:type="paragraph" w:customStyle="1" w:styleId="Style20">
    <w:name w:val="Style 20"/>
    <w:basedOn w:val="Normal"/>
    <w:rsid w:val="000F77BE"/>
    <w:pPr>
      <w:widowControl w:val="0"/>
      <w:autoSpaceDE w:val="0"/>
      <w:autoSpaceDN w:val="0"/>
      <w:spacing w:before="144" w:after="360" w:line="264" w:lineRule="exact"/>
    </w:pPr>
    <w:rPr>
      <w:rFonts w:eastAsia="Times New Roman"/>
      <w:sz w:val="24"/>
      <w:szCs w:val="24"/>
    </w:rPr>
  </w:style>
  <w:style w:type="paragraph" w:customStyle="1" w:styleId="Header1">
    <w:name w:val="Header1"/>
    <w:basedOn w:val="Normal"/>
    <w:rsid w:val="000F77BE"/>
    <w:pPr>
      <w:widowControl w:val="0"/>
      <w:autoSpaceDE w:val="0"/>
      <w:autoSpaceDN w:val="0"/>
      <w:spacing w:before="240" w:after="480" w:line="240" w:lineRule="auto"/>
      <w:jc w:val="center"/>
    </w:pPr>
    <w:rPr>
      <w:rFonts w:eastAsia="Times New Roman"/>
      <w:b/>
      <w:bCs/>
      <w:spacing w:val="4"/>
      <w:sz w:val="44"/>
      <w:szCs w:val="46"/>
    </w:rPr>
  </w:style>
  <w:style w:type="paragraph" w:customStyle="1" w:styleId="Default">
    <w:name w:val="Default"/>
    <w:rsid w:val="000F77BE"/>
    <w:pPr>
      <w:autoSpaceDE w:val="0"/>
      <w:autoSpaceDN w:val="0"/>
      <w:adjustRightInd w:val="0"/>
      <w:spacing w:after="0" w:line="240" w:lineRule="auto"/>
    </w:pPr>
    <w:rPr>
      <w:rFonts w:eastAsia="Times New Roman"/>
      <w:color w:val="000000"/>
      <w:sz w:val="24"/>
      <w:szCs w:val="24"/>
    </w:rPr>
  </w:style>
  <w:style w:type="paragraph" w:customStyle="1" w:styleId="Head1">
    <w:name w:val="Head1"/>
    <w:basedOn w:val="Normal"/>
    <w:rsid w:val="000F77BE"/>
    <w:pPr>
      <w:suppressAutoHyphens/>
      <w:spacing w:after="100" w:line="240" w:lineRule="auto"/>
      <w:jc w:val="center"/>
    </w:pPr>
    <w:rPr>
      <w:rFonts w:ascii="Times New Roman Bold" w:eastAsia="Times New Roman" w:hAnsi="Times New Roman Bold"/>
      <w:b/>
      <w:sz w:val="24"/>
      <w:szCs w:val="20"/>
    </w:rPr>
  </w:style>
  <w:style w:type="paragraph" w:customStyle="1" w:styleId="Style12">
    <w:name w:val="Style 12"/>
    <w:basedOn w:val="Normal"/>
    <w:rsid w:val="000F77BE"/>
    <w:pPr>
      <w:widowControl w:val="0"/>
      <w:autoSpaceDE w:val="0"/>
      <w:autoSpaceDN w:val="0"/>
      <w:spacing w:after="0" w:line="264" w:lineRule="exact"/>
      <w:ind w:hanging="576"/>
      <w:jc w:val="both"/>
    </w:pPr>
    <w:rPr>
      <w:rFonts w:eastAsia="Times New Roman"/>
      <w:sz w:val="24"/>
      <w:szCs w:val="24"/>
    </w:rPr>
  </w:style>
  <w:style w:type="paragraph" w:customStyle="1" w:styleId="TextBox">
    <w:name w:val="Text Box"/>
    <w:rsid w:val="000F77BE"/>
    <w:pPr>
      <w:keepNext/>
      <w:keepLines/>
      <w:tabs>
        <w:tab w:val="left" w:pos="-720"/>
      </w:tabs>
      <w:suppressAutoHyphens/>
      <w:spacing w:after="0" w:line="240" w:lineRule="auto"/>
      <w:jc w:val="both"/>
    </w:pPr>
    <w:rPr>
      <w:rFonts w:eastAsia="Times New Roman"/>
      <w:spacing w:val="-2"/>
      <w:sz w:val="22"/>
      <w:szCs w:val="20"/>
    </w:rPr>
  </w:style>
  <w:style w:type="paragraph" w:customStyle="1" w:styleId="Sub-ClauseText">
    <w:name w:val="Sub-Clause Text"/>
    <w:basedOn w:val="Normal"/>
    <w:rsid w:val="000F77BE"/>
    <w:pPr>
      <w:spacing w:before="120" w:after="120" w:line="240" w:lineRule="auto"/>
      <w:jc w:val="both"/>
    </w:pPr>
    <w:rPr>
      <w:rFonts w:eastAsia="Times New Roman"/>
      <w:spacing w:val="-4"/>
      <w:sz w:val="24"/>
      <w:szCs w:val="20"/>
    </w:rPr>
  </w:style>
  <w:style w:type="paragraph" w:customStyle="1" w:styleId="Heading1-Clausename">
    <w:name w:val="Heading 1- Clause name"/>
    <w:basedOn w:val="Normal"/>
    <w:rsid w:val="000F77BE"/>
    <w:pPr>
      <w:tabs>
        <w:tab w:val="num" w:pos="360"/>
      </w:tabs>
      <w:spacing w:before="120" w:after="120" w:line="240" w:lineRule="auto"/>
      <w:ind w:left="360" w:hanging="360"/>
    </w:pPr>
    <w:rPr>
      <w:rFonts w:eastAsia="Times New Roman"/>
      <w:b/>
      <w:sz w:val="24"/>
      <w:szCs w:val="20"/>
    </w:rPr>
  </w:style>
  <w:style w:type="paragraph" w:customStyle="1" w:styleId="sec7-clauses0">
    <w:name w:val="sec7-clauses"/>
    <w:basedOn w:val="Heading1-Clausename"/>
    <w:rsid w:val="000F77BE"/>
  </w:style>
  <w:style w:type="paragraph" w:customStyle="1" w:styleId="Sec1-Clauses">
    <w:name w:val="Sec1-Clauses"/>
    <w:basedOn w:val="Heading1-Clausename"/>
    <w:rsid w:val="000F77BE"/>
  </w:style>
  <w:style w:type="paragraph" w:customStyle="1" w:styleId="HeaderSectionVI">
    <w:name w:val="Header.Section VI"/>
    <w:basedOn w:val="HeaderSectionV"/>
    <w:rsid w:val="000F77BE"/>
    <w:pPr>
      <w:spacing w:before="120" w:after="240"/>
    </w:pPr>
    <w:rPr>
      <w:lang w:val="en-US"/>
    </w:rPr>
  </w:style>
  <w:style w:type="paragraph" w:styleId="DocumentMap">
    <w:name w:val="Document Map"/>
    <w:basedOn w:val="Normal"/>
    <w:link w:val="DocumentMapChar"/>
    <w:rsid w:val="000F77BE"/>
    <w:pPr>
      <w:shd w:val="clear" w:color="auto" w:fill="000080"/>
      <w:spacing w:after="0" w:line="240" w:lineRule="auto"/>
    </w:pPr>
    <w:rPr>
      <w:rFonts w:ascii="Tahoma" w:eastAsia="Times New Roman" w:hAnsi="Tahoma"/>
      <w:sz w:val="24"/>
      <w:szCs w:val="20"/>
      <w:lang w:val="x-none" w:eastAsia="x-none"/>
    </w:rPr>
  </w:style>
  <w:style w:type="character" w:customStyle="1" w:styleId="DocumentMapChar">
    <w:name w:val="Document Map Char"/>
    <w:basedOn w:val="DefaultParagraphFont"/>
    <w:link w:val="DocumentMap"/>
    <w:rsid w:val="000F77BE"/>
    <w:rPr>
      <w:rFonts w:ascii="Tahoma" w:eastAsia="Times New Roman" w:hAnsi="Tahoma"/>
      <w:sz w:val="24"/>
      <w:szCs w:val="20"/>
      <w:shd w:val="clear" w:color="auto" w:fill="000080"/>
      <w:lang w:val="x-none" w:eastAsia="x-none"/>
    </w:rPr>
  </w:style>
  <w:style w:type="paragraph" w:customStyle="1" w:styleId="Head12">
    <w:name w:val="Head 1.2"/>
    <w:basedOn w:val="Normal"/>
    <w:rsid w:val="000F77BE"/>
    <w:pPr>
      <w:tabs>
        <w:tab w:val="num" w:pos="360"/>
      </w:tabs>
      <w:spacing w:after="0" w:line="240" w:lineRule="auto"/>
      <w:ind w:left="360" w:hanging="360"/>
      <w:jc w:val="both"/>
    </w:pPr>
    <w:rPr>
      <w:rFonts w:ascii="Arial" w:eastAsia="Times New Roman" w:hAnsi="Arial"/>
      <w:sz w:val="20"/>
      <w:szCs w:val="20"/>
    </w:rPr>
  </w:style>
  <w:style w:type="paragraph" w:customStyle="1" w:styleId="ChapterNumber">
    <w:name w:val="ChapterNumber"/>
    <w:rsid w:val="000F77BE"/>
    <w:pPr>
      <w:tabs>
        <w:tab w:val="left" w:pos="-720"/>
      </w:tabs>
      <w:suppressAutoHyphens/>
      <w:spacing w:after="0" w:line="240" w:lineRule="auto"/>
    </w:pPr>
    <w:rPr>
      <w:rFonts w:ascii="CG Times" w:eastAsia="Times New Roman" w:hAnsi="CG Times"/>
      <w:sz w:val="22"/>
      <w:szCs w:val="20"/>
    </w:rPr>
  </w:style>
  <w:style w:type="paragraph" w:customStyle="1" w:styleId="Heading1a">
    <w:name w:val="Heading 1a"/>
    <w:rsid w:val="000F77BE"/>
    <w:pPr>
      <w:keepNext/>
      <w:keepLines/>
      <w:tabs>
        <w:tab w:val="left" w:pos="-720"/>
      </w:tabs>
      <w:suppressAutoHyphens/>
      <w:spacing w:after="0" w:line="240" w:lineRule="auto"/>
      <w:jc w:val="center"/>
    </w:pPr>
    <w:rPr>
      <w:rFonts w:eastAsia="Times New Roman"/>
      <w:b/>
      <w:smallCaps/>
      <w:sz w:val="32"/>
      <w:szCs w:val="20"/>
    </w:rPr>
  </w:style>
  <w:style w:type="paragraph" w:customStyle="1" w:styleId="SectionIIIHeading1">
    <w:name w:val="Section III Heading 1"/>
    <w:qFormat/>
    <w:rsid w:val="000F77BE"/>
    <w:pPr>
      <w:spacing w:before="120" w:after="240" w:line="240" w:lineRule="auto"/>
    </w:pPr>
    <w:rPr>
      <w:rFonts w:eastAsia="Times New Roman"/>
      <w:b/>
      <w:sz w:val="24"/>
      <w:szCs w:val="20"/>
    </w:rPr>
  </w:style>
  <w:style w:type="character" w:customStyle="1" w:styleId="Heading1Char1">
    <w:name w:val="Heading 1 Char1"/>
    <w:aliases w:val="Document Header1 Char1,ClauseGroup_Title Char1"/>
    <w:rsid w:val="000F77BE"/>
    <w:rPr>
      <w:rFonts w:ascii="Cambria" w:eastAsia="Times New Roman" w:hAnsi="Cambria" w:cs="Times New Roman"/>
      <w:b/>
      <w:bCs/>
      <w:color w:val="365F91"/>
      <w:sz w:val="28"/>
      <w:szCs w:val="28"/>
    </w:rPr>
  </w:style>
  <w:style w:type="character" w:customStyle="1" w:styleId="st">
    <w:name w:val="st"/>
    <w:basedOn w:val="DefaultParagraphFont"/>
    <w:rsid w:val="000F77BE"/>
  </w:style>
  <w:style w:type="paragraph" w:customStyle="1" w:styleId="plane">
    <w:name w:val="plane"/>
    <w:basedOn w:val="Normal"/>
    <w:rsid w:val="000F77BE"/>
    <w:pPr>
      <w:suppressAutoHyphens/>
      <w:spacing w:after="0" w:line="240" w:lineRule="auto"/>
      <w:jc w:val="both"/>
    </w:pPr>
    <w:rPr>
      <w:rFonts w:ascii="Tms Rmn" w:eastAsia="Times New Roman" w:hAnsi="Tms Rmn"/>
      <w:sz w:val="24"/>
      <w:szCs w:val="20"/>
    </w:rPr>
  </w:style>
  <w:style w:type="paragraph" w:customStyle="1" w:styleId="S1-Header2">
    <w:name w:val="S1-Header2"/>
    <w:basedOn w:val="Normal"/>
    <w:rsid w:val="000F77BE"/>
    <w:pPr>
      <w:tabs>
        <w:tab w:val="num" w:pos="360"/>
      </w:tabs>
      <w:spacing w:line="240" w:lineRule="auto"/>
    </w:pPr>
    <w:rPr>
      <w:rFonts w:eastAsia="Times New Roman"/>
      <w:b/>
      <w:sz w:val="24"/>
      <w:szCs w:val="24"/>
    </w:rPr>
  </w:style>
  <w:style w:type="paragraph" w:customStyle="1" w:styleId="S4-Header2">
    <w:name w:val="S4-Header 2"/>
    <w:basedOn w:val="Normal"/>
    <w:rsid w:val="000F77BE"/>
    <w:pPr>
      <w:spacing w:before="120" w:after="240" w:line="240" w:lineRule="auto"/>
      <w:jc w:val="center"/>
    </w:pPr>
    <w:rPr>
      <w:rFonts w:eastAsia="Times New Roman"/>
      <w:b/>
      <w:sz w:val="32"/>
      <w:szCs w:val="24"/>
    </w:rPr>
  </w:style>
  <w:style w:type="paragraph" w:styleId="NormalIndent">
    <w:name w:val="Normal Indent"/>
    <w:basedOn w:val="Normal"/>
    <w:unhideWhenUsed/>
    <w:rsid w:val="000F77BE"/>
    <w:pPr>
      <w:spacing w:after="0" w:line="240" w:lineRule="auto"/>
      <w:ind w:left="720"/>
    </w:pPr>
    <w:rPr>
      <w:rFonts w:eastAsia="Times New Roman"/>
      <w:sz w:val="24"/>
      <w:szCs w:val="24"/>
    </w:rPr>
  </w:style>
  <w:style w:type="paragraph" w:styleId="ListBullet">
    <w:name w:val="List Bullet"/>
    <w:basedOn w:val="Normal"/>
    <w:link w:val="ListBulletChar"/>
    <w:autoRedefine/>
    <w:unhideWhenUsed/>
    <w:rsid w:val="00724B2B"/>
    <w:pPr>
      <w:tabs>
        <w:tab w:val="num" w:pos="360"/>
      </w:tabs>
      <w:spacing w:after="0" w:line="420" w:lineRule="exact"/>
      <w:ind w:left="360" w:hanging="360"/>
      <w:jc w:val="center"/>
    </w:pPr>
    <w:rPr>
      <w:rFonts w:eastAsia="Times New Roman"/>
      <w:sz w:val="20"/>
      <w:szCs w:val="20"/>
    </w:rPr>
  </w:style>
  <w:style w:type="paragraph" w:styleId="List2">
    <w:name w:val="List 2"/>
    <w:basedOn w:val="Normal"/>
    <w:unhideWhenUsed/>
    <w:rsid w:val="000F77BE"/>
    <w:pPr>
      <w:spacing w:after="0" w:line="240" w:lineRule="auto"/>
      <w:ind w:left="720" w:hanging="360"/>
    </w:pPr>
    <w:rPr>
      <w:rFonts w:eastAsia="Times New Roman"/>
      <w:sz w:val="24"/>
      <w:szCs w:val="24"/>
    </w:rPr>
  </w:style>
  <w:style w:type="paragraph" w:styleId="List3">
    <w:name w:val="List 3"/>
    <w:basedOn w:val="Normal"/>
    <w:unhideWhenUsed/>
    <w:rsid w:val="000F77BE"/>
    <w:pPr>
      <w:spacing w:after="0" w:line="240" w:lineRule="auto"/>
      <w:ind w:left="1080" w:hanging="360"/>
    </w:pPr>
    <w:rPr>
      <w:rFonts w:eastAsia="Times New Roman"/>
      <w:sz w:val="24"/>
      <w:szCs w:val="24"/>
    </w:rPr>
  </w:style>
  <w:style w:type="paragraph" w:styleId="ListBullet2">
    <w:name w:val="List Bullet 2"/>
    <w:basedOn w:val="Normal"/>
    <w:autoRedefine/>
    <w:unhideWhenUsed/>
    <w:rsid w:val="000F77BE"/>
    <w:pPr>
      <w:tabs>
        <w:tab w:val="num" w:pos="720"/>
      </w:tabs>
      <w:spacing w:after="0" w:line="240" w:lineRule="auto"/>
      <w:ind w:left="720" w:hanging="360"/>
    </w:pPr>
    <w:rPr>
      <w:rFonts w:eastAsia="Times New Roman"/>
      <w:sz w:val="20"/>
      <w:szCs w:val="20"/>
    </w:rPr>
  </w:style>
  <w:style w:type="paragraph" w:styleId="ListBullet3">
    <w:name w:val="List Bullet 3"/>
    <w:basedOn w:val="Normal"/>
    <w:autoRedefine/>
    <w:unhideWhenUsed/>
    <w:rsid w:val="000F77BE"/>
    <w:pPr>
      <w:tabs>
        <w:tab w:val="num" w:pos="1080"/>
      </w:tabs>
      <w:spacing w:after="0" w:line="240" w:lineRule="auto"/>
      <w:ind w:left="1080" w:hanging="360"/>
    </w:pPr>
    <w:rPr>
      <w:rFonts w:eastAsia="Times New Roman"/>
      <w:sz w:val="20"/>
      <w:szCs w:val="20"/>
    </w:rPr>
  </w:style>
  <w:style w:type="paragraph" w:styleId="ListBullet4">
    <w:name w:val="List Bullet 4"/>
    <w:basedOn w:val="Normal"/>
    <w:autoRedefine/>
    <w:unhideWhenUsed/>
    <w:rsid w:val="000F77BE"/>
    <w:pPr>
      <w:tabs>
        <w:tab w:val="num" w:pos="1440"/>
      </w:tabs>
      <w:spacing w:after="0" w:line="240" w:lineRule="auto"/>
      <w:ind w:left="1440" w:hanging="360"/>
    </w:pPr>
    <w:rPr>
      <w:rFonts w:eastAsia="Times New Roman"/>
      <w:sz w:val="20"/>
      <w:szCs w:val="20"/>
    </w:rPr>
  </w:style>
  <w:style w:type="paragraph" w:styleId="ListBullet5">
    <w:name w:val="List Bullet 5"/>
    <w:basedOn w:val="Normal"/>
    <w:autoRedefine/>
    <w:unhideWhenUsed/>
    <w:rsid w:val="000F77BE"/>
    <w:pPr>
      <w:tabs>
        <w:tab w:val="num" w:pos="1800"/>
      </w:tabs>
      <w:spacing w:after="0" w:line="240" w:lineRule="auto"/>
      <w:ind w:left="1800" w:hanging="360"/>
    </w:pPr>
    <w:rPr>
      <w:rFonts w:eastAsia="Times New Roman"/>
      <w:sz w:val="20"/>
      <w:szCs w:val="20"/>
    </w:rPr>
  </w:style>
  <w:style w:type="paragraph" w:styleId="ListNumber2">
    <w:name w:val="List Number 2"/>
    <w:basedOn w:val="Normal"/>
    <w:unhideWhenUsed/>
    <w:rsid w:val="000F77BE"/>
    <w:pPr>
      <w:tabs>
        <w:tab w:val="num" w:pos="720"/>
      </w:tabs>
      <w:spacing w:after="0" w:line="240" w:lineRule="auto"/>
      <w:ind w:left="720" w:hanging="360"/>
    </w:pPr>
    <w:rPr>
      <w:rFonts w:eastAsia="Times New Roman"/>
      <w:sz w:val="20"/>
      <w:szCs w:val="20"/>
    </w:rPr>
  </w:style>
  <w:style w:type="paragraph" w:styleId="ListNumber3">
    <w:name w:val="List Number 3"/>
    <w:basedOn w:val="Normal"/>
    <w:unhideWhenUsed/>
    <w:rsid w:val="000F77BE"/>
    <w:pPr>
      <w:tabs>
        <w:tab w:val="num" w:pos="1080"/>
      </w:tabs>
      <w:spacing w:after="0" w:line="240" w:lineRule="auto"/>
      <w:ind w:left="1080" w:hanging="360"/>
    </w:pPr>
    <w:rPr>
      <w:rFonts w:eastAsia="Times New Roman"/>
      <w:sz w:val="20"/>
      <w:szCs w:val="20"/>
    </w:rPr>
  </w:style>
  <w:style w:type="paragraph" w:styleId="ListNumber4">
    <w:name w:val="List Number 4"/>
    <w:basedOn w:val="Normal"/>
    <w:unhideWhenUsed/>
    <w:rsid w:val="000F77BE"/>
    <w:pPr>
      <w:tabs>
        <w:tab w:val="num" w:pos="1440"/>
      </w:tabs>
      <w:spacing w:after="0" w:line="240" w:lineRule="auto"/>
      <w:ind w:left="1440" w:hanging="360"/>
    </w:pPr>
    <w:rPr>
      <w:rFonts w:eastAsia="Times New Roman"/>
      <w:sz w:val="20"/>
      <w:szCs w:val="20"/>
    </w:rPr>
  </w:style>
  <w:style w:type="paragraph" w:styleId="ListNumber5">
    <w:name w:val="List Number 5"/>
    <w:basedOn w:val="Normal"/>
    <w:unhideWhenUsed/>
    <w:rsid w:val="000F77BE"/>
    <w:pPr>
      <w:tabs>
        <w:tab w:val="num" w:pos="1800"/>
      </w:tabs>
      <w:spacing w:after="0" w:line="240" w:lineRule="auto"/>
      <w:ind w:left="1800" w:hanging="360"/>
    </w:pPr>
    <w:rPr>
      <w:rFonts w:eastAsia="Times New Roman"/>
      <w:sz w:val="20"/>
      <w:szCs w:val="20"/>
    </w:rPr>
  </w:style>
  <w:style w:type="paragraph" w:styleId="ListContinue2">
    <w:name w:val="List Continue 2"/>
    <w:basedOn w:val="Normal"/>
    <w:unhideWhenUsed/>
    <w:rsid w:val="000F77BE"/>
    <w:pPr>
      <w:spacing w:after="120" w:line="240" w:lineRule="auto"/>
      <w:ind w:left="720"/>
    </w:pPr>
    <w:rPr>
      <w:rFonts w:eastAsia="Times New Roman"/>
      <w:sz w:val="24"/>
      <w:szCs w:val="24"/>
    </w:rPr>
  </w:style>
  <w:style w:type="paragraph" w:styleId="ListContinue3">
    <w:name w:val="List Continue 3"/>
    <w:basedOn w:val="Normal"/>
    <w:unhideWhenUsed/>
    <w:rsid w:val="000F77BE"/>
    <w:pPr>
      <w:spacing w:after="120" w:line="240" w:lineRule="auto"/>
      <w:ind w:left="1080"/>
    </w:pPr>
    <w:rPr>
      <w:rFonts w:eastAsia="Times New Roman"/>
      <w:sz w:val="24"/>
      <w:szCs w:val="24"/>
    </w:rPr>
  </w:style>
  <w:style w:type="paragraph" w:styleId="MessageHeader">
    <w:name w:val="Message Header"/>
    <w:basedOn w:val="Normal"/>
    <w:link w:val="MessageHeaderChar"/>
    <w:unhideWhenUsed/>
    <w:rsid w:val="000F77BE"/>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Arial" w:eastAsia="Times New Roman" w:hAnsi="Arial"/>
      <w:sz w:val="24"/>
      <w:szCs w:val="24"/>
      <w:lang w:val="x-none" w:eastAsia="x-none"/>
    </w:rPr>
  </w:style>
  <w:style w:type="character" w:customStyle="1" w:styleId="MessageHeaderChar">
    <w:name w:val="Message Header Char"/>
    <w:basedOn w:val="DefaultParagraphFont"/>
    <w:link w:val="MessageHeader"/>
    <w:rsid w:val="000F77BE"/>
    <w:rPr>
      <w:rFonts w:ascii="Arial" w:eastAsia="Times New Roman" w:hAnsi="Arial"/>
      <w:sz w:val="24"/>
      <w:szCs w:val="24"/>
      <w:shd w:val="pct20" w:color="auto" w:fill="auto"/>
      <w:lang w:val="x-none" w:eastAsia="x-none"/>
    </w:rPr>
  </w:style>
  <w:style w:type="paragraph" w:styleId="NoteHeading">
    <w:name w:val="Note Heading"/>
    <w:basedOn w:val="Normal"/>
    <w:next w:val="Normal"/>
    <w:link w:val="NoteHeadingChar"/>
    <w:unhideWhenUsed/>
    <w:rsid w:val="000F77BE"/>
    <w:pPr>
      <w:suppressAutoHyphens/>
      <w:overflowPunct w:val="0"/>
      <w:autoSpaceDE w:val="0"/>
      <w:autoSpaceDN w:val="0"/>
      <w:adjustRightInd w:val="0"/>
      <w:spacing w:after="0" w:line="240" w:lineRule="auto"/>
      <w:jc w:val="both"/>
    </w:pPr>
    <w:rPr>
      <w:rFonts w:eastAsia="Times New Roman"/>
      <w:sz w:val="24"/>
      <w:szCs w:val="20"/>
      <w:lang w:val="x-none" w:eastAsia="x-none"/>
    </w:rPr>
  </w:style>
  <w:style w:type="character" w:customStyle="1" w:styleId="NoteHeadingChar">
    <w:name w:val="Note Heading Char"/>
    <w:basedOn w:val="DefaultParagraphFont"/>
    <w:link w:val="NoteHeading"/>
    <w:rsid w:val="000F77BE"/>
    <w:rPr>
      <w:rFonts w:eastAsia="Times New Roman"/>
      <w:sz w:val="24"/>
      <w:szCs w:val="20"/>
      <w:lang w:val="x-none" w:eastAsia="x-none"/>
    </w:rPr>
  </w:style>
  <w:style w:type="paragraph" w:customStyle="1" w:styleId="SectionTitle">
    <w:name w:val="Section Title"/>
    <w:next w:val="Normal"/>
    <w:rsid w:val="000F77BE"/>
    <w:pPr>
      <w:spacing w:line="240" w:lineRule="auto"/>
      <w:jc w:val="center"/>
    </w:pPr>
    <w:rPr>
      <w:rFonts w:eastAsia="Times New Roman"/>
      <w:b/>
      <w:sz w:val="44"/>
      <w:szCs w:val="20"/>
      <w:lang w:val="en-GB"/>
    </w:rPr>
  </w:style>
  <w:style w:type="paragraph" w:customStyle="1" w:styleId="Level3Body">
    <w:name w:val="Level 3 (Body)"/>
    <w:rsid w:val="000F77BE"/>
    <w:pPr>
      <w:tabs>
        <w:tab w:val="left" w:pos="1502"/>
      </w:tabs>
      <w:spacing w:after="0" w:line="270" w:lineRule="atLeast"/>
      <w:ind w:left="1502" w:hanging="425"/>
      <w:jc w:val="both"/>
    </w:pPr>
    <w:rPr>
      <w:rFonts w:ascii="Optima" w:eastAsia="Times New Roman" w:hAnsi="Optima"/>
      <w:sz w:val="22"/>
      <w:szCs w:val="20"/>
    </w:rPr>
  </w:style>
  <w:style w:type="paragraph" w:customStyle="1" w:styleId="Enclosure">
    <w:name w:val="Enclosure"/>
    <w:basedOn w:val="Normal"/>
    <w:rsid w:val="000F77BE"/>
    <w:pPr>
      <w:spacing w:after="0" w:line="240" w:lineRule="auto"/>
    </w:pPr>
    <w:rPr>
      <w:rFonts w:eastAsia="Times New Roman"/>
      <w:sz w:val="24"/>
      <w:szCs w:val="24"/>
    </w:rPr>
  </w:style>
  <w:style w:type="paragraph" w:customStyle="1" w:styleId="ShortReturnAddress">
    <w:name w:val="Short Return Address"/>
    <w:basedOn w:val="Normal"/>
    <w:rsid w:val="000F77BE"/>
    <w:pPr>
      <w:spacing w:after="0" w:line="240" w:lineRule="auto"/>
    </w:pPr>
    <w:rPr>
      <w:rFonts w:eastAsia="Times New Roman"/>
      <w:sz w:val="24"/>
      <w:szCs w:val="24"/>
    </w:rPr>
  </w:style>
  <w:style w:type="paragraph" w:customStyle="1" w:styleId="BHead">
    <w:name w:val="B Head"/>
    <w:rsid w:val="000F77BE"/>
    <w:pPr>
      <w:tabs>
        <w:tab w:val="left" w:pos="-720"/>
      </w:tabs>
      <w:suppressAutoHyphens/>
      <w:overflowPunct w:val="0"/>
      <w:autoSpaceDE w:val="0"/>
      <w:autoSpaceDN w:val="0"/>
      <w:adjustRightInd w:val="0"/>
      <w:spacing w:after="0" w:line="240" w:lineRule="auto"/>
    </w:pPr>
    <w:rPr>
      <w:rFonts w:eastAsia="Times New Roman"/>
      <w:sz w:val="20"/>
      <w:szCs w:val="20"/>
    </w:rPr>
  </w:style>
  <w:style w:type="paragraph" w:customStyle="1" w:styleId="CHead">
    <w:name w:val="C Head"/>
    <w:rsid w:val="000F77BE"/>
    <w:pPr>
      <w:tabs>
        <w:tab w:val="left" w:pos="-720"/>
      </w:tabs>
      <w:suppressAutoHyphens/>
      <w:overflowPunct w:val="0"/>
      <w:autoSpaceDE w:val="0"/>
      <w:autoSpaceDN w:val="0"/>
      <w:adjustRightInd w:val="0"/>
      <w:spacing w:after="0" w:line="240" w:lineRule="auto"/>
    </w:pPr>
    <w:rPr>
      <w:rFonts w:eastAsia="Times New Roman"/>
      <w:sz w:val="20"/>
      <w:szCs w:val="20"/>
    </w:rPr>
  </w:style>
  <w:style w:type="paragraph" w:customStyle="1" w:styleId="SecNoHe">
    <w:name w:val="Sec No.&amp; He"/>
    <w:rsid w:val="000F77BE"/>
    <w:pPr>
      <w:tabs>
        <w:tab w:val="left" w:pos="-720"/>
      </w:tabs>
      <w:suppressAutoHyphens/>
      <w:overflowPunct w:val="0"/>
      <w:autoSpaceDE w:val="0"/>
      <w:autoSpaceDN w:val="0"/>
      <w:adjustRightInd w:val="0"/>
      <w:spacing w:after="0" w:line="240" w:lineRule="auto"/>
    </w:pPr>
    <w:rPr>
      <w:rFonts w:eastAsia="Times New Roman"/>
      <w:sz w:val="20"/>
      <w:szCs w:val="20"/>
    </w:rPr>
  </w:style>
  <w:style w:type="paragraph" w:customStyle="1" w:styleId="RightPar10">
    <w:name w:val="Right Par[1]"/>
    <w:rsid w:val="000F77BE"/>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b/>
      <w:i/>
      <w:sz w:val="24"/>
      <w:szCs w:val="20"/>
    </w:rPr>
  </w:style>
  <w:style w:type="paragraph" w:customStyle="1" w:styleId="RightPar20">
    <w:name w:val="Right Par[2]"/>
    <w:rsid w:val="000F77BE"/>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b/>
      <w:i/>
      <w:sz w:val="24"/>
      <w:szCs w:val="20"/>
    </w:rPr>
  </w:style>
  <w:style w:type="paragraph" w:customStyle="1" w:styleId="RightPar30">
    <w:name w:val="Right Par[3]"/>
    <w:rsid w:val="000F77BE"/>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b/>
      <w:i/>
      <w:sz w:val="24"/>
      <w:szCs w:val="20"/>
    </w:rPr>
  </w:style>
  <w:style w:type="paragraph" w:customStyle="1" w:styleId="RightPar40">
    <w:name w:val="Right Par[4]"/>
    <w:rsid w:val="000F77BE"/>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b/>
      <w:i/>
      <w:sz w:val="24"/>
      <w:szCs w:val="20"/>
    </w:rPr>
  </w:style>
  <w:style w:type="paragraph" w:customStyle="1" w:styleId="RightPar50">
    <w:name w:val="Right Par[5]"/>
    <w:rsid w:val="000F77BE"/>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b/>
      <w:i/>
      <w:sz w:val="24"/>
      <w:szCs w:val="20"/>
    </w:rPr>
  </w:style>
  <w:style w:type="paragraph" w:customStyle="1" w:styleId="RightPar60">
    <w:name w:val="Right Par[6]"/>
    <w:rsid w:val="000F77BE"/>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b/>
      <w:i/>
      <w:sz w:val="24"/>
      <w:szCs w:val="20"/>
    </w:rPr>
  </w:style>
  <w:style w:type="paragraph" w:customStyle="1" w:styleId="RightPar70">
    <w:name w:val="Right Par[7]"/>
    <w:rsid w:val="000F77BE"/>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b/>
      <w:i/>
      <w:sz w:val="24"/>
      <w:szCs w:val="20"/>
    </w:rPr>
  </w:style>
  <w:style w:type="paragraph" w:customStyle="1" w:styleId="RightPar80">
    <w:name w:val="Right Par[8]"/>
    <w:rsid w:val="000F77BE"/>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b/>
      <w:i/>
      <w:sz w:val="24"/>
      <w:szCs w:val="20"/>
    </w:rPr>
  </w:style>
  <w:style w:type="paragraph" w:customStyle="1" w:styleId="text3">
    <w:name w:val="text 3"/>
    <w:basedOn w:val="Normal"/>
    <w:rsid w:val="000F77BE"/>
    <w:pPr>
      <w:spacing w:before="240" w:after="240" w:line="240" w:lineRule="auto"/>
      <w:ind w:left="1418"/>
    </w:pPr>
    <w:rPr>
      <w:rFonts w:eastAsia="Times New Roman"/>
      <w:sz w:val="24"/>
      <w:szCs w:val="24"/>
    </w:rPr>
  </w:style>
  <w:style w:type="paragraph" w:customStyle="1" w:styleId="e4">
    <w:name w:val="e4"/>
    <w:aliases w:val="exh line end"/>
    <w:basedOn w:val="Normal"/>
    <w:next w:val="Normal"/>
    <w:rsid w:val="000F77BE"/>
    <w:pPr>
      <w:keepLines/>
      <w:pBdr>
        <w:bottom w:val="single" w:sz="6" w:space="0" w:color="auto"/>
      </w:pBdr>
      <w:overflowPunct w:val="0"/>
      <w:autoSpaceDE w:val="0"/>
      <w:autoSpaceDN w:val="0"/>
      <w:adjustRightInd w:val="0"/>
      <w:spacing w:after="260" w:line="260" w:lineRule="atLeast"/>
    </w:pPr>
    <w:rPr>
      <w:rFonts w:eastAsia="Times New Roman"/>
      <w:sz w:val="24"/>
      <w:szCs w:val="20"/>
    </w:rPr>
  </w:style>
  <w:style w:type="paragraph" w:customStyle="1" w:styleId="S8Header1">
    <w:name w:val="S8 Header 1"/>
    <w:basedOn w:val="Normal"/>
    <w:next w:val="Normal"/>
    <w:rsid w:val="000F77BE"/>
    <w:pPr>
      <w:spacing w:before="120" w:line="240" w:lineRule="auto"/>
      <w:jc w:val="both"/>
    </w:pPr>
    <w:rPr>
      <w:rFonts w:eastAsia="Times New Roman"/>
      <w:b/>
      <w:sz w:val="24"/>
      <w:szCs w:val="20"/>
    </w:rPr>
  </w:style>
  <w:style w:type="paragraph" w:customStyle="1" w:styleId="S1-Header1">
    <w:name w:val="S1-Header1"/>
    <w:basedOn w:val="Normal"/>
    <w:rsid w:val="000F77BE"/>
    <w:pPr>
      <w:tabs>
        <w:tab w:val="num" w:pos="648"/>
      </w:tabs>
      <w:spacing w:before="240" w:after="240" w:line="240" w:lineRule="auto"/>
      <w:ind w:left="360" w:hanging="72"/>
      <w:jc w:val="center"/>
    </w:pPr>
    <w:rPr>
      <w:rFonts w:eastAsia="Times New Roman"/>
      <w:b/>
      <w:szCs w:val="24"/>
    </w:rPr>
  </w:style>
  <w:style w:type="paragraph" w:customStyle="1" w:styleId="StyleHeader2-SubClausesItalic">
    <w:name w:val="Style Header 2 - SubClauses + Italic"/>
    <w:basedOn w:val="Header2-SubClauses"/>
    <w:rsid w:val="000F77BE"/>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0F77BE"/>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0F77BE"/>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0F77BE"/>
    <w:pPr>
      <w:spacing w:before="120" w:after="240" w:line="240" w:lineRule="auto"/>
      <w:jc w:val="center"/>
    </w:pPr>
    <w:rPr>
      <w:rFonts w:eastAsia="Times New Roman"/>
      <w:b/>
      <w:bCs/>
      <w:sz w:val="36"/>
      <w:szCs w:val="20"/>
    </w:rPr>
  </w:style>
  <w:style w:type="paragraph" w:customStyle="1" w:styleId="S3-Header1">
    <w:name w:val="S3-Header 1"/>
    <w:basedOn w:val="Normal"/>
    <w:rsid w:val="000F77BE"/>
    <w:pPr>
      <w:spacing w:before="120" w:line="240" w:lineRule="auto"/>
      <w:ind w:left="1080" w:hanging="720"/>
      <w:jc w:val="both"/>
    </w:pPr>
    <w:rPr>
      <w:rFonts w:eastAsia="Times New Roman"/>
      <w:b/>
      <w:bCs/>
      <w:noProof/>
      <w:szCs w:val="20"/>
    </w:rPr>
  </w:style>
  <w:style w:type="paragraph" w:customStyle="1" w:styleId="S3-Heading2">
    <w:name w:val="S3-Heading 2"/>
    <w:basedOn w:val="Normal"/>
    <w:rsid w:val="000F77BE"/>
    <w:pPr>
      <w:spacing w:line="240" w:lineRule="auto"/>
      <w:ind w:left="1080" w:right="288" w:hanging="720"/>
      <w:jc w:val="both"/>
    </w:pPr>
    <w:rPr>
      <w:rFonts w:eastAsia="Times New Roman"/>
      <w:b/>
      <w:bCs/>
      <w:sz w:val="24"/>
      <w:szCs w:val="24"/>
    </w:rPr>
  </w:style>
  <w:style w:type="paragraph" w:customStyle="1" w:styleId="S4Header">
    <w:name w:val="S4 Header"/>
    <w:basedOn w:val="Normal"/>
    <w:next w:val="Normal"/>
    <w:rsid w:val="000F77BE"/>
    <w:pPr>
      <w:spacing w:before="120" w:after="240" w:line="240" w:lineRule="auto"/>
      <w:jc w:val="center"/>
    </w:pPr>
    <w:rPr>
      <w:rFonts w:eastAsia="Times New Roman"/>
      <w:b/>
      <w:sz w:val="32"/>
      <w:szCs w:val="20"/>
    </w:rPr>
  </w:style>
  <w:style w:type="paragraph" w:customStyle="1" w:styleId="S4-Header10">
    <w:name w:val="S4-Header 1"/>
    <w:basedOn w:val="Normal"/>
    <w:next w:val="Normal"/>
    <w:rsid w:val="000F77BE"/>
    <w:pPr>
      <w:spacing w:before="120" w:after="240" w:line="240" w:lineRule="auto"/>
      <w:jc w:val="center"/>
    </w:pPr>
    <w:rPr>
      <w:rFonts w:eastAsia="Times New Roman" w:cs="Arial"/>
      <w:b/>
      <w:sz w:val="36"/>
      <w:szCs w:val="24"/>
    </w:rPr>
  </w:style>
  <w:style w:type="paragraph" w:customStyle="1" w:styleId="StyleSectionVHeaderLeft025Right02">
    <w:name w:val="Style Section V.Header + Left:  0.25&quot; Right:  0.2&quot;"/>
    <w:basedOn w:val="HeaderSectionV"/>
    <w:rsid w:val="000F77BE"/>
    <w:pPr>
      <w:spacing w:before="120" w:after="240"/>
      <w:ind w:left="360" w:right="288"/>
    </w:pPr>
    <w:rPr>
      <w:bCs/>
      <w:sz w:val="32"/>
    </w:rPr>
  </w:style>
  <w:style w:type="paragraph" w:customStyle="1" w:styleId="S6-Header1">
    <w:name w:val="S6-Header 1"/>
    <w:basedOn w:val="Normal"/>
    <w:next w:val="Normal"/>
    <w:rsid w:val="000F77BE"/>
    <w:pPr>
      <w:spacing w:before="120" w:after="240" w:line="240" w:lineRule="auto"/>
      <w:jc w:val="center"/>
    </w:pPr>
    <w:rPr>
      <w:rFonts w:eastAsia="Times New Roman" w:cs="Arial"/>
      <w:b/>
      <w:sz w:val="32"/>
      <w:szCs w:val="24"/>
    </w:rPr>
  </w:style>
  <w:style w:type="paragraph" w:customStyle="1" w:styleId="Part">
    <w:name w:val="Part"/>
    <w:basedOn w:val="Normal"/>
    <w:rsid w:val="000F77BE"/>
    <w:pPr>
      <w:keepNext/>
      <w:spacing w:before="2280" w:after="0" w:line="240" w:lineRule="auto"/>
      <w:jc w:val="center"/>
    </w:pPr>
    <w:rPr>
      <w:rFonts w:eastAsia="Times New Roman"/>
      <w:b/>
      <w:sz w:val="52"/>
      <w:szCs w:val="24"/>
    </w:rPr>
  </w:style>
  <w:style w:type="paragraph" w:customStyle="1" w:styleId="StyleHead41Before6ptAfter6pt">
    <w:name w:val="Style Head 4.1 + Before:  6 pt After:  6 pt"/>
    <w:basedOn w:val="Head41"/>
    <w:rsid w:val="000F77BE"/>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0F77BE"/>
    <w:pPr>
      <w:spacing w:before="120" w:after="240" w:line="240" w:lineRule="auto"/>
      <w:jc w:val="center"/>
    </w:pPr>
    <w:rPr>
      <w:rFonts w:eastAsia="Times New Roman"/>
      <w:b/>
      <w:sz w:val="36"/>
      <w:szCs w:val="24"/>
    </w:rPr>
  </w:style>
  <w:style w:type="paragraph" w:customStyle="1" w:styleId="StyleS1-Header1TimesNewRoman14pt">
    <w:name w:val="Style S1-Header1 + Times New Roman 14 pt"/>
    <w:basedOn w:val="S1-Header1"/>
    <w:rsid w:val="000F77BE"/>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0F77BE"/>
    <w:pPr>
      <w:tabs>
        <w:tab w:val="num" w:pos="648"/>
      </w:tabs>
      <w:ind w:left="360" w:hanging="72"/>
    </w:pPr>
  </w:style>
  <w:style w:type="paragraph" w:customStyle="1" w:styleId="StyleStyleS1-Header1TimesNewRoman14pt1">
    <w:name w:val="Style Style S1-Header1 + Times New Roman 14 pt +1"/>
    <w:basedOn w:val="StyleS1-Header1TimesNewRoman14pt"/>
    <w:rsid w:val="000F77BE"/>
    <w:pPr>
      <w:tabs>
        <w:tab w:val="num" w:pos="648"/>
      </w:tabs>
      <w:ind w:left="360" w:hanging="72"/>
    </w:pPr>
  </w:style>
  <w:style w:type="character" w:customStyle="1" w:styleId="AHead">
    <w:name w:val="A Head"/>
    <w:rsid w:val="000F77BE"/>
    <w:rPr>
      <w:rFonts w:ascii="Times New Roman" w:hAnsi="Times New Roman" w:cs="Times New Roman" w:hint="default"/>
      <w:noProof w:val="0"/>
      <w:sz w:val="20"/>
      <w:lang w:val="en-US"/>
    </w:rPr>
  </w:style>
  <w:style w:type="character" w:customStyle="1" w:styleId="DefaultPara">
    <w:name w:val="Default Para"/>
    <w:rsid w:val="000F77BE"/>
    <w:rPr>
      <w:rFonts w:ascii="CG Times" w:hAnsi="CG Times" w:hint="default"/>
      <w:b/>
      <w:bCs w:val="0"/>
      <w:i/>
      <w:iCs w:val="0"/>
      <w:noProof w:val="0"/>
      <w:sz w:val="24"/>
      <w:lang w:val="en-US"/>
    </w:rPr>
  </w:style>
  <w:style w:type="character" w:customStyle="1" w:styleId="BulletList">
    <w:name w:val="Bullet List"/>
    <w:basedOn w:val="DefaultParagraphFont"/>
    <w:rsid w:val="000F77BE"/>
  </w:style>
  <w:style w:type="character" w:customStyle="1" w:styleId="StyleHeader2-SubClausesItalicChar">
    <w:name w:val="Style Header 2 - SubClauses + Italic Char"/>
    <w:rsid w:val="000F77BE"/>
    <w:rPr>
      <w:rFonts w:ascii="Arial" w:hAnsi="Arial" w:cs="Arial" w:hint="default"/>
      <w:i/>
      <w:iCs/>
      <w:sz w:val="24"/>
      <w:szCs w:val="24"/>
      <w:lang w:val="en-US" w:eastAsia="en-US" w:bidi="ar-SA"/>
    </w:rPr>
  </w:style>
  <w:style w:type="character" w:customStyle="1" w:styleId="S1-Header1CharChar">
    <w:name w:val="S1-Header1 Char Char"/>
    <w:rsid w:val="000F77BE"/>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0F77BE"/>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basedOn w:val="StyleS1-Header1TimesNewRoman14ptChar"/>
    <w:rsid w:val="000F77BE"/>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basedOn w:val="StyleS1-Header1TimesNewRoman14ptChar"/>
    <w:rsid w:val="000F77BE"/>
    <w:rPr>
      <w:rFonts w:ascii="Arial" w:hAnsi="Arial" w:cs="Arial" w:hint="default"/>
      <w:b/>
      <w:bCs/>
      <w:sz w:val="28"/>
      <w:szCs w:val="24"/>
      <w:lang w:val="en-US" w:eastAsia="en-US" w:bidi="ar-SA"/>
    </w:rPr>
  </w:style>
  <w:style w:type="character" w:customStyle="1" w:styleId="hps">
    <w:name w:val="hps"/>
    <w:rsid w:val="000F77BE"/>
  </w:style>
  <w:style w:type="character" w:customStyle="1" w:styleId="shorttext">
    <w:name w:val="short_text"/>
    <w:rsid w:val="000F77BE"/>
  </w:style>
  <w:style w:type="character" w:customStyle="1" w:styleId="atn">
    <w:name w:val="atn"/>
    <w:rsid w:val="000F77BE"/>
  </w:style>
  <w:style w:type="character" w:customStyle="1" w:styleId="dieuChar">
    <w:name w:val="dieu Char"/>
    <w:link w:val="dieu"/>
    <w:rsid w:val="000F77BE"/>
    <w:rPr>
      <w:rFonts w:ascii="Times New Roman" w:eastAsia="Times New Roman" w:hAnsi="Times New Roman" w:cs="Times New Roman"/>
      <w:b/>
      <w:color w:val="0000FF"/>
      <w:sz w:val="26"/>
      <w:szCs w:val="20"/>
      <w:lang w:val="en-US"/>
    </w:rPr>
  </w:style>
  <w:style w:type="paragraph" w:customStyle="1" w:styleId="3">
    <w:name w:val="3"/>
    <w:basedOn w:val="Heading3"/>
    <w:rsid w:val="000F77BE"/>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0F77BE"/>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rsid w:val="000F77BE"/>
    <w:pPr>
      <w:tabs>
        <w:tab w:val="right" w:pos="4140"/>
      </w:tabs>
      <w:spacing w:after="0" w:line="240" w:lineRule="auto"/>
      <w:ind w:left="480" w:hanging="240"/>
    </w:pPr>
    <w:rPr>
      <w:rFonts w:eastAsia="Times New Roman"/>
      <w:sz w:val="20"/>
      <w:szCs w:val="20"/>
    </w:rPr>
  </w:style>
  <w:style w:type="paragraph" w:styleId="Index3">
    <w:name w:val="index 3"/>
    <w:basedOn w:val="Normal"/>
    <w:next w:val="Normal"/>
    <w:uiPriority w:val="99"/>
    <w:rsid w:val="000F77BE"/>
    <w:pPr>
      <w:tabs>
        <w:tab w:val="right" w:pos="4140"/>
      </w:tabs>
      <w:spacing w:after="0" w:line="240" w:lineRule="auto"/>
      <w:ind w:left="720" w:hanging="240"/>
    </w:pPr>
    <w:rPr>
      <w:rFonts w:eastAsia="Times New Roman"/>
      <w:sz w:val="20"/>
      <w:szCs w:val="20"/>
    </w:rPr>
  </w:style>
  <w:style w:type="paragraph" w:styleId="Index4">
    <w:name w:val="index 4"/>
    <w:basedOn w:val="Normal"/>
    <w:next w:val="Normal"/>
    <w:uiPriority w:val="99"/>
    <w:rsid w:val="000F77BE"/>
    <w:pPr>
      <w:tabs>
        <w:tab w:val="right" w:pos="4140"/>
      </w:tabs>
      <w:spacing w:after="0" w:line="240" w:lineRule="auto"/>
      <w:ind w:left="960" w:hanging="240"/>
    </w:pPr>
    <w:rPr>
      <w:rFonts w:eastAsia="Times New Roman"/>
      <w:sz w:val="20"/>
      <w:szCs w:val="20"/>
    </w:rPr>
  </w:style>
  <w:style w:type="paragraph" w:styleId="Index5">
    <w:name w:val="index 5"/>
    <w:basedOn w:val="Normal"/>
    <w:next w:val="Normal"/>
    <w:uiPriority w:val="99"/>
    <w:rsid w:val="000F77BE"/>
    <w:pPr>
      <w:tabs>
        <w:tab w:val="right" w:pos="4140"/>
      </w:tabs>
      <w:spacing w:after="0" w:line="240" w:lineRule="auto"/>
      <w:ind w:left="1200" w:hanging="240"/>
    </w:pPr>
    <w:rPr>
      <w:rFonts w:eastAsia="Times New Roman"/>
      <w:sz w:val="20"/>
      <w:szCs w:val="20"/>
    </w:rPr>
  </w:style>
  <w:style w:type="paragraph" w:styleId="Index6">
    <w:name w:val="index 6"/>
    <w:basedOn w:val="Normal"/>
    <w:next w:val="Normal"/>
    <w:uiPriority w:val="99"/>
    <w:rsid w:val="000F77BE"/>
    <w:pPr>
      <w:tabs>
        <w:tab w:val="right" w:pos="4140"/>
      </w:tabs>
      <w:spacing w:after="0" w:line="240" w:lineRule="auto"/>
      <w:ind w:left="1440" w:hanging="240"/>
    </w:pPr>
    <w:rPr>
      <w:rFonts w:eastAsia="Times New Roman"/>
      <w:sz w:val="20"/>
      <w:szCs w:val="20"/>
    </w:rPr>
  </w:style>
  <w:style w:type="paragraph" w:styleId="Index7">
    <w:name w:val="index 7"/>
    <w:basedOn w:val="Normal"/>
    <w:next w:val="Normal"/>
    <w:uiPriority w:val="99"/>
    <w:rsid w:val="000F77BE"/>
    <w:pPr>
      <w:tabs>
        <w:tab w:val="right" w:pos="4140"/>
      </w:tabs>
      <w:spacing w:after="0" w:line="240" w:lineRule="auto"/>
      <w:ind w:left="1680" w:hanging="240"/>
    </w:pPr>
    <w:rPr>
      <w:rFonts w:eastAsia="Times New Roman"/>
      <w:sz w:val="20"/>
      <w:szCs w:val="20"/>
    </w:rPr>
  </w:style>
  <w:style w:type="paragraph" w:styleId="Index8">
    <w:name w:val="index 8"/>
    <w:basedOn w:val="Normal"/>
    <w:next w:val="Normal"/>
    <w:uiPriority w:val="99"/>
    <w:rsid w:val="000F77BE"/>
    <w:pPr>
      <w:tabs>
        <w:tab w:val="right" w:pos="4140"/>
      </w:tabs>
      <w:spacing w:after="0" w:line="240" w:lineRule="auto"/>
      <w:ind w:left="1920" w:hanging="240"/>
    </w:pPr>
    <w:rPr>
      <w:rFonts w:eastAsia="Times New Roman"/>
      <w:sz w:val="20"/>
      <w:szCs w:val="20"/>
    </w:rPr>
  </w:style>
  <w:style w:type="paragraph" w:customStyle="1" w:styleId="4">
    <w:name w:val="4"/>
    <w:basedOn w:val="Normal"/>
    <w:rsid w:val="000F77BE"/>
    <w:pPr>
      <w:spacing w:before="360" w:after="0" w:line="288" w:lineRule="auto"/>
      <w:jc w:val="both"/>
    </w:pPr>
    <w:rPr>
      <w:rFonts w:ascii=".VnArial" w:eastAsia="Times New Roman" w:hAnsi=".VnArial"/>
      <w:b/>
      <w:sz w:val="20"/>
      <w:szCs w:val="20"/>
    </w:rPr>
  </w:style>
  <w:style w:type="paragraph" w:customStyle="1" w:styleId="Style1">
    <w:name w:val="Style1"/>
    <w:basedOn w:val="Normal"/>
    <w:link w:val="Style1Char"/>
    <w:qFormat/>
    <w:rsid w:val="000F77BE"/>
    <w:pPr>
      <w:widowControl w:val="0"/>
      <w:spacing w:after="0" w:line="240" w:lineRule="auto"/>
      <w:jc w:val="both"/>
    </w:pPr>
    <w:rPr>
      <w:rFonts w:ascii=".VnTime" w:eastAsia="Times New Roman" w:hAnsi=".VnTime"/>
      <w:sz w:val="26"/>
      <w:szCs w:val="20"/>
    </w:rPr>
  </w:style>
  <w:style w:type="paragraph" w:customStyle="1" w:styleId="0">
    <w:name w:val="0"/>
    <w:aliases w:val="Bullet2,51,Bullet21"/>
    <w:basedOn w:val="Heading6"/>
    <w:qFormat/>
    <w:rsid w:val="000F77BE"/>
    <w:pPr>
      <w:keepLines w:val="0"/>
      <w:numPr>
        <w:ilvl w:val="1"/>
        <w:numId w:val="2"/>
      </w:numPr>
      <w:suppressAutoHyphens w:val="0"/>
      <w:ind w:right="0"/>
    </w:pPr>
    <w:rPr>
      <w:rFonts w:ascii="Calibri" w:eastAsia="Calibri" w:hAnsi="Calibri"/>
      <w:color w:val="000000"/>
      <w:sz w:val="26"/>
      <w:szCs w:val="24"/>
      <w:lang w:val="en-US" w:eastAsia="en-US"/>
    </w:rPr>
  </w:style>
  <w:style w:type="character" w:customStyle="1" w:styleId="011Char">
    <w:name w:val="0.1.1 Char"/>
    <w:link w:val="01"/>
    <w:locked/>
    <w:rsid w:val="000F77BE"/>
    <w:rPr>
      <w:b/>
      <w:color w:val="000000"/>
      <w:sz w:val="26"/>
      <w:szCs w:val="26"/>
      <w:lang w:val="x-none" w:eastAsia="x-none"/>
    </w:rPr>
  </w:style>
  <w:style w:type="paragraph" w:customStyle="1" w:styleId="01">
    <w:name w:val="0.1"/>
    <w:basedOn w:val="Normal"/>
    <w:link w:val="011Char"/>
    <w:qFormat/>
    <w:rsid w:val="000F77BE"/>
    <w:pPr>
      <w:numPr>
        <w:ilvl w:val="3"/>
        <w:numId w:val="2"/>
      </w:numPr>
      <w:spacing w:before="120" w:after="120" w:line="312" w:lineRule="auto"/>
    </w:pPr>
    <w:rPr>
      <w:b/>
      <w:color w:val="000000"/>
      <w:sz w:val="26"/>
      <w:szCs w:val="26"/>
      <w:lang w:val="x-none" w:eastAsia="x-none"/>
    </w:rPr>
  </w:style>
  <w:style w:type="paragraph" w:customStyle="1" w:styleId="010">
    <w:name w:val="0.1"/>
    <w:basedOn w:val="Normal"/>
    <w:link w:val="011Char0"/>
    <w:qFormat/>
    <w:rsid w:val="000F77BE"/>
    <w:pPr>
      <w:spacing w:before="120" w:after="120" w:line="312" w:lineRule="auto"/>
    </w:pPr>
    <w:rPr>
      <w:rFonts w:eastAsia="Times New Roman"/>
      <w:b/>
      <w:color w:val="000000"/>
      <w:sz w:val="26"/>
      <w:szCs w:val="26"/>
      <w:lang w:val="x-none" w:eastAsia="x-none"/>
    </w:rPr>
  </w:style>
  <w:style w:type="character" w:customStyle="1" w:styleId="011Char0">
    <w:name w:val="0.1.1 Char"/>
    <w:link w:val="010"/>
    <w:rsid w:val="000F77BE"/>
    <w:rPr>
      <w:rFonts w:eastAsia="Times New Roman"/>
      <w:b/>
      <w:color w:val="000000"/>
      <w:sz w:val="26"/>
      <w:szCs w:val="26"/>
      <w:lang w:val="x-none" w:eastAsia="x-none"/>
    </w:rPr>
  </w:style>
  <w:style w:type="paragraph" w:customStyle="1" w:styleId="Nomal">
    <w:name w:val="Nomal"/>
    <w:basedOn w:val="Heading50"/>
    <w:rsid w:val="000F77BE"/>
    <w:pPr>
      <w:spacing w:before="60" w:after="60"/>
    </w:pPr>
    <w:rPr>
      <w:rFonts w:ascii=".VnTime" w:hAnsi=".VnTime"/>
      <w:color w:val="000000"/>
      <w:sz w:val="28"/>
      <w:szCs w:val="28"/>
      <w:u w:val="none"/>
      <w:lang w:val="en-US" w:eastAsia="en-US"/>
    </w:rPr>
  </w:style>
  <w:style w:type="paragraph" w:customStyle="1" w:styleId="PARA">
    <w:name w:val="PARA"/>
    <w:basedOn w:val="Normal"/>
    <w:autoRedefine/>
    <w:rsid w:val="000F77BE"/>
    <w:pPr>
      <w:spacing w:before="60" w:after="60" w:line="264" w:lineRule="auto"/>
      <w:ind w:left="357"/>
      <w:jc w:val="both"/>
    </w:pPr>
    <w:rPr>
      <w:rFonts w:eastAsia="Calibri"/>
      <w:color w:val="000080"/>
      <w:sz w:val="26"/>
      <w:szCs w:val="20"/>
    </w:rPr>
  </w:style>
  <w:style w:type="character" w:customStyle="1" w:styleId="StyleBodyTextTimesNewRomanComplex11ptChar">
    <w:name w:val="Style Body Text + Times New Roman (Complex) 11 pt Char"/>
    <w:link w:val="StyleBodyTextTimesNewRomanComplex11pt"/>
    <w:locked/>
    <w:rsid w:val="000F77BE"/>
    <w:rPr>
      <w:rFonts w:ascii=".VnTime" w:eastAsia="Times New Roman" w:hAnsi=".VnTime"/>
    </w:rPr>
  </w:style>
  <w:style w:type="paragraph" w:customStyle="1" w:styleId="StyleBodyTextTimesNewRomanComplex11pt">
    <w:name w:val="Style Body Text + Times New Roman (Complex) 11 pt"/>
    <w:basedOn w:val="BodyText"/>
    <w:link w:val="StyleBodyTextTimesNewRomanComplex11ptChar"/>
    <w:rsid w:val="000F77BE"/>
    <w:pPr>
      <w:widowControl/>
      <w:tabs>
        <w:tab w:val="num" w:pos="1035"/>
      </w:tabs>
      <w:autoSpaceDE/>
      <w:autoSpaceDN/>
      <w:spacing w:before="80"/>
      <w:ind w:left="1035" w:hanging="405"/>
    </w:pPr>
    <w:rPr>
      <w:rFonts w:ascii=".VnTime" w:hAnsi=".VnTime"/>
      <w:szCs w:val="22"/>
      <w:lang w:val="en-US" w:eastAsia="en-US"/>
    </w:rPr>
  </w:style>
  <w:style w:type="paragraph" w:customStyle="1" w:styleId="toa">
    <w:name w:val="toa"/>
    <w:basedOn w:val="Normal"/>
    <w:uiPriority w:val="99"/>
    <w:rsid w:val="000F77BE"/>
    <w:pPr>
      <w:tabs>
        <w:tab w:val="left" w:pos="9000"/>
        <w:tab w:val="right" w:pos="9360"/>
      </w:tabs>
      <w:suppressAutoHyphens/>
      <w:spacing w:after="0" w:line="240" w:lineRule="auto"/>
      <w:jc w:val="both"/>
    </w:pPr>
    <w:rPr>
      <w:rFonts w:ascii="Courier" w:eastAsia="Times New Roman" w:hAnsi="Courier"/>
      <w:sz w:val="24"/>
      <w:szCs w:val="20"/>
      <w:lang w:val="en-GB"/>
    </w:rPr>
  </w:style>
  <w:style w:type="paragraph" w:customStyle="1" w:styleId="BodyText21">
    <w:name w:val="Body Text 21"/>
    <w:basedOn w:val="Normal"/>
    <w:uiPriority w:val="99"/>
    <w:rsid w:val="000F77BE"/>
    <w:pPr>
      <w:widowControl w:val="0"/>
      <w:spacing w:after="0" w:line="-360" w:lineRule="auto"/>
      <w:ind w:firstLine="720"/>
      <w:jc w:val="both"/>
    </w:pPr>
    <w:rPr>
      <w:rFonts w:ascii=".VnTime" w:eastAsia="Times New Roman" w:hAnsi=".VnTime"/>
      <w:szCs w:val="20"/>
    </w:rPr>
  </w:style>
  <w:style w:type="paragraph" w:customStyle="1" w:styleId="C2">
    <w:name w:val="C2"/>
    <w:basedOn w:val="Normal"/>
    <w:rsid w:val="000F77BE"/>
    <w:pPr>
      <w:spacing w:after="0" w:line="240" w:lineRule="auto"/>
      <w:jc w:val="center"/>
    </w:pPr>
    <w:rPr>
      <w:rFonts w:ascii=".VnTime" w:eastAsia="SimSun" w:hAnsi=".VnTime"/>
      <w:b/>
      <w:sz w:val="26"/>
      <w:szCs w:val="20"/>
    </w:rPr>
  </w:style>
  <w:style w:type="paragraph" w:customStyle="1" w:styleId="single">
    <w:name w:val="single"/>
    <w:basedOn w:val="Normal"/>
    <w:uiPriority w:val="99"/>
    <w:rsid w:val="000F77BE"/>
    <w:pPr>
      <w:spacing w:before="120" w:after="0" w:line="240" w:lineRule="auto"/>
      <w:jc w:val="both"/>
    </w:pPr>
    <w:rPr>
      <w:rFonts w:eastAsia="Times New Roman"/>
      <w:sz w:val="24"/>
      <w:szCs w:val="20"/>
      <w:lang w:val="en-GB"/>
    </w:rPr>
  </w:style>
  <w:style w:type="paragraph" w:customStyle="1" w:styleId="C3">
    <w:name w:val="C3"/>
    <w:basedOn w:val="Normal"/>
    <w:uiPriority w:val="99"/>
    <w:rsid w:val="000F77BE"/>
    <w:pPr>
      <w:spacing w:after="0" w:line="240" w:lineRule="auto"/>
      <w:jc w:val="center"/>
    </w:pPr>
    <w:rPr>
      <w:rFonts w:ascii=".VnTime" w:eastAsia="Times New Roman" w:hAnsi=".VnTime"/>
      <w:b/>
      <w:i/>
      <w:sz w:val="26"/>
      <w:szCs w:val="20"/>
    </w:rPr>
  </w:style>
  <w:style w:type="paragraph" w:customStyle="1" w:styleId="00">
    <w:name w:val="0"/>
    <w:basedOn w:val="Heading6"/>
    <w:link w:val="00Char"/>
    <w:qFormat/>
    <w:rsid w:val="000F77BE"/>
    <w:pPr>
      <w:keepLines w:val="0"/>
      <w:suppressAutoHyphens w:val="0"/>
      <w:ind w:right="0"/>
    </w:pPr>
    <w:rPr>
      <w:color w:val="000000"/>
      <w:lang w:val="en-US" w:eastAsia="en-US"/>
    </w:rPr>
  </w:style>
  <w:style w:type="paragraph" w:customStyle="1" w:styleId="011">
    <w:name w:val="0.1"/>
    <w:basedOn w:val="Normal"/>
    <w:qFormat/>
    <w:rsid w:val="000F77BE"/>
    <w:pPr>
      <w:spacing w:before="120" w:after="120" w:line="312" w:lineRule="auto"/>
    </w:pPr>
    <w:rPr>
      <w:rFonts w:eastAsia="Times New Roman"/>
      <w:b/>
      <w:color w:val="000000"/>
      <w:sz w:val="26"/>
      <w:szCs w:val="26"/>
    </w:rPr>
  </w:style>
  <w:style w:type="paragraph" w:customStyle="1" w:styleId="02">
    <w:name w:val="0"/>
    <w:basedOn w:val="Normal"/>
    <w:link w:val="0Char"/>
    <w:qFormat/>
    <w:rsid w:val="000F77BE"/>
    <w:pPr>
      <w:spacing w:after="0" w:line="240" w:lineRule="auto"/>
      <w:jc w:val="center"/>
    </w:pPr>
    <w:rPr>
      <w:rFonts w:eastAsia="Times New Roman"/>
      <w:b/>
      <w:szCs w:val="20"/>
    </w:rPr>
  </w:style>
  <w:style w:type="paragraph" w:customStyle="1" w:styleId="name-logo">
    <w:name w:val="name-logo"/>
    <w:basedOn w:val="Normal"/>
    <w:rsid w:val="000F77BE"/>
    <w:pPr>
      <w:spacing w:before="100" w:beforeAutospacing="1" w:after="100" w:afterAutospacing="1" w:line="240" w:lineRule="auto"/>
    </w:pPr>
    <w:rPr>
      <w:rFonts w:eastAsia="Times New Roman"/>
      <w:sz w:val="24"/>
      <w:szCs w:val="24"/>
    </w:rPr>
  </w:style>
  <w:style w:type="character" w:customStyle="1" w:styleId="slogan">
    <w:name w:val="slogan"/>
    <w:rsid w:val="000F77BE"/>
  </w:style>
  <w:style w:type="character" w:customStyle="1" w:styleId="apple-converted-space">
    <w:name w:val="apple-converted-space"/>
    <w:rsid w:val="000F77BE"/>
  </w:style>
  <w:style w:type="character" w:customStyle="1" w:styleId="icon">
    <w:name w:val="icon"/>
    <w:rsid w:val="000F77BE"/>
  </w:style>
  <w:style w:type="character" w:styleId="Strong">
    <w:name w:val="Strong"/>
    <w:uiPriority w:val="22"/>
    <w:qFormat/>
    <w:rsid w:val="000F77BE"/>
    <w:rPr>
      <w:b/>
      <w:bCs/>
    </w:rPr>
  </w:style>
  <w:style w:type="character" w:styleId="Emphasis">
    <w:name w:val="Emphasis"/>
    <w:uiPriority w:val="20"/>
    <w:qFormat/>
    <w:rsid w:val="000F77BE"/>
    <w:rPr>
      <w:i/>
      <w:iCs/>
    </w:rPr>
  </w:style>
  <w:style w:type="paragraph" w:customStyle="1" w:styleId="doan">
    <w:name w:val="doan"/>
    <w:basedOn w:val="Normal"/>
    <w:rsid w:val="000F77BE"/>
    <w:pPr>
      <w:spacing w:before="26" w:after="26" w:line="288" w:lineRule="auto"/>
      <w:ind w:firstLine="567"/>
      <w:jc w:val="both"/>
    </w:pPr>
    <w:rPr>
      <w:rFonts w:ascii=".VnTime" w:eastAsia="Times New Roman" w:hAnsi=".VnTime"/>
      <w:szCs w:val="20"/>
    </w:rPr>
  </w:style>
  <w:style w:type="paragraph" w:customStyle="1" w:styleId="I-1">
    <w:name w:val="I-1"/>
    <w:basedOn w:val="Normal"/>
    <w:rsid w:val="000F77BE"/>
    <w:pPr>
      <w:spacing w:before="80" w:after="80" w:line="300" w:lineRule="auto"/>
      <w:ind w:left="1276" w:hanging="709"/>
      <w:jc w:val="both"/>
    </w:pPr>
    <w:rPr>
      <w:rFonts w:ascii=".VnTime" w:eastAsia="Times New Roman" w:hAnsi=".VnTime"/>
      <w:b/>
      <w:szCs w:val="20"/>
      <w:u w:val="single"/>
    </w:rPr>
  </w:style>
  <w:style w:type="paragraph" w:customStyle="1" w:styleId="Char">
    <w:name w:val="Char"/>
    <w:basedOn w:val="Normal"/>
    <w:autoRedefine/>
    <w:rsid w:val="000F77BE"/>
    <w:pPr>
      <w:spacing w:after="160" w:line="240" w:lineRule="exact"/>
    </w:pPr>
    <w:rPr>
      <w:rFonts w:ascii="Verdana" w:eastAsia="Times New Roman" w:hAnsi="Verdana" w:cs="Verdana"/>
      <w:sz w:val="20"/>
      <w:szCs w:val="20"/>
    </w:rPr>
  </w:style>
  <w:style w:type="paragraph" w:customStyle="1" w:styleId="ch">
    <w:name w:val="ch"/>
    <w:basedOn w:val="Normal"/>
    <w:link w:val="chChar"/>
    <w:rsid w:val="000F77BE"/>
    <w:pPr>
      <w:spacing w:after="120" w:line="312" w:lineRule="auto"/>
      <w:ind w:firstLine="567"/>
      <w:jc w:val="both"/>
    </w:pPr>
    <w:rPr>
      <w:rFonts w:ascii=".VnTime" w:eastAsia="Times New Roman" w:hAnsi=".VnTime"/>
      <w:szCs w:val="20"/>
    </w:rPr>
  </w:style>
  <w:style w:type="paragraph" w:customStyle="1" w:styleId="a">
    <w:name w:val="+"/>
    <w:basedOn w:val="Normal"/>
    <w:link w:val="Char0"/>
    <w:qFormat/>
    <w:rsid w:val="000F77BE"/>
    <w:pPr>
      <w:spacing w:before="80" w:after="0" w:line="288" w:lineRule="auto"/>
      <w:ind w:firstLine="1134"/>
      <w:jc w:val="both"/>
    </w:pPr>
    <w:rPr>
      <w:rFonts w:ascii=".VnTime" w:eastAsia="Times New Roman" w:hAnsi=".VnTime"/>
      <w:sz w:val="26"/>
      <w:szCs w:val="20"/>
    </w:rPr>
  </w:style>
  <w:style w:type="paragraph" w:customStyle="1" w:styleId="chu">
    <w:name w:val="chu"/>
    <w:basedOn w:val="Normal"/>
    <w:link w:val="chuChar"/>
    <w:rsid w:val="000F77BE"/>
    <w:pPr>
      <w:spacing w:before="80" w:after="60" w:line="288" w:lineRule="auto"/>
      <w:ind w:firstLine="567"/>
      <w:jc w:val="both"/>
    </w:pPr>
    <w:rPr>
      <w:rFonts w:eastAsia="Times New Roman"/>
      <w:szCs w:val="20"/>
      <w:lang w:val="x-none" w:eastAsia="x-none"/>
    </w:rPr>
  </w:style>
  <w:style w:type="character" w:customStyle="1" w:styleId="chuChar">
    <w:name w:val="chu Char"/>
    <w:link w:val="chu"/>
    <w:rsid w:val="000F77BE"/>
    <w:rPr>
      <w:rFonts w:eastAsia="Times New Roman"/>
      <w:szCs w:val="20"/>
      <w:lang w:val="x-none" w:eastAsia="x-none"/>
    </w:rPr>
  </w:style>
  <w:style w:type="paragraph" w:customStyle="1" w:styleId="i0">
    <w:name w:val="i"/>
    <w:basedOn w:val="Normal"/>
    <w:rsid w:val="000F77BE"/>
    <w:pPr>
      <w:spacing w:after="120" w:line="312" w:lineRule="auto"/>
      <w:jc w:val="both"/>
    </w:pPr>
    <w:rPr>
      <w:rFonts w:ascii=".VnTimeH" w:eastAsia="Times New Roman" w:hAnsi=".VnTimeH"/>
      <w:b/>
      <w:i/>
      <w:szCs w:val="20"/>
      <w:u w:val="single"/>
    </w:rPr>
  </w:style>
  <w:style w:type="paragraph" w:customStyle="1" w:styleId="TableContents">
    <w:name w:val="Table Contents"/>
    <w:basedOn w:val="Normal"/>
    <w:rsid w:val="000F77BE"/>
    <w:pPr>
      <w:suppressLineNumbers/>
      <w:suppressAutoHyphens/>
      <w:spacing w:after="0" w:line="240" w:lineRule="auto"/>
    </w:pPr>
    <w:rPr>
      <w:rFonts w:ascii=".VnTime" w:eastAsia="Times New Roman" w:hAnsi=".VnTime"/>
      <w:szCs w:val="28"/>
      <w:lang w:eastAsia="ar-SA"/>
    </w:rPr>
  </w:style>
  <w:style w:type="paragraph" w:styleId="PlainText">
    <w:name w:val="Plain Text"/>
    <w:basedOn w:val="Normal"/>
    <w:link w:val="PlainTextChar1"/>
    <w:rsid w:val="000F77BE"/>
    <w:pPr>
      <w:spacing w:before="60" w:after="60" w:line="240" w:lineRule="auto"/>
      <w:jc w:val="both"/>
    </w:pPr>
    <w:rPr>
      <w:rFonts w:ascii="Courier New" w:eastAsia="Times New Roman" w:hAnsi="Courier New"/>
      <w:sz w:val="26"/>
      <w:szCs w:val="26"/>
      <w:lang w:val="x-none" w:eastAsia="x-none"/>
    </w:rPr>
  </w:style>
  <w:style w:type="character" w:customStyle="1" w:styleId="PlainTextChar1">
    <w:name w:val="Plain Text Char1"/>
    <w:link w:val="PlainText"/>
    <w:locked/>
    <w:rsid w:val="000F77BE"/>
    <w:rPr>
      <w:rFonts w:ascii="Courier New" w:eastAsia="Times New Roman" w:hAnsi="Courier New"/>
      <w:sz w:val="26"/>
      <w:szCs w:val="26"/>
      <w:lang w:val="x-none" w:eastAsia="x-none"/>
    </w:rPr>
  </w:style>
  <w:style w:type="character" w:customStyle="1" w:styleId="PlainTextChar">
    <w:name w:val="Plain Text Char"/>
    <w:basedOn w:val="DefaultParagraphFont"/>
    <w:rsid w:val="000F77BE"/>
    <w:rPr>
      <w:rFonts w:ascii="Consolas" w:hAnsi="Consolas"/>
      <w:sz w:val="21"/>
      <w:szCs w:val="21"/>
    </w:rPr>
  </w:style>
  <w:style w:type="paragraph" w:customStyle="1" w:styleId="STT5">
    <w:name w:val="STT5"/>
    <w:basedOn w:val="Normal"/>
    <w:autoRedefine/>
    <w:uiPriority w:val="99"/>
    <w:rsid w:val="000F77BE"/>
    <w:pPr>
      <w:widowControl w:val="0"/>
      <w:autoSpaceDE w:val="0"/>
      <w:autoSpaceDN w:val="0"/>
      <w:spacing w:before="60" w:after="60" w:line="240" w:lineRule="auto"/>
      <w:jc w:val="both"/>
    </w:pPr>
    <w:rPr>
      <w:rFonts w:ascii="VNI-Helve" w:eastAsia="Batang" w:hAnsi="VNI-Helve"/>
      <w:sz w:val="22"/>
      <w:szCs w:val="20"/>
    </w:rPr>
  </w:style>
  <w:style w:type="paragraph" w:customStyle="1" w:styleId="DAUDONG">
    <w:name w:val="DAUDONG"/>
    <w:basedOn w:val="Normal"/>
    <w:link w:val="DAUDONGChar"/>
    <w:autoRedefine/>
    <w:rsid w:val="000F77BE"/>
    <w:pPr>
      <w:widowControl w:val="0"/>
      <w:autoSpaceDE w:val="0"/>
      <w:autoSpaceDN w:val="0"/>
      <w:spacing w:before="60" w:after="60" w:line="240" w:lineRule="auto"/>
      <w:ind w:left="540" w:firstLine="27"/>
      <w:jc w:val="both"/>
    </w:pPr>
    <w:rPr>
      <w:rFonts w:eastAsia="Batang"/>
      <w:color w:val="FF0000"/>
      <w:sz w:val="24"/>
      <w:szCs w:val="24"/>
    </w:rPr>
  </w:style>
  <w:style w:type="character" w:customStyle="1" w:styleId="Heading4CharChar">
    <w:name w:val="Heading 4 Char Char"/>
    <w:qFormat/>
    <w:rsid w:val="000F77BE"/>
    <w:rPr>
      <w:rFonts w:ascii="Tahoma" w:hAnsi="Tahoma" w:cs="Tahoma"/>
      <w:b/>
      <w:color w:val="800080"/>
      <w:sz w:val="26"/>
      <w:szCs w:val="26"/>
      <w:lang w:val="en-US" w:eastAsia="en-US" w:bidi="ar-SA"/>
    </w:rPr>
  </w:style>
  <w:style w:type="paragraph" w:customStyle="1" w:styleId="012">
    <w:name w:val="0.1"/>
    <w:basedOn w:val="010"/>
    <w:link w:val="011Char1"/>
    <w:qFormat/>
    <w:rsid w:val="000F77BE"/>
  </w:style>
  <w:style w:type="character" w:customStyle="1" w:styleId="011Char1">
    <w:name w:val="0.1.1 Char"/>
    <w:link w:val="012"/>
    <w:rsid w:val="000F77BE"/>
    <w:rPr>
      <w:rFonts w:eastAsia="Times New Roman"/>
      <w:b/>
      <w:color w:val="000000"/>
      <w:sz w:val="26"/>
      <w:szCs w:val="26"/>
      <w:lang w:val="x-none" w:eastAsia="x-none"/>
    </w:rPr>
  </w:style>
  <w:style w:type="character" w:customStyle="1" w:styleId="fontstyle01">
    <w:name w:val="fontstyle01"/>
    <w:rsid w:val="000F77BE"/>
    <w:rPr>
      <w:rFonts w:ascii="Times New Roman" w:hAnsi="Times New Roman" w:cs="Times New Roman" w:hint="default"/>
      <w:b w:val="0"/>
      <w:bCs w:val="0"/>
      <w:i w:val="0"/>
      <w:iCs w:val="0"/>
      <w:color w:val="000000"/>
      <w:sz w:val="26"/>
      <w:szCs w:val="26"/>
    </w:rPr>
  </w:style>
  <w:style w:type="paragraph" w:customStyle="1" w:styleId="CharCharCharChar">
    <w:name w:val="Char Char Char Char"/>
    <w:basedOn w:val="Normal"/>
    <w:rsid w:val="000F77BE"/>
    <w:pPr>
      <w:spacing w:after="160" w:line="240" w:lineRule="exact"/>
    </w:pPr>
    <w:rPr>
      <w:rFonts w:ascii="Verdana" w:eastAsia="Times New Roman" w:hAnsi="Verdana" w:cs="Verdana"/>
      <w:sz w:val="20"/>
      <w:szCs w:val="20"/>
    </w:rPr>
  </w:style>
  <w:style w:type="paragraph" w:customStyle="1" w:styleId="Char1">
    <w:name w:val="Char"/>
    <w:basedOn w:val="Normal"/>
    <w:rsid w:val="000F77BE"/>
    <w:pPr>
      <w:spacing w:after="160" w:line="240" w:lineRule="exact"/>
    </w:pPr>
    <w:rPr>
      <w:rFonts w:ascii="Verdana" w:eastAsia="Times New Roman" w:hAnsi="Verdana"/>
      <w:color w:val="0000FF"/>
      <w:sz w:val="20"/>
      <w:szCs w:val="28"/>
    </w:rPr>
  </w:style>
  <w:style w:type="paragraph" w:styleId="EnvelopeAddress">
    <w:name w:val="envelope address"/>
    <w:basedOn w:val="Normal"/>
    <w:rsid w:val="000F77BE"/>
    <w:pPr>
      <w:framePr w:w="7920" w:h="1980" w:hRule="exact" w:hSpace="180" w:wrap="auto" w:hAnchor="page" w:xAlign="center" w:yAlign="bottom"/>
      <w:spacing w:after="0" w:line="240" w:lineRule="auto"/>
      <w:ind w:left="2880"/>
    </w:pPr>
    <w:rPr>
      <w:rFonts w:ascii=".VnMonotype corsiva" w:eastAsia="Times New Roman" w:hAnsi=".VnMonotype corsiva" w:cs="Arial"/>
      <w:bCs/>
      <w:i/>
      <w:kern w:val="32"/>
      <w:sz w:val="32"/>
      <w:szCs w:val="24"/>
      <w14:shadow w14:blurRad="50800" w14:dist="38100" w14:dir="2700000" w14:sx="100000" w14:sy="100000" w14:kx="0" w14:ky="0" w14:algn="tl">
        <w14:srgbClr w14:val="000000">
          <w14:alpha w14:val="60000"/>
        </w14:srgbClr>
      </w14:shadow>
    </w:rPr>
  </w:style>
  <w:style w:type="paragraph" w:customStyle="1" w:styleId="CharCharCharChar0">
    <w:name w:val="Char Char Char Char"/>
    <w:basedOn w:val="Heading3"/>
    <w:autoRedefine/>
    <w:rsid w:val="000F77BE"/>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val="en-US" w:eastAsia="zh-CN"/>
    </w:rPr>
  </w:style>
  <w:style w:type="paragraph" w:customStyle="1" w:styleId="CharChar2">
    <w:name w:val="Char Char2"/>
    <w:basedOn w:val="Normal"/>
    <w:autoRedefine/>
    <w:rsid w:val="000F77BE"/>
    <w:pPr>
      <w:spacing w:after="160" w:line="240" w:lineRule="exact"/>
    </w:pPr>
    <w:rPr>
      <w:rFonts w:ascii="Verdana" w:eastAsia="Times New Roman" w:hAnsi="Verdana" w:cs="Verdana"/>
      <w:sz w:val="20"/>
      <w:szCs w:val="20"/>
    </w:rPr>
  </w:style>
  <w:style w:type="paragraph" w:customStyle="1" w:styleId="CharChar2CharChar">
    <w:name w:val="Char Char2 Char Char"/>
    <w:basedOn w:val="Normal"/>
    <w:autoRedefine/>
    <w:rsid w:val="000F77BE"/>
    <w:pPr>
      <w:spacing w:after="160" w:line="240" w:lineRule="exact"/>
    </w:pPr>
    <w:rPr>
      <w:rFonts w:ascii="Verdana" w:eastAsia="Times New Roman" w:hAnsi="Verdana" w:cs="Verdana"/>
      <w:sz w:val="20"/>
      <w:szCs w:val="20"/>
    </w:rPr>
  </w:style>
  <w:style w:type="paragraph" w:customStyle="1" w:styleId="Heading4">
    <w:name w:val="Heading4"/>
    <w:basedOn w:val="Normal"/>
    <w:rsid w:val="000F77BE"/>
    <w:pPr>
      <w:widowControl w:val="0"/>
      <w:numPr>
        <w:ilvl w:val="3"/>
        <w:numId w:val="3"/>
      </w:numPr>
      <w:adjustRightInd w:val="0"/>
      <w:spacing w:before="60" w:after="0" w:line="360" w:lineRule="atLeast"/>
      <w:jc w:val="both"/>
      <w:textAlignment w:val="baseline"/>
    </w:pPr>
    <w:rPr>
      <w:rFonts w:eastAsia="Times New Roman"/>
      <w:szCs w:val="20"/>
      <w:lang w:val="fr-FR"/>
    </w:rPr>
  </w:style>
  <w:style w:type="paragraph" w:customStyle="1" w:styleId="Heading5">
    <w:name w:val="Heading5"/>
    <w:basedOn w:val="Normal"/>
    <w:rsid w:val="000F77BE"/>
    <w:pPr>
      <w:widowControl w:val="0"/>
      <w:numPr>
        <w:ilvl w:val="4"/>
        <w:numId w:val="3"/>
      </w:numPr>
      <w:adjustRightInd w:val="0"/>
      <w:spacing w:before="60" w:after="60" w:line="360" w:lineRule="atLeast"/>
      <w:jc w:val="both"/>
      <w:textAlignment w:val="baseline"/>
    </w:pPr>
    <w:rPr>
      <w:rFonts w:eastAsia="Times New Roman"/>
      <w:szCs w:val="20"/>
      <w:lang w:val="fr-FR"/>
    </w:rPr>
  </w:style>
  <w:style w:type="paragraph" w:customStyle="1" w:styleId="1CharCharCharChar">
    <w:name w:val="1 Char Char Char Char"/>
    <w:basedOn w:val="DocumentMap"/>
    <w:autoRedefine/>
    <w:rsid w:val="000F77BE"/>
    <w:pPr>
      <w:widowControl w:val="0"/>
      <w:jc w:val="both"/>
    </w:pPr>
    <w:rPr>
      <w:rFonts w:eastAsia="SimSun"/>
      <w:kern w:val="2"/>
      <w:szCs w:val="24"/>
      <w:lang w:val="en-US" w:eastAsia="zh-CN"/>
    </w:rPr>
  </w:style>
  <w:style w:type="paragraph" w:customStyle="1" w:styleId="CharCharCharCharCharCharChar">
    <w:name w:val="Char Char Char Char Char Char Char"/>
    <w:basedOn w:val="Normal"/>
    <w:rsid w:val="000F77BE"/>
    <w:pPr>
      <w:widowControl w:val="0"/>
      <w:spacing w:after="0" w:line="240" w:lineRule="auto"/>
      <w:jc w:val="both"/>
    </w:pPr>
    <w:rPr>
      <w:rFonts w:ascii="Tahoma" w:eastAsia="SimSun" w:hAnsi="Tahoma"/>
      <w:kern w:val="2"/>
      <w:sz w:val="24"/>
      <w:szCs w:val="20"/>
      <w:lang w:eastAsia="zh-CN"/>
    </w:rPr>
  </w:style>
  <w:style w:type="paragraph" w:customStyle="1" w:styleId="CharChar20">
    <w:name w:val="Char Char2"/>
    <w:basedOn w:val="Normal"/>
    <w:autoRedefine/>
    <w:rsid w:val="000F77BE"/>
    <w:pPr>
      <w:spacing w:after="160" w:line="240" w:lineRule="exact"/>
    </w:pPr>
    <w:rPr>
      <w:rFonts w:ascii="Verdana" w:eastAsia="Times New Roman" w:hAnsi="Verdana" w:cs="Verdana"/>
      <w:sz w:val="20"/>
      <w:szCs w:val="20"/>
    </w:rPr>
  </w:style>
  <w:style w:type="paragraph" w:customStyle="1" w:styleId="ndieund">
    <w:name w:val="ndieund"/>
    <w:basedOn w:val="Normal"/>
    <w:rsid w:val="000F77BE"/>
    <w:pPr>
      <w:spacing w:after="120" w:line="240" w:lineRule="auto"/>
      <w:ind w:firstLine="720"/>
      <w:jc w:val="both"/>
    </w:pPr>
    <w:rPr>
      <w:rFonts w:ascii=".VnTime" w:eastAsia="Times New Roman" w:hAnsi=".VnTime"/>
      <w:szCs w:val="24"/>
    </w:rPr>
  </w:style>
  <w:style w:type="paragraph" w:customStyle="1" w:styleId="B1Gachdaudong">
    <w:name w:val="B1 Gach dau dong"/>
    <w:basedOn w:val="Heading9"/>
    <w:qFormat/>
    <w:rsid w:val="00023D58"/>
    <w:pPr>
      <w:numPr>
        <w:ilvl w:val="0"/>
        <w:numId w:val="4"/>
      </w:numPr>
      <w:spacing w:before="0" w:after="0" w:line="360" w:lineRule="auto"/>
      <w:outlineLvl w:val="9"/>
    </w:pPr>
    <w:rPr>
      <w:rFonts w:ascii="Times New Roman" w:hAnsi="Times New Roman"/>
      <w:b w:val="0"/>
      <w:i w:val="0"/>
      <w:sz w:val="26"/>
      <w:szCs w:val="22"/>
      <w:lang w:val="x-none"/>
    </w:rPr>
  </w:style>
  <w:style w:type="character" w:customStyle="1" w:styleId="00Char">
    <w:name w:val="0.0 Char"/>
    <w:link w:val="00"/>
    <w:locked/>
    <w:rsid w:val="00C16E02"/>
    <w:rPr>
      <w:rFonts w:eastAsia="Times New Roman"/>
      <w:b/>
      <w:color w:val="000000"/>
      <w:szCs w:val="20"/>
    </w:rPr>
  </w:style>
  <w:style w:type="character" w:customStyle="1" w:styleId="Khc">
    <w:name w:val="Khác_"/>
    <w:basedOn w:val="DefaultParagraphFont"/>
    <w:link w:val="Khc0"/>
    <w:rsid w:val="00592ACA"/>
    <w:rPr>
      <w:rFonts w:eastAsia="Times New Roman"/>
      <w:sz w:val="26"/>
      <w:szCs w:val="26"/>
      <w:shd w:val="clear" w:color="auto" w:fill="FFFFFF"/>
    </w:rPr>
  </w:style>
  <w:style w:type="paragraph" w:customStyle="1" w:styleId="Khc0">
    <w:name w:val="Khác"/>
    <w:basedOn w:val="Normal"/>
    <w:link w:val="Khc"/>
    <w:rsid w:val="00592ACA"/>
    <w:pPr>
      <w:widowControl w:val="0"/>
      <w:shd w:val="clear" w:color="auto" w:fill="FFFFFF"/>
      <w:spacing w:after="100"/>
      <w:ind w:firstLine="400"/>
    </w:pPr>
    <w:rPr>
      <w:rFonts w:eastAsia="Times New Roman"/>
      <w:sz w:val="26"/>
      <w:szCs w:val="26"/>
    </w:rPr>
  </w:style>
  <w:style w:type="paragraph" w:customStyle="1" w:styleId="Subtitle20">
    <w:name w:val="Subtitle2"/>
    <w:autoRedefine/>
    <w:rsid w:val="008B78C2"/>
    <w:pPr>
      <w:spacing w:before="120" w:after="240" w:line="240" w:lineRule="auto"/>
      <w:jc w:val="center"/>
    </w:pPr>
    <w:rPr>
      <w:rFonts w:eastAsia="Times New Roman"/>
      <w:b/>
      <w:szCs w:val="28"/>
    </w:rPr>
  </w:style>
  <w:style w:type="character" w:customStyle="1" w:styleId="fontstyle11">
    <w:name w:val="fontstyle11"/>
    <w:rsid w:val="007A516B"/>
    <w:rPr>
      <w:rFonts w:ascii="Bold" w:hAnsi="Bold" w:hint="default"/>
      <w:b/>
      <w:bCs/>
      <w:i w:val="0"/>
      <w:iCs w:val="0"/>
      <w:color w:val="000000"/>
      <w:sz w:val="26"/>
      <w:szCs w:val="26"/>
    </w:rPr>
  </w:style>
  <w:style w:type="table" w:customStyle="1" w:styleId="TableGrid0">
    <w:name w:val="TableGrid"/>
    <w:rsid w:val="00BD3609"/>
    <w:pPr>
      <w:spacing w:after="0" w:line="240" w:lineRule="auto"/>
    </w:pPr>
    <w:rPr>
      <w:rFonts w:asciiTheme="minorHAnsi" w:eastAsiaTheme="minorEastAsia" w:hAnsiTheme="minorHAnsi" w:cstheme="minorBidi"/>
      <w:sz w:val="22"/>
    </w:rPr>
    <w:tblPr>
      <w:tblCellMar>
        <w:top w:w="0" w:type="dxa"/>
        <w:left w:w="0" w:type="dxa"/>
        <w:bottom w:w="0" w:type="dxa"/>
        <w:right w:w="0" w:type="dxa"/>
      </w:tblCellMar>
    </w:tblPr>
  </w:style>
  <w:style w:type="character" w:customStyle="1" w:styleId="SectionHeader3Char1">
    <w:name w:val="Section Header3 Char1"/>
    <w:aliases w:val="Sub-Clause Paragraph Char1"/>
    <w:semiHidden/>
    <w:rsid w:val="000C5B31"/>
    <w:rPr>
      <w:rFonts w:ascii="Times New Roman" w:eastAsia="Times New Roman" w:hAnsi="Times New Roman" w:cs="Times New Roman"/>
      <w:b/>
      <w:bCs/>
      <w:spacing w:val="-2"/>
      <w:sz w:val="16"/>
      <w:szCs w:val="24"/>
      <w:lang w:val="en-US"/>
    </w:rPr>
  </w:style>
  <w:style w:type="paragraph" w:styleId="Revision">
    <w:name w:val="Revision"/>
    <w:hidden/>
    <w:uiPriority w:val="99"/>
    <w:semiHidden/>
    <w:rsid w:val="000C5B31"/>
    <w:pPr>
      <w:spacing w:after="0" w:line="240" w:lineRule="auto"/>
    </w:pPr>
    <w:rPr>
      <w:rFonts w:eastAsia="Times New Roman"/>
      <w:sz w:val="24"/>
      <w:szCs w:val="20"/>
    </w:rPr>
  </w:style>
  <w:style w:type="character" w:customStyle="1" w:styleId="fontstyle21">
    <w:name w:val="fontstyle21"/>
    <w:rsid w:val="000C5B31"/>
    <w:rPr>
      <w:rFonts w:ascii="Times New Roman" w:hAnsi="Times New Roman" w:cs="Times New Roman" w:hint="default"/>
      <w:b/>
      <w:bCs/>
      <w:i w:val="0"/>
      <w:iCs w:val="0"/>
      <w:color w:val="000000"/>
      <w:sz w:val="26"/>
      <w:szCs w:val="26"/>
    </w:rPr>
  </w:style>
  <w:style w:type="character" w:styleId="PlaceholderText">
    <w:name w:val="Placeholder Text"/>
    <w:basedOn w:val="DefaultParagraphFont"/>
    <w:uiPriority w:val="99"/>
    <w:semiHidden/>
    <w:rsid w:val="000C5B31"/>
    <w:rPr>
      <w:color w:val="808080"/>
    </w:rPr>
  </w:style>
  <w:style w:type="paragraph" w:customStyle="1" w:styleId="Char4">
    <w:name w:val="Char4"/>
    <w:basedOn w:val="Normal"/>
    <w:rsid w:val="00170A83"/>
    <w:pPr>
      <w:spacing w:after="160" w:line="240" w:lineRule="exact"/>
    </w:pPr>
    <w:rPr>
      <w:rFonts w:ascii="Arial" w:eastAsia="Times New Roman" w:hAnsi="Arial" w:cs="Arial"/>
      <w:sz w:val="22"/>
    </w:rPr>
  </w:style>
  <w:style w:type="paragraph" w:customStyle="1" w:styleId="DefinitionTerm">
    <w:name w:val="Definition Term"/>
    <w:basedOn w:val="Normal"/>
    <w:next w:val="Normal"/>
    <w:rsid w:val="00170A83"/>
    <w:pPr>
      <w:widowControl w:val="0"/>
      <w:spacing w:before="120" w:after="120" w:line="240" w:lineRule="auto"/>
      <w:jc w:val="both"/>
    </w:pPr>
    <w:rPr>
      <w:rFonts w:eastAsia="Times New Roman"/>
      <w:sz w:val="26"/>
      <w:szCs w:val="24"/>
    </w:rPr>
  </w:style>
  <w:style w:type="paragraph" w:customStyle="1" w:styleId="K">
    <w:name w:val="K"/>
    <w:basedOn w:val="Normal"/>
    <w:link w:val="KChar"/>
    <w:rsid w:val="00170A83"/>
    <w:pPr>
      <w:spacing w:before="120" w:after="60" w:line="288" w:lineRule="auto"/>
      <w:ind w:firstLine="709"/>
      <w:jc w:val="both"/>
    </w:pPr>
    <w:rPr>
      <w:rFonts w:ascii=".VnTime" w:eastAsia="Times New Roman" w:hAnsi=".VnTime"/>
      <w:sz w:val="26"/>
      <w:szCs w:val="20"/>
    </w:rPr>
  </w:style>
  <w:style w:type="character" w:customStyle="1" w:styleId="KChar">
    <w:name w:val="K Char"/>
    <w:link w:val="K"/>
    <w:rsid w:val="00170A83"/>
    <w:rPr>
      <w:rFonts w:ascii=".VnTime" w:eastAsia="Times New Roman" w:hAnsi=".VnTime"/>
      <w:sz w:val="26"/>
      <w:szCs w:val="20"/>
    </w:rPr>
  </w:style>
  <w:style w:type="paragraph" w:customStyle="1" w:styleId="Dau-">
    <w:name w:val="Dau (-)"/>
    <w:basedOn w:val="Normal"/>
    <w:link w:val="Dau-Char"/>
    <w:qFormat/>
    <w:rsid w:val="00170A83"/>
    <w:pPr>
      <w:widowControl w:val="0"/>
      <w:numPr>
        <w:numId w:val="6"/>
      </w:numPr>
      <w:spacing w:before="60" w:after="60" w:line="300" w:lineRule="auto"/>
      <w:jc w:val="both"/>
    </w:pPr>
    <w:rPr>
      <w:rFonts w:eastAsia="Calibri"/>
      <w:sz w:val="26"/>
      <w:szCs w:val="26"/>
    </w:rPr>
  </w:style>
  <w:style w:type="character" w:customStyle="1" w:styleId="Dau-Char">
    <w:name w:val="Dau (-) Char"/>
    <w:link w:val="Dau-"/>
    <w:rsid w:val="00170A83"/>
    <w:rPr>
      <w:rFonts w:eastAsia="Calibri"/>
      <w:sz w:val="26"/>
      <w:szCs w:val="26"/>
    </w:rPr>
  </w:style>
  <w:style w:type="paragraph" w:customStyle="1" w:styleId="CharCharChar1Char">
    <w:name w:val="Char Char Char1 Char"/>
    <w:basedOn w:val="Normal"/>
    <w:rsid w:val="00170A83"/>
    <w:pPr>
      <w:spacing w:after="160" w:line="240" w:lineRule="exact"/>
    </w:pPr>
    <w:rPr>
      <w:rFonts w:ascii="Tahoma" w:eastAsia="PMingLiU" w:hAnsi="Tahoma"/>
      <w:sz w:val="20"/>
      <w:szCs w:val="20"/>
    </w:rPr>
  </w:style>
  <w:style w:type="character" w:customStyle="1" w:styleId="Char0">
    <w:name w:val="+ Char"/>
    <w:link w:val="a"/>
    <w:rsid w:val="00170A83"/>
    <w:rPr>
      <w:rFonts w:ascii=".VnTime" w:eastAsia="Times New Roman" w:hAnsi=".VnTime"/>
      <w:sz w:val="26"/>
      <w:szCs w:val="20"/>
    </w:rPr>
  </w:style>
  <w:style w:type="paragraph" w:customStyle="1" w:styleId="Cachdaudong">
    <w:name w:val="Cachdaudong"/>
    <w:basedOn w:val="Normal"/>
    <w:link w:val="CachdaudongChar"/>
    <w:qFormat/>
    <w:rsid w:val="00170A83"/>
    <w:pPr>
      <w:widowControl w:val="0"/>
      <w:spacing w:before="60" w:after="60" w:line="300" w:lineRule="auto"/>
      <w:ind w:firstLine="720"/>
      <w:jc w:val="both"/>
    </w:pPr>
    <w:rPr>
      <w:rFonts w:eastAsia="Calibri"/>
      <w:sz w:val="26"/>
    </w:rPr>
  </w:style>
  <w:style w:type="character" w:customStyle="1" w:styleId="CachdaudongChar">
    <w:name w:val="Cachdaudong Char"/>
    <w:link w:val="Cachdaudong"/>
    <w:rsid w:val="00170A83"/>
    <w:rPr>
      <w:rFonts w:eastAsia="Calibri"/>
      <w:sz w:val="26"/>
    </w:rPr>
  </w:style>
  <w:style w:type="paragraph" w:customStyle="1" w:styleId="1PHN">
    <w:name w:val="1.PHẦN"/>
    <w:basedOn w:val="Heading12"/>
    <w:qFormat/>
    <w:rsid w:val="00170A83"/>
    <w:pPr>
      <w:keepNext/>
      <w:keepLines/>
      <w:numPr>
        <w:numId w:val="7"/>
      </w:numPr>
      <w:tabs>
        <w:tab w:val="clear" w:pos="284"/>
        <w:tab w:val="num" w:pos="360"/>
      </w:tabs>
      <w:suppressAutoHyphens w:val="0"/>
      <w:spacing w:before="60" w:after="60" w:line="276" w:lineRule="auto"/>
      <w:ind w:firstLine="720"/>
    </w:pPr>
    <w:rPr>
      <w:bCs/>
      <w:caps/>
      <w:smallCaps w:val="0"/>
      <w:color w:val="C00000"/>
      <w:sz w:val="27"/>
      <w:szCs w:val="28"/>
      <w:lang w:val="en-US" w:eastAsia="en-US"/>
    </w:rPr>
  </w:style>
  <w:style w:type="paragraph" w:customStyle="1" w:styleId="2CHNG">
    <w:name w:val="2.CHƯƠNG"/>
    <w:basedOn w:val="Heading2"/>
    <w:qFormat/>
    <w:rsid w:val="00170A83"/>
    <w:pPr>
      <w:keepNext/>
      <w:keepLines/>
      <w:numPr>
        <w:ilvl w:val="1"/>
        <w:numId w:val="7"/>
      </w:numPr>
      <w:pBdr>
        <w:bottom w:val="none" w:sz="0" w:space="0" w:color="auto"/>
      </w:pBdr>
      <w:tabs>
        <w:tab w:val="num" w:pos="360"/>
      </w:tabs>
      <w:suppressAutoHyphens w:val="0"/>
      <w:spacing w:before="60" w:after="60" w:line="276" w:lineRule="auto"/>
      <w:ind w:firstLine="720"/>
    </w:pPr>
    <w:rPr>
      <w:bCs/>
      <w:caps/>
      <w:color w:val="FF0000"/>
      <w:sz w:val="27"/>
      <w:szCs w:val="26"/>
      <w:lang w:val="en-US" w:eastAsia="en-US"/>
    </w:rPr>
  </w:style>
  <w:style w:type="paragraph" w:customStyle="1" w:styleId="3MC11">
    <w:name w:val="3.MỤC 1.1"/>
    <w:basedOn w:val="Heading3"/>
    <w:qFormat/>
    <w:rsid w:val="00170A83"/>
    <w:pPr>
      <w:widowControl w:val="0"/>
      <w:numPr>
        <w:ilvl w:val="2"/>
        <w:numId w:val="7"/>
      </w:numPr>
      <w:tabs>
        <w:tab w:val="num" w:pos="360"/>
      </w:tabs>
      <w:suppressAutoHyphens w:val="0"/>
      <w:spacing w:before="60" w:after="60" w:line="276" w:lineRule="auto"/>
      <w:ind w:left="0" w:firstLine="720"/>
      <w:jc w:val="both"/>
    </w:pPr>
    <w:rPr>
      <w:rFonts w:ascii="Times New Roman Bold" w:hAnsi="Times New Roman Bold"/>
      <w:bCs/>
      <w:caps/>
      <w:color w:val="0070C0"/>
      <w:sz w:val="26"/>
      <w:szCs w:val="22"/>
      <w:lang w:val="en-US" w:eastAsia="en-US"/>
    </w:rPr>
  </w:style>
  <w:style w:type="paragraph" w:customStyle="1" w:styleId="4MC11">
    <w:name w:val="4.MỤC 1.1"/>
    <w:basedOn w:val="Heading40"/>
    <w:qFormat/>
    <w:rsid w:val="00170A83"/>
    <w:pPr>
      <w:keepNext w:val="0"/>
      <w:widowControl w:val="0"/>
      <w:numPr>
        <w:ilvl w:val="3"/>
        <w:numId w:val="7"/>
      </w:numPr>
      <w:tabs>
        <w:tab w:val="num" w:pos="360"/>
      </w:tabs>
      <w:spacing w:before="60" w:after="60" w:line="276" w:lineRule="auto"/>
      <w:ind w:left="0" w:right="0" w:firstLine="720"/>
    </w:pPr>
    <w:rPr>
      <w:rFonts w:ascii="Times New Roman Bold" w:hAnsi="Times New Roman Bold"/>
      <w:iCs/>
      <w:sz w:val="26"/>
      <w:szCs w:val="22"/>
      <w:lang w:val="en-US" w:eastAsia="en-US"/>
    </w:rPr>
  </w:style>
  <w:style w:type="paragraph" w:customStyle="1" w:styleId="5MC11">
    <w:name w:val="5.MỤC 1.1"/>
    <w:basedOn w:val="Heading50"/>
    <w:qFormat/>
    <w:rsid w:val="00170A83"/>
    <w:pPr>
      <w:keepNext w:val="0"/>
      <w:widowControl w:val="0"/>
      <w:numPr>
        <w:ilvl w:val="4"/>
        <w:numId w:val="7"/>
      </w:numPr>
      <w:tabs>
        <w:tab w:val="num" w:pos="360"/>
      </w:tabs>
      <w:spacing w:before="60" w:after="60" w:line="276" w:lineRule="auto"/>
      <w:ind w:firstLine="720"/>
      <w:jc w:val="both"/>
    </w:pPr>
    <w:rPr>
      <w:rFonts w:ascii="Times New Roman Bold" w:hAnsi="Times New Roman Bold"/>
      <w:b/>
      <w:sz w:val="26"/>
      <w:szCs w:val="22"/>
      <w:u w:val="none"/>
      <w:lang w:val="en-US" w:eastAsia="en-US"/>
    </w:rPr>
  </w:style>
  <w:style w:type="paragraph" w:customStyle="1" w:styleId="6MUC11">
    <w:name w:val="6.MUC 1.1"/>
    <w:basedOn w:val="Heading6"/>
    <w:qFormat/>
    <w:rsid w:val="00170A83"/>
    <w:pPr>
      <w:numPr>
        <w:ilvl w:val="5"/>
        <w:numId w:val="7"/>
      </w:numPr>
      <w:tabs>
        <w:tab w:val="num" w:pos="360"/>
      </w:tabs>
      <w:suppressAutoHyphens w:val="0"/>
      <w:spacing w:before="60" w:after="60" w:line="276" w:lineRule="auto"/>
      <w:ind w:right="0" w:firstLine="720"/>
      <w:jc w:val="both"/>
    </w:pPr>
    <w:rPr>
      <w:rFonts w:ascii="Times New Roman Bold" w:hAnsi="Times New Roman Bold"/>
      <w:iCs/>
      <w:sz w:val="26"/>
      <w:szCs w:val="22"/>
      <w:lang w:val="en-US" w:eastAsia="en-US"/>
    </w:rPr>
  </w:style>
  <w:style w:type="paragraph" w:customStyle="1" w:styleId="-">
    <w:name w:val="-"/>
    <w:basedOn w:val="BodyText2"/>
    <w:qFormat/>
    <w:rsid w:val="00170A83"/>
    <w:pPr>
      <w:numPr>
        <w:numId w:val="8"/>
      </w:numPr>
      <w:tabs>
        <w:tab w:val="num" w:pos="284"/>
      </w:tabs>
      <w:spacing w:before="60" w:after="60" w:line="276" w:lineRule="auto"/>
      <w:ind w:left="0" w:firstLine="0"/>
    </w:pPr>
    <w:rPr>
      <w:rFonts w:eastAsia="Times New Roman"/>
      <w:snapToGrid w:val="0"/>
      <w:kern w:val="0"/>
      <w:sz w:val="28"/>
      <w:szCs w:val="28"/>
      <w:lang w:eastAsia="en-US"/>
    </w:rPr>
  </w:style>
  <w:style w:type="paragraph" w:customStyle="1" w:styleId="CHUONG">
    <w:name w:val="!CHUONG"/>
    <w:basedOn w:val="Normal"/>
    <w:next w:val="Normal"/>
    <w:autoRedefine/>
    <w:qFormat/>
    <w:rsid w:val="00170A83"/>
    <w:pPr>
      <w:widowControl w:val="0"/>
      <w:numPr>
        <w:numId w:val="9"/>
      </w:numPr>
      <w:spacing w:after="240" w:line="300" w:lineRule="auto"/>
      <w:jc w:val="center"/>
      <w:outlineLvl w:val="0"/>
    </w:pPr>
    <w:rPr>
      <w:rFonts w:eastAsia="Times New Roman"/>
      <w:b/>
      <w:bCs/>
      <w:color w:val="0000FF"/>
      <w:szCs w:val="24"/>
      <w:lang w:eastAsia="ar-SA"/>
    </w:rPr>
  </w:style>
  <w:style w:type="paragraph" w:customStyle="1" w:styleId="XX">
    <w:name w:val="!X.X"/>
    <w:basedOn w:val="Heading12"/>
    <w:qFormat/>
    <w:rsid w:val="00170A83"/>
    <w:pPr>
      <w:widowControl w:val="0"/>
      <w:numPr>
        <w:ilvl w:val="1"/>
        <w:numId w:val="9"/>
      </w:numPr>
      <w:suppressAutoHyphens w:val="0"/>
      <w:spacing w:before="80" w:after="80" w:line="300" w:lineRule="auto"/>
      <w:jc w:val="left"/>
      <w:outlineLvl w:val="1"/>
    </w:pPr>
    <w:rPr>
      <w:rFonts w:ascii="Times New Roman" w:hAnsi="Times New Roman"/>
      <w:bCs/>
      <w:smallCaps w:val="0"/>
      <w:color w:val="C00000"/>
      <w:kern w:val="28"/>
      <w:sz w:val="26"/>
      <w:szCs w:val="28"/>
      <w:lang w:val="en-US" w:eastAsia="en-US"/>
    </w:rPr>
  </w:style>
  <w:style w:type="paragraph" w:customStyle="1" w:styleId="XX0">
    <w:name w:val="!X.X"/>
    <w:basedOn w:val="Heading2"/>
    <w:link w:val="XXChar"/>
    <w:autoRedefine/>
    <w:qFormat/>
    <w:rsid w:val="00170A83"/>
    <w:pPr>
      <w:widowControl w:val="0"/>
      <w:numPr>
        <w:ilvl w:val="2"/>
        <w:numId w:val="9"/>
      </w:numPr>
      <w:pBdr>
        <w:bottom w:val="none" w:sz="0" w:space="0" w:color="auto"/>
      </w:pBdr>
      <w:suppressAutoHyphens w:val="0"/>
      <w:spacing w:before="120" w:after="0" w:line="300" w:lineRule="auto"/>
      <w:ind w:left="0"/>
      <w:jc w:val="left"/>
      <w:outlineLvl w:val="2"/>
    </w:pPr>
    <w:rPr>
      <w:rFonts w:ascii="Times New Roman" w:hAnsi="Times New Roman"/>
      <w:bCs/>
      <w:sz w:val="26"/>
      <w:szCs w:val="28"/>
      <w:lang w:val="nl-NL" w:eastAsia="en-US"/>
    </w:rPr>
  </w:style>
  <w:style w:type="paragraph" w:customStyle="1" w:styleId="BangXX">
    <w:name w:val="Bang X.X"/>
    <w:basedOn w:val="Normal"/>
    <w:qFormat/>
    <w:rsid w:val="00170A83"/>
    <w:pPr>
      <w:widowControl w:val="0"/>
      <w:numPr>
        <w:ilvl w:val="5"/>
        <w:numId w:val="9"/>
      </w:numPr>
      <w:spacing w:before="40" w:after="40" w:line="300" w:lineRule="auto"/>
      <w:jc w:val="center"/>
    </w:pPr>
    <w:rPr>
      <w:rFonts w:eastAsia="Times New Roman"/>
      <w:i/>
      <w:sz w:val="26"/>
      <w:szCs w:val="24"/>
    </w:rPr>
  </w:style>
  <w:style w:type="character" w:customStyle="1" w:styleId="XXChar">
    <w:name w:val="!X.X.Char"/>
    <w:link w:val="XX0"/>
    <w:rsid w:val="00170A83"/>
    <w:rPr>
      <w:rFonts w:eastAsia="Times New Roman"/>
      <w:b/>
      <w:bCs/>
      <w:sz w:val="26"/>
      <w:szCs w:val="28"/>
      <w:lang w:val="nl-NL"/>
    </w:rPr>
  </w:style>
  <w:style w:type="paragraph" w:customStyle="1" w:styleId="XX1">
    <w:name w:val="!X.X"/>
    <w:basedOn w:val="Heading40"/>
    <w:link w:val="XXChar0"/>
    <w:qFormat/>
    <w:rsid w:val="00170A83"/>
    <w:pPr>
      <w:keepNext w:val="0"/>
      <w:widowControl w:val="0"/>
      <w:numPr>
        <w:ilvl w:val="3"/>
        <w:numId w:val="9"/>
      </w:numPr>
      <w:spacing w:before="80" w:after="80" w:line="300" w:lineRule="auto"/>
      <w:ind w:right="0"/>
      <w:jc w:val="left"/>
    </w:pPr>
    <w:rPr>
      <w:b w:val="0"/>
      <w:i/>
      <w:iCs/>
      <w:color w:val="C00000"/>
      <w:sz w:val="26"/>
      <w:szCs w:val="24"/>
      <w:lang w:val="nl-NL" w:eastAsia="en-US"/>
    </w:rPr>
  </w:style>
  <w:style w:type="character" w:customStyle="1" w:styleId="XXChar0">
    <w:name w:val="!X.X.Char"/>
    <w:link w:val="XX1"/>
    <w:rsid w:val="00170A83"/>
    <w:rPr>
      <w:rFonts w:eastAsia="Times New Roman"/>
      <w:bCs/>
      <w:i/>
      <w:iCs/>
      <w:color w:val="C00000"/>
      <w:sz w:val="26"/>
      <w:szCs w:val="24"/>
      <w:lang w:val="nl-NL"/>
    </w:rPr>
  </w:style>
  <w:style w:type="numbering" w:customStyle="1" w:styleId="Style2">
    <w:name w:val="Style2"/>
    <w:rsid w:val="00170A83"/>
    <w:pPr>
      <w:numPr>
        <w:numId w:val="10"/>
      </w:numPr>
    </w:pPr>
  </w:style>
  <w:style w:type="paragraph" w:customStyle="1" w:styleId="MediumList2-Accent21">
    <w:name w:val="Medium List 2 - Accent 21"/>
    <w:hidden/>
    <w:uiPriority w:val="99"/>
    <w:semiHidden/>
    <w:rsid w:val="00170A83"/>
    <w:pPr>
      <w:spacing w:after="0" w:line="240" w:lineRule="auto"/>
    </w:pPr>
    <w:rPr>
      <w:rFonts w:eastAsia="Times New Roman"/>
      <w:sz w:val="24"/>
      <w:szCs w:val="20"/>
    </w:rPr>
  </w:style>
  <w:style w:type="paragraph" w:customStyle="1" w:styleId="Revision1">
    <w:name w:val="Revision1"/>
    <w:hidden/>
    <w:uiPriority w:val="99"/>
    <w:semiHidden/>
    <w:rsid w:val="00170A83"/>
    <w:pPr>
      <w:spacing w:after="0" w:line="240" w:lineRule="auto"/>
    </w:pPr>
    <w:rPr>
      <w:rFonts w:eastAsia="Times New Roman"/>
      <w:sz w:val="24"/>
      <w:szCs w:val="20"/>
    </w:rPr>
  </w:style>
  <w:style w:type="paragraph" w:customStyle="1" w:styleId="Tabletext1">
    <w:name w:val="Table text1"/>
    <w:basedOn w:val="Normal"/>
    <w:autoRedefine/>
    <w:rsid w:val="00170A83"/>
    <w:pPr>
      <w:spacing w:before="60" w:after="60" w:line="240" w:lineRule="auto"/>
    </w:pPr>
    <w:rPr>
      <w:rFonts w:ascii=".VnTime" w:eastAsia="Times New Roman" w:hAnsi=".VnTime"/>
      <w:sz w:val="22"/>
      <w:szCs w:val="20"/>
      <w:lang w:val="en-GB"/>
    </w:rPr>
  </w:style>
  <w:style w:type="paragraph" w:customStyle="1" w:styleId="Tablerighttext1">
    <w:name w:val="Table right text1"/>
    <w:basedOn w:val="Tabletext1"/>
    <w:autoRedefine/>
    <w:rsid w:val="00170A83"/>
    <w:pPr>
      <w:jc w:val="right"/>
    </w:pPr>
  </w:style>
  <w:style w:type="paragraph" w:customStyle="1" w:styleId="Tablecentertext1">
    <w:name w:val="Table center text1"/>
    <w:basedOn w:val="Tabletext1"/>
    <w:autoRedefine/>
    <w:rsid w:val="00170A83"/>
    <w:pPr>
      <w:jc w:val="center"/>
    </w:pPr>
  </w:style>
  <w:style w:type="paragraph" w:styleId="Date">
    <w:name w:val="Date"/>
    <w:basedOn w:val="Normal"/>
    <w:next w:val="Normal"/>
    <w:link w:val="DateChar"/>
    <w:rsid w:val="00170A83"/>
    <w:pPr>
      <w:spacing w:after="0" w:line="240" w:lineRule="auto"/>
      <w:jc w:val="both"/>
    </w:pPr>
    <w:rPr>
      <w:rFonts w:ascii=".VnTime" w:eastAsia="Times New Roman" w:hAnsi=".VnTime"/>
      <w:color w:val="000000"/>
      <w:sz w:val="26"/>
      <w:szCs w:val="20"/>
    </w:rPr>
  </w:style>
  <w:style w:type="character" w:customStyle="1" w:styleId="DateChar">
    <w:name w:val="Date Char"/>
    <w:basedOn w:val="DefaultParagraphFont"/>
    <w:link w:val="Date"/>
    <w:rsid w:val="00170A83"/>
    <w:rPr>
      <w:rFonts w:ascii=".VnTime" w:eastAsia="Times New Roman" w:hAnsi=".VnTime"/>
      <w:color w:val="000000"/>
      <w:sz w:val="26"/>
      <w:szCs w:val="20"/>
    </w:rPr>
  </w:style>
  <w:style w:type="paragraph" w:customStyle="1" w:styleId="MyStyle1">
    <w:name w:val="My  Style1"/>
    <w:basedOn w:val="Heading12"/>
    <w:rsid w:val="00170A83"/>
    <w:pPr>
      <w:keepNext/>
      <w:suppressAutoHyphens w:val="0"/>
      <w:spacing w:before="240" w:after="120"/>
      <w:jc w:val="both"/>
    </w:pPr>
    <w:rPr>
      <w:rFonts w:ascii=".VnArialH" w:hAnsi=".VnArialH"/>
      <w:smallCaps w:val="0"/>
      <w:color w:val="000000"/>
      <w:sz w:val="26"/>
      <w:lang w:val="en-US" w:eastAsia="en-US"/>
    </w:rPr>
  </w:style>
  <w:style w:type="paragraph" w:customStyle="1" w:styleId="TUAN">
    <w:name w:val="TUAN"/>
    <w:basedOn w:val="Normal"/>
    <w:rsid w:val="00170A83"/>
    <w:pPr>
      <w:tabs>
        <w:tab w:val="num" w:pos="360"/>
      </w:tabs>
      <w:spacing w:after="0" w:line="240" w:lineRule="auto"/>
      <w:ind w:left="360" w:hanging="360"/>
      <w:jc w:val="both"/>
    </w:pPr>
    <w:rPr>
      <w:rFonts w:eastAsia="SimSun"/>
      <w:b/>
      <w:sz w:val="24"/>
      <w:szCs w:val="20"/>
    </w:rPr>
  </w:style>
  <w:style w:type="paragraph" w:customStyle="1" w:styleId="M">
    <w:name w:val="M"/>
    <w:basedOn w:val="Normal"/>
    <w:rsid w:val="00170A83"/>
    <w:pPr>
      <w:spacing w:before="60" w:after="60" w:line="240" w:lineRule="auto"/>
      <w:ind w:firstLine="720"/>
      <w:jc w:val="both"/>
    </w:pPr>
    <w:rPr>
      <w:rFonts w:ascii=".VnTime" w:eastAsia="Times New Roman" w:hAnsi=".VnTime"/>
      <w:b/>
      <w:szCs w:val="20"/>
    </w:rPr>
  </w:style>
  <w:style w:type="paragraph" w:customStyle="1" w:styleId="k0">
    <w:name w:val="k"/>
    <w:basedOn w:val="BodyTextIndent"/>
    <w:rsid w:val="00170A83"/>
    <w:pPr>
      <w:tabs>
        <w:tab w:val="clear" w:pos="1080"/>
      </w:tabs>
      <w:spacing w:before="60" w:after="60"/>
      <w:ind w:left="0" w:firstLine="720"/>
    </w:pPr>
    <w:rPr>
      <w:rFonts w:ascii=".VnTime" w:hAnsi=".VnTime"/>
      <w:sz w:val="28"/>
      <w:lang w:val="en-US" w:eastAsia="en-US"/>
    </w:rPr>
  </w:style>
  <w:style w:type="paragraph" w:customStyle="1" w:styleId="Tenvb">
    <w:name w:val="Tenvb"/>
    <w:basedOn w:val="Normal"/>
    <w:autoRedefine/>
    <w:rsid w:val="00170A83"/>
    <w:pPr>
      <w:spacing w:before="120" w:after="120" w:line="240" w:lineRule="auto"/>
      <w:jc w:val="center"/>
    </w:pPr>
    <w:rPr>
      <w:rFonts w:eastAsia="Times New Roman"/>
      <w:b/>
      <w:color w:val="0000FF"/>
      <w:spacing w:val="26"/>
      <w:sz w:val="20"/>
      <w:szCs w:val="20"/>
    </w:rPr>
  </w:style>
  <w:style w:type="paragraph" w:customStyle="1" w:styleId="niu">
    <w:name w:val="n§iÒu"/>
    <w:basedOn w:val="Normal"/>
    <w:rsid w:val="00170A83"/>
    <w:pPr>
      <w:spacing w:before="120" w:after="0" w:line="340" w:lineRule="exact"/>
      <w:ind w:firstLine="680"/>
    </w:pPr>
    <w:rPr>
      <w:rFonts w:ascii=".VnTime" w:eastAsia="Times New Roman" w:hAnsi=".VnTime"/>
      <w:b/>
      <w:szCs w:val="28"/>
    </w:rPr>
  </w:style>
  <w:style w:type="paragraph" w:customStyle="1" w:styleId="6">
    <w:name w:val="6"/>
    <w:basedOn w:val="Normal"/>
    <w:rsid w:val="00170A83"/>
    <w:pPr>
      <w:spacing w:after="0" w:line="288" w:lineRule="auto"/>
      <w:jc w:val="center"/>
    </w:pPr>
    <w:rPr>
      <w:rFonts w:ascii="VnArial U" w:eastAsia="Times New Roman" w:hAnsi="VnArial U"/>
      <w:szCs w:val="28"/>
    </w:rPr>
  </w:style>
  <w:style w:type="paragraph" w:customStyle="1" w:styleId="8">
    <w:name w:val="8"/>
    <w:basedOn w:val="6"/>
    <w:rsid w:val="00170A83"/>
    <w:pPr>
      <w:spacing w:line="312" w:lineRule="auto"/>
    </w:pPr>
    <w:rPr>
      <w:rFonts w:ascii=".VnArialH" w:hAnsi=".VnArialH"/>
      <w:sz w:val="32"/>
      <w:szCs w:val="32"/>
    </w:rPr>
  </w:style>
  <w:style w:type="paragraph" w:customStyle="1" w:styleId="7">
    <w:name w:val="7"/>
    <w:basedOn w:val="6"/>
    <w:rsid w:val="00170A83"/>
    <w:pPr>
      <w:spacing w:before="240" w:line="312" w:lineRule="auto"/>
      <w:jc w:val="both"/>
    </w:pPr>
    <w:rPr>
      <w:rFonts w:ascii=".VnArial" w:hAnsi=".VnArial"/>
      <w:b/>
      <w:bCs/>
      <w:sz w:val="22"/>
      <w:szCs w:val="22"/>
    </w:rPr>
  </w:style>
  <w:style w:type="paragraph" w:customStyle="1" w:styleId="MyStyle2">
    <w:name w:val="My Style2"/>
    <w:basedOn w:val="Normal"/>
    <w:rsid w:val="00170A83"/>
    <w:pPr>
      <w:autoSpaceDE w:val="0"/>
      <w:autoSpaceDN w:val="0"/>
      <w:spacing w:before="120" w:after="120" w:line="240" w:lineRule="auto"/>
      <w:jc w:val="both"/>
    </w:pPr>
    <w:rPr>
      <w:rFonts w:ascii=".VnArial" w:eastAsia="Times New Roman" w:hAnsi=".VnArial"/>
      <w:b/>
      <w:bCs/>
      <w:color w:val="000000"/>
      <w:sz w:val="26"/>
      <w:szCs w:val="26"/>
    </w:rPr>
  </w:style>
  <w:style w:type="paragraph" w:customStyle="1" w:styleId="tieude1">
    <w:name w:val="tieude1"/>
    <w:basedOn w:val="Normal"/>
    <w:link w:val="tieude1Char"/>
    <w:autoRedefine/>
    <w:rsid w:val="00170A83"/>
    <w:pPr>
      <w:spacing w:before="120" w:after="0" w:line="240" w:lineRule="auto"/>
      <w:jc w:val="center"/>
    </w:pPr>
    <w:rPr>
      <w:rFonts w:ascii=".VnTime" w:eastAsia="Times New Roman" w:hAnsi=".VnTime"/>
      <w:color w:val="000000"/>
      <w:sz w:val="20"/>
      <w:szCs w:val="24"/>
      <w:lang w:val="en-AU"/>
    </w:rPr>
  </w:style>
  <w:style w:type="paragraph" w:customStyle="1" w:styleId="phan">
    <w:name w:val="phan"/>
    <w:basedOn w:val="Normal"/>
    <w:rsid w:val="00170A83"/>
    <w:pPr>
      <w:spacing w:before="60" w:after="60" w:line="300" w:lineRule="auto"/>
      <w:jc w:val="center"/>
    </w:pPr>
    <w:rPr>
      <w:rFonts w:ascii=".VnArialH" w:eastAsia="Times New Roman" w:hAnsi=".VnArialH"/>
      <w:szCs w:val="20"/>
    </w:rPr>
  </w:style>
  <w:style w:type="paragraph" w:customStyle="1" w:styleId="Leerzeile">
    <w:name w:val="Leerzeile"/>
    <w:rsid w:val="00170A83"/>
    <w:pPr>
      <w:autoSpaceDE w:val="0"/>
      <w:autoSpaceDN w:val="0"/>
      <w:spacing w:after="0" w:line="240" w:lineRule="exact"/>
    </w:pPr>
    <w:rPr>
      <w:rFonts w:ascii="CG Times (W1)" w:eastAsia="Times New Roman" w:hAnsi="CG Times (W1)"/>
      <w:sz w:val="24"/>
      <w:szCs w:val="20"/>
      <w:lang w:val="de-DE"/>
    </w:rPr>
  </w:style>
  <w:style w:type="paragraph" w:customStyle="1" w:styleId="Cqu">
    <w:name w:val="C¬ qu"/>
    <w:basedOn w:val="Normal"/>
    <w:rsid w:val="00170A83"/>
    <w:pPr>
      <w:keepNext/>
      <w:spacing w:after="0" w:line="240" w:lineRule="auto"/>
      <w:jc w:val="both"/>
    </w:pPr>
    <w:rPr>
      <w:rFonts w:ascii=".VnTime" w:eastAsia="SimSun" w:hAnsi=".VnTime"/>
      <w:sz w:val="26"/>
      <w:szCs w:val="20"/>
    </w:rPr>
  </w:style>
  <w:style w:type="paragraph" w:customStyle="1" w:styleId="m2">
    <w:name w:val="m2"/>
    <w:basedOn w:val="Normal"/>
    <w:rsid w:val="00170A83"/>
    <w:pPr>
      <w:spacing w:after="0" w:line="240" w:lineRule="auto"/>
    </w:pPr>
    <w:rPr>
      <w:rFonts w:ascii=".VnTime" w:eastAsia="SimSun" w:hAnsi=".VnTime"/>
      <w:sz w:val="26"/>
      <w:szCs w:val="20"/>
      <w:lang w:val="en-GB"/>
    </w:rPr>
  </w:style>
  <w:style w:type="paragraph" w:customStyle="1" w:styleId="normalvni">
    <w:name w:val="normalvni"/>
    <w:basedOn w:val="Normal"/>
    <w:rsid w:val="00170A83"/>
    <w:pPr>
      <w:spacing w:before="60" w:after="0" w:line="240" w:lineRule="auto"/>
      <w:ind w:left="567"/>
    </w:pPr>
    <w:rPr>
      <w:rFonts w:ascii="VNI-Times" w:eastAsia="SimSun" w:hAnsi="VNI-Times"/>
      <w:sz w:val="24"/>
      <w:szCs w:val="20"/>
    </w:rPr>
  </w:style>
  <w:style w:type="paragraph" w:customStyle="1" w:styleId="I1">
    <w:name w:val="I.1"/>
    <w:basedOn w:val="Heading50"/>
    <w:rsid w:val="00170A83"/>
    <w:pPr>
      <w:tabs>
        <w:tab w:val="num" w:pos="3600"/>
      </w:tabs>
      <w:spacing w:line="312" w:lineRule="auto"/>
      <w:ind w:left="3600" w:firstLine="567"/>
      <w:jc w:val="both"/>
    </w:pPr>
    <w:rPr>
      <w:rFonts w:ascii=".VnTimeH" w:eastAsia="SimSun" w:hAnsi=".VnTimeH"/>
      <w:sz w:val="28"/>
      <w:lang w:val="en-US" w:eastAsia="en-US"/>
    </w:rPr>
  </w:style>
  <w:style w:type="paragraph" w:customStyle="1" w:styleId="a0">
    <w:name w:val="a"/>
    <w:basedOn w:val="Heading12"/>
    <w:rsid w:val="00170A83"/>
    <w:pPr>
      <w:keepNext/>
      <w:tabs>
        <w:tab w:val="num" w:pos="1134"/>
      </w:tabs>
      <w:suppressAutoHyphens w:val="0"/>
      <w:spacing w:before="60" w:after="60" w:line="312" w:lineRule="auto"/>
      <w:ind w:left="1134" w:right="284" w:firstLine="720"/>
      <w:jc w:val="both"/>
    </w:pPr>
    <w:rPr>
      <w:rFonts w:ascii=".VnTime" w:eastAsia="SimSun" w:hAnsi=".VnTime"/>
      <w:b w:val="0"/>
      <w:i/>
      <w:smallCaps w:val="0"/>
      <w:sz w:val="28"/>
      <w:lang w:val="en-US" w:eastAsia="en-US"/>
    </w:rPr>
  </w:style>
  <w:style w:type="paragraph" w:customStyle="1" w:styleId="1">
    <w:name w:val="1"/>
    <w:basedOn w:val="Heading12"/>
    <w:rsid w:val="00170A83"/>
    <w:pPr>
      <w:keepNext/>
      <w:suppressAutoHyphens w:val="0"/>
      <w:spacing w:before="60" w:after="60" w:line="312" w:lineRule="auto"/>
      <w:ind w:right="284"/>
      <w:jc w:val="both"/>
    </w:pPr>
    <w:rPr>
      <w:rFonts w:ascii=".VnTime" w:eastAsia="SimSun" w:hAnsi=".VnTime"/>
      <w:i/>
      <w:smallCaps w:val="0"/>
      <w:sz w:val="28"/>
      <w:lang w:val="en-US" w:eastAsia="en-US"/>
    </w:rPr>
  </w:style>
  <w:style w:type="paragraph" w:customStyle="1" w:styleId="chuong1">
    <w:name w:val="chuong 1"/>
    <w:basedOn w:val="Heading2"/>
    <w:rsid w:val="00170A83"/>
    <w:pPr>
      <w:keepNext/>
      <w:pBdr>
        <w:bottom w:val="none" w:sz="0" w:space="0" w:color="auto"/>
      </w:pBdr>
      <w:tabs>
        <w:tab w:val="num" w:pos="1440"/>
      </w:tabs>
      <w:suppressAutoHyphens w:val="0"/>
      <w:spacing w:before="60" w:after="60" w:line="312" w:lineRule="auto"/>
      <w:ind w:left="1440" w:firstLine="567"/>
    </w:pPr>
    <w:rPr>
      <w:rFonts w:ascii=".VnTime" w:eastAsia="SimSun" w:hAnsi=".VnTime"/>
      <w:i/>
      <w:sz w:val="36"/>
      <w:lang w:val="en-US" w:eastAsia="en-US"/>
    </w:rPr>
  </w:style>
  <w:style w:type="paragraph" w:customStyle="1" w:styleId="xl43">
    <w:name w:val="xl43"/>
    <w:basedOn w:val="Normal"/>
    <w:rsid w:val="00170A83"/>
    <w:pPr>
      <w:spacing w:before="100" w:after="100" w:line="240" w:lineRule="auto"/>
    </w:pPr>
    <w:rPr>
      <w:rFonts w:ascii=".VnTime" w:eastAsia="SimSun" w:hAnsi=".VnTime"/>
      <w:sz w:val="24"/>
      <w:szCs w:val="20"/>
    </w:rPr>
  </w:style>
  <w:style w:type="paragraph" w:customStyle="1" w:styleId="xl44">
    <w:name w:val="xl44"/>
    <w:basedOn w:val="Normal"/>
    <w:rsid w:val="00170A83"/>
    <w:pPr>
      <w:spacing w:before="100" w:after="100" w:line="240" w:lineRule="auto"/>
      <w:jc w:val="center"/>
    </w:pPr>
    <w:rPr>
      <w:rFonts w:ascii=".VnTime" w:eastAsia="SimSun" w:hAnsi=".VnTime"/>
      <w:sz w:val="24"/>
      <w:szCs w:val="20"/>
    </w:rPr>
  </w:style>
  <w:style w:type="paragraph" w:customStyle="1" w:styleId="xl45">
    <w:name w:val="xl45"/>
    <w:basedOn w:val="Normal"/>
    <w:rsid w:val="00170A83"/>
    <w:pPr>
      <w:spacing w:before="100" w:after="100" w:line="240" w:lineRule="auto"/>
    </w:pPr>
    <w:rPr>
      <w:rFonts w:ascii=".VnTime" w:eastAsia="SimSun" w:hAnsi=".VnTime"/>
      <w:sz w:val="24"/>
      <w:szCs w:val="20"/>
    </w:rPr>
  </w:style>
  <w:style w:type="paragraph" w:customStyle="1" w:styleId="xl46">
    <w:name w:val="xl46"/>
    <w:basedOn w:val="Normal"/>
    <w:rsid w:val="00170A83"/>
    <w:pPr>
      <w:pBdr>
        <w:top w:val="dotted" w:sz="4" w:space="0" w:color="0000FF"/>
        <w:left w:val="single" w:sz="4" w:space="0" w:color="0000FF"/>
        <w:bottom w:val="dotted" w:sz="4" w:space="0" w:color="0000FF"/>
        <w:right w:val="single" w:sz="4" w:space="0" w:color="0000FF"/>
      </w:pBdr>
      <w:spacing w:before="100" w:after="100" w:line="240" w:lineRule="auto"/>
      <w:jc w:val="center"/>
    </w:pPr>
    <w:rPr>
      <w:rFonts w:ascii=".VnTime" w:eastAsia="SimSun" w:hAnsi=".VnTime"/>
      <w:sz w:val="24"/>
      <w:szCs w:val="20"/>
    </w:rPr>
  </w:style>
  <w:style w:type="paragraph" w:customStyle="1" w:styleId="xl47">
    <w:name w:val="xl47"/>
    <w:basedOn w:val="Normal"/>
    <w:rsid w:val="00170A83"/>
    <w:pPr>
      <w:pBdr>
        <w:top w:val="double" w:sz="6" w:space="0" w:color="0000FF"/>
        <w:left w:val="double" w:sz="6" w:space="0" w:color="0000FF"/>
        <w:bottom w:val="single" w:sz="4" w:space="0" w:color="0000FF"/>
        <w:right w:val="single" w:sz="4" w:space="0" w:color="0000FF"/>
      </w:pBdr>
      <w:spacing w:before="100" w:after="100" w:line="240" w:lineRule="auto"/>
    </w:pPr>
    <w:rPr>
      <w:rFonts w:ascii=".VnTime" w:eastAsia="SimSun" w:hAnsi=".VnTime"/>
      <w:b/>
      <w:sz w:val="24"/>
      <w:szCs w:val="20"/>
    </w:rPr>
  </w:style>
  <w:style w:type="paragraph" w:customStyle="1" w:styleId="xl48">
    <w:name w:val="xl48"/>
    <w:basedOn w:val="Normal"/>
    <w:rsid w:val="00170A83"/>
    <w:pPr>
      <w:pBdr>
        <w:top w:val="double" w:sz="6" w:space="0" w:color="0000FF"/>
        <w:left w:val="single" w:sz="4" w:space="0" w:color="0000FF"/>
        <w:bottom w:val="single" w:sz="4" w:space="0" w:color="0000FF"/>
        <w:right w:val="single" w:sz="4" w:space="0" w:color="0000FF"/>
      </w:pBdr>
      <w:spacing w:before="100" w:after="100" w:line="240" w:lineRule="auto"/>
    </w:pPr>
    <w:rPr>
      <w:rFonts w:ascii=".VnTime" w:eastAsia="SimSun" w:hAnsi=".VnTime"/>
      <w:b/>
      <w:sz w:val="24"/>
      <w:szCs w:val="20"/>
    </w:rPr>
  </w:style>
  <w:style w:type="paragraph" w:customStyle="1" w:styleId="xl49">
    <w:name w:val="xl49"/>
    <w:basedOn w:val="Normal"/>
    <w:rsid w:val="00170A83"/>
    <w:pPr>
      <w:pBdr>
        <w:top w:val="double" w:sz="6" w:space="0" w:color="0000FF"/>
        <w:left w:val="single" w:sz="4" w:space="0" w:color="0000FF"/>
        <w:bottom w:val="single" w:sz="4" w:space="0" w:color="0000FF"/>
        <w:right w:val="single" w:sz="4" w:space="0" w:color="0000FF"/>
      </w:pBdr>
      <w:spacing w:before="100" w:after="100" w:line="240" w:lineRule="auto"/>
    </w:pPr>
    <w:rPr>
      <w:rFonts w:ascii=".VnTime" w:eastAsia="SimSun" w:hAnsi=".VnTime"/>
      <w:b/>
      <w:sz w:val="24"/>
      <w:szCs w:val="20"/>
    </w:rPr>
  </w:style>
  <w:style w:type="paragraph" w:customStyle="1" w:styleId="xl50">
    <w:name w:val="xl50"/>
    <w:basedOn w:val="Normal"/>
    <w:rsid w:val="00170A83"/>
    <w:pPr>
      <w:pBdr>
        <w:top w:val="double" w:sz="6" w:space="0" w:color="0000FF"/>
        <w:left w:val="single" w:sz="4" w:space="0" w:color="0000FF"/>
        <w:bottom w:val="single" w:sz="4" w:space="0" w:color="0000FF"/>
        <w:right w:val="double" w:sz="6" w:space="0" w:color="0000FF"/>
      </w:pBdr>
      <w:spacing w:before="100" w:after="100" w:line="240" w:lineRule="auto"/>
    </w:pPr>
    <w:rPr>
      <w:rFonts w:ascii=".VnTime" w:eastAsia="SimSun" w:hAnsi=".VnTime"/>
      <w:b/>
      <w:sz w:val="24"/>
      <w:szCs w:val="20"/>
    </w:rPr>
  </w:style>
  <w:style w:type="paragraph" w:customStyle="1" w:styleId="xl51">
    <w:name w:val="xl51"/>
    <w:basedOn w:val="Normal"/>
    <w:rsid w:val="00170A83"/>
    <w:pPr>
      <w:pBdr>
        <w:left w:val="double" w:sz="6" w:space="0" w:color="0000FF"/>
        <w:bottom w:val="dotted" w:sz="4" w:space="0" w:color="0000FF"/>
        <w:right w:val="single" w:sz="4" w:space="0" w:color="0000FF"/>
      </w:pBdr>
      <w:spacing w:before="100" w:after="100" w:line="240" w:lineRule="auto"/>
      <w:jc w:val="center"/>
    </w:pPr>
    <w:rPr>
      <w:rFonts w:ascii=".VnTime" w:eastAsia="SimSun" w:hAnsi=".VnTime"/>
      <w:b/>
      <w:sz w:val="24"/>
      <w:szCs w:val="20"/>
    </w:rPr>
  </w:style>
  <w:style w:type="paragraph" w:customStyle="1" w:styleId="xl52">
    <w:name w:val="xl52"/>
    <w:basedOn w:val="Normal"/>
    <w:rsid w:val="00170A83"/>
    <w:pPr>
      <w:pBdr>
        <w:left w:val="single" w:sz="4" w:space="0" w:color="0000FF"/>
        <w:bottom w:val="dotted" w:sz="4" w:space="0" w:color="0000FF"/>
        <w:right w:val="single" w:sz="4" w:space="0" w:color="0000FF"/>
      </w:pBdr>
      <w:spacing w:before="100" w:after="100" w:line="240" w:lineRule="auto"/>
    </w:pPr>
    <w:rPr>
      <w:rFonts w:ascii=".VnTime" w:eastAsia="SimSun" w:hAnsi=".VnTime"/>
      <w:b/>
      <w:sz w:val="24"/>
      <w:szCs w:val="20"/>
    </w:rPr>
  </w:style>
  <w:style w:type="paragraph" w:customStyle="1" w:styleId="xl53">
    <w:name w:val="xl53"/>
    <w:basedOn w:val="Normal"/>
    <w:rsid w:val="00170A83"/>
    <w:pPr>
      <w:pBdr>
        <w:left w:val="single" w:sz="4" w:space="0" w:color="0000FF"/>
        <w:bottom w:val="dotted" w:sz="4" w:space="0" w:color="0000FF"/>
        <w:right w:val="single" w:sz="4" w:space="0" w:color="0000FF"/>
      </w:pBdr>
      <w:spacing w:before="100" w:after="100" w:line="240" w:lineRule="auto"/>
    </w:pPr>
    <w:rPr>
      <w:rFonts w:ascii=".VnTime" w:eastAsia="SimSun" w:hAnsi=".VnTime"/>
      <w:b/>
      <w:sz w:val="24"/>
      <w:szCs w:val="20"/>
    </w:rPr>
  </w:style>
  <w:style w:type="paragraph" w:customStyle="1" w:styleId="xl54">
    <w:name w:val="xl54"/>
    <w:basedOn w:val="Normal"/>
    <w:rsid w:val="00170A83"/>
    <w:pPr>
      <w:pBdr>
        <w:left w:val="single" w:sz="4" w:space="0" w:color="0000FF"/>
        <w:bottom w:val="dotted" w:sz="4" w:space="0" w:color="0000FF"/>
        <w:right w:val="double" w:sz="6" w:space="0" w:color="0000FF"/>
      </w:pBdr>
      <w:spacing w:before="100" w:after="100" w:line="240" w:lineRule="auto"/>
    </w:pPr>
    <w:rPr>
      <w:rFonts w:ascii=".VnTime" w:eastAsia="SimSun" w:hAnsi=".VnTime"/>
      <w:b/>
      <w:sz w:val="24"/>
      <w:szCs w:val="20"/>
    </w:rPr>
  </w:style>
  <w:style w:type="paragraph" w:customStyle="1" w:styleId="xl55">
    <w:name w:val="xl55"/>
    <w:basedOn w:val="Normal"/>
    <w:rsid w:val="00170A83"/>
    <w:pPr>
      <w:pBdr>
        <w:left w:val="double" w:sz="6" w:space="0" w:color="0000FF"/>
        <w:bottom w:val="dotted" w:sz="4" w:space="0" w:color="0000FF"/>
        <w:right w:val="single" w:sz="4" w:space="0" w:color="0000FF"/>
      </w:pBdr>
      <w:spacing w:before="100" w:after="100" w:line="240" w:lineRule="auto"/>
      <w:jc w:val="center"/>
    </w:pPr>
    <w:rPr>
      <w:rFonts w:ascii=".VnTime" w:eastAsia="SimSun" w:hAnsi=".VnTime"/>
      <w:b/>
      <w:sz w:val="24"/>
      <w:szCs w:val="20"/>
    </w:rPr>
  </w:style>
  <w:style w:type="paragraph" w:customStyle="1" w:styleId="xl56">
    <w:name w:val="xl56"/>
    <w:basedOn w:val="Normal"/>
    <w:rsid w:val="00170A83"/>
    <w:pPr>
      <w:pBdr>
        <w:left w:val="single" w:sz="4" w:space="0" w:color="0000FF"/>
        <w:bottom w:val="dotted" w:sz="4" w:space="0" w:color="0000FF"/>
        <w:right w:val="single" w:sz="4" w:space="0" w:color="0000FF"/>
      </w:pBdr>
      <w:spacing w:before="100" w:after="100" w:line="240" w:lineRule="auto"/>
    </w:pPr>
    <w:rPr>
      <w:rFonts w:ascii=".VnTime" w:eastAsia="SimSun" w:hAnsi=".VnTime"/>
      <w:b/>
      <w:sz w:val="24"/>
      <w:szCs w:val="20"/>
    </w:rPr>
  </w:style>
  <w:style w:type="paragraph" w:customStyle="1" w:styleId="xl57">
    <w:name w:val="xl57"/>
    <w:basedOn w:val="Normal"/>
    <w:rsid w:val="00170A83"/>
    <w:pPr>
      <w:pBdr>
        <w:top w:val="dotted" w:sz="4" w:space="0" w:color="0000FF"/>
        <w:left w:val="double" w:sz="6" w:space="0" w:color="0000FF"/>
        <w:bottom w:val="dotted" w:sz="4" w:space="0" w:color="0000FF"/>
        <w:right w:val="single" w:sz="4" w:space="0" w:color="0000FF"/>
      </w:pBdr>
      <w:spacing w:before="100" w:after="100" w:line="240" w:lineRule="auto"/>
      <w:jc w:val="center"/>
    </w:pPr>
    <w:rPr>
      <w:rFonts w:ascii=".VnTime" w:eastAsia="SimSun" w:hAnsi=".VnTime"/>
      <w:sz w:val="24"/>
      <w:szCs w:val="20"/>
    </w:rPr>
  </w:style>
  <w:style w:type="paragraph" w:customStyle="1" w:styleId="xl58">
    <w:name w:val="xl58"/>
    <w:basedOn w:val="Normal"/>
    <w:rsid w:val="00170A83"/>
    <w:pPr>
      <w:pBdr>
        <w:top w:val="dotted" w:sz="4" w:space="0" w:color="0000FF"/>
        <w:left w:val="single" w:sz="4" w:space="0" w:color="0000FF"/>
        <w:bottom w:val="dotted" w:sz="4" w:space="0" w:color="0000FF"/>
        <w:right w:val="single" w:sz="4" w:space="0" w:color="0000FF"/>
      </w:pBdr>
      <w:spacing w:before="100" w:after="100" w:line="240" w:lineRule="auto"/>
    </w:pPr>
    <w:rPr>
      <w:rFonts w:ascii=".VnTime" w:eastAsia="SimSun" w:hAnsi=".VnTime"/>
      <w:sz w:val="24"/>
      <w:szCs w:val="20"/>
    </w:rPr>
  </w:style>
  <w:style w:type="paragraph" w:customStyle="1" w:styleId="xl59">
    <w:name w:val="xl59"/>
    <w:basedOn w:val="Normal"/>
    <w:rsid w:val="00170A83"/>
    <w:pPr>
      <w:pBdr>
        <w:top w:val="dotted" w:sz="4" w:space="0" w:color="0000FF"/>
        <w:left w:val="single" w:sz="4" w:space="0" w:color="0000FF"/>
        <w:bottom w:val="dotted" w:sz="4" w:space="0" w:color="0000FF"/>
        <w:right w:val="single" w:sz="4" w:space="0" w:color="0000FF"/>
      </w:pBdr>
      <w:spacing w:before="100" w:after="100" w:line="240" w:lineRule="auto"/>
      <w:jc w:val="center"/>
    </w:pPr>
    <w:rPr>
      <w:rFonts w:ascii=".VnTime" w:eastAsia="SimSun" w:hAnsi=".VnTime"/>
      <w:sz w:val="24"/>
      <w:szCs w:val="20"/>
    </w:rPr>
  </w:style>
  <w:style w:type="paragraph" w:customStyle="1" w:styleId="xl60">
    <w:name w:val="xl60"/>
    <w:basedOn w:val="Normal"/>
    <w:rsid w:val="00170A83"/>
    <w:pPr>
      <w:pBdr>
        <w:top w:val="dotted" w:sz="4" w:space="0" w:color="0000FF"/>
        <w:left w:val="single" w:sz="4" w:space="0" w:color="0000FF"/>
        <w:bottom w:val="dotted" w:sz="4" w:space="0" w:color="0000FF"/>
        <w:right w:val="double" w:sz="6" w:space="0" w:color="0000FF"/>
      </w:pBdr>
      <w:spacing w:before="100" w:after="100" w:line="240" w:lineRule="auto"/>
    </w:pPr>
    <w:rPr>
      <w:rFonts w:ascii=".VnTime" w:eastAsia="SimSun" w:hAnsi=".VnTime"/>
      <w:sz w:val="24"/>
      <w:szCs w:val="20"/>
    </w:rPr>
  </w:style>
  <w:style w:type="paragraph" w:customStyle="1" w:styleId="xl61">
    <w:name w:val="xl61"/>
    <w:basedOn w:val="Normal"/>
    <w:rsid w:val="00170A83"/>
    <w:pPr>
      <w:pBdr>
        <w:top w:val="dotted" w:sz="4" w:space="0" w:color="0000FF"/>
        <w:left w:val="single" w:sz="4" w:space="0" w:color="0000FF"/>
        <w:bottom w:val="dotted" w:sz="4" w:space="0" w:color="0000FF"/>
        <w:right w:val="double" w:sz="6" w:space="0" w:color="0000FF"/>
      </w:pBdr>
      <w:spacing w:before="100" w:after="100" w:line="240" w:lineRule="auto"/>
      <w:jc w:val="center"/>
    </w:pPr>
    <w:rPr>
      <w:rFonts w:ascii=".VnTime" w:eastAsia="SimSun" w:hAnsi=".VnTime"/>
      <w:sz w:val="24"/>
      <w:szCs w:val="20"/>
    </w:rPr>
  </w:style>
  <w:style w:type="paragraph" w:customStyle="1" w:styleId="xl62">
    <w:name w:val="xl62"/>
    <w:basedOn w:val="Normal"/>
    <w:rsid w:val="00170A83"/>
    <w:pPr>
      <w:pBdr>
        <w:top w:val="dotted" w:sz="4" w:space="0" w:color="0000FF"/>
        <w:left w:val="double" w:sz="6" w:space="0" w:color="0000FF"/>
        <w:bottom w:val="dotted" w:sz="4" w:space="0" w:color="0000FF"/>
        <w:right w:val="single" w:sz="4" w:space="0" w:color="0000FF"/>
      </w:pBdr>
      <w:spacing w:before="100" w:after="100" w:line="240" w:lineRule="auto"/>
      <w:jc w:val="center"/>
    </w:pPr>
    <w:rPr>
      <w:rFonts w:ascii=".VnTime" w:eastAsia="SimSun" w:hAnsi=".VnTime"/>
      <w:b/>
      <w:sz w:val="24"/>
      <w:szCs w:val="20"/>
    </w:rPr>
  </w:style>
  <w:style w:type="paragraph" w:customStyle="1" w:styleId="xl63">
    <w:name w:val="xl63"/>
    <w:basedOn w:val="Normal"/>
    <w:rsid w:val="00170A83"/>
    <w:pPr>
      <w:pBdr>
        <w:top w:val="dotted" w:sz="4" w:space="0" w:color="0000FF"/>
        <w:left w:val="single" w:sz="4" w:space="0" w:color="0000FF"/>
        <w:bottom w:val="dotted" w:sz="4" w:space="0" w:color="0000FF"/>
        <w:right w:val="single" w:sz="4" w:space="0" w:color="0000FF"/>
      </w:pBdr>
      <w:spacing w:before="100" w:after="100" w:line="240" w:lineRule="auto"/>
      <w:jc w:val="center"/>
    </w:pPr>
    <w:rPr>
      <w:rFonts w:ascii=".VnTime" w:eastAsia="SimSun" w:hAnsi=".VnTime"/>
      <w:color w:val="FFFFFF"/>
      <w:sz w:val="24"/>
      <w:szCs w:val="20"/>
    </w:rPr>
  </w:style>
  <w:style w:type="paragraph" w:customStyle="1" w:styleId="xl64">
    <w:name w:val="xl64"/>
    <w:basedOn w:val="Normal"/>
    <w:rsid w:val="00170A83"/>
    <w:pPr>
      <w:pBdr>
        <w:top w:val="dotted" w:sz="4" w:space="0" w:color="0000FF"/>
        <w:left w:val="single" w:sz="4" w:space="0" w:color="0000FF"/>
        <w:bottom w:val="dotted" w:sz="4" w:space="0" w:color="0000FF"/>
        <w:right w:val="single" w:sz="4" w:space="0" w:color="0000FF"/>
      </w:pBdr>
      <w:spacing w:before="100" w:after="100" w:line="240" w:lineRule="auto"/>
    </w:pPr>
    <w:rPr>
      <w:rFonts w:ascii=".VnTime" w:eastAsia="SimSun" w:hAnsi=".VnTime"/>
      <w:b/>
      <w:sz w:val="24"/>
      <w:szCs w:val="20"/>
    </w:rPr>
  </w:style>
  <w:style w:type="paragraph" w:customStyle="1" w:styleId="xl65">
    <w:name w:val="xl65"/>
    <w:basedOn w:val="Normal"/>
    <w:rsid w:val="00170A83"/>
    <w:pPr>
      <w:pBdr>
        <w:top w:val="dotted" w:sz="4" w:space="0" w:color="0000FF"/>
        <w:left w:val="single" w:sz="4" w:space="0" w:color="0000FF"/>
        <w:bottom w:val="dotted" w:sz="4" w:space="0" w:color="0000FF"/>
        <w:right w:val="double" w:sz="6" w:space="0" w:color="0000FF"/>
      </w:pBdr>
      <w:spacing w:before="100" w:after="100" w:line="240" w:lineRule="auto"/>
      <w:jc w:val="center"/>
    </w:pPr>
    <w:rPr>
      <w:rFonts w:ascii=".VnTime" w:eastAsia="SimSun" w:hAnsi=".VnTime"/>
      <w:color w:val="FF0000"/>
      <w:sz w:val="24"/>
      <w:szCs w:val="20"/>
    </w:rPr>
  </w:style>
  <w:style w:type="paragraph" w:customStyle="1" w:styleId="xl66">
    <w:name w:val="xl66"/>
    <w:basedOn w:val="Normal"/>
    <w:rsid w:val="00170A83"/>
    <w:pPr>
      <w:pBdr>
        <w:top w:val="dotted" w:sz="4" w:space="0" w:color="0000FF"/>
        <w:left w:val="single" w:sz="4" w:space="0" w:color="0000FF"/>
        <w:bottom w:val="dotted" w:sz="4" w:space="0" w:color="0000FF"/>
        <w:right w:val="single" w:sz="4" w:space="0" w:color="0000FF"/>
      </w:pBdr>
      <w:spacing w:before="100" w:after="100" w:line="240" w:lineRule="auto"/>
    </w:pPr>
    <w:rPr>
      <w:rFonts w:ascii=".VnTime" w:eastAsia="SimSun" w:hAnsi=".VnTime"/>
      <w:b/>
      <w:sz w:val="24"/>
      <w:szCs w:val="20"/>
    </w:rPr>
  </w:style>
  <w:style w:type="paragraph" w:customStyle="1" w:styleId="xl67">
    <w:name w:val="xl67"/>
    <w:basedOn w:val="Normal"/>
    <w:rsid w:val="00170A83"/>
    <w:pPr>
      <w:pBdr>
        <w:top w:val="dotted" w:sz="4" w:space="0" w:color="0000FF"/>
        <w:left w:val="double" w:sz="6" w:space="0" w:color="0000FF"/>
        <w:bottom w:val="double" w:sz="6" w:space="0" w:color="auto"/>
        <w:right w:val="single" w:sz="4" w:space="0" w:color="0000FF"/>
      </w:pBdr>
      <w:spacing w:before="100" w:after="100" w:line="240" w:lineRule="auto"/>
      <w:jc w:val="center"/>
    </w:pPr>
    <w:rPr>
      <w:rFonts w:ascii=".VnTime" w:eastAsia="SimSun" w:hAnsi=".VnTime"/>
      <w:b/>
      <w:sz w:val="24"/>
      <w:szCs w:val="20"/>
    </w:rPr>
  </w:style>
  <w:style w:type="paragraph" w:customStyle="1" w:styleId="xl68">
    <w:name w:val="xl68"/>
    <w:basedOn w:val="Normal"/>
    <w:rsid w:val="00170A83"/>
    <w:pPr>
      <w:pBdr>
        <w:top w:val="dotted" w:sz="4" w:space="0" w:color="0000FF"/>
        <w:left w:val="single" w:sz="4" w:space="0" w:color="0000FF"/>
        <w:bottom w:val="double" w:sz="6" w:space="0" w:color="auto"/>
        <w:right w:val="single" w:sz="4" w:space="0" w:color="0000FF"/>
      </w:pBdr>
      <w:spacing w:before="100" w:after="100" w:line="240" w:lineRule="auto"/>
    </w:pPr>
    <w:rPr>
      <w:rFonts w:ascii=".VnTime" w:eastAsia="SimSun" w:hAnsi=".VnTime"/>
      <w:b/>
      <w:sz w:val="24"/>
      <w:szCs w:val="20"/>
    </w:rPr>
  </w:style>
  <w:style w:type="paragraph" w:customStyle="1" w:styleId="xl69">
    <w:name w:val="xl69"/>
    <w:basedOn w:val="Normal"/>
    <w:rsid w:val="00170A83"/>
    <w:pPr>
      <w:pBdr>
        <w:top w:val="dotted" w:sz="4" w:space="0" w:color="0000FF"/>
        <w:left w:val="single" w:sz="4" w:space="0" w:color="0000FF"/>
        <w:bottom w:val="double" w:sz="6" w:space="0" w:color="auto"/>
        <w:right w:val="single" w:sz="4" w:space="0" w:color="0000FF"/>
      </w:pBdr>
      <w:spacing w:before="100" w:after="100" w:line="240" w:lineRule="auto"/>
      <w:jc w:val="center"/>
    </w:pPr>
    <w:rPr>
      <w:rFonts w:ascii=".VnTime" w:eastAsia="SimSun" w:hAnsi=".VnTime"/>
      <w:b/>
      <w:sz w:val="24"/>
      <w:szCs w:val="20"/>
    </w:rPr>
  </w:style>
  <w:style w:type="paragraph" w:customStyle="1" w:styleId="xl70">
    <w:name w:val="xl70"/>
    <w:basedOn w:val="Normal"/>
    <w:rsid w:val="00170A83"/>
    <w:pPr>
      <w:pBdr>
        <w:top w:val="dotted" w:sz="4" w:space="0" w:color="0000FF"/>
        <w:left w:val="single" w:sz="4" w:space="0" w:color="0000FF"/>
        <w:bottom w:val="double" w:sz="6" w:space="0" w:color="auto"/>
        <w:right w:val="single" w:sz="4" w:space="0" w:color="0000FF"/>
      </w:pBdr>
      <w:spacing w:before="100" w:after="100" w:line="240" w:lineRule="auto"/>
      <w:jc w:val="center"/>
    </w:pPr>
    <w:rPr>
      <w:rFonts w:ascii=".VnTime" w:eastAsia="SimSun" w:hAnsi=".VnTime"/>
      <w:b/>
      <w:sz w:val="24"/>
      <w:szCs w:val="20"/>
    </w:rPr>
  </w:style>
  <w:style w:type="paragraph" w:customStyle="1" w:styleId="xl71">
    <w:name w:val="xl71"/>
    <w:basedOn w:val="Normal"/>
    <w:rsid w:val="00170A83"/>
    <w:pPr>
      <w:pBdr>
        <w:top w:val="dotted" w:sz="4" w:space="0" w:color="0000FF"/>
        <w:left w:val="single" w:sz="4" w:space="0" w:color="0000FF"/>
        <w:bottom w:val="double" w:sz="6" w:space="0" w:color="auto"/>
        <w:right w:val="double" w:sz="6" w:space="0" w:color="0000FF"/>
      </w:pBdr>
      <w:spacing w:before="100" w:after="100" w:line="240" w:lineRule="auto"/>
      <w:jc w:val="center"/>
    </w:pPr>
    <w:rPr>
      <w:rFonts w:ascii=".VnTime" w:eastAsia="SimSun" w:hAnsi=".VnTime"/>
      <w:b/>
      <w:sz w:val="24"/>
      <w:szCs w:val="20"/>
    </w:rPr>
  </w:style>
  <w:style w:type="paragraph" w:customStyle="1" w:styleId="xl72">
    <w:name w:val="xl72"/>
    <w:basedOn w:val="Normal"/>
    <w:rsid w:val="00170A83"/>
    <w:pPr>
      <w:pBdr>
        <w:top w:val="dotted" w:sz="4" w:space="0" w:color="0000FF"/>
        <w:left w:val="double" w:sz="6" w:space="0" w:color="0000FF"/>
        <w:bottom w:val="dotted" w:sz="4" w:space="0" w:color="0000FF"/>
        <w:right w:val="single" w:sz="4" w:space="0" w:color="0000FF"/>
      </w:pBdr>
      <w:spacing w:before="100" w:after="100" w:line="240" w:lineRule="auto"/>
      <w:jc w:val="center"/>
    </w:pPr>
    <w:rPr>
      <w:rFonts w:ascii=".VnTime" w:eastAsia="SimSun" w:hAnsi=".VnTime"/>
      <w:sz w:val="24"/>
      <w:szCs w:val="20"/>
    </w:rPr>
  </w:style>
  <w:style w:type="paragraph" w:customStyle="1" w:styleId="xl73">
    <w:name w:val="xl73"/>
    <w:basedOn w:val="Normal"/>
    <w:rsid w:val="00170A83"/>
    <w:pPr>
      <w:pBdr>
        <w:top w:val="dotted" w:sz="4" w:space="0" w:color="0000FF"/>
        <w:left w:val="single" w:sz="4" w:space="0" w:color="0000FF"/>
        <w:bottom w:val="dotted" w:sz="4" w:space="0" w:color="0000FF"/>
        <w:right w:val="single" w:sz="4" w:space="0" w:color="0000FF"/>
      </w:pBdr>
      <w:spacing w:before="100" w:after="100" w:line="240" w:lineRule="auto"/>
    </w:pPr>
    <w:rPr>
      <w:rFonts w:ascii=".VnTime" w:eastAsia="SimSun" w:hAnsi=".VnTime"/>
      <w:sz w:val="24"/>
      <w:szCs w:val="20"/>
    </w:rPr>
  </w:style>
  <w:style w:type="paragraph" w:customStyle="1" w:styleId="xl74">
    <w:name w:val="xl74"/>
    <w:basedOn w:val="Normal"/>
    <w:rsid w:val="00170A83"/>
    <w:pPr>
      <w:pBdr>
        <w:top w:val="dotted" w:sz="4" w:space="0" w:color="0000FF"/>
        <w:left w:val="single" w:sz="4" w:space="0" w:color="0000FF"/>
        <w:bottom w:val="dotted" w:sz="4" w:space="0" w:color="0000FF"/>
        <w:right w:val="single" w:sz="4" w:space="0" w:color="0000FF"/>
      </w:pBdr>
      <w:spacing w:before="100" w:after="100" w:line="240" w:lineRule="auto"/>
      <w:jc w:val="center"/>
    </w:pPr>
    <w:rPr>
      <w:rFonts w:ascii=".VnTime" w:eastAsia="SimSun" w:hAnsi=".VnTime"/>
      <w:sz w:val="24"/>
      <w:szCs w:val="20"/>
    </w:rPr>
  </w:style>
  <w:style w:type="paragraph" w:customStyle="1" w:styleId="xl75">
    <w:name w:val="xl75"/>
    <w:basedOn w:val="Normal"/>
    <w:rsid w:val="00170A83"/>
    <w:pPr>
      <w:pBdr>
        <w:top w:val="dotted" w:sz="4" w:space="0" w:color="0000FF"/>
        <w:left w:val="single" w:sz="4" w:space="0" w:color="0000FF"/>
        <w:bottom w:val="dotted" w:sz="4" w:space="0" w:color="0000FF"/>
        <w:right w:val="double" w:sz="6" w:space="0" w:color="0000FF"/>
      </w:pBdr>
      <w:spacing w:before="100" w:after="100" w:line="240" w:lineRule="auto"/>
      <w:jc w:val="center"/>
    </w:pPr>
    <w:rPr>
      <w:rFonts w:ascii=".VnTime" w:eastAsia="SimSun" w:hAnsi=".VnTime"/>
      <w:sz w:val="24"/>
      <w:szCs w:val="20"/>
    </w:rPr>
  </w:style>
  <w:style w:type="paragraph" w:customStyle="1" w:styleId="xl76">
    <w:name w:val="xl76"/>
    <w:basedOn w:val="Normal"/>
    <w:rsid w:val="00170A83"/>
    <w:pPr>
      <w:pBdr>
        <w:top w:val="dotted" w:sz="4" w:space="0" w:color="0000FF"/>
        <w:left w:val="single" w:sz="4" w:space="0" w:color="0000FF"/>
        <w:bottom w:val="dotted" w:sz="4" w:space="0" w:color="0000FF"/>
        <w:right w:val="single" w:sz="4" w:space="0" w:color="0000FF"/>
      </w:pBdr>
      <w:spacing w:before="100" w:after="100" w:line="240" w:lineRule="auto"/>
      <w:jc w:val="center"/>
    </w:pPr>
    <w:rPr>
      <w:rFonts w:ascii=".VnTime" w:eastAsia="SimSun" w:hAnsi=".VnTime"/>
      <w:sz w:val="24"/>
      <w:szCs w:val="20"/>
    </w:rPr>
  </w:style>
  <w:style w:type="paragraph" w:customStyle="1" w:styleId="xl77">
    <w:name w:val="xl77"/>
    <w:basedOn w:val="Normal"/>
    <w:rsid w:val="00170A83"/>
    <w:pPr>
      <w:pBdr>
        <w:top w:val="dotted" w:sz="4" w:space="0" w:color="0000FF"/>
        <w:left w:val="single" w:sz="4" w:space="0" w:color="0000FF"/>
        <w:bottom w:val="dotted" w:sz="4" w:space="0" w:color="0000FF"/>
        <w:right w:val="double" w:sz="6" w:space="0" w:color="0000FF"/>
      </w:pBdr>
      <w:spacing w:before="100" w:after="100" w:line="240" w:lineRule="auto"/>
    </w:pPr>
    <w:rPr>
      <w:rFonts w:ascii=".VnTime" w:eastAsia="SimSun" w:hAnsi=".VnTime"/>
      <w:sz w:val="24"/>
      <w:szCs w:val="20"/>
    </w:rPr>
  </w:style>
  <w:style w:type="paragraph" w:customStyle="1" w:styleId="xl78">
    <w:name w:val="xl78"/>
    <w:basedOn w:val="Normal"/>
    <w:rsid w:val="00170A83"/>
    <w:pPr>
      <w:pBdr>
        <w:top w:val="dotted" w:sz="4" w:space="0" w:color="0000FF"/>
        <w:left w:val="single" w:sz="4" w:space="0" w:color="0000FF"/>
        <w:bottom w:val="dotted" w:sz="4" w:space="0" w:color="0000FF"/>
        <w:right w:val="double" w:sz="6" w:space="0" w:color="0000FF"/>
      </w:pBdr>
      <w:spacing w:before="100" w:after="100" w:line="240" w:lineRule="auto"/>
    </w:pPr>
    <w:rPr>
      <w:rFonts w:ascii=".VnTime" w:eastAsia="SimSun" w:hAnsi=".VnTime"/>
      <w:sz w:val="24"/>
      <w:szCs w:val="20"/>
    </w:rPr>
  </w:style>
  <w:style w:type="paragraph" w:customStyle="1" w:styleId="xl79">
    <w:name w:val="xl79"/>
    <w:basedOn w:val="Normal"/>
    <w:rsid w:val="00170A83"/>
    <w:pPr>
      <w:pBdr>
        <w:top w:val="dotted" w:sz="4" w:space="0" w:color="0000FF"/>
        <w:left w:val="single" w:sz="4" w:space="0" w:color="0000FF"/>
        <w:bottom w:val="dotted" w:sz="4" w:space="0" w:color="0000FF"/>
        <w:right w:val="single" w:sz="4" w:space="0" w:color="0000FF"/>
      </w:pBdr>
      <w:spacing w:before="100" w:after="100" w:line="240" w:lineRule="auto"/>
    </w:pPr>
    <w:rPr>
      <w:rFonts w:ascii=".VnTime" w:eastAsia="SimSun" w:hAnsi=".VnTime"/>
      <w:sz w:val="24"/>
      <w:szCs w:val="20"/>
    </w:rPr>
  </w:style>
  <w:style w:type="paragraph" w:customStyle="1" w:styleId="xl80">
    <w:name w:val="xl80"/>
    <w:basedOn w:val="Normal"/>
    <w:rsid w:val="00170A83"/>
    <w:pPr>
      <w:pBdr>
        <w:top w:val="dotted" w:sz="4" w:space="0" w:color="0000FF"/>
        <w:left w:val="double" w:sz="6" w:space="0" w:color="0000FF"/>
        <w:bottom w:val="dotted" w:sz="4" w:space="0" w:color="0000FF"/>
        <w:right w:val="single" w:sz="4" w:space="0" w:color="0000FF"/>
      </w:pBdr>
      <w:spacing w:before="100" w:after="100" w:line="240" w:lineRule="auto"/>
      <w:jc w:val="center"/>
    </w:pPr>
    <w:rPr>
      <w:rFonts w:ascii=".VnTime" w:eastAsia="SimSun" w:hAnsi=".VnTime"/>
      <w:b/>
      <w:sz w:val="24"/>
      <w:szCs w:val="20"/>
    </w:rPr>
  </w:style>
  <w:style w:type="paragraph" w:customStyle="1" w:styleId="xl81">
    <w:name w:val="xl81"/>
    <w:basedOn w:val="Normal"/>
    <w:rsid w:val="00170A83"/>
    <w:pPr>
      <w:pBdr>
        <w:top w:val="dotted" w:sz="4" w:space="0" w:color="0000FF"/>
        <w:left w:val="single" w:sz="4" w:space="0" w:color="0000FF"/>
        <w:bottom w:val="dotted" w:sz="4" w:space="0" w:color="0000FF"/>
        <w:right w:val="single" w:sz="4" w:space="0" w:color="0000FF"/>
      </w:pBdr>
      <w:spacing w:before="100" w:after="100" w:line="240" w:lineRule="auto"/>
    </w:pPr>
    <w:rPr>
      <w:rFonts w:ascii=".VnTime" w:eastAsia="SimSun" w:hAnsi=".VnTime"/>
      <w:b/>
      <w:sz w:val="24"/>
      <w:szCs w:val="20"/>
    </w:rPr>
  </w:style>
  <w:style w:type="paragraph" w:customStyle="1" w:styleId="xl82">
    <w:name w:val="xl82"/>
    <w:basedOn w:val="Normal"/>
    <w:rsid w:val="00170A83"/>
    <w:pPr>
      <w:pBdr>
        <w:top w:val="dotted" w:sz="4" w:space="0" w:color="0000FF"/>
        <w:left w:val="double" w:sz="6" w:space="0" w:color="0000FF"/>
        <w:bottom w:val="dotted" w:sz="4" w:space="0" w:color="0000FF"/>
        <w:right w:val="single" w:sz="4" w:space="0" w:color="0000FF"/>
      </w:pBdr>
      <w:spacing w:before="100" w:after="100" w:line="240" w:lineRule="auto"/>
      <w:jc w:val="center"/>
    </w:pPr>
    <w:rPr>
      <w:rFonts w:ascii=".VnTime" w:eastAsia="SimSun" w:hAnsi=".VnTime"/>
      <w:sz w:val="24"/>
      <w:szCs w:val="20"/>
    </w:rPr>
  </w:style>
  <w:style w:type="paragraph" w:customStyle="1" w:styleId="xl83">
    <w:name w:val="xl83"/>
    <w:basedOn w:val="Normal"/>
    <w:rsid w:val="00170A83"/>
    <w:pPr>
      <w:pBdr>
        <w:top w:val="dotted" w:sz="4" w:space="0" w:color="0000FF"/>
        <w:left w:val="single" w:sz="4" w:space="0" w:color="0000FF"/>
        <w:bottom w:val="dotted" w:sz="4" w:space="0" w:color="0000FF"/>
        <w:right w:val="double" w:sz="6" w:space="0" w:color="0000FF"/>
      </w:pBdr>
      <w:spacing w:before="100" w:after="100" w:line="240" w:lineRule="auto"/>
      <w:jc w:val="center"/>
    </w:pPr>
    <w:rPr>
      <w:rFonts w:ascii=".VnTime" w:eastAsia="SimSun" w:hAnsi=".VnTime"/>
      <w:color w:val="FF0000"/>
      <w:sz w:val="24"/>
      <w:szCs w:val="20"/>
    </w:rPr>
  </w:style>
  <w:style w:type="paragraph" w:customStyle="1" w:styleId="xl84">
    <w:name w:val="xl84"/>
    <w:basedOn w:val="Normal"/>
    <w:rsid w:val="00170A83"/>
    <w:pPr>
      <w:pBdr>
        <w:top w:val="dotted" w:sz="4" w:space="0" w:color="0000FF"/>
        <w:left w:val="double" w:sz="6" w:space="0" w:color="0000FF"/>
        <w:bottom w:val="dotted" w:sz="4" w:space="0" w:color="0000FF"/>
        <w:right w:val="single" w:sz="4" w:space="0" w:color="0000FF"/>
      </w:pBdr>
      <w:spacing w:before="100" w:after="100" w:line="240" w:lineRule="auto"/>
      <w:jc w:val="center"/>
    </w:pPr>
    <w:rPr>
      <w:rFonts w:ascii=".VnTime" w:eastAsia="SimSun" w:hAnsi=".VnTime"/>
      <w:b/>
      <w:sz w:val="24"/>
      <w:szCs w:val="20"/>
    </w:rPr>
  </w:style>
  <w:style w:type="paragraph" w:customStyle="1" w:styleId="xl85">
    <w:name w:val="xl85"/>
    <w:basedOn w:val="Normal"/>
    <w:rsid w:val="00170A83"/>
    <w:pPr>
      <w:pBdr>
        <w:top w:val="dotted" w:sz="4" w:space="0" w:color="0000FF"/>
        <w:left w:val="double" w:sz="6" w:space="0" w:color="0000FF"/>
        <w:bottom w:val="dotted" w:sz="4" w:space="0" w:color="0000FF"/>
        <w:right w:val="single" w:sz="4" w:space="0" w:color="0000FF"/>
      </w:pBdr>
      <w:spacing w:before="100" w:after="100" w:line="240" w:lineRule="auto"/>
      <w:jc w:val="center"/>
    </w:pPr>
    <w:rPr>
      <w:rFonts w:ascii=".VnArial" w:eastAsia="SimSun" w:hAnsi=".VnArial"/>
      <w:sz w:val="24"/>
      <w:szCs w:val="20"/>
    </w:rPr>
  </w:style>
  <w:style w:type="paragraph" w:customStyle="1" w:styleId="xl86">
    <w:name w:val="xl86"/>
    <w:basedOn w:val="Normal"/>
    <w:rsid w:val="00170A83"/>
    <w:pPr>
      <w:pBdr>
        <w:top w:val="dotted" w:sz="4" w:space="0" w:color="0000FF"/>
        <w:left w:val="single" w:sz="4" w:space="0" w:color="0000FF"/>
        <w:bottom w:val="dotted" w:sz="4" w:space="0" w:color="0000FF"/>
        <w:right w:val="single" w:sz="4" w:space="0" w:color="0000FF"/>
      </w:pBdr>
      <w:spacing w:before="100" w:after="100" w:line="240" w:lineRule="auto"/>
    </w:pPr>
    <w:rPr>
      <w:rFonts w:ascii=".VnArial" w:eastAsia="SimSun" w:hAnsi=".VnArial"/>
      <w:sz w:val="24"/>
      <w:szCs w:val="20"/>
    </w:rPr>
  </w:style>
  <w:style w:type="paragraph" w:customStyle="1" w:styleId="xl87">
    <w:name w:val="xl87"/>
    <w:basedOn w:val="Normal"/>
    <w:rsid w:val="00170A83"/>
    <w:pPr>
      <w:pBdr>
        <w:top w:val="dotted" w:sz="4" w:space="0" w:color="0000FF"/>
        <w:left w:val="single" w:sz="4" w:space="0" w:color="0000FF"/>
        <w:bottom w:val="dotted" w:sz="4" w:space="0" w:color="0000FF"/>
        <w:right w:val="single" w:sz="4" w:space="0" w:color="0000FF"/>
      </w:pBdr>
      <w:spacing w:before="100" w:after="100" w:line="240" w:lineRule="auto"/>
      <w:jc w:val="center"/>
    </w:pPr>
    <w:rPr>
      <w:rFonts w:ascii=".VnArial" w:eastAsia="SimSun" w:hAnsi=".VnArial"/>
      <w:sz w:val="24"/>
      <w:szCs w:val="20"/>
    </w:rPr>
  </w:style>
  <w:style w:type="paragraph" w:customStyle="1" w:styleId="xl88">
    <w:name w:val="xl88"/>
    <w:basedOn w:val="Normal"/>
    <w:rsid w:val="00170A83"/>
    <w:pPr>
      <w:pBdr>
        <w:top w:val="dotted" w:sz="4" w:space="0" w:color="0000FF"/>
        <w:left w:val="single" w:sz="4" w:space="0" w:color="0000FF"/>
        <w:bottom w:val="dotted" w:sz="4" w:space="0" w:color="0000FF"/>
        <w:right w:val="double" w:sz="6" w:space="0" w:color="0000FF"/>
      </w:pBdr>
      <w:spacing w:before="100" w:after="100" w:line="240" w:lineRule="auto"/>
      <w:jc w:val="center"/>
    </w:pPr>
    <w:rPr>
      <w:rFonts w:ascii=".VnArial" w:eastAsia="SimSun" w:hAnsi=".VnArial"/>
      <w:sz w:val="24"/>
      <w:szCs w:val="20"/>
    </w:rPr>
  </w:style>
  <w:style w:type="paragraph" w:customStyle="1" w:styleId="xl89">
    <w:name w:val="xl89"/>
    <w:basedOn w:val="Normal"/>
    <w:rsid w:val="00170A83"/>
    <w:pPr>
      <w:pBdr>
        <w:top w:val="dotted" w:sz="4" w:space="0" w:color="0000FF"/>
        <w:left w:val="double" w:sz="6" w:space="0" w:color="0000FF"/>
        <w:bottom w:val="dotted" w:sz="4" w:space="0" w:color="0000FF"/>
        <w:right w:val="single" w:sz="4" w:space="0" w:color="0000FF"/>
      </w:pBdr>
      <w:spacing w:before="100" w:after="100" w:line="240" w:lineRule="auto"/>
      <w:jc w:val="center"/>
    </w:pPr>
    <w:rPr>
      <w:rFonts w:ascii=".VnTime" w:eastAsia="SimSun" w:hAnsi=".VnTime"/>
      <w:color w:val="FF0000"/>
      <w:sz w:val="24"/>
      <w:szCs w:val="20"/>
    </w:rPr>
  </w:style>
  <w:style w:type="paragraph" w:customStyle="1" w:styleId="xl90">
    <w:name w:val="xl90"/>
    <w:basedOn w:val="Normal"/>
    <w:rsid w:val="00170A83"/>
    <w:pPr>
      <w:pBdr>
        <w:top w:val="dotted" w:sz="4" w:space="0" w:color="0000FF"/>
        <w:left w:val="single" w:sz="4" w:space="0" w:color="0000FF"/>
        <w:bottom w:val="dotted" w:sz="4" w:space="0" w:color="0000FF"/>
        <w:right w:val="single" w:sz="4" w:space="0" w:color="0000FF"/>
      </w:pBdr>
      <w:spacing w:before="100" w:after="100" w:line="240" w:lineRule="auto"/>
    </w:pPr>
    <w:rPr>
      <w:rFonts w:ascii=".VnTime" w:eastAsia="SimSun" w:hAnsi=".VnTime"/>
      <w:color w:val="FF0000"/>
      <w:sz w:val="24"/>
      <w:szCs w:val="20"/>
    </w:rPr>
  </w:style>
  <w:style w:type="paragraph" w:customStyle="1" w:styleId="xl91">
    <w:name w:val="xl91"/>
    <w:basedOn w:val="Normal"/>
    <w:rsid w:val="00170A83"/>
    <w:pPr>
      <w:pBdr>
        <w:top w:val="dotted" w:sz="4" w:space="0" w:color="0000FF"/>
        <w:left w:val="single" w:sz="4" w:space="0" w:color="0000FF"/>
        <w:bottom w:val="dotted" w:sz="4" w:space="0" w:color="0000FF"/>
        <w:right w:val="single" w:sz="4" w:space="0" w:color="0000FF"/>
      </w:pBdr>
      <w:spacing w:before="100" w:after="100" w:line="240" w:lineRule="auto"/>
      <w:jc w:val="center"/>
    </w:pPr>
    <w:rPr>
      <w:rFonts w:ascii=".VnTime" w:eastAsia="SimSun" w:hAnsi=".VnTime"/>
      <w:color w:val="FF0000"/>
      <w:sz w:val="24"/>
      <w:szCs w:val="20"/>
    </w:rPr>
  </w:style>
  <w:style w:type="paragraph" w:customStyle="1" w:styleId="xl92">
    <w:name w:val="xl92"/>
    <w:basedOn w:val="Normal"/>
    <w:rsid w:val="00170A83"/>
    <w:pPr>
      <w:pBdr>
        <w:top w:val="dotted" w:sz="4" w:space="0" w:color="0000FF"/>
        <w:left w:val="single" w:sz="4" w:space="0" w:color="0000FF"/>
        <w:bottom w:val="dotted" w:sz="4" w:space="0" w:color="0000FF"/>
        <w:right w:val="single" w:sz="4" w:space="0" w:color="0000FF"/>
      </w:pBdr>
      <w:spacing w:before="100" w:after="100" w:line="240" w:lineRule="auto"/>
      <w:jc w:val="center"/>
    </w:pPr>
    <w:rPr>
      <w:rFonts w:ascii=".VnTime" w:eastAsia="SimSun" w:hAnsi=".VnTime"/>
      <w:color w:val="FF0000"/>
      <w:sz w:val="24"/>
      <w:szCs w:val="20"/>
    </w:rPr>
  </w:style>
  <w:style w:type="paragraph" w:customStyle="1" w:styleId="xl93">
    <w:name w:val="xl93"/>
    <w:basedOn w:val="Normal"/>
    <w:rsid w:val="00170A83"/>
    <w:pPr>
      <w:pBdr>
        <w:top w:val="dotted" w:sz="4" w:space="0" w:color="0000FF"/>
        <w:left w:val="single" w:sz="4" w:space="0" w:color="0000FF"/>
        <w:bottom w:val="dotted" w:sz="4" w:space="0" w:color="0000FF"/>
        <w:right w:val="single" w:sz="4" w:space="0" w:color="0000FF"/>
      </w:pBdr>
      <w:spacing w:before="100" w:after="100" w:line="240" w:lineRule="auto"/>
    </w:pPr>
    <w:rPr>
      <w:rFonts w:ascii=".VnTime" w:eastAsia="SimSun" w:hAnsi=".VnTime"/>
      <w:sz w:val="24"/>
      <w:szCs w:val="20"/>
    </w:rPr>
  </w:style>
  <w:style w:type="paragraph" w:customStyle="1" w:styleId="xl94">
    <w:name w:val="xl94"/>
    <w:basedOn w:val="Normal"/>
    <w:rsid w:val="00170A83"/>
    <w:pPr>
      <w:spacing w:before="100" w:after="100" w:line="240" w:lineRule="auto"/>
      <w:jc w:val="center"/>
    </w:pPr>
    <w:rPr>
      <w:rFonts w:ascii=".VnTimeH" w:eastAsia="SimSun" w:hAnsi=".VnTimeH"/>
      <w:b/>
      <w:sz w:val="24"/>
      <w:szCs w:val="20"/>
    </w:rPr>
  </w:style>
  <w:style w:type="paragraph" w:customStyle="1" w:styleId="font5">
    <w:name w:val="font5"/>
    <w:basedOn w:val="Normal"/>
    <w:rsid w:val="00170A83"/>
    <w:pPr>
      <w:spacing w:before="100" w:after="100" w:line="240" w:lineRule="auto"/>
    </w:pPr>
    <w:rPr>
      <w:rFonts w:ascii=".VnTime" w:eastAsia="SimSun" w:hAnsi=".VnTime"/>
      <w:sz w:val="20"/>
      <w:szCs w:val="20"/>
    </w:rPr>
  </w:style>
  <w:style w:type="paragraph" w:customStyle="1" w:styleId="font6">
    <w:name w:val="font6"/>
    <w:basedOn w:val="Normal"/>
    <w:rsid w:val="00170A83"/>
    <w:pPr>
      <w:spacing w:before="100" w:after="100" w:line="240" w:lineRule="auto"/>
    </w:pPr>
    <w:rPr>
      <w:rFonts w:ascii="Symbol" w:eastAsia="SimSun" w:hAnsi="Symbol"/>
      <w:sz w:val="20"/>
      <w:szCs w:val="20"/>
    </w:rPr>
  </w:style>
  <w:style w:type="paragraph" w:customStyle="1" w:styleId="font7">
    <w:name w:val="font7"/>
    <w:basedOn w:val="Normal"/>
    <w:rsid w:val="00170A83"/>
    <w:pPr>
      <w:spacing w:before="100" w:after="100" w:line="240" w:lineRule="auto"/>
    </w:pPr>
    <w:rPr>
      <w:rFonts w:ascii=".VnTime" w:eastAsia="SimSun" w:hAnsi=".VnTime"/>
      <w:color w:val="FF0000"/>
      <w:sz w:val="20"/>
      <w:szCs w:val="20"/>
    </w:rPr>
  </w:style>
  <w:style w:type="paragraph" w:customStyle="1" w:styleId="font8">
    <w:name w:val="font8"/>
    <w:basedOn w:val="Normal"/>
    <w:rsid w:val="00170A83"/>
    <w:pPr>
      <w:spacing w:before="100" w:after="100" w:line="240" w:lineRule="auto"/>
    </w:pPr>
    <w:rPr>
      <w:rFonts w:ascii="Symbol" w:eastAsia="SimSun" w:hAnsi="Symbol"/>
      <w:color w:val="FF0000"/>
      <w:sz w:val="20"/>
      <w:szCs w:val="20"/>
    </w:rPr>
  </w:style>
  <w:style w:type="paragraph" w:customStyle="1" w:styleId="xl95">
    <w:name w:val="xl95"/>
    <w:basedOn w:val="Normal"/>
    <w:rsid w:val="00170A83"/>
    <w:pPr>
      <w:pBdr>
        <w:top w:val="single" w:sz="4" w:space="0" w:color="auto"/>
        <w:left w:val="single" w:sz="4" w:space="0" w:color="auto"/>
        <w:bottom w:val="single" w:sz="4" w:space="0" w:color="auto"/>
        <w:right w:val="single" w:sz="4" w:space="0" w:color="auto"/>
      </w:pBdr>
      <w:spacing w:before="100" w:after="100" w:line="240" w:lineRule="auto"/>
      <w:jc w:val="center"/>
    </w:pPr>
    <w:rPr>
      <w:rFonts w:ascii=".VnTime" w:eastAsia="SimSun" w:hAnsi=".VnTime"/>
      <w:sz w:val="20"/>
      <w:szCs w:val="20"/>
    </w:rPr>
  </w:style>
  <w:style w:type="paragraph" w:customStyle="1" w:styleId="xl96">
    <w:name w:val="xl96"/>
    <w:basedOn w:val="Normal"/>
    <w:rsid w:val="00170A83"/>
    <w:pPr>
      <w:pBdr>
        <w:top w:val="single" w:sz="4" w:space="0" w:color="auto"/>
        <w:left w:val="single" w:sz="4" w:space="0" w:color="auto"/>
        <w:right w:val="single" w:sz="4" w:space="0" w:color="auto"/>
      </w:pBdr>
      <w:spacing w:before="100" w:after="100" w:line="240" w:lineRule="auto"/>
    </w:pPr>
    <w:rPr>
      <w:rFonts w:ascii=".VnTime" w:eastAsia="SimSun" w:hAnsi=".VnTime"/>
      <w:sz w:val="24"/>
      <w:szCs w:val="20"/>
    </w:rPr>
  </w:style>
  <w:style w:type="paragraph" w:customStyle="1" w:styleId="xl97">
    <w:name w:val="xl97"/>
    <w:basedOn w:val="Normal"/>
    <w:rsid w:val="00170A83"/>
    <w:pPr>
      <w:pBdr>
        <w:top w:val="single" w:sz="4" w:space="0" w:color="auto"/>
        <w:left w:val="single" w:sz="4" w:space="0" w:color="auto"/>
        <w:right w:val="single" w:sz="4" w:space="0" w:color="auto"/>
      </w:pBdr>
      <w:spacing w:before="100" w:after="100" w:line="240" w:lineRule="auto"/>
      <w:jc w:val="center"/>
    </w:pPr>
    <w:rPr>
      <w:rFonts w:ascii=".VnArial" w:eastAsia="SimSun" w:hAnsi=".VnArial"/>
      <w:b/>
      <w:i/>
      <w:sz w:val="20"/>
      <w:szCs w:val="20"/>
    </w:rPr>
  </w:style>
  <w:style w:type="paragraph" w:customStyle="1" w:styleId="xl98">
    <w:name w:val="xl98"/>
    <w:basedOn w:val="Normal"/>
    <w:rsid w:val="00170A83"/>
    <w:pPr>
      <w:pBdr>
        <w:top w:val="single" w:sz="4" w:space="0" w:color="auto"/>
        <w:left w:val="single" w:sz="4" w:space="0" w:color="auto"/>
        <w:bottom w:val="single" w:sz="4" w:space="0" w:color="auto"/>
        <w:right w:val="single" w:sz="4" w:space="0" w:color="auto"/>
      </w:pBdr>
      <w:spacing w:before="100" w:after="100" w:line="240" w:lineRule="auto"/>
    </w:pPr>
    <w:rPr>
      <w:rFonts w:ascii=".VnArial" w:eastAsia="SimSun" w:hAnsi=".VnArial"/>
      <w:color w:val="0000FF"/>
      <w:sz w:val="20"/>
      <w:szCs w:val="20"/>
    </w:rPr>
  </w:style>
  <w:style w:type="paragraph" w:customStyle="1" w:styleId="xl99">
    <w:name w:val="xl99"/>
    <w:basedOn w:val="Normal"/>
    <w:rsid w:val="00170A83"/>
    <w:pPr>
      <w:pBdr>
        <w:top w:val="single" w:sz="4" w:space="0" w:color="auto"/>
        <w:left w:val="single" w:sz="4" w:space="0" w:color="auto"/>
        <w:right w:val="single" w:sz="4" w:space="0" w:color="auto"/>
      </w:pBdr>
      <w:spacing w:before="100" w:after="100" w:line="240" w:lineRule="auto"/>
    </w:pPr>
    <w:rPr>
      <w:rFonts w:ascii=".VnArial" w:eastAsia="SimSun" w:hAnsi=".VnArial"/>
      <w:b/>
      <w:i/>
      <w:color w:val="0000FF"/>
      <w:sz w:val="20"/>
      <w:szCs w:val="20"/>
    </w:rPr>
  </w:style>
  <w:style w:type="paragraph" w:customStyle="1" w:styleId="xl100">
    <w:name w:val="xl100"/>
    <w:basedOn w:val="Normal"/>
    <w:rsid w:val="00170A83"/>
    <w:pPr>
      <w:pBdr>
        <w:top w:val="single" w:sz="4" w:space="0" w:color="auto"/>
        <w:left w:val="single" w:sz="4" w:space="0" w:color="auto"/>
        <w:bottom w:val="single" w:sz="4" w:space="0" w:color="auto"/>
        <w:right w:val="single" w:sz="4" w:space="0" w:color="auto"/>
      </w:pBdr>
      <w:spacing w:before="100" w:after="100" w:line="240" w:lineRule="auto"/>
      <w:jc w:val="center"/>
    </w:pPr>
    <w:rPr>
      <w:rFonts w:ascii=".VnArial" w:eastAsia="SimSun" w:hAnsi=".VnArial"/>
      <w:b/>
      <w:sz w:val="20"/>
      <w:szCs w:val="20"/>
    </w:rPr>
  </w:style>
  <w:style w:type="paragraph" w:customStyle="1" w:styleId="xl101">
    <w:name w:val="xl101"/>
    <w:basedOn w:val="Normal"/>
    <w:rsid w:val="00170A83"/>
    <w:pPr>
      <w:pBdr>
        <w:top w:val="single" w:sz="4" w:space="0" w:color="auto"/>
        <w:left w:val="single" w:sz="4" w:space="0" w:color="auto"/>
        <w:bottom w:val="single" w:sz="4" w:space="0" w:color="auto"/>
        <w:right w:val="single" w:sz="4" w:space="0" w:color="auto"/>
      </w:pBdr>
      <w:spacing w:before="100" w:after="100" w:line="240" w:lineRule="auto"/>
      <w:jc w:val="center"/>
    </w:pPr>
    <w:rPr>
      <w:rFonts w:ascii=".VnArial" w:eastAsia="SimSun" w:hAnsi=".VnArial"/>
      <w:b/>
      <w:sz w:val="20"/>
      <w:szCs w:val="20"/>
    </w:rPr>
  </w:style>
  <w:style w:type="paragraph" w:customStyle="1" w:styleId="Style3">
    <w:name w:val="Style3"/>
    <w:basedOn w:val="Normal"/>
    <w:next w:val="ListContinue2"/>
    <w:rsid w:val="00170A83"/>
    <w:pPr>
      <w:spacing w:after="0" w:line="240" w:lineRule="auto"/>
      <w:jc w:val="both"/>
    </w:pPr>
    <w:rPr>
      <w:rFonts w:eastAsia="SimSun"/>
      <w:szCs w:val="20"/>
    </w:rPr>
  </w:style>
  <w:style w:type="paragraph" w:customStyle="1" w:styleId="font9">
    <w:name w:val="font9"/>
    <w:basedOn w:val="Normal"/>
    <w:rsid w:val="00170A83"/>
    <w:pPr>
      <w:spacing w:before="100" w:beforeAutospacing="1" w:after="100" w:afterAutospacing="1" w:line="240" w:lineRule="auto"/>
    </w:pPr>
    <w:rPr>
      <w:rFonts w:eastAsia="Times New Roman"/>
      <w:sz w:val="20"/>
      <w:szCs w:val="20"/>
      <w:u w:val="single"/>
    </w:rPr>
  </w:style>
  <w:style w:type="paragraph" w:styleId="ListContinue">
    <w:name w:val="List Continue"/>
    <w:basedOn w:val="Normal"/>
    <w:rsid w:val="00170A83"/>
    <w:pPr>
      <w:spacing w:after="120" w:line="240" w:lineRule="auto"/>
      <w:ind w:left="360"/>
      <w:jc w:val="both"/>
    </w:pPr>
    <w:rPr>
      <w:rFonts w:ascii=".VnTime" w:eastAsia="SimSun" w:hAnsi=".VnTime"/>
      <w:sz w:val="24"/>
      <w:szCs w:val="20"/>
    </w:rPr>
  </w:style>
  <w:style w:type="paragraph" w:customStyle="1" w:styleId="xl22">
    <w:name w:val="xl22"/>
    <w:basedOn w:val="Normal"/>
    <w:rsid w:val="00170A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3">
    <w:name w:val="xl23"/>
    <w:basedOn w:val="Normal"/>
    <w:rsid w:val="00170A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24">
    <w:name w:val="xl24"/>
    <w:basedOn w:val="Normal"/>
    <w:rsid w:val="00170A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i/>
      <w:iCs/>
      <w:sz w:val="24"/>
      <w:szCs w:val="24"/>
    </w:rPr>
  </w:style>
  <w:style w:type="paragraph" w:customStyle="1" w:styleId="xl25">
    <w:name w:val="xl25"/>
    <w:basedOn w:val="Normal"/>
    <w:rsid w:val="00170A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4"/>
      <w:szCs w:val="24"/>
    </w:rPr>
  </w:style>
  <w:style w:type="paragraph" w:customStyle="1" w:styleId="xl26">
    <w:name w:val="xl26"/>
    <w:basedOn w:val="Normal"/>
    <w:rsid w:val="00170A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imSun" w:eastAsia="SimSun" w:hAnsi="SimSun"/>
      <w:sz w:val="24"/>
      <w:szCs w:val="24"/>
    </w:rPr>
  </w:style>
  <w:style w:type="paragraph" w:customStyle="1" w:styleId="xl27">
    <w:name w:val="xl27"/>
    <w:basedOn w:val="Normal"/>
    <w:rsid w:val="00170A83"/>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28">
    <w:name w:val="xl28"/>
    <w:basedOn w:val="Normal"/>
    <w:rsid w:val="00170A83"/>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SimSun" w:eastAsia="SimSun" w:hAnsi="SimSun"/>
      <w:sz w:val="24"/>
      <w:szCs w:val="24"/>
    </w:rPr>
  </w:style>
  <w:style w:type="paragraph" w:customStyle="1" w:styleId="xl29">
    <w:name w:val="xl29"/>
    <w:basedOn w:val="Normal"/>
    <w:rsid w:val="00170A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30">
    <w:name w:val="xl30"/>
    <w:basedOn w:val="Normal"/>
    <w:rsid w:val="00170A83"/>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31">
    <w:name w:val="xl31"/>
    <w:basedOn w:val="Normal"/>
    <w:rsid w:val="00170A83"/>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eastAsia="Times New Roman"/>
      <w:sz w:val="24"/>
      <w:szCs w:val="24"/>
    </w:rPr>
  </w:style>
  <w:style w:type="paragraph" w:customStyle="1" w:styleId="xl32">
    <w:name w:val="xl32"/>
    <w:basedOn w:val="Normal"/>
    <w:rsid w:val="00170A83"/>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33">
    <w:name w:val="xl33"/>
    <w:basedOn w:val="Normal"/>
    <w:rsid w:val="00170A83"/>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eastAsia="Times New Roman"/>
      <w:b/>
      <w:bCs/>
      <w:sz w:val="24"/>
      <w:szCs w:val="24"/>
    </w:rPr>
  </w:style>
  <w:style w:type="paragraph" w:customStyle="1" w:styleId="xl34">
    <w:name w:val="xl34"/>
    <w:basedOn w:val="Normal"/>
    <w:rsid w:val="00170A83"/>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eastAsia="Times New Roman"/>
      <w:sz w:val="24"/>
      <w:szCs w:val="24"/>
    </w:rPr>
  </w:style>
  <w:style w:type="paragraph" w:customStyle="1" w:styleId="xl35">
    <w:name w:val="xl35"/>
    <w:basedOn w:val="Normal"/>
    <w:rsid w:val="00170A83"/>
    <w:pPr>
      <w:pBdr>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eastAsia="Times New Roman"/>
      <w:b/>
      <w:bCs/>
      <w:sz w:val="24"/>
      <w:szCs w:val="24"/>
    </w:rPr>
  </w:style>
  <w:style w:type="paragraph" w:customStyle="1" w:styleId="xl36">
    <w:name w:val="xl36"/>
    <w:basedOn w:val="Normal"/>
    <w:rsid w:val="00170A83"/>
    <w:pPr>
      <w:pBdr>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center"/>
    </w:pPr>
    <w:rPr>
      <w:rFonts w:eastAsia="Times New Roman"/>
      <w:sz w:val="24"/>
      <w:szCs w:val="24"/>
    </w:rPr>
  </w:style>
  <w:style w:type="paragraph" w:customStyle="1" w:styleId="xl37">
    <w:name w:val="xl37"/>
    <w:basedOn w:val="Normal"/>
    <w:rsid w:val="00170A83"/>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eastAsia="Times New Roman"/>
      <w:b/>
      <w:bCs/>
      <w:sz w:val="24"/>
      <w:szCs w:val="24"/>
    </w:rPr>
  </w:style>
  <w:style w:type="paragraph" w:customStyle="1" w:styleId="xl38">
    <w:name w:val="xl38"/>
    <w:basedOn w:val="Normal"/>
    <w:rsid w:val="00170A83"/>
    <w:pPr>
      <w:pBdr>
        <w:top w:val="single" w:sz="8" w:space="0" w:color="auto"/>
        <w:left w:val="single" w:sz="8"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eastAsia="Times New Roman"/>
      <w:b/>
      <w:bCs/>
      <w:sz w:val="24"/>
      <w:szCs w:val="24"/>
    </w:rPr>
  </w:style>
  <w:style w:type="paragraph" w:customStyle="1" w:styleId="xl39">
    <w:name w:val="xl39"/>
    <w:basedOn w:val="Normal"/>
    <w:rsid w:val="00170A8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40">
    <w:name w:val="xl40"/>
    <w:basedOn w:val="Normal"/>
    <w:rsid w:val="00170A83"/>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41">
    <w:name w:val="xl41"/>
    <w:basedOn w:val="Normal"/>
    <w:rsid w:val="00170A8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42">
    <w:name w:val="xl42"/>
    <w:basedOn w:val="Normal"/>
    <w:rsid w:val="00170A83"/>
    <w:pPr>
      <w:pBdr>
        <w:left w:val="single" w:sz="8"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eastAsia="Times New Roman"/>
      <w:b/>
      <w:bCs/>
      <w:sz w:val="24"/>
      <w:szCs w:val="24"/>
    </w:rPr>
  </w:style>
  <w:style w:type="paragraph" w:customStyle="1" w:styleId="Section">
    <w:name w:val="Section"/>
    <w:basedOn w:val="Normal"/>
    <w:rsid w:val="00170A83"/>
    <w:pPr>
      <w:autoSpaceDE w:val="0"/>
      <w:autoSpaceDN w:val="0"/>
      <w:spacing w:before="4800" w:after="0" w:line="240" w:lineRule="auto"/>
      <w:jc w:val="center"/>
    </w:pPr>
    <w:rPr>
      <w:rFonts w:ascii=".VnTimeH" w:eastAsia="SimSun" w:hAnsi=".VnTimeH"/>
      <w:b/>
      <w:bCs/>
      <w:color w:val="000000"/>
      <w:sz w:val="40"/>
      <w:szCs w:val="40"/>
      <w:u w:val="single"/>
    </w:rPr>
  </w:style>
  <w:style w:type="paragraph" w:customStyle="1" w:styleId="Aftersection">
    <w:name w:val="After section"/>
    <w:basedOn w:val="Heading3"/>
    <w:rsid w:val="00170A83"/>
    <w:pPr>
      <w:keepNext/>
      <w:tabs>
        <w:tab w:val="center" w:pos="4253"/>
      </w:tabs>
      <w:suppressAutoHyphens w:val="0"/>
      <w:autoSpaceDE w:val="0"/>
      <w:autoSpaceDN w:val="0"/>
      <w:spacing w:before="360"/>
      <w:ind w:right="-374"/>
    </w:pPr>
    <w:rPr>
      <w:rFonts w:ascii=".VnTimeH" w:eastAsia="SimSun" w:hAnsi=".VnTimeH"/>
      <w:b w:val="0"/>
      <w:color w:val="000000"/>
      <w:sz w:val="40"/>
      <w:szCs w:val="40"/>
      <w:lang w:val="en-US" w:eastAsia="en-US"/>
    </w:rPr>
  </w:style>
  <w:style w:type="paragraph" w:customStyle="1" w:styleId="Indentofbody">
    <w:name w:val="Indent of body"/>
    <w:basedOn w:val="BodyTextIndent"/>
    <w:rsid w:val="00170A83"/>
    <w:pPr>
      <w:widowControl w:val="0"/>
      <w:tabs>
        <w:tab w:val="num" w:pos="1080"/>
        <w:tab w:val="left" w:pos="1683"/>
      </w:tabs>
      <w:spacing w:after="120"/>
      <w:ind w:left="1496" w:hanging="155"/>
    </w:pPr>
    <w:rPr>
      <w:rFonts w:ascii=".VnTime" w:hAnsi=".VnTime"/>
      <w:sz w:val="22"/>
      <w:szCs w:val="22"/>
      <w:lang w:val="en-US" w:eastAsia="en-US"/>
    </w:rPr>
  </w:style>
  <w:style w:type="paragraph" w:customStyle="1" w:styleId="muc10">
    <w:name w:val="muc1"/>
    <w:basedOn w:val="Style1"/>
    <w:qFormat/>
    <w:rsid w:val="00170A83"/>
    <w:pPr>
      <w:widowControl/>
      <w:jc w:val="left"/>
    </w:pPr>
    <w:rPr>
      <w:rFonts w:ascii=".VnTimeH" w:hAnsi=".VnTimeH"/>
      <w:color w:val="0000FF"/>
      <w:szCs w:val="26"/>
    </w:rPr>
  </w:style>
  <w:style w:type="paragraph" w:customStyle="1" w:styleId="muc20">
    <w:name w:val="muc2"/>
    <w:basedOn w:val="Normal"/>
    <w:rsid w:val="00170A83"/>
    <w:pPr>
      <w:spacing w:after="0" w:line="240" w:lineRule="auto"/>
    </w:pPr>
    <w:rPr>
      <w:rFonts w:ascii=".VnTimeH" w:eastAsia="Times New Roman" w:hAnsi=".VnTimeH"/>
      <w:color w:val="FF0000"/>
      <w:sz w:val="26"/>
      <w:szCs w:val="26"/>
    </w:rPr>
  </w:style>
  <w:style w:type="paragraph" w:customStyle="1" w:styleId="TextBoxdots">
    <w:name w:val="Text Box (dots)"/>
    <w:basedOn w:val="Normal"/>
    <w:rsid w:val="00170A83"/>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spacing w:after="0" w:line="240" w:lineRule="auto"/>
      <w:jc w:val="both"/>
    </w:pPr>
    <w:rPr>
      <w:rFonts w:eastAsia="Times New Roman"/>
      <w:sz w:val="22"/>
      <w:szCs w:val="20"/>
    </w:rPr>
  </w:style>
  <w:style w:type="paragraph" w:customStyle="1" w:styleId="TextBoxFramed">
    <w:name w:val="Text Box Framed"/>
    <w:basedOn w:val="Normal"/>
    <w:rsid w:val="00170A83"/>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spacing w:after="0" w:line="240" w:lineRule="auto"/>
    </w:pPr>
    <w:rPr>
      <w:rFonts w:eastAsia="Times New Roman"/>
      <w:sz w:val="22"/>
      <w:szCs w:val="20"/>
    </w:rPr>
  </w:style>
  <w:style w:type="paragraph" w:customStyle="1" w:styleId="TextBoxUnframed">
    <w:name w:val="Text Box Unframed"/>
    <w:basedOn w:val="Normal"/>
    <w:rsid w:val="00170A83"/>
    <w:pPr>
      <w:keepLines/>
      <w:pBdr>
        <w:top w:val="single" w:sz="6" w:space="7" w:color="auto" w:shadow="1"/>
        <w:left w:val="single" w:sz="6" w:space="7" w:color="auto" w:shadow="1"/>
        <w:bottom w:val="single" w:sz="6" w:space="7" w:color="auto" w:shadow="1"/>
        <w:right w:val="single" w:sz="6" w:space="7" w:color="auto" w:shadow="1"/>
      </w:pBdr>
      <w:shd w:val="pct10" w:color="auto" w:fill="auto"/>
      <w:spacing w:after="0" w:line="240" w:lineRule="auto"/>
    </w:pPr>
    <w:rPr>
      <w:rFonts w:eastAsia="Times New Roman"/>
      <w:sz w:val="22"/>
      <w:szCs w:val="20"/>
    </w:rPr>
  </w:style>
  <w:style w:type="paragraph" w:customStyle="1" w:styleId="5">
    <w:name w:val="5"/>
    <w:aliases w:val="BodyText2"/>
    <w:basedOn w:val="Normal"/>
    <w:rsid w:val="00170A83"/>
    <w:pPr>
      <w:spacing w:before="360" w:after="0" w:line="288" w:lineRule="auto"/>
      <w:ind w:left="567" w:hanging="567"/>
      <w:jc w:val="both"/>
    </w:pPr>
    <w:rPr>
      <w:rFonts w:ascii=".VnCentury Schoolbook" w:eastAsia="Times New Roman" w:hAnsi=".VnCentury Schoolbook"/>
      <w:sz w:val="20"/>
      <w:szCs w:val="20"/>
    </w:rPr>
  </w:style>
  <w:style w:type="paragraph" w:customStyle="1" w:styleId="Tiengviet">
    <w:name w:val="Tiengviet"/>
    <w:basedOn w:val="Normal"/>
    <w:rsid w:val="00170A83"/>
    <w:pPr>
      <w:spacing w:before="120" w:after="120" w:line="360" w:lineRule="exact"/>
      <w:jc w:val="both"/>
    </w:pPr>
    <w:rPr>
      <w:rFonts w:ascii=".VnTime" w:eastAsia="Times New Roman" w:hAnsi=".VnTime"/>
      <w:szCs w:val="20"/>
    </w:rPr>
  </w:style>
  <w:style w:type="paragraph" w:customStyle="1" w:styleId="Style4">
    <w:name w:val="Style4"/>
    <w:basedOn w:val="Normal"/>
    <w:autoRedefine/>
    <w:rsid w:val="00170A83"/>
    <w:pPr>
      <w:spacing w:after="0" w:line="288" w:lineRule="auto"/>
      <w:jc w:val="center"/>
    </w:pPr>
    <w:rPr>
      <w:rFonts w:eastAsia="Times New Roman"/>
      <w:b/>
      <w:snapToGrid w:val="0"/>
      <w:sz w:val="30"/>
      <w:szCs w:val="30"/>
    </w:rPr>
  </w:style>
  <w:style w:type="numbering" w:styleId="111111">
    <w:name w:val="Outline List 2"/>
    <w:basedOn w:val="NoList"/>
    <w:rsid w:val="00170A83"/>
    <w:pPr>
      <w:numPr>
        <w:numId w:val="11"/>
      </w:numPr>
    </w:pPr>
  </w:style>
  <w:style w:type="character" w:customStyle="1" w:styleId="apple-style-span">
    <w:name w:val="apple-style-span"/>
    <w:basedOn w:val="DefaultParagraphFont"/>
    <w:rsid w:val="00170A83"/>
  </w:style>
  <w:style w:type="paragraph" w:customStyle="1" w:styleId="Bullet11">
    <w:name w:val="Bullet[1]"/>
    <w:basedOn w:val="Normal"/>
    <w:autoRedefine/>
    <w:rsid w:val="00170A83"/>
    <w:pPr>
      <w:spacing w:after="0" w:line="240" w:lineRule="auto"/>
    </w:pPr>
    <w:rPr>
      <w:rFonts w:eastAsia="SimSun"/>
      <w:sz w:val="22"/>
      <w:szCs w:val="20"/>
    </w:rPr>
  </w:style>
  <w:style w:type="paragraph" w:customStyle="1" w:styleId="Listestr1">
    <w:name w:val="Liste_str1"/>
    <w:basedOn w:val="Default"/>
    <w:next w:val="Default"/>
    <w:rsid w:val="00170A83"/>
    <w:rPr>
      <w:rFonts w:ascii="Arial" w:eastAsia="SimSun" w:hAnsi="Arial"/>
      <w:color w:val="auto"/>
    </w:rPr>
  </w:style>
  <w:style w:type="paragraph" w:customStyle="1" w:styleId="CharCharChar4">
    <w:name w:val="Char Char Char4"/>
    <w:basedOn w:val="Normal"/>
    <w:next w:val="Normal"/>
    <w:autoRedefine/>
    <w:semiHidden/>
    <w:rsid w:val="00170A83"/>
    <w:pPr>
      <w:spacing w:before="120" w:after="120" w:line="312" w:lineRule="auto"/>
    </w:pPr>
    <w:rPr>
      <w:rFonts w:eastAsia="Times New Roman"/>
      <w:szCs w:val="28"/>
    </w:r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170A83"/>
    <w:pPr>
      <w:autoSpaceDE w:val="0"/>
      <w:autoSpaceDN w:val="0"/>
      <w:adjustRightInd w:val="0"/>
      <w:spacing w:before="120" w:after="160" w:line="240" w:lineRule="exact"/>
    </w:pPr>
    <w:rPr>
      <w:rFonts w:ascii="Verdana" w:eastAsia="Times New Roman" w:hAnsi="Verdana"/>
      <w:sz w:val="20"/>
      <w:szCs w:val="20"/>
    </w:rPr>
  </w:style>
  <w:style w:type="paragraph" w:customStyle="1" w:styleId="Ndbang2">
    <w:name w:val="Ndbang2"/>
    <w:basedOn w:val="Normal"/>
    <w:rsid w:val="00170A83"/>
    <w:pPr>
      <w:widowControl w:val="0"/>
      <w:snapToGrid w:val="0"/>
      <w:spacing w:before="20" w:after="20" w:line="240" w:lineRule="auto"/>
      <w:jc w:val="both"/>
    </w:pPr>
    <w:rPr>
      <w:rFonts w:eastAsia="Times New Roman"/>
      <w:color w:val="000000"/>
      <w:spacing w:val="-2"/>
      <w:kern w:val="20"/>
      <w:sz w:val="26"/>
      <w:szCs w:val="20"/>
    </w:rPr>
  </w:style>
  <w:style w:type="character" w:customStyle="1" w:styleId="Bodytext0">
    <w:name w:val="Body text_"/>
    <w:link w:val="Bodytext1"/>
    <w:locked/>
    <w:rsid w:val="00170A83"/>
    <w:rPr>
      <w:sz w:val="25"/>
      <w:szCs w:val="25"/>
      <w:shd w:val="clear" w:color="auto" w:fill="FFFFFF"/>
    </w:rPr>
  </w:style>
  <w:style w:type="paragraph" w:customStyle="1" w:styleId="Bodytext1">
    <w:name w:val="Body text1"/>
    <w:basedOn w:val="Normal"/>
    <w:link w:val="Bodytext0"/>
    <w:rsid w:val="00170A83"/>
    <w:pPr>
      <w:widowControl w:val="0"/>
      <w:shd w:val="clear" w:color="auto" w:fill="FFFFFF"/>
      <w:spacing w:before="240" w:after="0" w:line="324" w:lineRule="exact"/>
      <w:ind w:hanging="1160"/>
      <w:jc w:val="both"/>
    </w:pPr>
    <w:rPr>
      <w:sz w:val="25"/>
      <w:szCs w:val="25"/>
    </w:rPr>
  </w:style>
  <w:style w:type="paragraph" w:customStyle="1" w:styleId="Indentofbody2">
    <w:name w:val="Indent of body2"/>
    <w:basedOn w:val="Indentofbody"/>
    <w:autoRedefine/>
    <w:rsid w:val="00170A83"/>
    <w:pPr>
      <w:tabs>
        <w:tab w:val="clear" w:pos="1080"/>
        <w:tab w:val="clear" w:pos="1683"/>
      </w:tabs>
      <w:snapToGrid w:val="0"/>
      <w:ind w:left="0" w:firstLine="0"/>
    </w:pPr>
    <w:rPr>
      <w:rFonts w:ascii="Times New Roman" w:hAnsi="Times New Roman"/>
      <w:szCs w:val="20"/>
    </w:rPr>
  </w:style>
  <w:style w:type="paragraph" w:customStyle="1" w:styleId="IndentofbdM">
    <w:name w:val="Indent of bd M"/>
    <w:basedOn w:val="Normal"/>
    <w:autoRedefine/>
    <w:rsid w:val="00170A83"/>
    <w:pPr>
      <w:widowControl w:val="0"/>
      <w:numPr>
        <w:numId w:val="12"/>
      </w:numPr>
      <w:snapToGrid w:val="0"/>
      <w:spacing w:after="120" w:line="240" w:lineRule="auto"/>
      <w:ind w:left="851" w:hanging="142"/>
      <w:jc w:val="both"/>
    </w:pPr>
    <w:rPr>
      <w:rFonts w:eastAsia="Times New Roman"/>
      <w:sz w:val="22"/>
      <w:szCs w:val="20"/>
    </w:rPr>
  </w:style>
  <w:style w:type="paragraph" w:customStyle="1" w:styleId="Bullet15">
    <w:name w:val="Bullet1.5"/>
    <w:rsid w:val="00170A83"/>
    <w:pPr>
      <w:numPr>
        <w:numId w:val="13"/>
      </w:numPr>
      <w:tabs>
        <w:tab w:val="left" w:pos="1134"/>
        <w:tab w:val="left" w:pos="3402"/>
        <w:tab w:val="left" w:pos="3969"/>
        <w:tab w:val="left" w:pos="4536"/>
        <w:tab w:val="left" w:pos="5103"/>
        <w:tab w:val="left" w:pos="5670"/>
        <w:tab w:val="left" w:pos="6237"/>
        <w:tab w:val="left" w:pos="6804"/>
        <w:tab w:val="left" w:pos="7371"/>
      </w:tabs>
      <w:spacing w:before="40" w:after="40" w:line="240" w:lineRule="auto"/>
    </w:pPr>
    <w:rPr>
      <w:rFonts w:eastAsia="Times New Roman"/>
      <w:noProof/>
      <w:sz w:val="22"/>
      <w:szCs w:val="20"/>
    </w:rPr>
  </w:style>
  <w:style w:type="paragraph" w:customStyle="1" w:styleId="StyleHeading4NounderlineLeftLeft0cmFirstline0cm">
    <w:name w:val="Style Heading 4 + No underline Left Left:  0 cm First line:  0 cm"/>
    <w:basedOn w:val="Heading40"/>
    <w:rsid w:val="00170A83"/>
    <w:pPr>
      <w:tabs>
        <w:tab w:val="num" w:pos="720"/>
      </w:tabs>
      <w:spacing w:before="120" w:after="120"/>
      <w:ind w:left="720" w:right="0" w:hanging="720"/>
      <w:jc w:val="left"/>
    </w:pPr>
    <w:rPr>
      <w:i/>
      <w:color w:val="000000"/>
      <w:sz w:val="22"/>
      <w:szCs w:val="22"/>
      <w:lang w:val="en-US" w:eastAsia="en-US"/>
    </w:rPr>
  </w:style>
  <w:style w:type="paragraph" w:customStyle="1" w:styleId="B-text00">
    <w:name w:val="B-text0.0"/>
    <w:basedOn w:val="BodyText"/>
    <w:rsid w:val="00170A83"/>
    <w:pPr>
      <w:widowControl/>
      <w:autoSpaceDE/>
      <w:autoSpaceDN/>
      <w:spacing w:before="40" w:after="40"/>
      <w:ind w:left="0"/>
      <w:jc w:val="left"/>
    </w:pPr>
    <w:rPr>
      <w:sz w:val="22"/>
      <w:szCs w:val="20"/>
      <w:lang w:val="en-GB" w:eastAsia="en-US"/>
    </w:rPr>
  </w:style>
  <w:style w:type="paragraph" w:customStyle="1" w:styleId="HOATHI">
    <w:name w:val="HOATHI"/>
    <w:basedOn w:val="Normal"/>
    <w:autoRedefine/>
    <w:rsid w:val="00170A83"/>
    <w:pPr>
      <w:widowControl w:val="0"/>
      <w:numPr>
        <w:numId w:val="14"/>
      </w:numPr>
      <w:autoSpaceDE w:val="0"/>
      <w:autoSpaceDN w:val="0"/>
      <w:spacing w:after="120" w:line="240" w:lineRule="auto"/>
      <w:jc w:val="both"/>
    </w:pPr>
    <w:rPr>
      <w:rFonts w:eastAsia="Times New Roman"/>
      <w:sz w:val="22"/>
      <w:szCs w:val="20"/>
    </w:rPr>
  </w:style>
  <w:style w:type="paragraph" w:customStyle="1" w:styleId="Bullet20">
    <w:name w:val="Bullet2.0"/>
    <w:rsid w:val="00170A83"/>
    <w:pPr>
      <w:tabs>
        <w:tab w:val="num" w:pos="600"/>
        <w:tab w:val="left" w:pos="1418"/>
        <w:tab w:val="left" w:pos="3402"/>
        <w:tab w:val="left" w:pos="3969"/>
        <w:tab w:val="left" w:pos="4536"/>
        <w:tab w:val="left" w:pos="5103"/>
        <w:tab w:val="left" w:pos="5670"/>
        <w:tab w:val="left" w:pos="6237"/>
        <w:tab w:val="left" w:pos="6804"/>
        <w:tab w:val="left" w:pos="7371"/>
      </w:tabs>
      <w:spacing w:before="40" w:after="40" w:line="240" w:lineRule="auto"/>
      <w:ind w:left="600" w:hanging="600"/>
    </w:pPr>
    <w:rPr>
      <w:rFonts w:eastAsia="Times New Roman"/>
      <w:noProof/>
      <w:sz w:val="22"/>
      <w:szCs w:val="20"/>
    </w:rPr>
  </w:style>
  <w:style w:type="paragraph" w:customStyle="1" w:styleId="Bullet00">
    <w:name w:val="Bullet0.0"/>
    <w:rsid w:val="00170A83"/>
    <w:pPr>
      <w:numPr>
        <w:numId w:val="15"/>
      </w:numPr>
      <w:tabs>
        <w:tab w:val="left" w:pos="284"/>
      </w:tabs>
      <w:spacing w:before="40" w:after="40" w:line="240" w:lineRule="auto"/>
      <w:ind w:left="284"/>
    </w:pPr>
    <w:rPr>
      <w:rFonts w:eastAsia="Times New Roman"/>
      <w:noProof/>
      <w:sz w:val="22"/>
      <w:szCs w:val="20"/>
    </w:rPr>
  </w:style>
  <w:style w:type="paragraph" w:customStyle="1" w:styleId="Bullet05">
    <w:name w:val="Bullet0.5"/>
    <w:rsid w:val="00170A83"/>
    <w:pPr>
      <w:numPr>
        <w:numId w:val="16"/>
      </w:numPr>
      <w:tabs>
        <w:tab w:val="clear" w:pos="360"/>
        <w:tab w:val="left" w:pos="567"/>
      </w:tabs>
      <w:spacing w:before="40" w:after="40" w:line="240" w:lineRule="auto"/>
      <w:ind w:left="568"/>
    </w:pPr>
    <w:rPr>
      <w:rFonts w:eastAsia="Times New Roman"/>
      <w:noProof/>
      <w:sz w:val="22"/>
      <w:szCs w:val="20"/>
    </w:rPr>
  </w:style>
  <w:style w:type="paragraph" w:customStyle="1" w:styleId="HOATHI20">
    <w:name w:val="HOATHI2"/>
    <w:basedOn w:val="Normal"/>
    <w:autoRedefine/>
    <w:rsid w:val="00170A83"/>
    <w:pPr>
      <w:widowControl w:val="0"/>
      <w:numPr>
        <w:numId w:val="17"/>
      </w:numPr>
      <w:autoSpaceDE w:val="0"/>
      <w:autoSpaceDN w:val="0"/>
      <w:spacing w:before="60" w:after="60" w:line="240" w:lineRule="auto"/>
      <w:jc w:val="both"/>
    </w:pPr>
    <w:rPr>
      <w:rFonts w:eastAsia="Times New Roman"/>
      <w:sz w:val="22"/>
      <w:szCs w:val="20"/>
    </w:rPr>
  </w:style>
  <w:style w:type="paragraph" w:customStyle="1" w:styleId="STT8">
    <w:name w:val="STT8"/>
    <w:basedOn w:val="Normal"/>
    <w:autoRedefine/>
    <w:rsid w:val="00170A83"/>
    <w:pPr>
      <w:widowControl w:val="0"/>
      <w:numPr>
        <w:numId w:val="18"/>
      </w:numPr>
      <w:autoSpaceDE w:val="0"/>
      <w:autoSpaceDN w:val="0"/>
      <w:spacing w:after="120" w:line="240" w:lineRule="auto"/>
      <w:jc w:val="both"/>
    </w:pPr>
    <w:rPr>
      <w:rFonts w:eastAsia="Times New Roman"/>
      <w:sz w:val="22"/>
      <w:szCs w:val="20"/>
    </w:rPr>
  </w:style>
  <w:style w:type="paragraph" w:customStyle="1" w:styleId="DAUDONGB">
    <w:name w:val="DAUDONGB"/>
    <w:basedOn w:val="Normal"/>
    <w:autoRedefine/>
    <w:rsid w:val="00170A83"/>
    <w:pPr>
      <w:widowControl w:val="0"/>
      <w:autoSpaceDE w:val="0"/>
      <w:autoSpaceDN w:val="0"/>
      <w:spacing w:before="60" w:after="60" w:line="360" w:lineRule="auto"/>
      <w:ind w:left="720" w:right="144"/>
      <w:jc w:val="both"/>
    </w:pPr>
    <w:rPr>
      <w:rFonts w:ascii="Times New Roman Bold" w:eastAsia="Times New Roman" w:hAnsi="Times New Roman Bold"/>
      <w:b/>
      <w:sz w:val="22"/>
      <w:szCs w:val="20"/>
    </w:rPr>
  </w:style>
  <w:style w:type="paragraph" w:customStyle="1" w:styleId="HOATHI7">
    <w:name w:val="HOATHI7"/>
    <w:basedOn w:val="Normal"/>
    <w:autoRedefine/>
    <w:rsid w:val="00170A83"/>
    <w:pPr>
      <w:widowControl w:val="0"/>
      <w:numPr>
        <w:numId w:val="19"/>
      </w:numPr>
      <w:tabs>
        <w:tab w:val="left" w:pos="6480"/>
      </w:tabs>
      <w:autoSpaceDE w:val="0"/>
      <w:autoSpaceDN w:val="0"/>
      <w:spacing w:before="60" w:after="60" w:line="240" w:lineRule="auto"/>
      <w:jc w:val="both"/>
    </w:pPr>
    <w:rPr>
      <w:rFonts w:eastAsia="Times New Roman"/>
      <w:sz w:val="22"/>
      <w:szCs w:val="20"/>
    </w:rPr>
  </w:style>
  <w:style w:type="paragraph" w:customStyle="1" w:styleId="HOATHI9">
    <w:name w:val="HOATHI9"/>
    <w:basedOn w:val="Normal"/>
    <w:autoRedefine/>
    <w:rsid w:val="00170A83"/>
    <w:pPr>
      <w:widowControl w:val="0"/>
      <w:numPr>
        <w:numId w:val="20"/>
      </w:numPr>
      <w:tabs>
        <w:tab w:val="clear" w:pos="1440"/>
        <w:tab w:val="num" w:pos="1260"/>
        <w:tab w:val="left" w:pos="6480"/>
      </w:tabs>
      <w:autoSpaceDE w:val="0"/>
      <w:autoSpaceDN w:val="0"/>
      <w:spacing w:before="60" w:after="60" w:line="240" w:lineRule="auto"/>
      <w:ind w:left="1260"/>
      <w:jc w:val="both"/>
    </w:pPr>
    <w:rPr>
      <w:rFonts w:eastAsia="Times New Roman"/>
      <w:sz w:val="22"/>
      <w:szCs w:val="20"/>
    </w:rPr>
  </w:style>
  <w:style w:type="paragraph" w:customStyle="1" w:styleId="HOATHI6">
    <w:name w:val="HOATHI6"/>
    <w:basedOn w:val="Normal"/>
    <w:autoRedefine/>
    <w:rsid w:val="00170A83"/>
    <w:pPr>
      <w:widowControl w:val="0"/>
      <w:numPr>
        <w:numId w:val="21"/>
      </w:numPr>
      <w:autoSpaceDE w:val="0"/>
      <w:autoSpaceDN w:val="0"/>
      <w:spacing w:before="60" w:after="60" w:line="240" w:lineRule="auto"/>
      <w:jc w:val="both"/>
    </w:pPr>
    <w:rPr>
      <w:rFonts w:eastAsia="Times New Roman"/>
      <w:sz w:val="24"/>
      <w:szCs w:val="20"/>
    </w:rPr>
  </w:style>
  <w:style w:type="paragraph" w:customStyle="1" w:styleId="DAUDONG5">
    <w:name w:val="DAUDONG5"/>
    <w:basedOn w:val="Normal"/>
    <w:autoRedefine/>
    <w:rsid w:val="00170A83"/>
    <w:pPr>
      <w:widowControl w:val="0"/>
      <w:tabs>
        <w:tab w:val="left" w:pos="993"/>
      </w:tabs>
      <w:autoSpaceDE w:val="0"/>
      <w:autoSpaceDN w:val="0"/>
      <w:spacing w:before="60" w:after="60" w:line="240" w:lineRule="auto"/>
      <w:ind w:left="1440" w:right="144"/>
      <w:jc w:val="both"/>
    </w:pPr>
    <w:rPr>
      <w:rFonts w:eastAsia="Times New Roman"/>
      <w:i/>
      <w:sz w:val="24"/>
      <w:szCs w:val="20"/>
    </w:rPr>
  </w:style>
  <w:style w:type="paragraph" w:customStyle="1" w:styleId="HOATHIT11">
    <w:name w:val="HOATHIT11"/>
    <w:basedOn w:val="Normal"/>
    <w:autoRedefine/>
    <w:rsid w:val="00170A83"/>
    <w:pPr>
      <w:widowControl w:val="0"/>
      <w:numPr>
        <w:numId w:val="22"/>
      </w:numPr>
      <w:tabs>
        <w:tab w:val="left" w:pos="6480"/>
      </w:tabs>
      <w:autoSpaceDE w:val="0"/>
      <w:autoSpaceDN w:val="0"/>
      <w:spacing w:after="120" w:line="240" w:lineRule="auto"/>
    </w:pPr>
    <w:rPr>
      <w:rFonts w:eastAsia="Times New Roman"/>
      <w:sz w:val="22"/>
      <w:szCs w:val="20"/>
    </w:rPr>
  </w:style>
  <w:style w:type="paragraph" w:customStyle="1" w:styleId="Style10">
    <w:name w:val="Style10"/>
    <w:basedOn w:val="Normal"/>
    <w:rsid w:val="00170A83"/>
    <w:pPr>
      <w:tabs>
        <w:tab w:val="left" w:pos="2268"/>
        <w:tab w:val="left" w:pos="3969"/>
        <w:tab w:val="left" w:pos="5954"/>
        <w:tab w:val="right" w:pos="8505"/>
      </w:tabs>
      <w:spacing w:before="100" w:after="100" w:line="240" w:lineRule="auto"/>
      <w:jc w:val="both"/>
    </w:pPr>
    <w:rPr>
      <w:rFonts w:eastAsia="Times New Roman"/>
      <w:sz w:val="26"/>
      <w:szCs w:val="26"/>
    </w:rPr>
  </w:style>
  <w:style w:type="paragraph" w:customStyle="1" w:styleId="Style7">
    <w:name w:val="Style7"/>
    <w:basedOn w:val="Normal"/>
    <w:link w:val="Style7Char"/>
    <w:qFormat/>
    <w:rsid w:val="00170A83"/>
    <w:pPr>
      <w:tabs>
        <w:tab w:val="left" w:pos="1701"/>
        <w:tab w:val="left" w:pos="3969"/>
        <w:tab w:val="left" w:pos="5954"/>
        <w:tab w:val="right" w:pos="8505"/>
      </w:tabs>
      <w:spacing w:before="100" w:after="100" w:line="240" w:lineRule="auto"/>
      <w:ind w:left="1701" w:hanging="567"/>
      <w:jc w:val="both"/>
    </w:pPr>
    <w:rPr>
      <w:rFonts w:eastAsia="Times New Roman"/>
      <w:sz w:val="26"/>
      <w:szCs w:val="26"/>
    </w:rPr>
  </w:style>
  <w:style w:type="paragraph" w:customStyle="1" w:styleId="StyleHEAD1Before0ptAfter0pt">
    <w:name w:val="Style HEAD1 + Before:  0 pt After:  0 pt"/>
    <w:basedOn w:val="Normal"/>
    <w:rsid w:val="00170A83"/>
    <w:pPr>
      <w:numPr>
        <w:numId w:val="23"/>
      </w:numPr>
      <w:spacing w:after="0" w:line="240" w:lineRule="auto"/>
    </w:pPr>
    <w:rPr>
      <w:rFonts w:eastAsia="Times New Roman"/>
      <w:sz w:val="24"/>
      <w:szCs w:val="24"/>
    </w:rPr>
  </w:style>
  <w:style w:type="paragraph" w:customStyle="1" w:styleId="Normal1">
    <w:name w:val="Normal1"/>
    <w:basedOn w:val="Normal"/>
    <w:link w:val="Normal1Char1"/>
    <w:qFormat/>
    <w:rsid w:val="00170A83"/>
    <w:pPr>
      <w:tabs>
        <w:tab w:val="right" w:pos="3686"/>
        <w:tab w:val="left" w:pos="5103"/>
      </w:tabs>
      <w:spacing w:before="120" w:after="120" w:line="240" w:lineRule="auto"/>
      <w:ind w:left="851"/>
      <w:jc w:val="both"/>
    </w:pPr>
    <w:rPr>
      <w:rFonts w:eastAsia="Times New Roman"/>
      <w:sz w:val="26"/>
      <w:szCs w:val="20"/>
    </w:rPr>
  </w:style>
  <w:style w:type="paragraph" w:customStyle="1" w:styleId="Indentofbody1">
    <w:name w:val="Indent of body1"/>
    <w:basedOn w:val="Indentofbody2"/>
    <w:autoRedefine/>
    <w:rsid w:val="00170A83"/>
    <w:pPr>
      <w:ind w:left="1440"/>
    </w:pPr>
  </w:style>
  <w:style w:type="paragraph" w:customStyle="1" w:styleId="Indentofbd1">
    <w:name w:val="Indent of bd1"/>
    <w:basedOn w:val="Indentofbody1"/>
    <w:autoRedefine/>
    <w:rsid w:val="00170A83"/>
    <w:pPr>
      <w:numPr>
        <w:numId w:val="24"/>
      </w:numPr>
      <w:ind w:left="1418" w:hanging="284"/>
    </w:pPr>
    <w:rPr>
      <w:color w:val="0000FF"/>
    </w:rPr>
  </w:style>
  <w:style w:type="paragraph" w:customStyle="1" w:styleId="Phan0">
    <w:name w:val="Phan"/>
    <w:basedOn w:val="Normal"/>
    <w:rsid w:val="00170A83"/>
    <w:pPr>
      <w:tabs>
        <w:tab w:val="num" w:pos="432"/>
      </w:tabs>
      <w:spacing w:after="0" w:line="240" w:lineRule="auto"/>
      <w:ind w:left="1080" w:hanging="432"/>
    </w:pPr>
    <w:rPr>
      <w:rFonts w:ascii=".VnTimeH" w:eastAsia="Times New Roman" w:hAnsi=".VnTimeH"/>
      <w:b/>
      <w:sz w:val="26"/>
      <w:szCs w:val="20"/>
      <w:u w:val="single"/>
    </w:rPr>
  </w:style>
  <w:style w:type="paragraph" w:customStyle="1" w:styleId="CharCharCharCharCharCharCharCharCharCharCharCharChar">
    <w:name w:val="Char Char Char Char Char Char Char Char Char Char Char Char Char"/>
    <w:basedOn w:val="Normal"/>
    <w:rsid w:val="00170A83"/>
    <w:pPr>
      <w:tabs>
        <w:tab w:val="num" w:pos="720"/>
      </w:tabs>
      <w:spacing w:before="100" w:beforeAutospacing="1" w:after="100" w:afterAutospacing="1" w:line="240" w:lineRule="auto"/>
      <w:ind w:left="697" w:hanging="357"/>
    </w:pPr>
    <w:rPr>
      <w:rFonts w:ascii="Arial" w:eastAsia="SimSun" w:hAnsi="Arial" w:cs="Arial"/>
      <w:b/>
      <w:bCs/>
      <w:i/>
      <w:iCs/>
      <w:sz w:val="24"/>
      <w:szCs w:val="24"/>
    </w:rPr>
  </w:style>
  <w:style w:type="paragraph" w:customStyle="1" w:styleId="CharCharCharCharCharCharCharCharCharChar">
    <w:name w:val="Char Char Char Char Char Char Char Char Char Char"/>
    <w:basedOn w:val="Normal"/>
    <w:rsid w:val="00170A83"/>
    <w:pPr>
      <w:autoSpaceDE w:val="0"/>
      <w:autoSpaceDN w:val="0"/>
      <w:adjustRightInd w:val="0"/>
      <w:spacing w:before="120" w:after="160" w:line="240" w:lineRule="exact"/>
    </w:pPr>
    <w:rPr>
      <w:rFonts w:ascii="Verdana" w:eastAsia="Times New Roman" w:hAnsi="Verdana"/>
      <w:sz w:val="20"/>
      <w:szCs w:val="20"/>
    </w:rPr>
  </w:style>
  <w:style w:type="paragraph" w:customStyle="1" w:styleId="10">
    <w:name w:val="1"/>
    <w:basedOn w:val="Normal"/>
    <w:rsid w:val="00170A83"/>
    <w:pPr>
      <w:spacing w:before="120" w:after="80" w:line="312" w:lineRule="auto"/>
      <w:jc w:val="both"/>
    </w:pPr>
    <w:rPr>
      <w:rFonts w:ascii=".VnSouthern" w:eastAsia="Times New Roman" w:hAnsi=".VnSouthern"/>
      <w:i/>
      <w:iCs/>
      <w:sz w:val="24"/>
      <w:szCs w:val="24"/>
    </w:rPr>
  </w:style>
  <w:style w:type="paragraph" w:customStyle="1" w:styleId="chuong0">
    <w:name w:val="chuong"/>
    <w:basedOn w:val="Normal"/>
    <w:rsid w:val="00170A83"/>
    <w:pPr>
      <w:spacing w:before="120" w:after="120" w:line="312" w:lineRule="auto"/>
      <w:jc w:val="center"/>
    </w:pPr>
    <w:rPr>
      <w:rFonts w:ascii=".VnArialH" w:eastAsia="Times New Roman" w:hAnsi=".VnArialH"/>
      <w:iCs/>
      <w:sz w:val="24"/>
      <w:szCs w:val="24"/>
    </w:rPr>
  </w:style>
  <w:style w:type="paragraph" w:customStyle="1" w:styleId="c">
    <w:name w:val="c"/>
    <w:basedOn w:val="Normal"/>
    <w:rsid w:val="00170A83"/>
    <w:pPr>
      <w:spacing w:after="180" w:line="312" w:lineRule="auto"/>
      <w:jc w:val="center"/>
    </w:pPr>
    <w:rPr>
      <w:rFonts w:ascii=".VnTimeH" w:eastAsia="Times New Roman" w:hAnsi=".VnTimeH"/>
      <w:iCs/>
      <w:sz w:val="24"/>
      <w:szCs w:val="24"/>
    </w:rPr>
  </w:style>
  <w:style w:type="paragraph" w:customStyle="1" w:styleId="tit">
    <w:name w:val="tit"/>
    <w:basedOn w:val="Normal"/>
    <w:rsid w:val="00170A83"/>
    <w:pPr>
      <w:spacing w:before="120" w:after="0" w:line="288" w:lineRule="auto"/>
      <w:jc w:val="center"/>
    </w:pPr>
    <w:rPr>
      <w:rFonts w:ascii=".VnTimeH" w:eastAsia="Times New Roman" w:hAnsi=".VnTimeH"/>
      <w:iCs/>
      <w:sz w:val="26"/>
      <w:szCs w:val="24"/>
    </w:rPr>
  </w:style>
  <w:style w:type="paragraph" w:customStyle="1" w:styleId="1-1">
    <w:name w:val="1-1"/>
    <w:basedOn w:val="ch"/>
    <w:rsid w:val="00170A83"/>
    <w:pPr>
      <w:spacing w:before="60" w:after="0"/>
    </w:pPr>
    <w:rPr>
      <w:rFonts w:ascii=".VnSouthern" w:hAnsi=".VnSouthern"/>
      <w:b/>
      <w:iCs/>
      <w:sz w:val="24"/>
      <w:szCs w:val="24"/>
    </w:rPr>
  </w:style>
  <w:style w:type="paragraph" w:customStyle="1" w:styleId="C0">
    <w:name w:val="C"/>
    <w:basedOn w:val="Normal"/>
    <w:rsid w:val="00170A83"/>
    <w:pPr>
      <w:spacing w:before="120" w:after="0" w:line="288" w:lineRule="auto"/>
      <w:jc w:val="center"/>
    </w:pPr>
    <w:rPr>
      <w:rFonts w:ascii=".VnTimeH" w:eastAsia="Times New Roman" w:hAnsi=".VnTimeH"/>
      <w:iCs/>
      <w:sz w:val="24"/>
      <w:szCs w:val="24"/>
      <w:u w:val="single"/>
    </w:rPr>
  </w:style>
  <w:style w:type="paragraph" w:customStyle="1" w:styleId="tiy">
    <w:name w:val="tiy"/>
    <w:basedOn w:val="Normal"/>
    <w:rsid w:val="00170A83"/>
    <w:pPr>
      <w:spacing w:before="80" w:after="0" w:line="288" w:lineRule="auto"/>
      <w:jc w:val="both"/>
    </w:pPr>
    <w:rPr>
      <w:rFonts w:ascii=".VnSouthern" w:eastAsia="Times New Roman" w:hAnsi=".VnSouthern"/>
      <w:b/>
      <w:iCs/>
      <w:sz w:val="24"/>
      <w:szCs w:val="24"/>
    </w:rPr>
  </w:style>
  <w:style w:type="paragraph" w:customStyle="1" w:styleId="tm">
    <w:name w:val="tm"/>
    <w:basedOn w:val="Normal"/>
    <w:rsid w:val="00170A83"/>
    <w:pPr>
      <w:spacing w:before="60" w:after="0" w:line="336" w:lineRule="auto"/>
      <w:ind w:firstLine="567"/>
      <w:jc w:val="both"/>
    </w:pPr>
    <w:rPr>
      <w:rFonts w:ascii=".VnSouthern" w:eastAsia="Times New Roman" w:hAnsi=".VnSouthern"/>
      <w:b/>
      <w:sz w:val="26"/>
      <w:szCs w:val="20"/>
    </w:rPr>
  </w:style>
  <w:style w:type="paragraph" w:customStyle="1" w:styleId="Russian">
    <w:name w:val="Russian"/>
    <w:basedOn w:val="BodyText"/>
    <w:rsid w:val="00170A83"/>
    <w:pPr>
      <w:widowControl/>
      <w:tabs>
        <w:tab w:val="num" w:pos="360"/>
      </w:tabs>
      <w:autoSpaceDE/>
      <w:autoSpaceDN/>
      <w:ind w:left="360" w:hanging="360"/>
    </w:pPr>
    <w:rPr>
      <w:szCs w:val="20"/>
      <w:lang w:val="ru-RU" w:eastAsia="en-US"/>
    </w:rPr>
  </w:style>
  <w:style w:type="paragraph" w:customStyle="1" w:styleId="Bang">
    <w:name w:val="Bang"/>
    <w:basedOn w:val="Normal"/>
    <w:rsid w:val="00170A83"/>
    <w:pPr>
      <w:spacing w:after="0" w:line="240" w:lineRule="auto"/>
    </w:pPr>
    <w:rPr>
      <w:rFonts w:ascii=".VnTime" w:eastAsia="Times New Roman" w:hAnsi=".VnTime"/>
      <w:sz w:val="26"/>
      <w:szCs w:val="20"/>
    </w:rPr>
  </w:style>
  <w:style w:type="paragraph" w:customStyle="1" w:styleId="s">
    <w:name w:val="s"/>
    <w:basedOn w:val="Normal"/>
    <w:rsid w:val="00170A83"/>
    <w:pPr>
      <w:spacing w:before="60" w:after="60" w:line="340" w:lineRule="exact"/>
      <w:jc w:val="both"/>
    </w:pPr>
    <w:rPr>
      <w:rFonts w:ascii=".VnTime" w:eastAsia="Times New Roman" w:hAnsi=".VnTime"/>
      <w:szCs w:val="20"/>
    </w:rPr>
  </w:style>
  <w:style w:type="paragraph" w:customStyle="1" w:styleId="II">
    <w:name w:val="II"/>
    <w:basedOn w:val="Normal"/>
    <w:autoRedefine/>
    <w:rsid w:val="00170A83"/>
    <w:pPr>
      <w:spacing w:before="100" w:beforeAutospacing="1" w:after="120" w:line="312" w:lineRule="auto"/>
      <w:jc w:val="both"/>
    </w:pPr>
    <w:rPr>
      <w:rFonts w:ascii=".VnSouthern" w:eastAsia="Times New Roman" w:hAnsi=".VnSouthern"/>
      <w:i/>
      <w:iCs/>
      <w:sz w:val="26"/>
      <w:szCs w:val="24"/>
    </w:rPr>
  </w:style>
  <w:style w:type="paragraph" w:customStyle="1" w:styleId="muc-3">
    <w:name w:val="muc-3"/>
    <w:basedOn w:val="Normal"/>
    <w:rsid w:val="00170A83"/>
    <w:pPr>
      <w:spacing w:before="120" w:after="0" w:line="336" w:lineRule="auto"/>
      <w:ind w:firstLine="567"/>
    </w:pPr>
    <w:rPr>
      <w:rFonts w:ascii=".VnTime" w:eastAsia="Times New Roman" w:hAnsi=".VnTime"/>
      <w:b/>
      <w:sz w:val="26"/>
      <w:szCs w:val="26"/>
    </w:rPr>
  </w:style>
  <w:style w:type="paragraph" w:customStyle="1" w:styleId="m1">
    <w:name w:val="m1"/>
    <w:basedOn w:val="Normal"/>
    <w:rsid w:val="00170A83"/>
    <w:pPr>
      <w:overflowPunct w:val="0"/>
      <w:autoSpaceDE w:val="0"/>
      <w:autoSpaceDN w:val="0"/>
      <w:adjustRightInd w:val="0"/>
      <w:spacing w:before="360" w:after="0" w:line="336" w:lineRule="auto"/>
      <w:textAlignment w:val="baseline"/>
    </w:pPr>
    <w:rPr>
      <w:rFonts w:ascii=".VnAvant" w:eastAsia="Times New Roman" w:hAnsi=".VnAvant"/>
      <w:b/>
      <w:color w:val="0000FF"/>
      <w:sz w:val="24"/>
      <w:szCs w:val="20"/>
    </w:rPr>
  </w:style>
  <w:style w:type="paragraph" w:customStyle="1" w:styleId="m3">
    <w:name w:val="m3"/>
    <w:basedOn w:val="tm"/>
    <w:rsid w:val="00170A83"/>
    <w:pPr>
      <w:overflowPunct w:val="0"/>
      <w:autoSpaceDE w:val="0"/>
      <w:autoSpaceDN w:val="0"/>
      <w:adjustRightInd w:val="0"/>
      <w:spacing w:before="120"/>
      <w:textAlignment w:val="baseline"/>
    </w:pPr>
    <w:rPr>
      <w:rFonts w:ascii=".VnTime" w:hAnsi=".VnTime"/>
      <w:i/>
      <w:color w:val="800000"/>
    </w:rPr>
  </w:style>
  <w:style w:type="paragraph" w:customStyle="1" w:styleId="tmc">
    <w:name w:val="tmc"/>
    <w:basedOn w:val="Normal"/>
    <w:rsid w:val="00170A83"/>
    <w:pPr>
      <w:numPr>
        <w:ilvl w:val="12"/>
      </w:numPr>
      <w:overflowPunct w:val="0"/>
      <w:autoSpaceDE w:val="0"/>
      <w:autoSpaceDN w:val="0"/>
      <w:adjustRightInd w:val="0"/>
      <w:spacing w:before="120" w:after="0" w:line="336" w:lineRule="auto"/>
      <w:ind w:firstLine="567"/>
      <w:jc w:val="both"/>
      <w:textAlignment w:val="baseline"/>
    </w:pPr>
    <w:rPr>
      <w:rFonts w:ascii=".VnTime" w:eastAsia="Times New Roman" w:hAnsi=".VnTime"/>
      <w:color w:val="000000"/>
      <w:sz w:val="26"/>
      <w:szCs w:val="20"/>
    </w:rPr>
  </w:style>
  <w:style w:type="paragraph" w:customStyle="1" w:styleId="muc3">
    <w:name w:val="muc3"/>
    <w:basedOn w:val="tm"/>
    <w:link w:val="muc3Char"/>
    <w:rsid w:val="00170A83"/>
    <w:pPr>
      <w:spacing w:before="120"/>
    </w:pPr>
    <w:rPr>
      <w:rFonts w:ascii=".VnTime" w:hAnsi=".VnTime"/>
      <w:bCs/>
      <w:i/>
      <w:iCs/>
      <w:color w:val="800080"/>
      <w:szCs w:val="26"/>
    </w:rPr>
  </w:style>
  <w:style w:type="paragraph" w:customStyle="1" w:styleId="I2">
    <w:name w:val="I"/>
    <w:basedOn w:val="Normal"/>
    <w:rsid w:val="00170A83"/>
    <w:pPr>
      <w:spacing w:after="0" w:line="312" w:lineRule="atLeast"/>
      <w:ind w:left="720"/>
      <w:jc w:val="both"/>
    </w:pPr>
    <w:rPr>
      <w:rFonts w:eastAsia="Times New Roman"/>
      <w:b/>
      <w:bCs/>
      <w:i/>
      <w:iCs/>
      <w:szCs w:val="28"/>
    </w:rPr>
  </w:style>
  <w:style w:type="paragraph" w:customStyle="1" w:styleId="Chuong2">
    <w:name w:val="Chuong"/>
    <w:basedOn w:val="Heading9"/>
    <w:rsid w:val="00170A83"/>
    <w:pPr>
      <w:keepNext/>
      <w:numPr>
        <w:ilvl w:val="0"/>
        <w:numId w:val="0"/>
      </w:numPr>
      <w:spacing w:before="0" w:after="0" w:line="312" w:lineRule="atLeast"/>
      <w:jc w:val="center"/>
    </w:pPr>
    <w:rPr>
      <w:rFonts w:ascii="Times New Roman" w:hAnsi="Times New Roman"/>
      <w:bCs/>
      <w:iCs/>
      <w:sz w:val="36"/>
      <w:szCs w:val="36"/>
      <w:lang w:val="en-US" w:eastAsia="en-US"/>
    </w:rPr>
  </w:style>
  <w:style w:type="paragraph" w:customStyle="1" w:styleId="ChuongI">
    <w:name w:val="Chuong I"/>
    <w:basedOn w:val="Normal"/>
    <w:rsid w:val="00170A83"/>
    <w:pPr>
      <w:spacing w:after="0" w:line="312" w:lineRule="atLeast"/>
      <w:jc w:val="center"/>
    </w:pPr>
    <w:rPr>
      <w:rFonts w:eastAsia="Times New Roman"/>
      <w:b/>
      <w:bCs/>
      <w:sz w:val="36"/>
      <w:szCs w:val="36"/>
    </w:rPr>
  </w:style>
  <w:style w:type="paragraph" w:customStyle="1" w:styleId="b">
    <w:name w:val="b"/>
    <w:basedOn w:val="Heading6"/>
    <w:rsid w:val="00170A83"/>
    <w:pPr>
      <w:keepLines w:val="0"/>
      <w:numPr>
        <w:ilvl w:val="5"/>
      </w:numPr>
      <w:tabs>
        <w:tab w:val="left" w:pos="360"/>
      </w:tabs>
      <w:suppressAutoHyphens w:val="0"/>
      <w:ind w:right="0" w:firstLine="720"/>
      <w:jc w:val="both"/>
    </w:pPr>
    <w:rPr>
      <w:bCs/>
      <w:i/>
      <w:iCs/>
      <w:sz w:val="27"/>
      <w:szCs w:val="27"/>
      <w:u w:val="single"/>
      <w:lang w:val="en-US" w:eastAsia="en-US"/>
    </w:rPr>
  </w:style>
  <w:style w:type="paragraph" w:customStyle="1" w:styleId="tmCharCharCharChar">
    <w:name w:val="tm Char Char Char Char"/>
    <w:basedOn w:val="Normal"/>
    <w:rsid w:val="00170A83"/>
    <w:pPr>
      <w:spacing w:before="120" w:after="0" w:line="336" w:lineRule="auto"/>
      <w:ind w:firstLine="567"/>
      <w:jc w:val="both"/>
    </w:pPr>
    <w:rPr>
      <w:rFonts w:eastAsia="Times New Roman"/>
      <w:b/>
      <w:sz w:val="26"/>
      <w:szCs w:val="26"/>
    </w:rPr>
  </w:style>
  <w:style w:type="paragraph" w:customStyle="1" w:styleId="m1CharCharChar">
    <w:name w:val="m1 Char Char Char"/>
    <w:basedOn w:val="Normal"/>
    <w:rsid w:val="00170A83"/>
    <w:pPr>
      <w:spacing w:before="360" w:after="0" w:line="336" w:lineRule="auto"/>
    </w:pPr>
    <w:rPr>
      <w:rFonts w:ascii="Verdana" w:eastAsia="Times New Roman" w:hAnsi="Verdana" w:cs="Verdana"/>
      <w:bCs/>
      <w:color w:val="0000FF"/>
      <w:sz w:val="24"/>
      <w:szCs w:val="24"/>
    </w:rPr>
  </w:style>
  <w:style w:type="paragraph" w:customStyle="1" w:styleId="m2CharCharChar">
    <w:name w:val="m2 Char Char Char"/>
    <w:basedOn w:val="m1CharCharChar"/>
    <w:rsid w:val="00170A83"/>
    <w:pPr>
      <w:spacing w:before="120"/>
    </w:pPr>
    <w:rPr>
      <w:rFonts w:ascii="Times New Roman" w:hAnsi="Times New Roman" w:cs="Times New Roman"/>
      <w:snapToGrid w:val="0"/>
      <w:color w:val="FF0000"/>
      <w:sz w:val="26"/>
      <w:szCs w:val="26"/>
    </w:rPr>
  </w:style>
  <w:style w:type="character" w:customStyle="1" w:styleId="m2CharCharCharChar">
    <w:name w:val="m2 Char Char Char Char"/>
    <w:basedOn w:val="DefaultParagraphFont"/>
    <w:rsid w:val="00170A83"/>
    <w:rPr>
      <w:bCs/>
      <w:snapToGrid w:val="0"/>
      <w:color w:val="FF0000"/>
      <w:sz w:val="26"/>
      <w:szCs w:val="26"/>
      <w:lang w:val="en-US" w:eastAsia="en-US" w:bidi="ar-SA"/>
    </w:rPr>
  </w:style>
  <w:style w:type="character" w:customStyle="1" w:styleId="tmCharCharCharCharChar">
    <w:name w:val="tm Char Char Char Char Char"/>
    <w:basedOn w:val="DefaultParagraphFont"/>
    <w:rsid w:val="00170A83"/>
    <w:rPr>
      <w:b/>
      <w:sz w:val="26"/>
      <w:szCs w:val="26"/>
      <w:lang w:val="en-US" w:eastAsia="en-US" w:bidi="ar-SA"/>
    </w:rPr>
  </w:style>
  <w:style w:type="paragraph" w:customStyle="1" w:styleId="tmChar">
    <w:name w:val="tm Char"/>
    <w:basedOn w:val="Normal"/>
    <w:rsid w:val="00170A83"/>
    <w:pPr>
      <w:spacing w:before="120" w:after="0" w:line="336" w:lineRule="auto"/>
      <w:ind w:firstLine="567"/>
      <w:jc w:val="both"/>
    </w:pPr>
    <w:rPr>
      <w:rFonts w:eastAsia="Times New Roman"/>
      <w:sz w:val="26"/>
      <w:szCs w:val="26"/>
    </w:rPr>
  </w:style>
  <w:style w:type="character" w:customStyle="1" w:styleId="m1CharCharCharChar">
    <w:name w:val="m1 Char Char Char Char"/>
    <w:basedOn w:val="DefaultParagraphFont"/>
    <w:rsid w:val="00170A83"/>
    <w:rPr>
      <w:rFonts w:ascii="Verdana" w:hAnsi="Verdana" w:cs="Verdana"/>
      <w:bCs/>
      <w:color w:val="0000FF"/>
      <w:sz w:val="24"/>
      <w:szCs w:val="24"/>
      <w:lang w:val="en-US" w:eastAsia="en-US" w:bidi="ar-SA"/>
    </w:rPr>
  </w:style>
  <w:style w:type="paragraph" w:customStyle="1" w:styleId="muc-4">
    <w:name w:val="muc-4"/>
    <w:basedOn w:val="muc3"/>
    <w:rsid w:val="00170A83"/>
    <w:rPr>
      <w:rFonts w:ascii="Times New Roman" w:hAnsi="Times New Roman"/>
      <w:color w:val="auto"/>
    </w:rPr>
  </w:style>
  <w:style w:type="paragraph" w:customStyle="1" w:styleId="xl2939">
    <w:name w:val="xl2939"/>
    <w:basedOn w:val="Normal"/>
    <w:rsid w:val="00170A83"/>
    <w:pPr>
      <w:spacing w:before="100" w:beforeAutospacing="1" w:after="100" w:afterAutospacing="1" w:line="240" w:lineRule="auto"/>
      <w:textAlignment w:val="center"/>
    </w:pPr>
    <w:rPr>
      <w:rFonts w:eastAsia="Times New Roman"/>
      <w:sz w:val="24"/>
      <w:szCs w:val="24"/>
    </w:rPr>
  </w:style>
  <w:style w:type="paragraph" w:customStyle="1" w:styleId="xl2940">
    <w:name w:val="xl2940"/>
    <w:basedOn w:val="Normal"/>
    <w:rsid w:val="00170A83"/>
    <w:pPr>
      <w:spacing w:before="100" w:beforeAutospacing="1" w:after="100" w:afterAutospacing="1" w:line="240" w:lineRule="auto"/>
      <w:textAlignment w:val="center"/>
    </w:pPr>
    <w:rPr>
      <w:rFonts w:eastAsia="Times New Roman"/>
      <w:b/>
      <w:bCs/>
      <w:sz w:val="24"/>
      <w:szCs w:val="24"/>
    </w:rPr>
  </w:style>
  <w:style w:type="paragraph" w:customStyle="1" w:styleId="xl2941">
    <w:name w:val="xl2941"/>
    <w:basedOn w:val="Normal"/>
    <w:rsid w:val="00170A83"/>
    <w:pPr>
      <w:spacing w:before="100" w:beforeAutospacing="1" w:after="100" w:afterAutospacing="1" w:line="240" w:lineRule="auto"/>
      <w:jc w:val="center"/>
      <w:textAlignment w:val="center"/>
    </w:pPr>
    <w:rPr>
      <w:rFonts w:eastAsia="Times New Roman"/>
      <w:sz w:val="24"/>
      <w:szCs w:val="24"/>
    </w:rPr>
  </w:style>
  <w:style w:type="paragraph" w:customStyle="1" w:styleId="xl2942">
    <w:name w:val="xl2942"/>
    <w:basedOn w:val="Normal"/>
    <w:rsid w:val="00170A83"/>
    <w:pPr>
      <w:spacing w:before="100" w:beforeAutospacing="1" w:after="100" w:afterAutospacing="1" w:line="240" w:lineRule="auto"/>
      <w:textAlignment w:val="center"/>
    </w:pPr>
    <w:rPr>
      <w:rFonts w:eastAsia="Times New Roman"/>
      <w:sz w:val="22"/>
    </w:rPr>
  </w:style>
  <w:style w:type="paragraph" w:customStyle="1" w:styleId="xl2943">
    <w:name w:val="xl2943"/>
    <w:basedOn w:val="Normal"/>
    <w:rsid w:val="00170A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2"/>
    </w:rPr>
  </w:style>
  <w:style w:type="paragraph" w:customStyle="1" w:styleId="xl2944">
    <w:name w:val="xl2944"/>
    <w:basedOn w:val="Normal"/>
    <w:rsid w:val="00170A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2"/>
    </w:rPr>
  </w:style>
  <w:style w:type="paragraph" w:customStyle="1" w:styleId="xl2945">
    <w:name w:val="xl2945"/>
    <w:basedOn w:val="Normal"/>
    <w:rsid w:val="00170A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2"/>
    </w:rPr>
  </w:style>
  <w:style w:type="paragraph" w:customStyle="1" w:styleId="xl2946">
    <w:name w:val="xl2946"/>
    <w:basedOn w:val="Normal"/>
    <w:rsid w:val="00170A83"/>
    <w:pPr>
      <w:spacing w:before="100" w:beforeAutospacing="1" w:after="100" w:afterAutospacing="1" w:line="240" w:lineRule="auto"/>
      <w:jc w:val="center"/>
      <w:textAlignment w:val="center"/>
    </w:pPr>
    <w:rPr>
      <w:rFonts w:eastAsia="Times New Roman"/>
      <w:sz w:val="24"/>
      <w:szCs w:val="24"/>
    </w:rPr>
  </w:style>
  <w:style w:type="paragraph" w:customStyle="1" w:styleId="xl2947">
    <w:name w:val="xl2947"/>
    <w:basedOn w:val="Normal"/>
    <w:rsid w:val="00170A83"/>
    <w:pPr>
      <w:shd w:val="clear" w:color="000000" w:fill="FFFFFF"/>
      <w:spacing w:before="100" w:beforeAutospacing="1" w:after="100" w:afterAutospacing="1" w:line="240" w:lineRule="auto"/>
      <w:textAlignment w:val="center"/>
    </w:pPr>
    <w:rPr>
      <w:rFonts w:eastAsia="Times New Roman"/>
      <w:color w:val="000000"/>
      <w:sz w:val="22"/>
    </w:rPr>
  </w:style>
  <w:style w:type="paragraph" w:customStyle="1" w:styleId="xl2948">
    <w:name w:val="xl2948"/>
    <w:basedOn w:val="Normal"/>
    <w:rsid w:val="00170A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2"/>
    </w:rPr>
  </w:style>
  <w:style w:type="paragraph" w:customStyle="1" w:styleId="xl2949">
    <w:name w:val="xl2949"/>
    <w:basedOn w:val="Normal"/>
    <w:rsid w:val="00170A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2"/>
    </w:rPr>
  </w:style>
  <w:style w:type="paragraph" w:customStyle="1" w:styleId="xl2950">
    <w:name w:val="xl2950"/>
    <w:basedOn w:val="Normal"/>
    <w:rsid w:val="00170A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2"/>
    </w:rPr>
  </w:style>
  <w:style w:type="paragraph" w:customStyle="1" w:styleId="xl2951">
    <w:name w:val="xl2951"/>
    <w:basedOn w:val="Normal"/>
    <w:rsid w:val="00170A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2"/>
    </w:rPr>
  </w:style>
  <w:style w:type="paragraph" w:customStyle="1" w:styleId="xl2952">
    <w:name w:val="xl2952"/>
    <w:basedOn w:val="Normal"/>
    <w:rsid w:val="00170A8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2"/>
    </w:rPr>
  </w:style>
  <w:style w:type="paragraph" w:customStyle="1" w:styleId="xl2953">
    <w:name w:val="xl2953"/>
    <w:basedOn w:val="Normal"/>
    <w:rsid w:val="00170A83"/>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2"/>
    </w:rPr>
  </w:style>
  <w:style w:type="paragraph" w:customStyle="1" w:styleId="xl2954">
    <w:name w:val="xl2954"/>
    <w:basedOn w:val="Normal"/>
    <w:rsid w:val="00170A83"/>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2"/>
    </w:rPr>
  </w:style>
  <w:style w:type="paragraph" w:customStyle="1" w:styleId="xl2955">
    <w:name w:val="xl2955"/>
    <w:basedOn w:val="Normal"/>
    <w:rsid w:val="00170A8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2"/>
    </w:rPr>
  </w:style>
  <w:style w:type="paragraph" w:customStyle="1" w:styleId="xl2956">
    <w:name w:val="xl2956"/>
    <w:basedOn w:val="Normal"/>
    <w:rsid w:val="00170A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957">
    <w:name w:val="xl2957"/>
    <w:basedOn w:val="Normal"/>
    <w:rsid w:val="00170A8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0000"/>
      <w:sz w:val="22"/>
    </w:rPr>
  </w:style>
  <w:style w:type="paragraph" w:customStyle="1" w:styleId="xl2958">
    <w:name w:val="xl2958"/>
    <w:basedOn w:val="Normal"/>
    <w:rsid w:val="00170A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2"/>
    </w:rPr>
  </w:style>
  <w:style w:type="paragraph" w:customStyle="1" w:styleId="xl2959">
    <w:name w:val="xl2959"/>
    <w:basedOn w:val="Normal"/>
    <w:rsid w:val="00170A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Arial Narrow" w:eastAsia="Times New Roman" w:hAnsi=".VnArial Narrow"/>
      <w:color w:val="FF0000"/>
      <w:sz w:val="22"/>
    </w:rPr>
  </w:style>
  <w:style w:type="paragraph" w:customStyle="1" w:styleId="xl2960">
    <w:name w:val="xl2960"/>
    <w:basedOn w:val="Normal"/>
    <w:rsid w:val="00170A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00"/>
      <w:sz w:val="22"/>
    </w:rPr>
  </w:style>
  <w:style w:type="paragraph" w:customStyle="1" w:styleId="xl2961">
    <w:name w:val="xl2961"/>
    <w:basedOn w:val="Normal"/>
    <w:rsid w:val="00170A83"/>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2"/>
    </w:rPr>
  </w:style>
  <w:style w:type="paragraph" w:customStyle="1" w:styleId="xl2962">
    <w:name w:val="xl2962"/>
    <w:basedOn w:val="Normal"/>
    <w:rsid w:val="00170A8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color w:val="000000"/>
      <w:sz w:val="22"/>
    </w:rPr>
  </w:style>
  <w:style w:type="paragraph" w:customStyle="1" w:styleId="xl2963">
    <w:name w:val="xl2963"/>
    <w:basedOn w:val="Normal"/>
    <w:rsid w:val="00170A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2"/>
    </w:rPr>
  </w:style>
  <w:style w:type="paragraph" w:customStyle="1" w:styleId="xl2964">
    <w:name w:val="xl2964"/>
    <w:basedOn w:val="Normal"/>
    <w:rsid w:val="00170A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2"/>
    </w:rPr>
  </w:style>
  <w:style w:type="paragraph" w:customStyle="1" w:styleId="xl2965">
    <w:name w:val="xl2965"/>
    <w:basedOn w:val="Normal"/>
    <w:rsid w:val="00170A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2"/>
    </w:rPr>
  </w:style>
  <w:style w:type="paragraph" w:customStyle="1" w:styleId="xl2966">
    <w:name w:val="xl2966"/>
    <w:basedOn w:val="Normal"/>
    <w:rsid w:val="00170A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Arial Narrow" w:eastAsia="Times New Roman" w:hAnsi=".VnArial Narrow"/>
      <w:b/>
      <w:bCs/>
      <w:color w:val="FF0000"/>
      <w:sz w:val="22"/>
    </w:rPr>
  </w:style>
  <w:style w:type="paragraph" w:customStyle="1" w:styleId="xl2967">
    <w:name w:val="xl2967"/>
    <w:basedOn w:val="Normal"/>
    <w:rsid w:val="00170A83"/>
    <w:pPr>
      <w:shd w:val="clear" w:color="000000" w:fill="FFFFFF"/>
      <w:spacing w:before="100" w:beforeAutospacing="1" w:after="100" w:afterAutospacing="1" w:line="240" w:lineRule="auto"/>
      <w:textAlignment w:val="center"/>
    </w:pPr>
    <w:rPr>
      <w:rFonts w:eastAsia="Times New Roman"/>
      <w:b/>
      <w:bCs/>
      <w:color w:val="000000"/>
      <w:sz w:val="22"/>
    </w:rPr>
  </w:style>
  <w:style w:type="paragraph" w:customStyle="1" w:styleId="xl2968">
    <w:name w:val="xl2968"/>
    <w:basedOn w:val="Normal"/>
    <w:rsid w:val="00170A8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2"/>
    </w:rPr>
  </w:style>
  <w:style w:type="paragraph" w:customStyle="1" w:styleId="xl2969">
    <w:name w:val="xl2969"/>
    <w:basedOn w:val="Normal"/>
    <w:rsid w:val="00170A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rPr>
  </w:style>
  <w:style w:type="paragraph" w:customStyle="1" w:styleId="xl2970">
    <w:name w:val="xl2970"/>
    <w:basedOn w:val="Normal"/>
    <w:rsid w:val="00170A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rPr>
  </w:style>
  <w:style w:type="paragraph" w:customStyle="1" w:styleId="xl2971">
    <w:name w:val="xl2971"/>
    <w:basedOn w:val="Normal"/>
    <w:rsid w:val="00170A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972">
    <w:name w:val="xl2972"/>
    <w:basedOn w:val="Normal"/>
    <w:rsid w:val="00170A8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973">
    <w:name w:val="xl2973"/>
    <w:basedOn w:val="Normal"/>
    <w:rsid w:val="00170A8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974">
    <w:name w:val="xl2974"/>
    <w:basedOn w:val="Normal"/>
    <w:rsid w:val="00170A83"/>
    <w:pPr>
      <w:pBdr>
        <w:top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975">
    <w:name w:val="xl2975"/>
    <w:basedOn w:val="Normal"/>
    <w:rsid w:val="00170A83"/>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976">
    <w:name w:val="xl2976"/>
    <w:basedOn w:val="Normal"/>
    <w:rsid w:val="00170A8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977">
    <w:name w:val="xl2977"/>
    <w:basedOn w:val="Normal"/>
    <w:rsid w:val="00170A8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978">
    <w:name w:val="xl2978"/>
    <w:basedOn w:val="Normal"/>
    <w:rsid w:val="00170A83"/>
    <w:pPr>
      <w:pBdr>
        <w:top w:val="single" w:sz="4" w:space="0" w:color="auto"/>
        <w:lef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2979">
    <w:name w:val="xl2979"/>
    <w:basedOn w:val="Normal"/>
    <w:rsid w:val="00170A83"/>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4974">
    <w:name w:val="xl4974"/>
    <w:basedOn w:val="Normal"/>
    <w:rsid w:val="00170A83"/>
    <w:pPr>
      <w:spacing w:before="100" w:beforeAutospacing="1" w:after="100" w:afterAutospacing="1" w:line="240" w:lineRule="auto"/>
      <w:jc w:val="center"/>
    </w:pPr>
    <w:rPr>
      <w:rFonts w:eastAsia="Times New Roman"/>
      <w:sz w:val="24"/>
      <w:szCs w:val="24"/>
    </w:rPr>
  </w:style>
  <w:style w:type="paragraph" w:customStyle="1" w:styleId="xl4975">
    <w:name w:val="xl4975"/>
    <w:basedOn w:val="Normal"/>
    <w:rsid w:val="00170A83"/>
    <w:pPr>
      <w:spacing w:before="100" w:beforeAutospacing="1" w:after="100" w:afterAutospacing="1" w:line="240" w:lineRule="auto"/>
    </w:pPr>
    <w:rPr>
      <w:rFonts w:eastAsia="Times New Roman"/>
      <w:sz w:val="24"/>
      <w:szCs w:val="24"/>
    </w:rPr>
  </w:style>
  <w:style w:type="paragraph" w:customStyle="1" w:styleId="xl4976">
    <w:name w:val="xl4976"/>
    <w:basedOn w:val="Normal"/>
    <w:rsid w:val="00170A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rPr>
  </w:style>
  <w:style w:type="paragraph" w:customStyle="1" w:styleId="xl4977">
    <w:name w:val="xl4977"/>
    <w:basedOn w:val="Normal"/>
    <w:rsid w:val="00170A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4978">
    <w:name w:val="xl4978"/>
    <w:basedOn w:val="Normal"/>
    <w:rsid w:val="00170A8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4979">
    <w:name w:val="xl4979"/>
    <w:basedOn w:val="Normal"/>
    <w:rsid w:val="00170A83"/>
    <w:pPr>
      <w:spacing w:before="100" w:beforeAutospacing="1" w:after="100" w:afterAutospacing="1" w:line="240" w:lineRule="auto"/>
      <w:textAlignment w:val="center"/>
    </w:pPr>
    <w:rPr>
      <w:rFonts w:eastAsia="Times New Roman"/>
      <w:sz w:val="24"/>
      <w:szCs w:val="24"/>
    </w:rPr>
  </w:style>
  <w:style w:type="paragraph" w:customStyle="1" w:styleId="xl4980">
    <w:name w:val="xl4980"/>
    <w:basedOn w:val="Normal"/>
    <w:rsid w:val="00170A8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4981">
    <w:name w:val="xl4981"/>
    <w:basedOn w:val="Normal"/>
    <w:rsid w:val="00170A83"/>
    <w:pPr>
      <w:spacing w:before="100" w:beforeAutospacing="1" w:after="100" w:afterAutospacing="1" w:line="240" w:lineRule="auto"/>
      <w:jc w:val="center"/>
    </w:pPr>
    <w:rPr>
      <w:rFonts w:eastAsia="Times New Roman"/>
      <w:b/>
      <w:bCs/>
      <w:sz w:val="24"/>
      <w:szCs w:val="24"/>
    </w:rPr>
  </w:style>
  <w:style w:type="paragraph" w:customStyle="1" w:styleId="xl112">
    <w:name w:val="xl112"/>
    <w:basedOn w:val="Normal"/>
    <w:rsid w:val="00170A83"/>
    <w:pPr>
      <w:pBdr>
        <w:top w:val="single" w:sz="4" w:space="0" w:color="auto"/>
        <w:left w:val="single" w:sz="4" w:space="0" w:color="auto"/>
      </w:pBdr>
      <w:spacing w:before="100" w:beforeAutospacing="1" w:after="100" w:afterAutospacing="1" w:line="240" w:lineRule="auto"/>
      <w:textAlignment w:val="top"/>
    </w:pPr>
    <w:rPr>
      <w:rFonts w:eastAsia="Arial Unicode MS"/>
      <w:b/>
      <w:bCs/>
      <w:sz w:val="22"/>
    </w:rPr>
  </w:style>
  <w:style w:type="paragraph" w:customStyle="1" w:styleId="CharCharChar3">
    <w:name w:val="Char Char Char3"/>
    <w:basedOn w:val="Normal"/>
    <w:next w:val="Normal"/>
    <w:autoRedefine/>
    <w:semiHidden/>
    <w:rsid w:val="00170A83"/>
    <w:pPr>
      <w:spacing w:before="120" w:after="120" w:line="312" w:lineRule="auto"/>
    </w:pPr>
    <w:rPr>
      <w:rFonts w:eastAsia="Times New Roman"/>
      <w:szCs w:val="28"/>
    </w:rPr>
  </w:style>
  <w:style w:type="paragraph" w:customStyle="1" w:styleId="Char2">
    <w:name w:val="Char2"/>
    <w:basedOn w:val="Normal"/>
    <w:rsid w:val="00170A83"/>
    <w:pPr>
      <w:spacing w:after="160" w:line="240" w:lineRule="exact"/>
    </w:pPr>
    <w:rPr>
      <w:rFonts w:ascii="Verdana" w:eastAsia="Times New Roman" w:hAnsi="Verdana"/>
      <w:color w:val="0000FF"/>
      <w:sz w:val="20"/>
      <w:szCs w:val="28"/>
    </w:rPr>
  </w:style>
  <w:style w:type="paragraph" w:customStyle="1" w:styleId="CharCharCharChar2">
    <w:name w:val="Char Char Char Char2"/>
    <w:basedOn w:val="Heading3"/>
    <w:autoRedefine/>
    <w:rsid w:val="00170A83"/>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val="en-US" w:eastAsia="zh-CN"/>
    </w:rPr>
  </w:style>
  <w:style w:type="paragraph" w:customStyle="1" w:styleId="CharCharChar2">
    <w:name w:val="Char Char Char2"/>
    <w:basedOn w:val="Normal"/>
    <w:next w:val="Normal"/>
    <w:autoRedefine/>
    <w:semiHidden/>
    <w:rsid w:val="00170A83"/>
    <w:pPr>
      <w:spacing w:before="120" w:after="120" w:line="312" w:lineRule="auto"/>
    </w:pPr>
    <w:rPr>
      <w:rFonts w:eastAsia="Times New Roman"/>
      <w:szCs w:val="28"/>
    </w:rPr>
  </w:style>
  <w:style w:type="character" w:customStyle="1" w:styleId="Heading2Char1">
    <w:name w:val="Heading 2 Char1"/>
    <w:aliases w:val="Title Header2 Char1,Clause_No&amp;Name Char1,Section-Title Char1,h2 Char1,Avsnitt Char1,Tieu de 2 Char1,Tieude2 Char Char1"/>
    <w:semiHidden/>
    <w:rsid w:val="00170A83"/>
    <w:rPr>
      <w:rFonts w:ascii="Cambria" w:eastAsia="Times New Roman" w:hAnsi="Cambria" w:cs="Times New Roman"/>
      <w:b/>
      <w:bCs/>
      <w:color w:val="4F81BD"/>
      <w:sz w:val="26"/>
      <w:szCs w:val="26"/>
      <w:lang w:val="en-US" w:eastAsia="en-US"/>
    </w:rPr>
  </w:style>
  <w:style w:type="character" w:customStyle="1" w:styleId="Heading4Char1">
    <w:name w:val="Heading 4 Char1"/>
    <w:aliases w:val="Sub-Clause Sub-paragraph Char1,ClauseSubSub_No&amp;Name Char1"/>
    <w:semiHidden/>
    <w:rsid w:val="00170A83"/>
    <w:rPr>
      <w:rFonts w:ascii="Cambria" w:eastAsia="Times New Roman" w:hAnsi="Cambria" w:cs="Times New Roman"/>
      <w:b/>
      <w:bCs/>
      <w:i/>
      <w:iCs/>
      <w:color w:val="4F81BD"/>
      <w:sz w:val="24"/>
      <w:lang w:val="en-US" w:eastAsia="en-US"/>
    </w:rPr>
  </w:style>
  <w:style w:type="character" w:customStyle="1" w:styleId="Heading6Char1">
    <w:name w:val="Heading 6 Char1"/>
    <w:aliases w:val="h6 Char1,9.1 Char1,9 Char1,dts-heading 6 Char1"/>
    <w:semiHidden/>
    <w:rsid w:val="00170A83"/>
    <w:rPr>
      <w:rFonts w:ascii="Cambria" w:eastAsia="Times New Roman" w:hAnsi="Cambria" w:cs="Times New Roman"/>
      <w:i/>
      <w:iCs/>
      <w:color w:val="243F60"/>
      <w:sz w:val="24"/>
      <w:lang w:val="en-US" w:eastAsia="en-US"/>
    </w:rPr>
  </w:style>
  <w:style w:type="character" w:customStyle="1" w:styleId="BodyTextIndentChar1">
    <w:name w:val="Body Text Indent Char1"/>
    <w:aliases w:val="Body Text Indent Char Char Char2,Body Text Indent Char Char Char Char Char Char Char1,Body Text Indent Char Char Char Char1"/>
    <w:semiHidden/>
    <w:rsid w:val="00170A83"/>
    <w:rPr>
      <w:rFonts w:ascii="Times New Roman" w:eastAsia="Times New Roman" w:hAnsi="Times New Roman"/>
      <w:sz w:val="24"/>
      <w:lang w:eastAsia="en-US"/>
    </w:rPr>
  </w:style>
  <w:style w:type="paragraph" w:customStyle="1" w:styleId="Char10">
    <w:name w:val="Char1"/>
    <w:basedOn w:val="Normal"/>
    <w:rsid w:val="00170A83"/>
    <w:pPr>
      <w:spacing w:after="160" w:line="240" w:lineRule="exact"/>
    </w:pPr>
    <w:rPr>
      <w:rFonts w:ascii="Verdana" w:eastAsia="Times New Roman" w:hAnsi="Verdana"/>
      <w:color w:val="0000FF"/>
      <w:sz w:val="20"/>
      <w:szCs w:val="28"/>
    </w:rPr>
  </w:style>
  <w:style w:type="paragraph" w:customStyle="1" w:styleId="CharCharCharChar1">
    <w:name w:val="Char Char Char Char1"/>
    <w:basedOn w:val="Heading3"/>
    <w:autoRedefine/>
    <w:rsid w:val="00170A83"/>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val="en-US" w:eastAsia="zh-CN"/>
    </w:rPr>
  </w:style>
  <w:style w:type="paragraph" w:customStyle="1" w:styleId="CharChar21">
    <w:name w:val="Char Char21"/>
    <w:basedOn w:val="Normal"/>
    <w:autoRedefine/>
    <w:rsid w:val="00170A83"/>
    <w:pPr>
      <w:spacing w:after="160" w:line="240" w:lineRule="exact"/>
    </w:pPr>
    <w:rPr>
      <w:rFonts w:ascii="Verdana" w:eastAsia="Times New Roman" w:hAnsi="Verdana" w:cs="Verdana"/>
      <w:sz w:val="20"/>
      <w:szCs w:val="20"/>
    </w:rPr>
  </w:style>
  <w:style w:type="paragraph" w:customStyle="1" w:styleId="CharChar2CharChar1">
    <w:name w:val="Char Char2 Char Char1"/>
    <w:basedOn w:val="Normal"/>
    <w:autoRedefine/>
    <w:rsid w:val="00170A83"/>
    <w:pPr>
      <w:spacing w:after="160" w:line="240" w:lineRule="exact"/>
    </w:pPr>
    <w:rPr>
      <w:rFonts w:ascii="Verdana" w:eastAsia="Times New Roman" w:hAnsi="Verdana" w:cs="Verdana"/>
      <w:sz w:val="20"/>
      <w:szCs w:val="20"/>
    </w:rPr>
  </w:style>
  <w:style w:type="paragraph" w:customStyle="1" w:styleId="Indent1">
    <w:name w:val="Indent1"/>
    <w:basedOn w:val="Normal"/>
    <w:rsid w:val="00170A83"/>
    <w:pPr>
      <w:widowControl w:val="0"/>
      <w:numPr>
        <w:numId w:val="25"/>
      </w:numPr>
      <w:tabs>
        <w:tab w:val="left" w:pos="3686"/>
        <w:tab w:val="left" w:pos="5387"/>
        <w:tab w:val="right" w:pos="8505"/>
      </w:tabs>
      <w:spacing w:before="40" w:after="40" w:line="360" w:lineRule="exact"/>
      <w:jc w:val="both"/>
    </w:pPr>
    <w:rPr>
      <w:rFonts w:eastAsia="Times New Roman" w:cs="Arial"/>
      <w:iCs/>
      <w:snapToGrid w:val="0"/>
      <w:spacing w:val="-2"/>
      <w:kern w:val="20"/>
      <w:sz w:val="26"/>
      <w:szCs w:val="26"/>
    </w:rPr>
  </w:style>
  <w:style w:type="paragraph" w:customStyle="1" w:styleId="TT-A">
    <w:name w:val="TT-A"/>
    <w:basedOn w:val="Normal"/>
    <w:rsid w:val="00236AB1"/>
    <w:pPr>
      <w:numPr>
        <w:numId w:val="27"/>
      </w:numPr>
      <w:tabs>
        <w:tab w:val="clear" w:pos="851"/>
        <w:tab w:val="left" w:pos="709"/>
        <w:tab w:val="num" w:pos="1021"/>
      </w:tabs>
      <w:spacing w:after="0" w:line="240" w:lineRule="auto"/>
      <w:ind w:left="1021" w:hanging="1021"/>
      <w:jc w:val="both"/>
    </w:pPr>
    <w:rPr>
      <w:rFonts w:ascii="VNI-Times" w:eastAsia="Times New Roman" w:hAnsi="VNI-Times"/>
      <w:sz w:val="24"/>
      <w:szCs w:val="20"/>
    </w:rPr>
  </w:style>
  <w:style w:type="paragraph" w:customStyle="1" w:styleId="CharChar2CharChar0">
    <w:name w:val="Char Char2 Char Char"/>
    <w:basedOn w:val="Normal"/>
    <w:autoRedefine/>
    <w:rsid w:val="00B10B87"/>
    <w:pPr>
      <w:spacing w:after="160" w:line="240" w:lineRule="exact"/>
    </w:pPr>
    <w:rPr>
      <w:rFonts w:ascii="Verdana" w:eastAsia="Times New Roman" w:hAnsi="Verdana" w:cs="Verdana"/>
      <w:sz w:val="20"/>
      <w:szCs w:val="20"/>
    </w:rPr>
  </w:style>
  <w:style w:type="character" w:customStyle="1" w:styleId="NoSpacingChar">
    <w:name w:val="No Spacing Char"/>
    <w:aliases w:val="No Spacing1 Char"/>
    <w:link w:val="NoSpacing"/>
    <w:uiPriority w:val="1"/>
    <w:rsid w:val="00B10B87"/>
  </w:style>
  <w:style w:type="paragraph" w:customStyle="1" w:styleId="Style5">
    <w:name w:val="Style5"/>
    <w:basedOn w:val="Normal"/>
    <w:rsid w:val="00EF7016"/>
    <w:pPr>
      <w:spacing w:before="120" w:after="120" w:line="240" w:lineRule="auto"/>
      <w:jc w:val="both"/>
    </w:pPr>
    <w:rPr>
      <w:rFonts w:ascii=".VnTime" w:eastAsia="Times New Roman" w:hAnsi=".VnTime"/>
      <w:b/>
      <w:szCs w:val="20"/>
      <w:lang w:val="en-GB"/>
    </w:rPr>
  </w:style>
  <w:style w:type="paragraph" w:customStyle="1" w:styleId="StyleHeading2H2CharH2CharCharH214ptBoldAutoLef">
    <w:name w:val="Style Heading 2H 2 CharH 2 Char CharH 2 + 14 pt Bold Auto Lef"/>
    <w:basedOn w:val="Heading2"/>
    <w:rsid w:val="00EF7016"/>
    <w:pPr>
      <w:keepNext/>
      <w:keepLines/>
      <w:pBdr>
        <w:bottom w:val="none" w:sz="0" w:space="0" w:color="auto"/>
      </w:pBdr>
      <w:suppressAutoHyphens w:val="0"/>
      <w:spacing w:line="320" w:lineRule="exact"/>
      <w:ind w:left="141" w:hanging="992"/>
      <w:jc w:val="left"/>
    </w:pPr>
    <w:rPr>
      <w:rFonts w:ascii="Times New Roman" w:hAnsi="Times New Roman"/>
      <w:bCs/>
      <w:lang w:val="en-US" w:eastAsia="en-US"/>
    </w:rPr>
  </w:style>
  <w:style w:type="paragraph" w:styleId="TOCHeading">
    <w:name w:val="TOC Heading"/>
    <w:basedOn w:val="Heading12"/>
    <w:next w:val="Normal"/>
    <w:uiPriority w:val="39"/>
    <w:unhideWhenUsed/>
    <w:qFormat/>
    <w:rsid w:val="00EF7016"/>
    <w:pPr>
      <w:keepNext/>
      <w:keepLines/>
      <w:tabs>
        <w:tab w:val="left" w:pos="216"/>
      </w:tabs>
      <w:suppressAutoHyphens w:val="0"/>
      <w:spacing w:after="0" w:line="288" w:lineRule="auto"/>
      <w:jc w:val="left"/>
      <w:outlineLvl w:val="9"/>
    </w:pPr>
    <w:rPr>
      <w:rFonts w:asciiTheme="majorHAnsi" w:hAnsiTheme="majorHAnsi"/>
      <w:bCs/>
      <w:smallCaps w:val="0"/>
      <w:color w:val="365F91" w:themeColor="accent1" w:themeShade="BF"/>
      <w:sz w:val="28"/>
      <w:szCs w:val="28"/>
      <w:lang w:val="en-US" w:eastAsia="en-US"/>
    </w:rPr>
  </w:style>
  <w:style w:type="paragraph" w:customStyle="1" w:styleId="he">
    <w:name w:val="he"/>
    <w:basedOn w:val="Normal"/>
    <w:rsid w:val="00EF7016"/>
    <w:pPr>
      <w:spacing w:before="60" w:after="40" w:line="320" w:lineRule="exact"/>
      <w:ind w:firstLine="567"/>
      <w:jc w:val="both"/>
    </w:pPr>
    <w:rPr>
      <w:rFonts w:ascii=".VnTime" w:eastAsia="Times New Roman" w:hAnsi=".VnTime"/>
      <w:sz w:val="26"/>
      <w:szCs w:val="20"/>
    </w:rPr>
  </w:style>
  <w:style w:type="paragraph" w:customStyle="1" w:styleId="bodytext4">
    <w:name w:val="body_text"/>
    <w:basedOn w:val="Normal"/>
    <w:rsid w:val="00EF7016"/>
    <w:pPr>
      <w:spacing w:before="60" w:afterLines="40" w:after="120" w:line="400" w:lineRule="exact"/>
      <w:ind w:left="851"/>
      <w:jc w:val="both"/>
    </w:pPr>
    <w:rPr>
      <w:rFonts w:ascii=".VnTime" w:eastAsia="MS Mincho" w:hAnsi=".VnTime"/>
      <w:color w:val="0000FF"/>
      <w:kern w:val="28"/>
      <w:sz w:val="26"/>
      <w:szCs w:val="20"/>
    </w:rPr>
  </w:style>
  <w:style w:type="paragraph" w:styleId="List4">
    <w:name w:val="List 4"/>
    <w:basedOn w:val="Normal"/>
    <w:rsid w:val="00EF7016"/>
    <w:pPr>
      <w:spacing w:before="40" w:afterLines="40" w:after="120" w:line="240" w:lineRule="auto"/>
      <w:ind w:left="1440" w:hanging="360"/>
    </w:pPr>
    <w:rPr>
      <w:rFonts w:ascii=".VnTime" w:eastAsia="Times New Roman" w:hAnsi=".VnTime"/>
      <w:szCs w:val="24"/>
    </w:rPr>
  </w:style>
  <w:style w:type="paragraph" w:styleId="List5">
    <w:name w:val="List 5"/>
    <w:basedOn w:val="Normal"/>
    <w:rsid w:val="00EF7016"/>
    <w:pPr>
      <w:spacing w:before="40" w:afterLines="40" w:after="120" w:line="240" w:lineRule="auto"/>
      <w:ind w:left="1800" w:hanging="360"/>
    </w:pPr>
    <w:rPr>
      <w:rFonts w:ascii=".VnTime" w:eastAsia="Times New Roman" w:hAnsi=".VnTime"/>
      <w:szCs w:val="24"/>
    </w:rPr>
  </w:style>
  <w:style w:type="paragraph" w:styleId="ListContinue4">
    <w:name w:val="List Continue 4"/>
    <w:basedOn w:val="Normal"/>
    <w:rsid w:val="00EF7016"/>
    <w:pPr>
      <w:spacing w:before="40" w:afterLines="40" w:after="120" w:line="240" w:lineRule="auto"/>
      <w:ind w:left="1440"/>
    </w:pPr>
    <w:rPr>
      <w:rFonts w:ascii=".VnTime" w:eastAsia="Times New Roman" w:hAnsi=".VnTime"/>
      <w:szCs w:val="24"/>
    </w:rPr>
  </w:style>
  <w:style w:type="paragraph" w:styleId="ListContinue5">
    <w:name w:val="List Continue 5"/>
    <w:basedOn w:val="Normal"/>
    <w:rsid w:val="00EF7016"/>
    <w:pPr>
      <w:spacing w:before="40" w:afterLines="40" w:after="120" w:line="240" w:lineRule="auto"/>
      <w:ind w:left="1800"/>
    </w:pPr>
    <w:rPr>
      <w:rFonts w:ascii=".VnTime" w:eastAsia="Times New Roman" w:hAnsi=".VnTime"/>
      <w:szCs w:val="24"/>
    </w:rPr>
  </w:style>
  <w:style w:type="paragraph" w:customStyle="1" w:styleId="MTDisplayEquation">
    <w:name w:val="MTDisplayEquation"/>
    <w:basedOn w:val="Normal"/>
    <w:next w:val="Normal"/>
    <w:link w:val="MTDisplayEquationChar"/>
    <w:rsid w:val="00EF7016"/>
    <w:pPr>
      <w:tabs>
        <w:tab w:val="center" w:pos="4540"/>
        <w:tab w:val="right" w:pos="9080"/>
      </w:tabs>
      <w:spacing w:before="60" w:afterLines="40" w:after="120" w:line="240" w:lineRule="auto"/>
      <w:ind w:firstLine="567"/>
      <w:jc w:val="center"/>
    </w:pPr>
    <w:rPr>
      <w:rFonts w:eastAsia="Times New Roman"/>
      <w:sz w:val="26"/>
      <w:szCs w:val="26"/>
      <w:lang w:val="nl-NL"/>
    </w:rPr>
  </w:style>
  <w:style w:type="character" w:customStyle="1" w:styleId="MTDisplayEquationChar">
    <w:name w:val="MTDisplayEquation Char"/>
    <w:link w:val="MTDisplayEquation"/>
    <w:rsid w:val="00EF7016"/>
    <w:rPr>
      <w:rFonts w:eastAsia="Times New Roman"/>
      <w:sz w:val="26"/>
      <w:szCs w:val="26"/>
      <w:lang w:val="nl-NL"/>
    </w:rPr>
  </w:style>
  <w:style w:type="numbering" w:customStyle="1" w:styleId="NoList1">
    <w:name w:val="No List1"/>
    <w:next w:val="NoList"/>
    <w:uiPriority w:val="99"/>
    <w:semiHidden/>
    <w:rsid w:val="00EF7016"/>
  </w:style>
  <w:style w:type="paragraph" w:customStyle="1" w:styleId="BodyText5">
    <w:name w:val="Body Text 5"/>
    <w:basedOn w:val="BodyTextIndent"/>
    <w:rsid w:val="00EF7016"/>
    <w:pPr>
      <w:tabs>
        <w:tab w:val="clear" w:pos="1080"/>
      </w:tabs>
      <w:spacing w:after="120"/>
      <w:ind w:left="283" w:firstLine="0"/>
      <w:jc w:val="left"/>
    </w:pPr>
    <w:rPr>
      <w:rFonts w:eastAsia="SimSun"/>
      <w:bCs/>
      <w:kern w:val="16"/>
      <w:sz w:val="26"/>
      <w:szCs w:val="26"/>
      <w:lang w:val="en-US" w:eastAsia="en-US"/>
    </w:rPr>
  </w:style>
  <w:style w:type="paragraph" w:customStyle="1" w:styleId="xl151">
    <w:name w:val="xl151"/>
    <w:basedOn w:val="Normal"/>
    <w:rsid w:val="00EF7016"/>
    <w:pPr>
      <w:pBdr>
        <w:top w:val="single" w:sz="4" w:space="0" w:color="auto"/>
      </w:pBdr>
      <w:spacing w:before="100" w:beforeAutospacing="1" w:after="100" w:afterAutospacing="1" w:line="240" w:lineRule="auto"/>
      <w:jc w:val="center"/>
    </w:pPr>
    <w:rPr>
      <w:rFonts w:ascii="VNI-Times" w:eastAsia="SimSun" w:hAnsi="VNI-Times"/>
      <w:bCs/>
      <w:sz w:val="24"/>
      <w:szCs w:val="24"/>
    </w:rPr>
  </w:style>
  <w:style w:type="paragraph" w:customStyle="1" w:styleId="xl152">
    <w:name w:val="xl152"/>
    <w:basedOn w:val="Normal"/>
    <w:rsid w:val="00EF7016"/>
    <w:pPr>
      <w:pBdr>
        <w:left w:val="single" w:sz="4" w:space="0" w:color="auto"/>
        <w:bottom w:val="single" w:sz="4" w:space="0" w:color="auto"/>
      </w:pBdr>
      <w:spacing w:before="100" w:beforeAutospacing="1" w:after="100" w:afterAutospacing="1" w:line="240" w:lineRule="auto"/>
      <w:jc w:val="center"/>
    </w:pPr>
    <w:rPr>
      <w:rFonts w:ascii="VNI-Times" w:eastAsia="SimSun" w:hAnsi="VNI-Times"/>
      <w:bCs/>
      <w:sz w:val="24"/>
      <w:szCs w:val="24"/>
    </w:rPr>
  </w:style>
  <w:style w:type="paragraph" w:customStyle="1" w:styleId="xl153">
    <w:name w:val="xl153"/>
    <w:basedOn w:val="Normal"/>
    <w:rsid w:val="00EF7016"/>
    <w:pPr>
      <w:pBdr>
        <w:bottom w:val="single" w:sz="4" w:space="0" w:color="auto"/>
      </w:pBdr>
      <w:spacing w:before="100" w:beforeAutospacing="1" w:after="100" w:afterAutospacing="1" w:line="240" w:lineRule="auto"/>
      <w:jc w:val="center"/>
    </w:pPr>
    <w:rPr>
      <w:rFonts w:ascii="VNI-Times" w:eastAsia="SimSun" w:hAnsi="VNI-Times"/>
      <w:bCs/>
      <w:sz w:val="24"/>
      <w:szCs w:val="24"/>
    </w:rPr>
  </w:style>
  <w:style w:type="paragraph" w:customStyle="1" w:styleId="xl154">
    <w:name w:val="xl154"/>
    <w:basedOn w:val="Normal"/>
    <w:rsid w:val="00EF7016"/>
    <w:pPr>
      <w:pBdr>
        <w:left w:val="single" w:sz="4" w:space="0" w:color="auto"/>
        <w:right w:val="single" w:sz="4" w:space="0" w:color="auto"/>
      </w:pBdr>
      <w:spacing w:before="100" w:beforeAutospacing="1" w:after="100" w:afterAutospacing="1" w:line="240" w:lineRule="auto"/>
      <w:jc w:val="center"/>
    </w:pPr>
    <w:rPr>
      <w:rFonts w:ascii="VNI-Times" w:eastAsia="SimSun" w:hAnsi="VNI-Times"/>
      <w:bCs/>
      <w:sz w:val="24"/>
      <w:szCs w:val="24"/>
    </w:rPr>
  </w:style>
  <w:style w:type="paragraph" w:customStyle="1" w:styleId="xl155">
    <w:name w:val="xl155"/>
    <w:basedOn w:val="Normal"/>
    <w:rsid w:val="00EF7016"/>
    <w:pPr>
      <w:pBdr>
        <w:top w:val="single" w:sz="4" w:space="0" w:color="auto"/>
        <w:left w:val="single" w:sz="4" w:space="0" w:color="auto"/>
        <w:right w:val="single" w:sz="4" w:space="0" w:color="auto"/>
      </w:pBdr>
      <w:spacing w:before="100" w:beforeAutospacing="1" w:after="100" w:afterAutospacing="1" w:line="240" w:lineRule="auto"/>
      <w:jc w:val="center"/>
    </w:pPr>
    <w:rPr>
      <w:rFonts w:ascii="VNI-Times" w:eastAsia="SimSun" w:hAnsi="VNI-Times"/>
      <w:b/>
      <w:sz w:val="24"/>
      <w:szCs w:val="24"/>
    </w:rPr>
  </w:style>
  <w:style w:type="paragraph" w:customStyle="1" w:styleId="xl156">
    <w:name w:val="xl156"/>
    <w:basedOn w:val="Normal"/>
    <w:rsid w:val="00EF7016"/>
    <w:pPr>
      <w:pBdr>
        <w:top w:val="single" w:sz="4" w:space="0" w:color="auto"/>
        <w:left w:val="single" w:sz="4" w:space="0" w:color="auto"/>
      </w:pBdr>
      <w:spacing w:before="100" w:beforeAutospacing="1" w:after="100" w:afterAutospacing="1" w:line="240" w:lineRule="auto"/>
      <w:jc w:val="center"/>
    </w:pPr>
    <w:rPr>
      <w:rFonts w:ascii="VNI-Times" w:eastAsia="SimSun" w:hAnsi="VNI-Times"/>
      <w:b/>
      <w:sz w:val="24"/>
      <w:szCs w:val="24"/>
    </w:rPr>
  </w:style>
  <w:style w:type="paragraph" w:customStyle="1" w:styleId="xl157">
    <w:name w:val="xl157"/>
    <w:basedOn w:val="Normal"/>
    <w:rsid w:val="00EF7016"/>
    <w:pPr>
      <w:pBdr>
        <w:left w:val="single" w:sz="4" w:space="0" w:color="auto"/>
      </w:pBdr>
      <w:spacing w:before="100" w:beforeAutospacing="1" w:after="100" w:afterAutospacing="1" w:line="240" w:lineRule="auto"/>
      <w:jc w:val="center"/>
    </w:pPr>
    <w:rPr>
      <w:rFonts w:ascii="VNI-Times" w:eastAsia="SimSun" w:hAnsi="VNI-Times"/>
      <w:bCs/>
      <w:sz w:val="24"/>
      <w:szCs w:val="24"/>
    </w:rPr>
  </w:style>
  <w:style w:type="paragraph" w:customStyle="1" w:styleId="xl158">
    <w:name w:val="xl158"/>
    <w:basedOn w:val="Normal"/>
    <w:rsid w:val="00EF7016"/>
    <w:pPr>
      <w:pBdr>
        <w:top w:val="single" w:sz="8" w:space="0" w:color="auto"/>
        <w:bottom w:val="single" w:sz="8" w:space="0" w:color="auto"/>
        <w:right w:val="single" w:sz="4" w:space="0" w:color="auto"/>
      </w:pBdr>
      <w:spacing w:before="100" w:beforeAutospacing="1" w:after="100" w:afterAutospacing="1" w:line="240" w:lineRule="auto"/>
      <w:jc w:val="center"/>
    </w:pPr>
    <w:rPr>
      <w:rFonts w:ascii="VNI-Times" w:eastAsia="SimSun" w:hAnsi="VNI-Times"/>
      <w:b/>
      <w:sz w:val="24"/>
      <w:szCs w:val="24"/>
    </w:rPr>
  </w:style>
  <w:style w:type="paragraph" w:customStyle="1" w:styleId="xl159">
    <w:name w:val="xl159"/>
    <w:basedOn w:val="Normal"/>
    <w:rsid w:val="00EF7016"/>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VNI-Times" w:eastAsia="SimSun" w:hAnsi="VNI-Times"/>
      <w:b/>
      <w:sz w:val="24"/>
      <w:szCs w:val="24"/>
    </w:rPr>
  </w:style>
  <w:style w:type="paragraph" w:customStyle="1" w:styleId="xl160">
    <w:name w:val="xl160"/>
    <w:basedOn w:val="Normal"/>
    <w:rsid w:val="00EF7016"/>
    <w:pPr>
      <w:pBdr>
        <w:top w:val="single" w:sz="8" w:space="0" w:color="auto"/>
        <w:left w:val="single" w:sz="4" w:space="0" w:color="auto"/>
        <w:bottom w:val="single" w:sz="8" w:space="0" w:color="auto"/>
      </w:pBdr>
      <w:spacing w:before="100" w:beforeAutospacing="1" w:after="100" w:afterAutospacing="1" w:line="240" w:lineRule="auto"/>
      <w:jc w:val="center"/>
    </w:pPr>
    <w:rPr>
      <w:rFonts w:ascii="VNI-Times" w:eastAsia="SimSun" w:hAnsi="VNI-Times"/>
      <w:b/>
      <w:sz w:val="24"/>
      <w:szCs w:val="24"/>
    </w:rPr>
  </w:style>
  <w:style w:type="paragraph" w:customStyle="1" w:styleId="xl161">
    <w:name w:val="xl161"/>
    <w:basedOn w:val="Normal"/>
    <w:rsid w:val="00EF7016"/>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VNI-Times" w:eastAsia="SimSun" w:hAnsi="VNI-Times"/>
      <w:b/>
      <w:sz w:val="24"/>
      <w:szCs w:val="24"/>
    </w:rPr>
  </w:style>
  <w:style w:type="paragraph" w:customStyle="1" w:styleId="xl162">
    <w:name w:val="xl162"/>
    <w:basedOn w:val="Normal"/>
    <w:rsid w:val="00EF7016"/>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VNI-Times" w:eastAsia="SimSun" w:hAnsi="VNI-Times"/>
      <w:b/>
      <w:sz w:val="24"/>
      <w:szCs w:val="24"/>
    </w:rPr>
  </w:style>
  <w:style w:type="paragraph" w:customStyle="1" w:styleId="xl163">
    <w:name w:val="xl163"/>
    <w:basedOn w:val="Normal"/>
    <w:rsid w:val="00EF7016"/>
    <w:pPr>
      <w:pBdr>
        <w:top w:val="single" w:sz="4" w:space="0" w:color="auto"/>
        <w:left w:val="single" w:sz="4" w:space="0" w:color="auto"/>
        <w:right w:val="single" w:sz="4" w:space="0" w:color="auto"/>
      </w:pBdr>
      <w:spacing w:before="100" w:beforeAutospacing="1" w:after="100" w:afterAutospacing="1" w:line="240" w:lineRule="auto"/>
      <w:jc w:val="center"/>
    </w:pPr>
    <w:rPr>
      <w:rFonts w:ascii="VNI-Times" w:eastAsia="SimSun" w:hAnsi="VNI-Times"/>
      <w:bCs/>
      <w:sz w:val="24"/>
      <w:szCs w:val="24"/>
    </w:rPr>
  </w:style>
  <w:style w:type="paragraph" w:customStyle="1" w:styleId="xl164">
    <w:name w:val="xl164"/>
    <w:basedOn w:val="Normal"/>
    <w:rsid w:val="00EF7016"/>
    <w:pPr>
      <w:spacing w:before="100" w:beforeAutospacing="1" w:after="100" w:afterAutospacing="1" w:line="240" w:lineRule="auto"/>
      <w:jc w:val="center"/>
    </w:pPr>
    <w:rPr>
      <w:rFonts w:ascii="VNI-Times" w:eastAsia="SimSun" w:hAnsi="VNI-Times"/>
      <w:bCs/>
      <w:sz w:val="24"/>
      <w:szCs w:val="24"/>
    </w:rPr>
  </w:style>
  <w:style w:type="paragraph" w:customStyle="1" w:styleId="xl165">
    <w:name w:val="xl165"/>
    <w:basedOn w:val="Normal"/>
    <w:rsid w:val="00EF7016"/>
    <w:pPr>
      <w:pBdr>
        <w:left w:val="single" w:sz="4" w:space="10" w:color="auto"/>
        <w:right w:val="single" w:sz="4" w:space="0" w:color="auto"/>
      </w:pBdr>
      <w:spacing w:before="100" w:beforeAutospacing="1" w:after="100" w:afterAutospacing="1" w:line="240" w:lineRule="auto"/>
      <w:ind w:firstLineChars="100" w:firstLine="100"/>
    </w:pPr>
    <w:rPr>
      <w:rFonts w:ascii="VNI-Times" w:eastAsia="SimSun" w:hAnsi="VNI-Times"/>
      <w:bCs/>
      <w:sz w:val="24"/>
      <w:szCs w:val="24"/>
    </w:rPr>
  </w:style>
  <w:style w:type="paragraph" w:customStyle="1" w:styleId="xl166">
    <w:name w:val="xl166"/>
    <w:basedOn w:val="Normal"/>
    <w:rsid w:val="00EF7016"/>
    <w:pPr>
      <w:pBdr>
        <w:bottom w:val="single" w:sz="4" w:space="0" w:color="auto"/>
        <w:right w:val="single" w:sz="4" w:space="0" w:color="auto"/>
      </w:pBdr>
      <w:spacing w:before="100" w:beforeAutospacing="1" w:after="100" w:afterAutospacing="1" w:line="240" w:lineRule="auto"/>
    </w:pPr>
    <w:rPr>
      <w:rFonts w:ascii="VNI-Times" w:eastAsia="SimSun" w:hAnsi="VNI-Times"/>
      <w:bCs/>
      <w:sz w:val="24"/>
      <w:szCs w:val="24"/>
    </w:rPr>
  </w:style>
  <w:style w:type="paragraph" w:customStyle="1" w:styleId="xl167">
    <w:name w:val="xl167"/>
    <w:basedOn w:val="Normal"/>
    <w:rsid w:val="00EF7016"/>
    <w:pPr>
      <w:pBdr>
        <w:top w:val="single" w:sz="4" w:space="0" w:color="auto"/>
        <w:left w:val="single" w:sz="4" w:space="10" w:color="auto"/>
        <w:right w:val="single" w:sz="4" w:space="0" w:color="auto"/>
      </w:pBdr>
      <w:spacing w:before="100" w:beforeAutospacing="1" w:after="100" w:afterAutospacing="1" w:line="240" w:lineRule="auto"/>
      <w:ind w:firstLineChars="100" w:firstLine="100"/>
    </w:pPr>
    <w:rPr>
      <w:rFonts w:ascii="VNI-Times" w:eastAsia="SimSun" w:hAnsi="VNI-Times"/>
      <w:b/>
      <w:sz w:val="24"/>
      <w:szCs w:val="24"/>
    </w:rPr>
  </w:style>
  <w:style w:type="paragraph" w:customStyle="1" w:styleId="xl168">
    <w:name w:val="xl168"/>
    <w:basedOn w:val="Normal"/>
    <w:rsid w:val="00EF7016"/>
    <w:pPr>
      <w:pBdr>
        <w:top w:val="single" w:sz="4" w:space="0" w:color="auto"/>
      </w:pBdr>
      <w:spacing w:before="100" w:beforeAutospacing="1" w:after="100" w:afterAutospacing="1" w:line="240" w:lineRule="auto"/>
    </w:pPr>
    <w:rPr>
      <w:rFonts w:ascii="VNI-Times" w:eastAsia="SimSun" w:hAnsi="VNI-Times"/>
      <w:b/>
      <w:sz w:val="24"/>
      <w:szCs w:val="24"/>
    </w:rPr>
  </w:style>
  <w:style w:type="paragraph" w:customStyle="1" w:styleId="xl169">
    <w:name w:val="xl169"/>
    <w:basedOn w:val="Normal"/>
    <w:rsid w:val="00EF7016"/>
    <w:pPr>
      <w:spacing w:before="100" w:beforeAutospacing="1" w:after="100" w:afterAutospacing="1" w:line="240" w:lineRule="auto"/>
    </w:pPr>
    <w:rPr>
      <w:rFonts w:ascii="VNI-Times" w:eastAsia="SimSun" w:hAnsi="VNI-Times"/>
      <w:bCs/>
      <w:sz w:val="24"/>
      <w:szCs w:val="24"/>
    </w:rPr>
  </w:style>
  <w:style w:type="paragraph" w:customStyle="1" w:styleId="xl170">
    <w:name w:val="xl170"/>
    <w:basedOn w:val="Normal"/>
    <w:rsid w:val="00EF7016"/>
    <w:pPr>
      <w:pBdr>
        <w:top w:val="single" w:sz="4" w:space="0" w:color="auto"/>
        <w:left w:val="single" w:sz="4" w:space="10" w:color="auto"/>
      </w:pBdr>
      <w:spacing w:before="100" w:beforeAutospacing="1" w:after="100" w:afterAutospacing="1" w:line="240" w:lineRule="auto"/>
      <w:ind w:firstLineChars="100" w:firstLine="100"/>
    </w:pPr>
    <w:rPr>
      <w:rFonts w:ascii="VNI-Times" w:eastAsia="SimSun" w:hAnsi="VNI-Times"/>
      <w:b/>
      <w:sz w:val="24"/>
      <w:szCs w:val="24"/>
    </w:rPr>
  </w:style>
  <w:style w:type="paragraph" w:customStyle="1" w:styleId="xl171">
    <w:name w:val="xl171"/>
    <w:basedOn w:val="Normal"/>
    <w:rsid w:val="00EF7016"/>
    <w:pPr>
      <w:pBdr>
        <w:top w:val="single" w:sz="4" w:space="0" w:color="auto"/>
        <w:left w:val="single" w:sz="4" w:space="0" w:color="auto"/>
      </w:pBdr>
      <w:spacing w:before="100" w:beforeAutospacing="1" w:after="100" w:afterAutospacing="1" w:line="240" w:lineRule="auto"/>
    </w:pPr>
    <w:rPr>
      <w:rFonts w:ascii="VNI-Times" w:eastAsia="SimSun" w:hAnsi="VNI-Times"/>
      <w:b/>
      <w:sz w:val="24"/>
      <w:szCs w:val="24"/>
    </w:rPr>
  </w:style>
  <w:style w:type="paragraph" w:customStyle="1" w:styleId="xl172">
    <w:name w:val="xl172"/>
    <w:basedOn w:val="Normal"/>
    <w:rsid w:val="00EF7016"/>
    <w:pPr>
      <w:pBdr>
        <w:left w:val="single" w:sz="4" w:space="10" w:color="auto"/>
      </w:pBdr>
      <w:spacing w:before="100" w:beforeAutospacing="1" w:after="100" w:afterAutospacing="1" w:line="240" w:lineRule="auto"/>
      <w:ind w:firstLineChars="100" w:firstLine="100"/>
    </w:pPr>
    <w:rPr>
      <w:rFonts w:ascii="VNI-Times" w:eastAsia="SimSun" w:hAnsi="VNI-Times"/>
      <w:bCs/>
      <w:sz w:val="24"/>
      <w:szCs w:val="24"/>
    </w:rPr>
  </w:style>
  <w:style w:type="paragraph" w:customStyle="1" w:styleId="xl173">
    <w:name w:val="xl173"/>
    <w:basedOn w:val="Normal"/>
    <w:rsid w:val="00EF7016"/>
    <w:pPr>
      <w:pBdr>
        <w:left w:val="single" w:sz="4" w:space="0" w:color="auto"/>
      </w:pBdr>
      <w:spacing w:before="100" w:beforeAutospacing="1" w:after="100" w:afterAutospacing="1" w:line="240" w:lineRule="auto"/>
    </w:pPr>
    <w:rPr>
      <w:rFonts w:ascii="VNI-Times" w:eastAsia="SimSun" w:hAnsi="VNI-Times"/>
      <w:bCs/>
      <w:sz w:val="24"/>
      <w:szCs w:val="24"/>
    </w:rPr>
  </w:style>
  <w:style w:type="paragraph" w:customStyle="1" w:styleId="xl174">
    <w:name w:val="xl174"/>
    <w:basedOn w:val="Normal"/>
    <w:rsid w:val="00EF7016"/>
    <w:pPr>
      <w:pBdr>
        <w:top w:val="single" w:sz="8" w:space="0" w:color="auto"/>
        <w:left w:val="single" w:sz="8" w:space="10" w:color="auto"/>
        <w:bottom w:val="single" w:sz="8" w:space="0" w:color="auto"/>
      </w:pBdr>
      <w:spacing w:before="100" w:beforeAutospacing="1" w:after="100" w:afterAutospacing="1" w:line="240" w:lineRule="auto"/>
      <w:ind w:firstLineChars="100" w:firstLine="100"/>
    </w:pPr>
    <w:rPr>
      <w:rFonts w:ascii="VNI-Times" w:eastAsia="SimSun" w:hAnsi="VNI-Times"/>
      <w:bCs/>
      <w:sz w:val="24"/>
      <w:szCs w:val="24"/>
    </w:rPr>
  </w:style>
  <w:style w:type="paragraph" w:customStyle="1" w:styleId="xl175">
    <w:name w:val="xl175"/>
    <w:basedOn w:val="Normal"/>
    <w:rsid w:val="00EF7016"/>
    <w:pPr>
      <w:pBdr>
        <w:bottom w:val="single" w:sz="4" w:space="0" w:color="auto"/>
        <w:right w:val="single" w:sz="4" w:space="0" w:color="auto"/>
      </w:pBdr>
      <w:spacing w:before="100" w:beforeAutospacing="1" w:after="100" w:afterAutospacing="1" w:line="240" w:lineRule="auto"/>
      <w:jc w:val="center"/>
    </w:pPr>
    <w:rPr>
      <w:rFonts w:ascii="VNI-Times" w:eastAsia="SimSun" w:hAnsi="VNI-Times"/>
      <w:bCs/>
      <w:sz w:val="24"/>
      <w:szCs w:val="24"/>
    </w:rPr>
  </w:style>
  <w:style w:type="paragraph" w:customStyle="1" w:styleId="xl176">
    <w:name w:val="xl176"/>
    <w:basedOn w:val="Normal"/>
    <w:rsid w:val="00EF7016"/>
    <w:pPr>
      <w:pBdr>
        <w:top w:val="single" w:sz="4" w:space="0" w:color="auto"/>
        <w:left w:val="single" w:sz="4" w:space="0" w:color="auto"/>
      </w:pBdr>
      <w:spacing w:before="100" w:beforeAutospacing="1" w:after="100" w:afterAutospacing="1" w:line="240" w:lineRule="auto"/>
      <w:jc w:val="center"/>
    </w:pPr>
    <w:rPr>
      <w:rFonts w:ascii="VNI-Times" w:eastAsia="SimSun" w:hAnsi="VNI-Times"/>
      <w:bCs/>
      <w:sz w:val="24"/>
      <w:szCs w:val="24"/>
    </w:rPr>
  </w:style>
  <w:style w:type="paragraph" w:customStyle="1" w:styleId="xl177">
    <w:name w:val="xl177"/>
    <w:basedOn w:val="Normal"/>
    <w:rsid w:val="00EF7016"/>
    <w:pPr>
      <w:pBdr>
        <w:top w:val="single" w:sz="4" w:space="0" w:color="auto"/>
        <w:right w:val="single" w:sz="4" w:space="0" w:color="auto"/>
      </w:pBdr>
      <w:spacing w:before="100" w:beforeAutospacing="1" w:after="100" w:afterAutospacing="1" w:line="240" w:lineRule="auto"/>
      <w:jc w:val="center"/>
    </w:pPr>
    <w:rPr>
      <w:rFonts w:ascii="VNI-Times" w:eastAsia="SimSun" w:hAnsi="VNI-Times"/>
      <w:bCs/>
      <w:sz w:val="24"/>
      <w:szCs w:val="24"/>
    </w:rPr>
  </w:style>
  <w:style w:type="paragraph" w:customStyle="1" w:styleId="xl178">
    <w:name w:val="xl178"/>
    <w:basedOn w:val="Normal"/>
    <w:rsid w:val="00EF7016"/>
    <w:pPr>
      <w:pBdr>
        <w:bottom w:val="single" w:sz="4" w:space="0" w:color="auto"/>
      </w:pBdr>
      <w:spacing w:before="100" w:beforeAutospacing="1" w:after="100" w:afterAutospacing="1" w:line="240" w:lineRule="auto"/>
      <w:jc w:val="center"/>
    </w:pPr>
    <w:rPr>
      <w:rFonts w:ascii="VNI-Times" w:eastAsia="SimSun" w:hAnsi="VNI-Times"/>
      <w:b/>
      <w:sz w:val="24"/>
      <w:szCs w:val="24"/>
    </w:rPr>
  </w:style>
  <w:style w:type="table" w:customStyle="1" w:styleId="TableGrid1">
    <w:name w:val="Table Grid1"/>
    <w:basedOn w:val="TableNormal"/>
    <w:next w:val="TableGrid"/>
    <w:rsid w:val="00EF7016"/>
    <w:pPr>
      <w:spacing w:after="0" w:line="240" w:lineRule="auto"/>
    </w:pPr>
    <w:rPr>
      <w:rFonts w:eastAsia="SimSu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VNI-Times12pt">
    <w:name w:val="Style VNI-Times 12 pt"/>
    <w:basedOn w:val="DefaultParagraphFont"/>
    <w:rsid w:val="00EF7016"/>
    <w:rPr>
      <w:rFonts w:ascii="Times New Roman" w:hAnsi="Times New Roman"/>
      <w:spacing w:val="8"/>
      <w:position w:val="7"/>
      <w:sz w:val="24"/>
    </w:rPr>
  </w:style>
  <w:style w:type="paragraph" w:customStyle="1" w:styleId="font1">
    <w:name w:val="font1"/>
    <w:basedOn w:val="Normal"/>
    <w:rsid w:val="00EF7016"/>
    <w:pPr>
      <w:spacing w:before="100" w:beforeAutospacing="1" w:after="100" w:afterAutospacing="1" w:line="240" w:lineRule="auto"/>
    </w:pPr>
    <w:rPr>
      <w:rFonts w:ascii="VNI-Times" w:eastAsia="SimSun" w:hAnsi="VNI-Times"/>
      <w:bCs/>
      <w:sz w:val="20"/>
      <w:szCs w:val="26"/>
    </w:rPr>
  </w:style>
  <w:style w:type="paragraph" w:customStyle="1" w:styleId="font10">
    <w:name w:val="font10"/>
    <w:basedOn w:val="Normal"/>
    <w:rsid w:val="00EF7016"/>
    <w:pPr>
      <w:spacing w:before="100" w:beforeAutospacing="1" w:after="100" w:afterAutospacing="1" w:line="240" w:lineRule="auto"/>
    </w:pPr>
    <w:rPr>
      <w:rFonts w:ascii="VNI-Times" w:eastAsia="SimSun" w:hAnsi="VNI-Times"/>
      <w:b/>
      <w:sz w:val="16"/>
      <w:szCs w:val="16"/>
    </w:rPr>
  </w:style>
  <w:style w:type="paragraph" w:customStyle="1" w:styleId="font11">
    <w:name w:val="font11"/>
    <w:basedOn w:val="Normal"/>
    <w:rsid w:val="00EF7016"/>
    <w:pPr>
      <w:spacing w:before="100" w:beforeAutospacing="1" w:after="100" w:afterAutospacing="1" w:line="240" w:lineRule="auto"/>
    </w:pPr>
    <w:rPr>
      <w:rFonts w:ascii="VNI-Times" w:eastAsia="SimSun" w:hAnsi="VNI-Times"/>
      <w:b/>
      <w:sz w:val="16"/>
      <w:szCs w:val="16"/>
    </w:rPr>
  </w:style>
  <w:style w:type="paragraph" w:customStyle="1" w:styleId="Bullet25">
    <w:name w:val="Bullet2.5"/>
    <w:rsid w:val="00EF7016"/>
    <w:pPr>
      <w:tabs>
        <w:tab w:val="num" w:pos="1701"/>
        <w:tab w:val="left" w:pos="3969"/>
        <w:tab w:val="left" w:pos="5103"/>
        <w:tab w:val="left" w:pos="5670"/>
        <w:tab w:val="left" w:pos="6237"/>
        <w:tab w:val="left" w:pos="6804"/>
        <w:tab w:val="left" w:pos="7371"/>
        <w:tab w:val="left" w:pos="8505"/>
      </w:tabs>
      <w:spacing w:after="120" w:line="240" w:lineRule="auto"/>
      <w:ind w:left="1701" w:hanging="283"/>
    </w:pPr>
    <w:rPr>
      <w:rFonts w:ascii="VNI-Times" w:eastAsia="SimSun" w:hAnsi="VNI-Times"/>
      <w:noProof/>
      <w:sz w:val="24"/>
      <w:szCs w:val="20"/>
    </w:rPr>
  </w:style>
  <w:style w:type="paragraph" w:customStyle="1" w:styleId="st2">
    <w:name w:val="st2"/>
    <w:basedOn w:val="Normal"/>
    <w:rsid w:val="00EF7016"/>
    <w:pPr>
      <w:tabs>
        <w:tab w:val="left" w:pos="284"/>
      </w:tabs>
      <w:spacing w:before="160" w:after="0" w:line="240" w:lineRule="auto"/>
      <w:ind w:left="680"/>
      <w:jc w:val="both"/>
    </w:pPr>
    <w:rPr>
      <w:rFonts w:ascii="VNI-Centur" w:eastAsia="SimSun" w:hAnsi="VNI-Centur"/>
      <w:bCs/>
      <w:sz w:val="24"/>
      <w:szCs w:val="26"/>
    </w:rPr>
  </w:style>
  <w:style w:type="paragraph" w:customStyle="1" w:styleId="td1">
    <w:name w:val="td1"/>
    <w:basedOn w:val="Normal"/>
    <w:rsid w:val="00EF7016"/>
    <w:pPr>
      <w:tabs>
        <w:tab w:val="left" w:pos="680"/>
      </w:tabs>
      <w:spacing w:before="240" w:after="0" w:line="240" w:lineRule="auto"/>
      <w:ind w:left="680" w:hanging="680"/>
      <w:jc w:val="both"/>
    </w:pPr>
    <w:rPr>
      <w:rFonts w:ascii="VNI-Centur" w:eastAsia="SimSun" w:hAnsi="VNI-Centur"/>
      <w:b/>
      <w:bCs/>
      <w:sz w:val="24"/>
      <w:szCs w:val="26"/>
    </w:rPr>
  </w:style>
  <w:style w:type="paragraph" w:customStyle="1" w:styleId="VietNam">
    <w:name w:val="Viet Nam"/>
    <w:basedOn w:val="Normal"/>
    <w:rsid w:val="00EF7016"/>
    <w:pPr>
      <w:autoSpaceDE w:val="0"/>
      <w:autoSpaceDN w:val="0"/>
      <w:spacing w:after="0" w:line="240" w:lineRule="auto"/>
    </w:pPr>
    <w:rPr>
      <w:rFonts w:ascii="VNI-Times" w:eastAsia="SimSun" w:hAnsi="VNI-Times"/>
      <w:bCs/>
      <w:sz w:val="22"/>
      <w:szCs w:val="26"/>
    </w:rPr>
  </w:style>
  <w:style w:type="paragraph" w:customStyle="1" w:styleId="T3">
    <w:name w:val="T3"/>
    <w:basedOn w:val="Normal"/>
    <w:autoRedefine/>
    <w:rsid w:val="00EF7016"/>
    <w:pPr>
      <w:widowControl w:val="0"/>
      <w:spacing w:after="180" w:line="288" w:lineRule="auto"/>
      <w:ind w:left="857" w:hanging="284"/>
      <w:jc w:val="both"/>
    </w:pPr>
    <w:rPr>
      <w:rFonts w:eastAsia="SimSun"/>
      <w:bCs/>
      <w:snapToGrid w:val="0"/>
      <w:kern w:val="16"/>
      <w:sz w:val="26"/>
      <w:szCs w:val="26"/>
    </w:rPr>
  </w:style>
  <w:style w:type="paragraph" w:customStyle="1" w:styleId="T2">
    <w:name w:val="T2"/>
    <w:basedOn w:val="Normal"/>
    <w:autoRedefine/>
    <w:rsid w:val="00EF7016"/>
    <w:pPr>
      <w:widowControl w:val="0"/>
      <w:spacing w:after="180" w:line="288" w:lineRule="auto"/>
      <w:ind w:firstLine="570"/>
      <w:jc w:val="both"/>
    </w:pPr>
    <w:rPr>
      <w:rFonts w:eastAsia="SimSun"/>
      <w:bCs/>
      <w:kern w:val="16"/>
      <w:sz w:val="26"/>
      <w:szCs w:val="26"/>
    </w:rPr>
  </w:style>
  <w:style w:type="paragraph" w:customStyle="1" w:styleId="StyleJustifiedFirstline1cmAfter9ptLinespacingMu">
    <w:name w:val="Style Justified First line:  1 cm After:  9 pt Line spacing:  Mu"/>
    <w:basedOn w:val="Normal"/>
    <w:autoRedefine/>
    <w:rsid w:val="00EF7016"/>
    <w:pPr>
      <w:spacing w:after="180" w:line="288" w:lineRule="auto"/>
      <w:ind w:firstLine="567"/>
      <w:jc w:val="both"/>
    </w:pPr>
    <w:rPr>
      <w:rFonts w:eastAsia="SimSun"/>
      <w:bCs/>
      <w:kern w:val="16"/>
      <w:sz w:val="26"/>
      <w:szCs w:val="26"/>
    </w:rPr>
  </w:style>
  <w:style w:type="paragraph" w:customStyle="1" w:styleId="StyleBodyTextIndent3AutoFirstline0cmBefore3pt">
    <w:name w:val="Style Body Text Indent 3 + Auto First line:  0 cm Before:  3 pt"/>
    <w:basedOn w:val="BodyTextIndent3"/>
    <w:rsid w:val="00EF7016"/>
    <w:pPr>
      <w:spacing w:before="60" w:after="120"/>
      <w:ind w:left="851" w:firstLine="0"/>
    </w:pPr>
    <w:rPr>
      <w:b w:val="0"/>
      <w:kern w:val="16"/>
      <w:sz w:val="26"/>
      <w:lang w:val="en-US" w:eastAsia="en-US"/>
    </w:rPr>
  </w:style>
  <w:style w:type="paragraph" w:customStyle="1" w:styleId="123">
    <w:name w:val="123"/>
    <w:basedOn w:val="Normal"/>
    <w:rsid w:val="00EF7016"/>
    <w:pPr>
      <w:spacing w:after="0" w:line="288" w:lineRule="auto"/>
      <w:ind w:firstLine="1134"/>
      <w:jc w:val="both"/>
    </w:pPr>
    <w:rPr>
      <w:rFonts w:eastAsia="Times New Roman"/>
      <w:b/>
      <w:bCs/>
      <w:color w:val="000000"/>
      <w:kern w:val="16"/>
      <w:sz w:val="26"/>
      <w:szCs w:val="26"/>
    </w:rPr>
  </w:style>
  <w:style w:type="paragraph" w:customStyle="1" w:styleId="rs">
    <w:name w:val="rs"/>
    <w:basedOn w:val="Normal"/>
    <w:rsid w:val="00EF7016"/>
    <w:pPr>
      <w:spacing w:after="0" w:line="240" w:lineRule="auto"/>
    </w:pPr>
    <w:rPr>
      <w:rFonts w:ascii="VNI-Ariston" w:eastAsia="Times New Roman" w:hAnsi="VNI-Ariston"/>
      <w:i/>
      <w:sz w:val="32"/>
      <w:szCs w:val="20"/>
    </w:rPr>
  </w:style>
  <w:style w:type="paragraph" w:customStyle="1" w:styleId="T1">
    <w:name w:val="T1"/>
    <w:basedOn w:val="Normal"/>
    <w:autoRedefine/>
    <w:rsid w:val="00EF7016"/>
    <w:pPr>
      <w:spacing w:after="0" w:line="240" w:lineRule="auto"/>
      <w:jc w:val="both"/>
    </w:pPr>
    <w:rPr>
      <w:rFonts w:eastAsia="Times New Roman"/>
      <w:b/>
      <w:bCs/>
      <w:color w:val="000000"/>
      <w:kern w:val="16"/>
      <w:sz w:val="26"/>
      <w:szCs w:val="24"/>
    </w:rPr>
  </w:style>
  <w:style w:type="paragraph" w:customStyle="1" w:styleId="StyleTimesNewRoman12ptAutoJustifiedLeft1cmBefore">
    <w:name w:val="Style Times New Roman 12 pt Auto Justified Left:  1 cm Before:"/>
    <w:basedOn w:val="Normal"/>
    <w:rsid w:val="00EF7016"/>
    <w:pPr>
      <w:spacing w:before="60" w:after="60" w:line="240" w:lineRule="auto"/>
      <w:ind w:left="567"/>
      <w:jc w:val="both"/>
    </w:pPr>
    <w:rPr>
      <w:rFonts w:eastAsia="Times New Roman"/>
      <w:kern w:val="16"/>
      <w:sz w:val="26"/>
      <w:szCs w:val="20"/>
    </w:rPr>
  </w:style>
  <w:style w:type="paragraph" w:customStyle="1" w:styleId="StyleBodyTextTimesNewRoman13ptBold">
    <w:name w:val="Style Body Text + Times New Roman 13 pt Bold"/>
    <w:basedOn w:val="BodyText"/>
    <w:rsid w:val="00EF7016"/>
    <w:pPr>
      <w:widowControl/>
      <w:autoSpaceDE/>
      <w:autoSpaceDN/>
      <w:spacing w:before="120" w:after="120"/>
      <w:ind w:left="0"/>
    </w:pPr>
    <w:rPr>
      <w:rFonts w:eastAsia="SimSun"/>
      <w:b/>
      <w:bCs/>
      <w:sz w:val="26"/>
      <w:szCs w:val="20"/>
      <w:lang w:val="en-US" w:eastAsia="en-US"/>
    </w:rPr>
  </w:style>
  <w:style w:type="paragraph" w:customStyle="1" w:styleId="StyleHeading1CenteredFirstline0mm">
    <w:name w:val="Style Heading 1 + Centered First line:  0 mm"/>
    <w:basedOn w:val="Heading12"/>
    <w:rsid w:val="00EF7016"/>
    <w:pPr>
      <w:keepNext/>
      <w:tabs>
        <w:tab w:val="num" w:pos="1134"/>
      </w:tabs>
      <w:suppressAutoHyphens w:val="0"/>
      <w:spacing w:before="240" w:line="360" w:lineRule="auto"/>
      <w:ind w:left="1134" w:hanging="283"/>
    </w:pPr>
    <w:rPr>
      <w:rFonts w:ascii="Times New Roman" w:hAnsi="Times New Roman"/>
      <w:bCs/>
      <w:smallCaps w:val="0"/>
      <w:kern w:val="28"/>
      <w:sz w:val="26"/>
      <w:lang w:val="en-US" w:eastAsia="en-US"/>
    </w:rPr>
  </w:style>
  <w:style w:type="character" w:customStyle="1" w:styleId="BodyTextCharCharCharCharCharCharCharCharCharCharCharCharCharCharCharCharCharChar">
    <w:name w:val="Body Text Char Char Char Char Char Char Char Char Char Char Char Char Char Char Char Char Char Char"/>
    <w:aliases w:val="Body Text Char Char Char Char Char Char Char Char Char Char Char Char Char Char Char Char Char Char Char Char Char Char Char Char Char Char Char "/>
    <w:basedOn w:val="DefaultParagraphFont"/>
    <w:rsid w:val="00EF7016"/>
    <w:rPr>
      <w:sz w:val="24"/>
      <w:szCs w:val="24"/>
      <w:lang w:val="en-US" w:eastAsia="en-US" w:bidi="ar-SA"/>
    </w:rPr>
  </w:style>
  <w:style w:type="character" w:customStyle="1" w:styleId="CharCharCharCharChar">
    <w:name w:val="Char Char Char Char Char"/>
    <w:aliases w:val=" Char Char Char Char1, Char Char Char Char2, Char Char Char Char Char1, Char Char1,Body Text Char Char Char Char Char Char Char,Header Char1, Char Char Char,S-title Char1,Header Char Char"/>
    <w:basedOn w:val="DefaultParagraphFont"/>
    <w:uiPriority w:val="99"/>
    <w:rsid w:val="00EF7016"/>
    <w:rPr>
      <w:rFonts w:eastAsia="SimSun"/>
      <w:bCs/>
      <w:kern w:val="16"/>
      <w:sz w:val="26"/>
      <w:szCs w:val="26"/>
      <w:lang w:val="en-US" w:eastAsia="en-US" w:bidi="ar-SA"/>
    </w:rPr>
  </w:style>
  <w:style w:type="paragraph" w:customStyle="1" w:styleId="StyleHeading2LatinTimesNewRoman13ptNotItalic">
    <w:name w:val="Style Heading 2 + (Latin) Times New Roman 13 pt Not Italic"/>
    <w:basedOn w:val="Heading2"/>
    <w:rsid w:val="00EF7016"/>
    <w:pPr>
      <w:keepNext/>
      <w:numPr>
        <w:ilvl w:val="1"/>
      </w:numPr>
      <w:pBdr>
        <w:bottom w:val="none" w:sz="0" w:space="0" w:color="auto"/>
      </w:pBdr>
      <w:tabs>
        <w:tab w:val="num" w:pos="851"/>
      </w:tabs>
      <w:suppressAutoHyphens w:val="0"/>
      <w:spacing w:before="240" w:after="60"/>
      <w:ind w:left="851" w:hanging="851"/>
      <w:jc w:val="left"/>
    </w:pPr>
    <w:rPr>
      <w:rFonts w:ascii="Times New Roman" w:eastAsia="SimSun" w:hAnsi="Times New Roman"/>
      <w:bCs/>
      <w:kern w:val="16"/>
      <w:sz w:val="26"/>
      <w:szCs w:val="26"/>
      <w:lang w:val="en-US" w:eastAsia="en-US"/>
    </w:rPr>
  </w:style>
  <w:style w:type="paragraph" w:customStyle="1" w:styleId="StyleHeading313pt">
    <w:name w:val="Style Heading 3 + 13 pt"/>
    <w:basedOn w:val="Heading3"/>
    <w:rsid w:val="00EF7016"/>
    <w:pPr>
      <w:keepNext/>
      <w:numPr>
        <w:ilvl w:val="2"/>
      </w:numPr>
      <w:tabs>
        <w:tab w:val="num" w:pos="851"/>
      </w:tabs>
      <w:suppressAutoHyphens w:val="0"/>
      <w:spacing w:before="120" w:after="120"/>
      <w:ind w:left="851" w:hanging="851"/>
      <w:jc w:val="left"/>
    </w:pPr>
    <w:rPr>
      <w:rFonts w:eastAsia="SimSun" w:cstheme="majorBidi"/>
      <w:bCs/>
      <w:kern w:val="16"/>
      <w:sz w:val="26"/>
      <w:szCs w:val="26"/>
      <w:lang w:val="en-US" w:eastAsia="en-US"/>
    </w:rPr>
  </w:style>
  <w:style w:type="paragraph" w:customStyle="1" w:styleId="StyleHeading2LatinArialChar">
    <w:name w:val="Style Heading 2 + (Latin) Arial Char"/>
    <w:basedOn w:val="Heading2"/>
    <w:link w:val="StyleHeading2LatinArialCharChar"/>
    <w:rsid w:val="00EF7016"/>
    <w:pPr>
      <w:keepNext/>
      <w:pBdr>
        <w:bottom w:val="none" w:sz="0" w:space="0" w:color="auto"/>
      </w:pBdr>
      <w:tabs>
        <w:tab w:val="num" w:pos="1440"/>
      </w:tabs>
      <w:suppressAutoHyphens w:val="0"/>
      <w:spacing w:before="120" w:line="360" w:lineRule="auto"/>
      <w:ind w:left="1440" w:hanging="360"/>
      <w:jc w:val="left"/>
    </w:pPr>
    <w:rPr>
      <w:rFonts w:ascii="VnErie" w:eastAsia="SimSun" w:hAnsi="VnErie"/>
      <w:bCs/>
      <w:i/>
      <w:iCs/>
      <w:kern w:val="16"/>
      <w:sz w:val="24"/>
      <w:szCs w:val="26"/>
      <w:lang w:val="en-US" w:eastAsia="en-US"/>
    </w:rPr>
  </w:style>
  <w:style w:type="character" w:customStyle="1" w:styleId="StyleHeading2LatinArialCharChar">
    <w:name w:val="Style Heading 2 + (Latin) Arial Char Char"/>
    <w:basedOn w:val="DefaultParagraphFont"/>
    <w:link w:val="StyleHeading2LatinArialChar"/>
    <w:rsid w:val="00EF7016"/>
    <w:rPr>
      <w:rFonts w:ascii="VnErie" w:eastAsia="SimSun" w:hAnsi="VnErie"/>
      <w:b/>
      <w:bCs/>
      <w:i/>
      <w:iCs/>
      <w:kern w:val="16"/>
      <w:sz w:val="24"/>
      <w:szCs w:val="26"/>
    </w:rPr>
  </w:style>
  <w:style w:type="paragraph" w:customStyle="1" w:styleId="StyleHeading2LatinArial1Char">
    <w:name w:val="Style Heading 2 + (Latin) Arial1 Char"/>
    <w:basedOn w:val="Heading2"/>
    <w:link w:val="StyleHeading2LatinArial1CharChar"/>
    <w:rsid w:val="00EF7016"/>
    <w:pPr>
      <w:keepNext/>
      <w:pBdr>
        <w:bottom w:val="none" w:sz="0" w:space="0" w:color="auto"/>
      </w:pBdr>
      <w:tabs>
        <w:tab w:val="num" w:pos="1440"/>
      </w:tabs>
      <w:suppressAutoHyphens w:val="0"/>
      <w:spacing w:before="120" w:line="360" w:lineRule="auto"/>
      <w:ind w:left="1440" w:hanging="360"/>
      <w:jc w:val="left"/>
    </w:pPr>
    <w:rPr>
      <w:rFonts w:ascii="VnErie" w:eastAsia="SimSun" w:hAnsi="VnErie"/>
      <w:bCs/>
      <w:i/>
      <w:iCs/>
      <w:kern w:val="16"/>
      <w:sz w:val="26"/>
      <w:szCs w:val="26"/>
      <w:lang w:val="en-US" w:eastAsia="en-US"/>
    </w:rPr>
  </w:style>
  <w:style w:type="character" w:customStyle="1" w:styleId="StyleHeading2LatinArial1CharChar">
    <w:name w:val="Style Heading 2 + (Latin) Arial1 Char Char"/>
    <w:basedOn w:val="DefaultParagraphFont"/>
    <w:link w:val="StyleHeading2LatinArial1Char"/>
    <w:rsid w:val="00EF7016"/>
    <w:rPr>
      <w:rFonts w:ascii="VnErie" w:eastAsia="SimSun" w:hAnsi="VnErie"/>
      <w:b/>
      <w:bCs/>
      <w:i/>
      <w:iCs/>
      <w:kern w:val="16"/>
      <w:sz w:val="26"/>
      <w:szCs w:val="26"/>
    </w:rPr>
  </w:style>
  <w:style w:type="character" w:customStyle="1" w:styleId="BodyTextCharCharCharCharCharCharCharCharCharCharCharCharCharCharCharChar">
    <w:name w:val="Body Text Char Char Char Char Char Char Char Char Char Char Char Char Char Char Char Char"/>
    <w:aliases w:val="Body Text Char Char Char Char Char Char Char Char Char Char Char Char Char Char Char Char Char Char Char Char Char"/>
    <w:basedOn w:val="DefaultParagraphFont"/>
    <w:rsid w:val="00EF7016"/>
    <w:rPr>
      <w:sz w:val="26"/>
      <w:szCs w:val="26"/>
      <w:lang w:val="en-US" w:eastAsia="en-US" w:bidi="ar-SA"/>
    </w:rPr>
  </w:style>
  <w:style w:type="paragraph" w:customStyle="1" w:styleId="StyleHeading413ptBefore0ptAfter6pt">
    <w:name w:val="Style Heading 4 + 13 pt Before:  0 pt After:  6 pt"/>
    <w:basedOn w:val="Heading40"/>
    <w:rsid w:val="00EF7016"/>
    <w:pPr>
      <w:numPr>
        <w:numId w:val="28"/>
      </w:numPr>
      <w:spacing w:after="120"/>
      <w:ind w:right="0"/>
      <w:jc w:val="left"/>
    </w:pPr>
    <w:rPr>
      <w:i/>
      <w:iCs/>
      <w:kern w:val="16"/>
      <w:sz w:val="26"/>
      <w:lang w:val="en-US" w:eastAsia="en-US"/>
    </w:rPr>
  </w:style>
  <w:style w:type="character" w:customStyle="1" w:styleId="BodyTextCharCharCharCharCharCharCharCharCharCharCharCharCharCharCharCharCharCharChar1">
    <w:name w:val="Body Text Char Char Char Char Char Char Char Char Char Char Char Char Char Char Char Char Char Char Char1"/>
    <w:aliases w:val="Body Text Char Char Char Char Char Char Char Char Char Char Char Char Char Char Char Char Char Char Char Char Char Char Char Char Char Char Char"/>
    <w:basedOn w:val="DefaultParagraphFont"/>
    <w:rsid w:val="00EF7016"/>
    <w:rPr>
      <w:rFonts w:ascii="VNI-Helve" w:hAnsi="VNI-Helve"/>
      <w:color w:val="0000FF"/>
      <w:kern w:val="16"/>
      <w:lang w:val="en-US" w:eastAsia="en-US" w:bidi="ar-SA"/>
    </w:rPr>
  </w:style>
  <w:style w:type="paragraph" w:customStyle="1" w:styleId="StyleNOIDUNGTRINHBAY">
    <w:name w:val="Style NOI DUNG TRINH BAY"/>
    <w:basedOn w:val="Normal"/>
    <w:rsid w:val="00EF7016"/>
    <w:pPr>
      <w:widowControl w:val="0"/>
      <w:spacing w:before="120" w:after="120" w:line="240" w:lineRule="auto"/>
      <w:ind w:left="851"/>
      <w:jc w:val="both"/>
    </w:pPr>
    <w:rPr>
      <w:rFonts w:eastAsia="Times New Roman"/>
      <w:sz w:val="26"/>
      <w:szCs w:val="26"/>
    </w:rPr>
  </w:style>
  <w:style w:type="paragraph" w:customStyle="1" w:styleId="VN">
    <w:name w:val="VN"/>
    <w:basedOn w:val="Normal"/>
    <w:rsid w:val="00EF7016"/>
    <w:pPr>
      <w:spacing w:after="0" w:line="240" w:lineRule="auto"/>
    </w:pPr>
    <w:rPr>
      <w:rFonts w:ascii="VNI-Times" w:eastAsia="Times New Roman" w:hAnsi="VNI-Times"/>
      <w:sz w:val="24"/>
      <w:szCs w:val="20"/>
    </w:rPr>
  </w:style>
  <w:style w:type="paragraph" w:customStyle="1" w:styleId="StyleHeading4Italic">
    <w:name w:val="Style Heading 4 + Italic"/>
    <w:basedOn w:val="Heading40"/>
    <w:rsid w:val="00EF7016"/>
    <w:pPr>
      <w:spacing w:before="120" w:after="120"/>
      <w:ind w:left="0" w:right="0" w:firstLine="0"/>
      <w:jc w:val="left"/>
    </w:pPr>
    <w:rPr>
      <w:rFonts w:eastAsia="SimSun"/>
      <w:b w:val="0"/>
      <w:iCs/>
      <w:kern w:val="16"/>
      <w:sz w:val="26"/>
      <w:szCs w:val="26"/>
      <w:lang w:val="en-US" w:eastAsia="en-US"/>
    </w:rPr>
  </w:style>
  <w:style w:type="paragraph" w:customStyle="1" w:styleId="StyleBodyTextJustifiedAfter6pt">
    <w:name w:val="Style Body Text + Justified After:  6 pt"/>
    <w:basedOn w:val="BodyText"/>
    <w:rsid w:val="00EF7016"/>
    <w:pPr>
      <w:widowControl/>
      <w:autoSpaceDE/>
      <w:autoSpaceDN/>
      <w:spacing w:after="120"/>
      <w:ind w:left="0"/>
    </w:pPr>
    <w:rPr>
      <w:sz w:val="24"/>
      <w:szCs w:val="20"/>
      <w:lang w:val="en-US" w:eastAsia="en-US"/>
    </w:rPr>
  </w:style>
  <w:style w:type="character" w:customStyle="1" w:styleId="BodyTextCharCharCharCharCharCharCharCharCharCharCharCharCharCharCharCharCharCharCharCharCharCharCharCharCharChar">
    <w:name w:val="Body Text Char Char Char Char Char Char Char Char Char Char Char Char Char Char Char Char Char Char Char Char Char Char Char Char Char Char"/>
    <w:basedOn w:val="DefaultParagraphFont"/>
    <w:rsid w:val="00EF7016"/>
    <w:rPr>
      <w:rFonts w:ascii="VNI-Times" w:hAnsi="VNI-Times"/>
      <w:kern w:val="28"/>
      <w:sz w:val="24"/>
      <w:szCs w:val="24"/>
      <w:lang w:val="en-US" w:eastAsia="en-US" w:bidi="ar-SA"/>
    </w:rPr>
  </w:style>
  <w:style w:type="paragraph" w:customStyle="1" w:styleId="xl103">
    <w:name w:val="xl103"/>
    <w:basedOn w:val="Normal"/>
    <w:rsid w:val="00EF7016"/>
    <w:pPr>
      <w:spacing w:before="100" w:beforeAutospacing="1" w:after="100" w:afterAutospacing="1" w:line="240" w:lineRule="auto"/>
    </w:pPr>
    <w:rPr>
      <w:rFonts w:ascii="Arial" w:eastAsia="Times New Roman" w:hAnsi="Arial" w:cs="Arial"/>
      <w:color w:val="FF0000"/>
      <w:sz w:val="24"/>
      <w:szCs w:val="24"/>
    </w:rPr>
  </w:style>
  <w:style w:type="paragraph" w:customStyle="1" w:styleId="StyleHeading3AutoBefore6ptAfter6pt">
    <w:name w:val="Style Heading 3 + Auto Before:  6 pt After:  6 pt"/>
    <w:basedOn w:val="Heading3"/>
    <w:rsid w:val="00EF7016"/>
    <w:pPr>
      <w:keepNext/>
      <w:numPr>
        <w:ilvl w:val="2"/>
      </w:numPr>
      <w:tabs>
        <w:tab w:val="num" w:pos="851"/>
      </w:tabs>
      <w:suppressAutoHyphens w:val="0"/>
      <w:spacing w:before="120" w:after="120"/>
      <w:ind w:left="851" w:hanging="851"/>
      <w:jc w:val="left"/>
    </w:pPr>
    <w:rPr>
      <w:rFonts w:eastAsiaTheme="majorEastAsia" w:cstheme="majorBidi"/>
      <w:bCs/>
      <w:kern w:val="16"/>
      <w:sz w:val="26"/>
      <w:lang w:val="en-US" w:eastAsia="en-US"/>
    </w:rPr>
  </w:style>
  <w:style w:type="paragraph" w:customStyle="1" w:styleId="3Char">
    <w:name w:val="3 Char"/>
    <w:basedOn w:val="Normal"/>
    <w:semiHidden/>
    <w:rsid w:val="00EF7016"/>
    <w:pPr>
      <w:autoSpaceDE w:val="0"/>
      <w:autoSpaceDN w:val="0"/>
      <w:adjustRightInd w:val="0"/>
      <w:spacing w:before="120" w:after="160" w:line="240" w:lineRule="exact"/>
    </w:pPr>
    <w:rPr>
      <w:rFonts w:ascii="Verdana" w:eastAsia="Times New Roman" w:hAnsi="Verdana"/>
      <w:sz w:val="20"/>
      <w:szCs w:val="20"/>
    </w:rPr>
  </w:style>
  <w:style w:type="paragraph" w:customStyle="1" w:styleId="noidung">
    <w:name w:val="noi dung"/>
    <w:rsid w:val="00EF7016"/>
    <w:pPr>
      <w:widowControl w:val="0"/>
      <w:spacing w:before="60" w:after="60" w:line="288" w:lineRule="auto"/>
      <w:ind w:firstLine="425"/>
    </w:pPr>
    <w:rPr>
      <w:rFonts w:eastAsia="SimSun"/>
      <w:bCs/>
      <w:kern w:val="16"/>
      <w:sz w:val="26"/>
      <w:szCs w:val="26"/>
      <w:lang w:val="fr-FR"/>
    </w:rPr>
  </w:style>
  <w:style w:type="paragraph" w:customStyle="1" w:styleId="TextinTable">
    <w:name w:val="Text in Table"/>
    <w:basedOn w:val="Normal"/>
    <w:rsid w:val="00EF7016"/>
    <w:pPr>
      <w:spacing w:before="60" w:after="60" w:line="240" w:lineRule="auto"/>
      <w:jc w:val="center"/>
    </w:pPr>
    <w:rPr>
      <w:rFonts w:ascii="Arial" w:eastAsia="Times New Roman" w:hAnsi="Arial"/>
      <w:sz w:val="20"/>
    </w:rPr>
  </w:style>
  <w:style w:type="numbering" w:customStyle="1" w:styleId="NoList2">
    <w:name w:val="No List2"/>
    <w:next w:val="NoList"/>
    <w:uiPriority w:val="99"/>
    <w:semiHidden/>
    <w:rsid w:val="00EF7016"/>
  </w:style>
  <w:style w:type="paragraph" w:customStyle="1" w:styleId="m4">
    <w:name w:val="m4"/>
    <w:basedOn w:val="Normal"/>
    <w:rsid w:val="00EF7016"/>
    <w:pPr>
      <w:spacing w:before="60" w:after="0" w:line="312" w:lineRule="auto"/>
      <w:ind w:firstLine="567"/>
      <w:jc w:val="both"/>
    </w:pPr>
    <w:rPr>
      <w:rFonts w:ascii=".VnTime" w:eastAsia="Times New Roman" w:hAnsi=".VnTime"/>
      <w:i/>
      <w:snapToGrid w:val="0"/>
      <w:color w:val="00FFFF"/>
      <w:sz w:val="26"/>
      <w:szCs w:val="20"/>
      <w:u w:val="single"/>
    </w:rPr>
  </w:style>
  <w:style w:type="paragraph" w:customStyle="1" w:styleId="bang0">
    <w:name w:val="bang"/>
    <w:basedOn w:val="Normal"/>
    <w:rsid w:val="00EF7016"/>
    <w:pPr>
      <w:spacing w:after="0" w:line="340" w:lineRule="exact"/>
      <w:jc w:val="center"/>
    </w:pPr>
    <w:rPr>
      <w:rFonts w:ascii=".VnTime" w:eastAsia="Times New Roman" w:hAnsi=".VnTime"/>
      <w:snapToGrid w:val="0"/>
      <w:sz w:val="24"/>
      <w:szCs w:val="20"/>
    </w:rPr>
  </w:style>
  <w:style w:type="table" w:customStyle="1" w:styleId="TableGrid2">
    <w:name w:val="Table Grid2"/>
    <w:basedOn w:val="TableNormal"/>
    <w:next w:val="TableGrid"/>
    <w:rsid w:val="00EF7016"/>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ngTen">
    <w:name w:val="BangTen"/>
    <w:basedOn w:val="Normal"/>
    <w:rsid w:val="00EF7016"/>
    <w:pPr>
      <w:keepNext/>
      <w:spacing w:before="160" w:after="160" w:line="336" w:lineRule="auto"/>
      <w:jc w:val="center"/>
    </w:pPr>
    <w:rPr>
      <w:rFonts w:ascii=".VnCentury Schoolbook" w:eastAsia="Times New Roman" w:hAnsi=".VnCentury Schoolbook"/>
      <w:b/>
      <w:i/>
      <w:color w:val="0000FF"/>
      <w:sz w:val="22"/>
      <w:szCs w:val="20"/>
    </w:rPr>
  </w:style>
  <w:style w:type="paragraph" w:customStyle="1" w:styleId="StyleJustifiedFirstline127cmLinespacing15lines">
    <w:name w:val="Style Justified First line:  1.27 cm Line spacing:  1.5 lines"/>
    <w:basedOn w:val="Normal"/>
    <w:autoRedefine/>
    <w:rsid w:val="00EF7016"/>
    <w:pPr>
      <w:spacing w:after="0" w:line="360" w:lineRule="auto"/>
      <w:ind w:firstLine="720"/>
      <w:jc w:val="both"/>
    </w:pPr>
    <w:rPr>
      <w:rFonts w:eastAsia="Times New Roman"/>
      <w:bCs/>
      <w:iCs/>
      <w:spacing w:val="-6"/>
      <w:szCs w:val="28"/>
      <w:lang w:val="nl-NL"/>
    </w:rPr>
  </w:style>
  <w:style w:type="paragraph" w:customStyle="1" w:styleId="1a">
    <w:name w:val="1.a"/>
    <w:basedOn w:val="Normal"/>
    <w:rsid w:val="00EF7016"/>
    <w:pPr>
      <w:spacing w:after="0" w:line="240" w:lineRule="auto"/>
      <w:jc w:val="center"/>
    </w:pPr>
    <w:rPr>
      <w:rFonts w:eastAsia="Times New Roman"/>
      <w:b/>
      <w:szCs w:val="28"/>
    </w:rPr>
  </w:style>
  <w:style w:type="paragraph" w:customStyle="1" w:styleId="than">
    <w:name w:val="than"/>
    <w:basedOn w:val="Normal"/>
    <w:rsid w:val="00EF7016"/>
    <w:pPr>
      <w:widowControl w:val="0"/>
      <w:spacing w:after="120" w:line="240" w:lineRule="auto"/>
      <w:ind w:firstLine="709"/>
      <w:jc w:val="both"/>
    </w:pPr>
    <w:rPr>
      <w:rFonts w:eastAsia="Times New Roman" w:cs="Angsana New"/>
      <w:szCs w:val="20"/>
    </w:rPr>
  </w:style>
  <w:style w:type="paragraph" w:customStyle="1" w:styleId="m-3">
    <w:name w:val="m-3"/>
    <w:basedOn w:val="tm"/>
    <w:rsid w:val="00EF7016"/>
    <w:pPr>
      <w:spacing w:before="120"/>
      <w:ind w:firstLine="0"/>
    </w:pPr>
    <w:rPr>
      <w:rFonts w:ascii="Times New Roman" w:hAnsi="Times New Roman"/>
      <w:i/>
      <w:szCs w:val="26"/>
    </w:rPr>
  </w:style>
  <w:style w:type="paragraph" w:customStyle="1" w:styleId="TM0">
    <w:name w:val="TM"/>
    <w:basedOn w:val="Normal"/>
    <w:link w:val="TMChar0"/>
    <w:rsid w:val="00EF7016"/>
    <w:pPr>
      <w:spacing w:before="120" w:after="0" w:line="336" w:lineRule="auto"/>
      <w:ind w:firstLine="567"/>
      <w:jc w:val="both"/>
    </w:pPr>
    <w:rPr>
      <w:rFonts w:eastAsia="Times New Roman"/>
      <w:sz w:val="26"/>
      <w:szCs w:val="26"/>
    </w:rPr>
  </w:style>
  <w:style w:type="paragraph" w:customStyle="1" w:styleId="m-1">
    <w:name w:val="m-1"/>
    <w:basedOn w:val="TM0"/>
    <w:rsid w:val="00EF7016"/>
    <w:pPr>
      <w:spacing w:after="120"/>
      <w:ind w:firstLine="0"/>
    </w:pPr>
    <w:rPr>
      <w:b/>
      <w:sz w:val="24"/>
      <w:szCs w:val="24"/>
    </w:rPr>
  </w:style>
  <w:style w:type="paragraph" w:customStyle="1" w:styleId="m-2">
    <w:name w:val="m-2"/>
    <w:basedOn w:val="TM0"/>
    <w:rsid w:val="00EF7016"/>
    <w:pPr>
      <w:ind w:firstLine="0"/>
    </w:pPr>
    <w:rPr>
      <w:b/>
    </w:rPr>
  </w:style>
  <w:style w:type="paragraph" w:customStyle="1" w:styleId="m-4">
    <w:name w:val="m-4"/>
    <w:basedOn w:val="TM0"/>
    <w:rsid w:val="00EF7016"/>
    <w:pPr>
      <w:ind w:firstLine="0"/>
    </w:pPr>
    <w:rPr>
      <w:u w:val="single"/>
    </w:rPr>
  </w:style>
  <w:style w:type="paragraph" w:customStyle="1" w:styleId="Char2CharCharChar">
    <w:name w:val="Char2 Char Char Char"/>
    <w:basedOn w:val="Normal"/>
    <w:rsid w:val="00EF7016"/>
    <w:pPr>
      <w:spacing w:after="160" w:line="240" w:lineRule="exact"/>
    </w:pPr>
    <w:rPr>
      <w:rFonts w:ascii="Verdana" w:eastAsia="MS Mincho" w:hAnsi="Verdana"/>
      <w:sz w:val="20"/>
      <w:szCs w:val="20"/>
    </w:rPr>
  </w:style>
  <w:style w:type="paragraph" w:styleId="TableofAuthorities">
    <w:name w:val="table of authorities"/>
    <w:basedOn w:val="Normal"/>
    <w:next w:val="Normal"/>
    <w:uiPriority w:val="99"/>
    <w:unhideWhenUsed/>
    <w:rsid w:val="00EF7016"/>
    <w:pPr>
      <w:spacing w:after="0" w:line="240" w:lineRule="auto"/>
      <w:ind w:left="200" w:hanging="200"/>
    </w:pPr>
    <w:rPr>
      <w:rFonts w:ascii="Calibri" w:eastAsia="Times New Roman" w:hAnsi="Calibri"/>
      <w:snapToGrid w:val="0"/>
      <w:sz w:val="20"/>
      <w:szCs w:val="20"/>
    </w:rPr>
  </w:style>
  <w:style w:type="character" w:customStyle="1" w:styleId="highlightedsearchterm">
    <w:name w:val="highlightedsearchterm"/>
    <w:basedOn w:val="DefaultParagraphFont"/>
    <w:rsid w:val="00EF7016"/>
  </w:style>
  <w:style w:type="paragraph" w:customStyle="1" w:styleId="tabtext">
    <w:name w:val="tabtext"/>
    <w:basedOn w:val="Normal"/>
    <w:rsid w:val="00EF7016"/>
    <w:pPr>
      <w:overflowPunct w:val="0"/>
      <w:autoSpaceDE w:val="0"/>
      <w:autoSpaceDN w:val="0"/>
      <w:adjustRightInd w:val="0"/>
      <w:spacing w:before="120" w:after="80" w:line="400" w:lineRule="exact"/>
      <w:ind w:left="57" w:firstLine="567"/>
      <w:jc w:val="center"/>
      <w:textAlignment w:val="baseline"/>
    </w:pPr>
    <w:rPr>
      <w:rFonts w:ascii=".VnTime" w:eastAsia="Times New Roman" w:hAnsi=".VnTime"/>
      <w:sz w:val="26"/>
      <w:szCs w:val="26"/>
    </w:rPr>
  </w:style>
  <w:style w:type="paragraph" w:customStyle="1" w:styleId="dam12">
    <w:name w:val="dam12"/>
    <w:basedOn w:val="Normal"/>
    <w:rsid w:val="00EF7016"/>
    <w:pPr>
      <w:overflowPunct w:val="0"/>
      <w:autoSpaceDE w:val="0"/>
      <w:autoSpaceDN w:val="0"/>
      <w:adjustRightInd w:val="0"/>
      <w:spacing w:before="120" w:after="80" w:line="360" w:lineRule="exact"/>
      <w:ind w:firstLine="567"/>
      <w:jc w:val="both"/>
      <w:textAlignment w:val="baseline"/>
    </w:pPr>
    <w:rPr>
      <w:rFonts w:ascii=".VnTime" w:eastAsia="Times New Roman" w:hAnsi=".VnTime"/>
      <w:b/>
      <w:bCs/>
      <w:sz w:val="26"/>
      <w:szCs w:val="26"/>
    </w:rPr>
  </w:style>
  <w:style w:type="paragraph" w:customStyle="1" w:styleId="than13">
    <w:name w:val="than13"/>
    <w:basedOn w:val="Normal"/>
    <w:rsid w:val="00EF7016"/>
    <w:pPr>
      <w:overflowPunct w:val="0"/>
      <w:autoSpaceDE w:val="0"/>
      <w:autoSpaceDN w:val="0"/>
      <w:adjustRightInd w:val="0"/>
      <w:spacing w:before="80" w:after="80" w:line="400" w:lineRule="exact"/>
      <w:ind w:firstLine="794"/>
      <w:jc w:val="both"/>
      <w:textAlignment w:val="baseline"/>
    </w:pPr>
    <w:rPr>
      <w:rFonts w:ascii=".VnTime" w:eastAsia="Times New Roman" w:hAnsi=".VnTime"/>
      <w:szCs w:val="28"/>
    </w:rPr>
  </w:style>
  <w:style w:type="character" w:customStyle="1" w:styleId="muc3Char">
    <w:name w:val="muc3 Char"/>
    <w:link w:val="muc3"/>
    <w:locked/>
    <w:rsid w:val="00EF7016"/>
    <w:rPr>
      <w:rFonts w:ascii=".VnTime" w:eastAsia="Times New Roman" w:hAnsi=".VnTime"/>
      <w:b/>
      <w:bCs/>
      <w:i/>
      <w:iCs/>
      <w:color w:val="800080"/>
      <w:sz w:val="26"/>
      <w:szCs w:val="26"/>
    </w:rPr>
  </w:style>
  <w:style w:type="paragraph" w:customStyle="1" w:styleId="muc4">
    <w:name w:val="muc4"/>
    <w:basedOn w:val="muc3"/>
    <w:rsid w:val="00EF7016"/>
    <w:pPr>
      <w:overflowPunct w:val="0"/>
      <w:autoSpaceDE w:val="0"/>
      <w:autoSpaceDN w:val="0"/>
      <w:adjustRightInd w:val="0"/>
      <w:spacing w:before="160" w:after="120" w:line="400" w:lineRule="exact"/>
      <w:jc w:val="left"/>
      <w:textAlignment w:val="baseline"/>
    </w:pPr>
    <w:rPr>
      <w:i w:val="0"/>
      <w:iCs w:val="0"/>
      <w:color w:val="FF0000"/>
      <w:sz w:val="24"/>
      <w:szCs w:val="24"/>
    </w:rPr>
  </w:style>
  <w:style w:type="paragraph" w:customStyle="1" w:styleId="muc5">
    <w:name w:val="muc5"/>
    <w:basedOn w:val="Index3"/>
    <w:rsid w:val="00EF7016"/>
    <w:pPr>
      <w:tabs>
        <w:tab w:val="clear" w:pos="4140"/>
      </w:tabs>
      <w:overflowPunct w:val="0"/>
      <w:autoSpaceDE w:val="0"/>
      <w:autoSpaceDN w:val="0"/>
      <w:adjustRightInd w:val="0"/>
      <w:spacing w:before="120" w:after="80" w:line="360" w:lineRule="exact"/>
      <w:ind w:left="0" w:firstLine="567"/>
      <w:textAlignment w:val="baseline"/>
    </w:pPr>
    <w:rPr>
      <w:rFonts w:ascii=".VnArial" w:hAnsi=".VnArial"/>
      <w:b/>
      <w:bCs/>
      <w:color w:val="FF0000"/>
      <w:sz w:val="24"/>
      <w:szCs w:val="24"/>
    </w:rPr>
  </w:style>
  <w:style w:type="paragraph" w:customStyle="1" w:styleId="thann13">
    <w:name w:val="thann13"/>
    <w:basedOn w:val="than13"/>
    <w:rsid w:val="00EF7016"/>
    <w:rPr>
      <w:rFonts w:ascii=".VnCentury Schoolbook" w:hAnsi=".VnCentury Schoolbook"/>
    </w:rPr>
  </w:style>
  <w:style w:type="paragraph" w:customStyle="1" w:styleId="Tenchuong">
    <w:name w:val="Tenchuong"/>
    <w:basedOn w:val="than13"/>
    <w:rsid w:val="00EF7016"/>
    <w:pPr>
      <w:spacing w:before="240" w:after="240" w:line="480" w:lineRule="exact"/>
      <w:ind w:firstLine="0"/>
      <w:jc w:val="center"/>
    </w:pPr>
    <w:rPr>
      <w:rFonts w:ascii=".VnExoticH" w:hAnsi=".VnExoticH"/>
    </w:rPr>
  </w:style>
  <w:style w:type="paragraph" w:customStyle="1" w:styleId="Tenbang0">
    <w:name w:val="Tenbang"/>
    <w:basedOn w:val="Tenchuong"/>
    <w:rsid w:val="00EF7016"/>
    <w:pPr>
      <w:spacing w:before="120" w:after="120" w:line="280" w:lineRule="exact"/>
    </w:pPr>
    <w:rPr>
      <w:rFonts w:ascii=".VnArialH" w:hAnsi=".VnArialH"/>
      <w:sz w:val="24"/>
      <w:szCs w:val="24"/>
    </w:rPr>
  </w:style>
  <w:style w:type="paragraph" w:customStyle="1" w:styleId="muc6">
    <w:name w:val="muc6"/>
    <w:basedOn w:val="muc5"/>
    <w:rsid w:val="00EF7016"/>
    <w:rPr>
      <w:i/>
      <w:iCs/>
      <w:color w:val="0000FF"/>
    </w:rPr>
  </w:style>
  <w:style w:type="paragraph" w:customStyle="1" w:styleId="congthuc">
    <w:name w:val="congthuc"/>
    <w:basedOn w:val="than13"/>
    <w:rsid w:val="00EF7016"/>
    <w:pPr>
      <w:spacing w:before="40" w:after="40" w:line="240" w:lineRule="exact"/>
      <w:ind w:firstLine="851"/>
    </w:pPr>
  </w:style>
  <w:style w:type="paragraph" w:customStyle="1" w:styleId="VNI">
    <w:name w:val="VNI"/>
    <w:basedOn w:val="Normal"/>
    <w:rsid w:val="00EF7016"/>
    <w:pPr>
      <w:overflowPunct w:val="0"/>
      <w:autoSpaceDE w:val="0"/>
      <w:autoSpaceDN w:val="0"/>
      <w:adjustRightInd w:val="0"/>
      <w:spacing w:before="120" w:after="80" w:line="360" w:lineRule="exact"/>
      <w:ind w:firstLine="567"/>
      <w:jc w:val="both"/>
      <w:textAlignment w:val="baseline"/>
    </w:pPr>
    <w:rPr>
      <w:rFonts w:ascii="VNI-Times" w:eastAsia="Times New Roman" w:hAnsi="VNI-Times"/>
      <w:sz w:val="26"/>
      <w:szCs w:val="26"/>
    </w:rPr>
  </w:style>
  <w:style w:type="paragraph" w:customStyle="1" w:styleId="BodyText40">
    <w:name w:val="Body Text 4"/>
    <w:basedOn w:val="BodyTextIndent"/>
    <w:rsid w:val="00EF7016"/>
    <w:pPr>
      <w:tabs>
        <w:tab w:val="clear" w:pos="1080"/>
      </w:tabs>
      <w:overflowPunct w:val="0"/>
      <w:autoSpaceDE w:val="0"/>
      <w:autoSpaceDN w:val="0"/>
      <w:adjustRightInd w:val="0"/>
      <w:spacing w:before="120" w:after="120" w:line="360" w:lineRule="exact"/>
      <w:ind w:left="360" w:firstLine="567"/>
      <w:textAlignment w:val="baseline"/>
    </w:pPr>
    <w:rPr>
      <w:rFonts w:ascii=".VnTime" w:hAnsi=".VnTime"/>
      <w:sz w:val="26"/>
      <w:szCs w:val="26"/>
      <w:lang w:val="en-US" w:eastAsia="en-US"/>
    </w:rPr>
  </w:style>
  <w:style w:type="character" w:customStyle="1" w:styleId="tmCharChar">
    <w:name w:val="tm Char Char"/>
    <w:rsid w:val="00EF7016"/>
    <w:rPr>
      <w:rFonts w:ascii=".VnTime" w:hAnsi=".VnTime"/>
      <w:sz w:val="26"/>
      <w:szCs w:val="26"/>
    </w:rPr>
  </w:style>
  <w:style w:type="paragraph" w:customStyle="1" w:styleId="Tenchuong0">
    <w:name w:val="Ten chuong"/>
    <w:basedOn w:val="Normal"/>
    <w:rsid w:val="00EF7016"/>
    <w:pPr>
      <w:spacing w:after="0" w:line="312" w:lineRule="auto"/>
      <w:ind w:firstLine="562"/>
      <w:jc w:val="center"/>
      <w:outlineLvl w:val="0"/>
    </w:pPr>
    <w:rPr>
      <w:rFonts w:eastAsia="Times New Roman"/>
      <w:b/>
      <w:snapToGrid w:val="0"/>
      <w:szCs w:val="28"/>
    </w:rPr>
  </w:style>
  <w:style w:type="character" w:customStyle="1" w:styleId="bangTChar">
    <w:name w:val="bangT Char"/>
    <w:rsid w:val="00EF7016"/>
    <w:rPr>
      <w:b/>
      <w:bCs/>
      <w:snapToGrid w:val="0"/>
      <w:sz w:val="26"/>
      <w:szCs w:val="26"/>
      <w:lang w:val="pt-BR" w:eastAsia="en-US" w:bidi="ar-SA"/>
    </w:rPr>
  </w:style>
  <w:style w:type="paragraph" w:customStyle="1" w:styleId="Cong2CharChar">
    <w:name w:val="Cong 2 Char Char"/>
    <w:basedOn w:val="Normal"/>
    <w:link w:val="Cong2CharCharChar"/>
    <w:rsid w:val="00EF7016"/>
    <w:pPr>
      <w:numPr>
        <w:numId w:val="29"/>
      </w:numPr>
      <w:spacing w:after="0" w:line="240" w:lineRule="auto"/>
      <w:jc w:val="both"/>
    </w:pPr>
    <w:rPr>
      <w:rFonts w:eastAsia="Times New Roman"/>
      <w:iCs/>
      <w:sz w:val="26"/>
      <w:szCs w:val="24"/>
    </w:rPr>
  </w:style>
  <w:style w:type="character" w:customStyle="1" w:styleId="Cong2CharCharChar">
    <w:name w:val="Cong 2 Char Char Char"/>
    <w:link w:val="Cong2CharChar"/>
    <w:rsid w:val="00EF7016"/>
    <w:rPr>
      <w:rFonts w:eastAsia="Times New Roman"/>
      <w:iCs/>
      <w:sz w:val="26"/>
      <w:szCs w:val="24"/>
    </w:rPr>
  </w:style>
  <w:style w:type="paragraph" w:customStyle="1" w:styleId="CharCharCharCharCharCharCharCharCharCharCharCharCharCharChar">
    <w:name w:val="Char Char Char Char Char Char Char Char Char Char Char Char Char Char Char"/>
    <w:basedOn w:val="Normal"/>
    <w:rsid w:val="00EF7016"/>
    <w:pPr>
      <w:pageBreakBefore/>
      <w:spacing w:before="100" w:beforeAutospacing="1" w:after="100" w:afterAutospacing="1" w:line="240" w:lineRule="auto"/>
    </w:pPr>
    <w:rPr>
      <w:rFonts w:ascii="Tahoma" w:eastAsia="Times New Roman" w:hAnsi="Tahoma"/>
      <w:sz w:val="20"/>
      <w:szCs w:val="20"/>
    </w:rPr>
  </w:style>
  <w:style w:type="paragraph" w:customStyle="1" w:styleId="tenchuong1">
    <w:name w:val="tenchuong"/>
    <w:basedOn w:val="Normal"/>
    <w:rsid w:val="00EF7016"/>
    <w:pPr>
      <w:spacing w:after="0" w:line="400" w:lineRule="exact"/>
      <w:jc w:val="center"/>
    </w:pPr>
    <w:rPr>
      <w:rFonts w:ascii=".VnExoticH" w:eastAsia="Times New Roman" w:hAnsi=".VnExoticH"/>
      <w:color w:val="FF0000"/>
      <w:sz w:val="22"/>
    </w:rPr>
  </w:style>
  <w:style w:type="paragraph" w:customStyle="1" w:styleId="tb">
    <w:name w:val="tb"/>
    <w:basedOn w:val="Normal"/>
    <w:rsid w:val="00EF7016"/>
    <w:pPr>
      <w:spacing w:before="120" w:after="80" w:line="440" w:lineRule="exact"/>
      <w:ind w:firstLine="6237"/>
    </w:pPr>
    <w:rPr>
      <w:rFonts w:ascii=".VnArial" w:eastAsia="Times New Roman" w:hAnsi=".VnArial"/>
      <w:sz w:val="24"/>
      <w:szCs w:val="24"/>
    </w:rPr>
  </w:style>
  <w:style w:type="character" w:customStyle="1" w:styleId="m1Char">
    <w:name w:val="m1 Char"/>
    <w:rsid w:val="00EF7016"/>
    <w:rPr>
      <w:rFonts w:ascii=".VnAvant" w:hAnsi=".VnAvant"/>
      <w:b/>
      <w:bCs/>
      <w:color w:val="0000FF"/>
      <w:sz w:val="24"/>
      <w:szCs w:val="24"/>
      <w:lang w:val="en-US" w:eastAsia="en-US" w:bidi="ar-SA"/>
    </w:rPr>
  </w:style>
  <w:style w:type="character" w:customStyle="1" w:styleId="m2Char">
    <w:name w:val="m2 Char"/>
    <w:rsid w:val="00EF7016"/>
    <w:rPr>
      <w:rFonts w:ascii=".VnTime" w:hAnsi=".VnTime"/>
      <w:b/>
      <w:bCs/>
      <w:snapToGrid w:val="0"/>
      <w:color w:val="FF0000"/>
      <w:sz w:val="26"/>
      <w:szCs w:val="26"/>
      <w:lang w:val="en-US" w:eastAsia="en-US" w:bidi="ar-SA"/>
    </w:rPr>
  </w:style>
  <w:style w:type="paragraph" w:customStyle="1" w:styleId="bangtext">
    <w:name w:val="bang_text"/>
    <w:basedOn w:val="Normal"/>
    <w:rsid w:val="00EF7016"/>
    <w:pPr>
      <w:spacing w:before="100" w:after="0" w:line="336" w:lineRule="auto"/>
      <w:jc w:val="both"/>
    </w:pPr>
    <w:rPr>
      <w:rFonts w:ascii=".VnArial" w:eastAsia="Times New Roman" w:hAnsi=".VnArial"/>
      <w:color w:val="000000"/>
      <w:sz w:val="20"/>
      <w:szCs w:val="20"/>
    </w:rPr>
  </w:style>
  <w:style w:type="paragraph" w:customStyle="1" w:styleId="bangtextcenter">
    <w:name w:val="bang_text_center"/>
    <w:basedOn w:val="Normal"/>
    <w:rsid w:val="00EF7016"/>
    <w:pPr>
      <w:spacing w:before="100" w:after="0" w:line="336" w:lineRule="auto"/>
      <w:jc w:val="center"/>
    </w:pPr>
    <w:rPr>
      <w:rFonts w:ascii=".VnArial" w:eastAsia="Times New Roman" w:hAnsi=".VnArial"/>
      <w:color w:val="000000"/>
      <w:sz w:val="20"/>
      <w:szCs w:val="20"/>
    </w:rPr>
  </w:style>
  <w:style w:type="paragraph" w:customStyle="1" w:styleId="T">
    <w:name w:val="T"/>
    <w:basedOn w:val="TM0"/>
    <w:rsid w:val="00EF7016"/>
    <w:pPr>
      <w:ind w:firstLine="0"/>
    </w:pPr>
  </w:style>
  <w:style w:type="paragraph" w:customStyle="1" w:styleId="Hinh">
    <w:name w:val="Hinh"/>
    <w:basedOn w:val="Caption"/>
    <w:autoRedefine/>
    <w:qFormat/>
    <w:rsid w:val="00EF7016"/>
    <w:pPr>
      <w:keepNext/>
      <w:tabs>
        <w:tab w:val="left" w:pos="0"/>
      </w:tabs>
      <w:spacing w:before="60" w:after="60" w:line="288" w:lineRule="auto"/>
      <w:jc w:val="center"/>
    </w:pPr>
    <w:rPr>
      <w:rFonts w:ascii="Times New Roman Bold" w:hAnsi="Times New Roman Bold"/>
      <w:b/>
      <w:bCs/>
      <w:i/>
      <w:noProof/>
      <w:spacing w:val="-4"/>
      <w:sz w:val="26"/>
      <w:szCs w:val="22"/>
    </w:rPr>
  </w:style>
  <w:style w:type="character" w:customStyle="1" w:styleId="null">
    <w:name w:val="null"/>
    <w:rsid w:val="00EF7016"/>
  </w:style>
  <w:style w:type="paragraph" w:customStyle="1" w:styleId="GridTable31">
    <w:name w:val="Grid Table 31"/>
    <w:basedOn w:val="Heading12"/>
    <w:next w:val="Normal"/>
    <w:uiPriority w:val="39"/>
    <w:unhideWhenUsed/>
    <w:qFormat/>
    <w:rsid w:val="00EF7016"/>
    <w:pPr>
      <w:keepNext/>
      <w:tabs>
        <w:tab w:val="left" w:pos="1701"/>
      </w:tabs>
      <w:suppressAutoHyphens w:val="0"/>
      <w:spacing w:after="0" w:line="276" w:lineRule="auto"/>
      <w:jc w:val="left"/>
      <w:outlineLvl w:val="9"/>
    </w:pPr>
    <w:rPr>
      <w:rFonts w:ascii="Cambria" w:hAnsi="Cambria"/>
      <w:bCs/>
      <w:smallCaps w:val="0"/>
      <w:color w:val="365F91"/>
      <w:kern w:val="32"/>
      <w:sz w:val="26"/>
      <w:szCs w:val="32"/>
      <w:lang w:val="nl-NL" w:eastAsia="ja-JP"/>
    </w:rPr>
  </w:style>
  <w:style w:type="character" w:customStyle="1" w:styleId="longtext">
    <w:name w:val="long_text"/>
    <w:rsid w:val="00EF7016"/>
  </w:style>
  <w:style w:type="paragraph" w:customStyle="1" w:styleId="Figure">
    <w:name w:val="Figure"/>
    <w:basedOn w:val="Normal"/>
    <w:autoRedefine/>
    <w:qFormat/>
    <w:rsid w:val="00EF7016"/>
    <w:pPr>
      <w:numPr>
        <w:numId w:val="30"/>
      </w:numPr>
      <w:tabs>
        <w:tab w:val="num" w:pos="360"/>
        <w:tab w:val="left" w:pos="1276"/>
      </w:tabs>
      <w:spacing w:before="120" w:after="0" w:line="240" w:lineRule="auto"/>
      <w:ind w:left="0" w:firstLine="0"/>
      <w:jc w:val="both"/>
    </w:pPr>
    <w:rPr>
      <w:rFonts w:eastAsia="MS Mincho"/>
      <w:b/>
      <w:sz w:val="26"/>
      <w:lang w:eastAsia="ja-JP"/>
    </w:rPr>
  </w:style>
  <w:style w:type="paragraph" w:customStyle="1" w:styleId="Tables">
    <w:name w:val="Tables"/>
    <w:basedOn w:val="Normal"/>
    <w:autoRedefine/>
    <w:qFormat/>
    <w:rsid w:val="00EF7016"/>
    <w:pPr>
      <w:numPr>
        <w:numId w:val="31"/>
      </w:numPr>
      <w:tabs>
        <w:tab w:val="num" w:pos="360"/>
        <w:tab w:val="left" w:pos="1134"/>
      </w:tabs>
      <w:spacing w:before="120" w:after="0" w:line="240" w:lineRule="auto"/>
      <w:ind w:left="0" w:firstLine="0"/>
      <w:jc w:val="both"/>
    </w:pPr>
    <w:rPr>
      <w:rFonts w:eastAsia="MS Mincho"/>
      <w:b/>
      <w:sz w:val="26"/>
      <w:lang w:eastAsia="ja-JP"/>
    </w:rPr>
  </w:style>
  <w:style w:type="paragraph" w:customStyle="1" w:styleId="LV-Mucluc">
    <w:name w:val="LV-Muc luc"/>
    <w:basedOn w:val="Normal"/>
    <w:qFormat/>
    <w:rsid w:val="00EF7016"/>
    <w:pPr>
      <w:shd w:val="clear" w:color="auto" w:fill="B8CCE4"/>
      <w:spacing w:before="120" w:after="120" w:line="288" w:lineRule="auto"/>
      <w:jc w:val="center"/>
    </w:pPr>
    <w:rPr>
      <w:rFonts w:ascii="Times New Roman Bold" w:eastAsia="MS Mincho" w:hAnsi="Times New Roman Bold"/>
      <w:b/>
      <w:caps/>
      <w:sz w:val="30"/>
      <w:lang w:eastAsia="ja-JP"/>
    </w:rPr>
  </w:style>
  <w:style w:type="paragraph" w:customStyle="1" w:styleId="BodyTx1">
    <w:name w:val="BodyTx1"/>
    <w:basedOn w:val="Normal"/>
    <w:autoRedefine/>
    <w:rsid w:val="00EF7016"/>
    <w:pPr>
      <w:spacing w:after="0" w:line="312" w:lineRule="auto"/>
      <w:jc w:val="both"/>
    </w:pPr>
    <w:rPr>
      <w:rFonts w:eastAsia="Batang"/>
      <w:bCs/>
      <w:sz w:val="26"/>
      <w:szCs w:val="28"/>
      <w:lang w:val="sv-SE" w:eastAsia="ja-JP"/>
    </w:rPr>
  </w:style>
  <w:style w:type="character" w:customStyle="1" w:styleId="CaptionChar">
    <w:name w:val="Caption Char"/>
    <w:aliases w:val="Hung_Caption Char,Title_table Char,Caption Char1 Char Char,Caption Char Char Char Char,Caption Char Char Char Char Char Char Char Char Char,Caption Char Char Char Char Char Char1 Char Char"/>
    <w:link w:val="Caption"/>
    <w:rsid w:val="00EF7016"/>
    <w:rPr>
      <w:rFonts w:ascii="Courier New" w:eastAsia="Times New Roman" w:hAnsi="Courier New"/>
      <w:sz w:val="24"/>
      <w:szCs w:val="20"/>
    </w:rPr>
  </w:style>
  <w:style w:type="paragraph" w:styleId="TableofFigures">
    <w:name w:val="table of figures"/>
    <w:basedOn w:val="Normal"/>
    <w:next w:val="Normal"/>
    <w:autoRedefine/>
    <w:unhideWhenUsed/>
    <w:qFormat/>
    <w:rsid w:val="00EF7016"/>
    <w:pPr>
      <w:tabs>
        <w:tab w:val="left" w:pos="1276"/>
        <w:tab w:val="right" w:leader="dot" w:pos="9072"/>
      </w:tabs>
      <w:spacing w:before="120" w:after="120" w:line="240" w:lineRule="auto"/>
      <w:ind w:left="1276" w:right="567" w:hanging="1276"/>
      <w:jc w:val="both"/>
    </w:pPr>
    <w:rPr>
      <w:rFonts w:eastAsia="MS Mincho"/>
      <w:sz w:val="26"/>
      <w:lang w:eastAsia="ja-JP"/>
    </w:rPr>
  </w:style>
  <w:style w:type="paragraph" w:styleId="IntenseQuote">
    <w:name w:val="Intense Quote"/>
    <w:basedOn w:val="Normal"/>
    <w:next w:val="Normal"/>
    <w:link w:val="IntenseQuoteChar"/>
    <w:uiPriority w:val="30"/>
    <w:qFormat/>
    <w:rsid w:val="00EF7016"/>
    <w:pPr>
      <w:pBdr>
        <w:bottom w:val="single" w:sz="4" w:space="4" w:color="4F81BD"/>
      </w:pBdr>
      <w:spacing w:before="200" w:after="280" w:line="240" w:lineRule="auto"/>
      <w:ind w:left="936" w:right="936"/>
      <w:jc w:val="both"/>
    </w:pPr>
    <w:rPr>
      <w:rFonts w:ascii="Times" w:eastAsia="Times" w:hAnsi="Times"/>
      <w:b/>
      <w:bCs/>
      <w:i/>
      <w:iCs/>
      <w:color w:val="4F81BD"/>
      <w:sz w:val="24"/>
      <w:szCs w:val="20"/>
      <w:lang w:val="de-DE" w:eastAsia="de-DE"/>
    </w:rPr>
  </w:style>
  <w:style w:type="character" w:customStyle="1" w:styleId="IntenseQuoteChar">
    <w:name w:val="Intense Quote Char"/>
    <w:basedOn w:val="DefaultParagraphFont"/>
    <w:link w:val="IntenseQuote"/>
    <w:uiPriority w:val="30"/>
    <w:rsid w:val="00EF7016"/>
    <w:rPr>
      <w:rFonts w:ascii="Times" w:eastAsia="Times" w:hAnsi="Times"/>
      <w:b/>
      <w:bCs/>
      <w:i/>
      <w:iCs/>
      <w:color w:val="4F81BD"/>
      <w:sz w:val="24"/>
      <w:szCs w:val="20"/>
      <w:lang w:val="de-DE" w:eastAsia="de-DE"/>
    </w:rPr>
  </w:style>
  <w:style w:type="paragraph" w:customStyle="1" w:styleId="Banghung">
    <w:name w:val="Bang_hung"/>
    <w:basedOn w:val="Caption"/>
    <w:autoRedefine/>
    <w:qFormat/>
    <w:rsid w:val="00EF7016"/>
    <w:pPr>
      <w:keepNext/>
      <w:tabs>
        <w:tab w:val="left" w:pos="0"/>
      </w:tabs>
      <w:spacing w:before="60" w:after="60" w:line="288" w:lineRule="auto"/>
      <w:jc w:val="center"/>
    </w:pPr>
    <w:rPr>
      <w:rFonts w:ascii="Times New Roman Bold" w:hAnsi="Times New Roman Bold"/>
      <w:b/>
      <w:bCs/>
      <w:i/>
      <w:noProof/>
      <w:spacing w:val="-4"/>
      <w:sz w:val="26"/>
      <w:szCs w:val="22"/>
    </w:rPr>
  </w:style>
  <w:style w:type="paragraph" w:customStyle="1" w:styleId="alead">
    <w:name w:val="alead"/>
    <w:basedOn w:val="Normal"/>
    <w:rsid w:val="00EF7016"/>
    <w:pPr>
      <w:spacing w:before="100" w:beforeAutospacing="1" w:after="100" w:afterAutospacing="1" w:line="240" w:lineRule="auto"/>
    </w:pPr>
    <w:rPr>
      <w:rFonts w:eastAsia="Times New Roman"/>
      <w:sz w:val="24"/>
      <w:szCs w:val="24"/>
    </w:rPr>
  </w:style>
  <w:style w:type="paragraph" w:customStyle="1" w:styleId="pbody">
    <w:name w:val="pbody"/>
    <w:basedOn w:val="Normal"/>
    <w:rsid w:val="00EF7016"/>
    <w:pPr>
      <w:spacing w:before="100" w:beforeAutospacing="1" w:after="100" w:afterAutospacing="1" w:line="240" w:lineRule="auto"/>
    </w:pPr>
    <w:rPr>
      <w:rFonts w:ascii="Arial" w:eastAsia="Times New Roman" w:hAnsi="Arial" w:cs="Arial"/>
      <w:color w:val="000000"/>
      <w:sz w:val="20"/>
      <w:szCs w:val="20"/>
    </w:rPr>
  </w:style>
  <w:style w:type="paragraph" w:customStyle="1" w:styleId="C1PlainText">
    <w:name w:val="C1 Plain Text"/>
    <w:basedOn w:val="Normal"/>
    <w:link w:val="C1PlainTextChar"/>
    <w:rsid w:val="00EF7016"/>
    <w:pPr>
      <w:spacing w:before="160" w:after="120" w:line="240" w:lineRule="auto"/>
      <w:ind w:left="1134"/>
      <w:jc w:val="both"/>
    </w:pPr>
    <w:rPr>
      <w:rFonts w:eastAsia="Times New Roman"/>
      <w:sz w:val="24"/>
      <w:szCs w:val="24"/>
    </w:rPr>
  </w:style>
  <w:style w:type="paragraph" w:customStyle="1" w:styleId="AppendixTitle">
    <w:name w:val="Appendix Title"/>
    <w:basedOn w:val="Heading12"/>
    <w:rsid w:val="00EF7016"/>
    <w:pPr>
      <w:keepNext/>
      <w:keepLines/>
      <w:tabs>
        <w:tab w:val="num" w:pos="0"/>
        <w:tab w:val="left" w:pos="1152"/>
      </w:tabs>
      <w:suppressAutoHyphens w:val="0"/>
      <w:spacing w:before="120" w:after="120" w:line="360" w:lineRule="auto"/>
      <w:jc w:val="left"/>
    </w:pPr>
    <w:rPr>
      <w:rFonts w:ascii="Times New Roman" w:hAnsi="Times New Roman" w:cs="Angsana New"/>
      <w:bCs/>
      <w:caps/>
      <w:smallCaps w:val="0"/>
      <w:sz w:val="24"/>
      <w:szCs w:val="24"/>
      <w:lang w:val="en-US" w:eastAsia="en-US"/>
    </w:rPr>
  </w:style>
  <w:style w:type="paragraph" w:customStyle="1" w:styleId="C1PlainText-">
    <w:name w:val="C1 Plain Text -"/>
    <w:basedOn w:val="Normal"/>
    <w:rsid w:val="00EF7016"/>
    <w:pPr>
      <w:numPr>
        <w:numId w:val="32"/>
      </w:numPr>
      <w:spacing w:before="120" w:after="120" w:line="240" w:lineRule="auto"/>
      <w:ind w:left="1491" w:hanging="357"/>
      <w:jc w:val="both"/>
    </w:pPr>
    <w:rPr>
      <w:rFonts w:eastAsia="Times New Roman" w:cs="Angsana New"/>
      <w:sz w:val="24"/>
      <w:szCs w:val="28"/>
    </w:rPr>
  </w:style>
  <w:style w:type="paragraph" w:customStyle="1" w:styleId="than2">
    <w:name w:val="than2"/>
    <w:basedOn w:val="Normal"/>
    <w:rsid w:val="00EF7016"/>
    <w:pPr>
      <w:numPr>
        <w:numId w:val="33"/>
      </w:numPr>
      <w:spacing w:before="180" w:after="120" w:line="240" w:lineRule="auto"/>
      <w:jc w:val="both"/>
    </w:pPr>
    <w:rPr>
      <w:rFonts w:eastAsia="Times New Roman"/>
      <w:sz w:val="24"/>
      <w:szCs w:val="24"/>
    </w:rPr>
  </w:style>
  <w:style w:type="paragraph" w:customStyle="1" w:styleId="TableTitle">
    <w:name w:val="Table Title"/>
    <w:basedOn w:val="Normal"/>
    <w:rsid w:val="00EF7016"/>
    <w:pPr>
      <w:keepNext/>
      <w:tabs>
        <w:tab w:val="right" w:pos="8815"/>
      </w:tabs>
      <w:spacing w:before="120" w:after="80" w:line="240" w:lineRule="auto"/>
      <w:ind w:left="1134"/>
    </w:pPr>
    <w:rPr>
      <w:rFonts w:eastAsia="Times New Roman" w:cs="Angsana New"/>
      <w:i/>
      <w:iCs/>
      <w:sz w:val="24"/>
      <w:szCs w:val="28"/>
      <w:lang w:val="en-GB"/>
    </w:rPr>
  </w:style>
  <w:style w:type="character" w:customStyle="1" w:styleId="nomalChar">
    <w:name w:val="nomal Char"/>
    <w:link w:val="nomal0"/>
    <w:locked/>
    <w:rsid w:val="00EF7016"/>
    <w:rPr>
      <w:bCs/>
      <w:iCs/>
      <w:sz w:val="26"/>
      <w:szCs w:val="26"/>
      <w:lang w:val="en-GB"/>
    </w:rPr>
  </w:style>
  <w:style w:type="paragraph" w:customStyle="1" w:styleId="nomal0">
    <w:name w:val="nomal"/>
    <w:basedOn w:val="Normal"/>
    <w:link w:val="nomalChar"/>
    <w:rsid w:val="00EF7016"/>
    <w:pPr>
      <w:tabs>
        <w:tab w:val="left" w:pos="709"/>
        <w:tab w:val="left" w:pos="1134"/>
      </w:tabs>
      <w:spacing w:before="120" w:after="0" w:line="240" w:lineRule="auto"/>
      <w:ind w:firstLine="720"/>
      <w:jc w:val="both"/>
    </w:pPr>
    <w:rPr>
      <w:bCs/>
      <w:iCs/>
      <w:sz w:val="26"/>
      <w:szCs w:val="26"/>
      <w:lang w:val="en-GB"/>
    </w:rPr>
  </w:style>
  <w:style w:type="character" w:customStyle="1" w:styleId="McnidungChar">
    <w:name w:val="Mục nội dung Char"/>
    <w:link w:val="Mcnidung"/>
    <w:locked/>
    <w:rsid w:val="00EF7016"/>
    <w:rPr>
      <w:noProof/>
      <w:szCs w:val="28"/>
      <w:lang w:val="pt-BR"/>
    </w:rPr>
  </w:style>
  <w:style w:type="paragraph" w:customStyle="1" w:styleId="Mcnidung">
    <w:name w:val="Mục nội dung"/>
    <w:basedOn w:val="Normal"/>
    <w:link w:val="McnidungChar"/>
    <w:rsid w:val="00EF7016"/>
    <w:pPr>
      <w:spacing w:after="100" w:line="240" w:lineRule="auto"/>
      <w:ind w:firstLine="720"/>
      <w:jc w:val="both"/>
    </w:pPr>
    <w:rPr>
      <w:noProof/>
      <w:szCs w:val="28"/>
      <w:lang w:val="pt-BR"/>
    </w:rPr>
  </w:style>
  <w:style w:type="character" w:customStyle="1" w:styleId="McbngCharChar">
    <w:name w:val="Mục bảng Char Char"/>
    <w:link w:val="Mcbng"/>
    <w:locked/>
    <w:rsid w:val="00EF7016"/>
    <w:rPr>
      <w:noProof/>
      <w:color w:val="FF0000"/>
      <w:sz w:val="24"/>
      <w:szCs w:val="24"/>
      <w:lang w:val="da-DK"/>
    </w:rPr>
  </w:style>
  <w:style w:type="paragraph" w:customStyle="1" w:styleId="Mcbng">
    <w:name w:val="Mục bảng"/>
    <w:basedOn w:val="Normal"/>
    <w:link w:val="McbngCharChar"/>
    <w:rsid w:val="00EF7016"/>
    <w:pPr>
      <w:keepNext/>
      <w:numPr>
        <w:numId w:val="34"/>
      </w:numPr>
      <w:spacing w:before="100" w:after="60" w:line="240" w:lineRule="auto"/>
      <w:jc w:val="both"/>
    </w:pPr>
    <w:rPr>
      <w:noProof/>
      <w:color w:val="FF0000"/>
      <w:sz w:val="24"/>
      <w:szCs w:val="24"/>
      <w:lang w:val="da-DK"/>
    </w:rPr>
  </w:style>
  <w:style w:type="character" w:customStyle="1" w:styleId="McnidungbngChar">
    <w:name w:val="Mục nội dung bảng Char"/>
    <w:link w:val="Mcnidungbng"/>
    <w:locked/>
    <w:rsid w:val="00EF7016"/>
    <w:rPr>
      <w:noProof/>
      <w:color w:val="FF0000"/>
      <w:lang w:val="da-DK"/>
    </w:rPr>
  </w:style>
  <w:style w:type="paragraph" w:customStyle="1" w:styleId="Mcnidungbng">
    <w:name w:val="Mục nội dung bảng"/>
    <w:basedOn w:val="Normal"/>
    <w:link w:val="McnidungbngChar"/>
    <w:rsid w:val="00EF7016"/>
    <w:pPr>
      <w:spacing w:after="0" w:line="240" w:lineRule="auto"/>
      <w:jc w:val="center"/>
    </w:pPr>
    <w:rPr>
      <w:noProof/>
      <w:color w:val="FF0000"/>
      <w:lang w:val="da-DK"/>
    </w:rPr>
  </w:style>
  <w:style w:type="character" w:customStyle="1" w:styleId="BodyTextChar2">
    <w:name w:val="Body Text Char2"/>
    <w:aliases w:val="Body Text Char Char Char Char,Body Text Char1 Char1,Body Text Char Char Char1"/>
    <w:semiHidden/>
    <w:locked/>
    <w:rsid w:val="00EF7016"/>
    <w:rPr>
      <w:rFonts w:ascii=".VnTime" w:hAnsi=".VnTime"/>
      <w:sz w:val="26"/>
      <w:szCs w:val="26"/>
    </w:rPr>
  </w:style>
  <w:style w:type="paragraph" w:customStyle="1" w:styleId="1-BANG">
    <w:name w:val="1 - BANG"/>
    <w:basedOn w:val="Normal"/>
    <w:link w:val="1-BANGChar"/>
    <w:autoRedefine/>
    <w:qFormat/>
    <w:rsid w:val="00EF7016"/>
    <w:pPr>
      <w:spacing w:before="120" w:after="120" w:line="340" w:lineRule="exact"/>
      <w:ind w:firstLine="567"/>
      <w:jc w:val="center"/>
    </w:pPr>
    <w:rPr>
      <w:rFonts w:eastAsia="MS Mincho"/>
      <w:b/>
      <w:color w:val="000000"/>
      <w:szCs w:val="26"/>
      <w:lang w:val="en-GB"/>
    </w:rPr>
  </w:style>
  <w:style w:type="character" w:customStyle="1" w:styleId="1-BANGChar">
    <w:name w:val="1 - BANG Char"/>
    <w:link w:val="1-BANG"/>
    <w:rsid w:val="00EF7016"/>
    <w:rPr>
      <w:rFonts w:eastAsia="MS Mincho"/>
      <w:b/>
      <w:color w:val="000000"/>
      <w:szCs w:val="26"/>
      <w:lang w:val="en-GB"/>
    </w:rPr>
  </w:style>
  <w:style w:type="paragraph" w:customStyle="1" w:styleId="CharCharCharCharCharCharCharCharCharCharCharCharCharCharCharCharCharCharCharCharChar1CharCharCharChar">
    <w:name w:val="Char Char Char Char Char Char Char Char Char Char Char Char Char Char Char Char Char Char Char Char Char1 Char Char Char Char"/>
    <w:basedOn w:val="Normal"/>
    <w:rsid w:val="00EF7016"/>
    <w:pPr>
      <w:pageBreakBefore/>
      <w:spacing w:before="100" w:beforeAutospacing="1" w:after="100" w:afterAutospacing="1" w:line="240" w:lineRule="auto"/>
    </w:pPr>
    <w:rPr>
      <w:rFonts w:ascii="Tahoma" w:eastAsia="Times New Roman" w:hAnsi="Tahoma" w:cs="Tahoma"/>
      <w:sz w:val="20"/>
      <w:szCs w:val="20"/>
    </w:rPr>
  </w:style>
  <w:style w:type="paragraph" w:customStyle="1" w:styleId="StyleHeading1Before3pt">
    <w:name w:val="Style Heading 1 + Before:  3 pt"/>
    <w:basedOn w:val="Heading12"/>
    <w:rsid w:val="00EF7016"/>
    <w:pPr>
      <w:keepNext/>
      <w:suppressAutoHyphens w:val="0"/>
      <w:spacing w:before="60" w:after="0" w:line="340" w:lineRule="exact"/>
    </w:pPr>
    <w:rPr>
      <w:rFonts w:ascii=".VnTimeH" w:hAnsi=".VnTimeH" w:cs="Arial"/>
      <w:smallCaps w:val="0"/>
      <w:sz w:val="28"/>
      <w:szCs w:val="28"/>
      <w:lang w:val="vi-VN" w:eastAsia="en-US"/>
    </w:rPr>
  </w:style>
  <w:style w:type="paragraph" w:customStyle="1" w:styleId="CachDauDong0">
    <w:name w:val="CachDauDong"/>
    <w:basedOn w:val="Normal"/>
    <w:link w:val="CachDauDongChar0"/>
    <w:rsid w:val="00EF7016"/>
    <w:pPr>
      <w:spacing w:before="120" w:after="120" w:line="300" w:lineRule="auto"/>
      <w:ind w:firstLine="720"/>
      <w:jc w:val="both"/>
    </w:pPr>
    <w:rPr>
      <w:rFonts w:eastAsia="Times New Roman"/>
      <w:sz w:val="26"/>
      <w:szCs w:val="26"/>
      <w:lang w:val="vi-VN" w:eastAsia="vi-VN"/>
    </w:rPr>
  </w:style>
  <w:style w:type="character" w:customStyle="1" w:styleId="CachDauDongChar0">
    <w:name w:val="CachDauDong Char"/>
    <w:link w:val="CachDauDong0"/>
    <w:rsid w:val="00EF7016"/>
    <w:rPr>
      <w:rFonts w:eastAsia="Times New Roman"/>
      <w:sz w:val="26"/>
      <w:szCs w:val="26"/>
      <w:lang w:val="vi-VN" w:eastAsia="vi-VN"/>
    </w:rPr>
  </w:style>
  <w:style w:type="character" w:customStyle="1" w:styleId="Style9Char">
    <w:name w:val="Style9 Char"/>
    <w:link w:val="Style9"/>
    <w:locked/>
    <w:rsid w:val="00EF7016"/>
    <w:rPr>
      <w:b/>
      <w:spacing w:val="-8"/>
      <w:sz w:val="26"/>
      <w:szCs w:val="28"/>
      <w:lang w:eastAsia="vi-VN"/>
    </w:rPr>
  </w:style>
  <w:style w:type="paragraph" w:customStyle="1" w:styleId="Style9">
    <w:name w:val="Style9"/>
    <w:basedOn w:val="Normal"/>
    <w:link w:val="Style9Char"/>
    <w:rsid w:val="00EF7016"/>
    <w:pPr>
      <w:spacing w:before="120" w:after="120" w:line="268" w:lineRule="auto"/>
      <w:jc w:val="both"/>
      <w:outlineLvl w:val="1"/>
    </w:pPr>
    <w:rPr>
      <w:b/>
      <w:spacing w:val="-8"/>
      <w:sz w:val="26"/>
      <w:szCs w:val="28"/>
      <w:lang w:eastAsia="vi-VN"/>
    </w:rPr>
  </w:style>
  <w:style w:type="character" w:customStyle="1" w:styleId="Style12Char">
    <w:name w:val="Style12 Char"/>
    <w:link w:val="Style120"/>
    <w:locked/>
    <w:rsid w:val="00EF7016"/>
    <w:rPr>
      <w:b/>
      <w:bCs/>
      <w:i/>
      <w:sz w:val="26"/>
      <w:szCs w:val="26"/>
      <w:lang w:val="fr-FR"/>
    </w:rPr>
  </w:style>
  <w:style w:type="paragraph" w:customStyle="1" w:styleId="Style120">
    <w:name w:val="Style12"/>
    <w:basedOn w:val="Heading3"/>
    <w:link w:val="Style12Char"/>
    <w:rsid w:val="00EF7016"/>
    <w:pPr>
      <w:keepNext/>
      <w:suppressAutoHyphens w:val="0"/>
      <w:spacing w:before="120" w:after="120" w:line="268" w:lineRule="auto"/>
      <w:jc w:val="both"/>
    </w:pPr>
    <w:rPr>
      <w:rFonts w:eastAsiaTheme="minorHAnsi"/>
      <w:bCs/>
      <w:i/>
      <w:sz w:val="26"/>
      <w:szCs w:val="26"/>
      <w:lang w:val="fr-FR" w:eastAsia="en-US"/>
    </w:rPr>
  </w:style>
  <w:style w:type="character" w:customStyle="1" w:styleId="normal-h1">
    <w:name w:val="normal-h1"/>
    <w:rsid w:val="00EF7016"/>
    <w:rPr>
      <w:rFonts w:ascii="Times New Roman" w:hAnsi="Times New Roman" w:cs="Times New Roman"/>
      <w:color w:val="0000FF"/>
      <w:sz w:val="24"/>
      <w:szCs w:val="24"/>
    </w:rPr>
  </w:style>
  <w:style w:type="character" w:customStyle="1" w:styleId="FootnoteCharacters">
    <w:name w:val="Footnote Characters"/>
    <w:rsid w:val="00EF7016"/>
    <w:rPr>
      <w:vertAlign w:val="superscript"/>
    </w:rPr>
  </w:style>
  <w:style w:type="character" w:customStyle="1" w:styleId="WW-FootnoteReference12">
    <w:name w:val="WW-Footnote Reference12"/>
    <w:rsid w:val="00EF7016"/>
    <w:rPr>
      <w:vertAlign w:val="superscript"/>
    </w:rPr>
  </w:style>
  <w:style w:type="character" w:customStyle="1" w:styleId="WW-FootnoteReference121">
    <w:name w:val="WW-Footnote Reference121"/>
    <w:rsid w:val="00EF7016"/>
    <w:rPr>
      <w:vertAlign w:val="superscript"/>
    </w:rPr>
  </w:style>
  <w:style w:type="character" w:customStyle="1" w:styleId="WW-FootnoteReference1234">
    <w:name w:val="WW-Footnote Reference1234"/>
    <w:rsid w:val="00EF7016"/>
    <w:rPr>
      <w:vertAlign w:val="superscript"/>
    </w:rPr>
  </w:style>
  <w:style w:type="paragraph" w:customStyle="1" w:styleId="abc0">
    <w:name w:val="abc"/>
    <w:basedOn w:val="Heading40"/>
    <w:link w:val="abcChar"/>
    <w:autoRedefine/>
    <w:rsid w:val="00EF7016"/>
    <w:pPr>
      <w:tabs>
        <w:tab w:val="left" w:pos="567"/>
      </w:tabs>
      <w:autoSpaceDE w:val="0"/>
      <w:autoSpaceDN w:val="0"/>
      <w:spacing w:before="120" w:after="0" w:line="312" w:lineRule="auto"/>
      <w:ind w:left="0" w:right="0" w:firstLine="0"/>
    </w:pPr>
    <w:rPr>
      <w:rFonts w:ascii=".VnTime" w:hAnsi=".VnTime"/>
      <w:bCs w:val="0"/>
      <w:iCs/>
      <w:spacing w:val="-2"/>
      <w:sz w:val="26"/>
      <w:szCs w:val="26"/>
      <w:lang w:val="fr-FR" w:eastAsia="en-US"/>
    </w:rPr>
  </w:style>
  <w:style w:type="character" w:customStyle="1" w:styleId="abcChar">
    <w:name w:val="abc Char"/>
    <w:link w:val="abc0"/>
    <w:rsid w:val="00EF7016"/>
    <w:rPr>
      <w:rFonts w:ascii=".VnTime" w:eastAsia="Times New Roman" w:hAnsi=".VnTime"/>
      <w:b/>
      <w:iCs/>
      <w:spacing w:val="-2"/>
      <w:sz w:val="26"/>
      <w:szCs w:val="26"/>
      <w:lang w:val="fr-FR"/>
    </w:rPr>
  </w:style>
  <w:style w:type="paragraph" w:customStyle="1" w:styleId="CharCharCharCharCharChar">
    <w:name w:val="Char Char Char Char Char Char"/>
    <w:basedOn w:val="Normal"/>
    <w:rsid w:val="00EF7016"/>
    <w:pPr>
      <w:spacing w:after="160" w:line="240" w:lineRule="exact"/>
    </w:pPr>
    <w:rPr>
      <w:rFonts w:ascii="Tahoma" w:eastAsia="PMingLiU" w:hAnsi="Tahoma"/>
      <w:sz w:val="20"/>
      <w:szCs w:val="20"/>
    </w:rPr>
  </w:style>
  <w:style w:type="paragraph" w:customStyle="1" w:styleId="DefaultParagraphFontChar">
    <w:name w:val="Default Paragraph Font Char"/>
    <w:basedOn w:val="Normal"/>
    <w:rsid w:val="00EF7016"/>
    <w:pPr>
      <w:spacing w:after="160" w:line="240" w:lineRule="exact"/>
    </w:pPr>
    <w:rPr>
      <w:rFonts w:ascii="Tahoma" w:eastAsia="PMingLiU" w:hAnsi="Tahoma"/>
      <w:sz w:val="20"/>
      <w:szCs w:val="20"/>
    </w:rPr>
  </w:style>
  <w:style w:type="table" w:customStyle="1" w:styleId="TableGrid11">
    <w:name w:val="Table Grid11"/>
    <w:basedOn w:val="TableNormal"/>
    <w:next w:val="TableGrid"/>
    <w:rsid w:val="00EF7016"/>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F7016"/>
  </w:style>
  <w:style w:type="character" w:customStyle="1" w:styleId="C1PlainTextChar">
    <w:name w:val="C1 Plain Text Char"/>
    <w:link w:val="C1PlainText"/>
    <w:locked/>
    <w:rsid w:val="00EF7016"/>
    <w:rPr>
      <w:rFonts w:eastAsia="Times New Roman"/>
      <w:sz w:val="24"/>
      <w:szCs w:val="24"/>
    </w:rPr>
  </w:style>
  <w:style w:type="paragraph" w:customStyle="1" w:styleId="TNR1">
    <w:name w:val="TNR 1"/>
    <w:basedOn w:val="Dau-"/>
    <w:link w:val="TNR1Char"/>
    <w:rsid w:val="00EF7016"/>
    <w:pPr>
      <w:numPr>
        <w:numId w:val="0"/>
      </w:numPr>
      <w:ind w:firstLine="567"/>
    </w:pPr>
    <w:rPr>
      <w:lang w:val="nl-NL"/>
    </w:rPr>
  </w:style>
  <w:style w:type="character" w:customStyle="1" w:styleId="TNR1Char">
    <w:name w:val="TNR 1 Char"/>
    <w:basedOn w:val="Dau-Char"/>
    <w:link w:val="TNR1"/>
    <w:rsid w:val="00EF7016"/>
    <w:rPr>
      <w:rFonts w:eastAsia="Calibri"/>
      <w:sz w:val="26"/>
      <w:szCs w:val="26"/>
      <w:lang w:val="nl-NL"/>
    </w:rPr>
  </w:style>
  <w:style w:type="paragraph" w:customStyle="1" w:styleId="Dau">
    <w:name w:val="Dau (+)"/>
    <w:basedOn w:val="Cachdaudong"/>
    <w:rsid w:val="00EF7016"/>
    <w:rPr>
      <w:rFonts w:eastAsiaTheme="minorHAnsi" w:cstheme="minorBidi"/>
    </w:rPr>
  </w:style>
  <w:style w:type="paragraph" w:customStyle="1" w:styleId="c1">
    <w:name w:val="c.1"/>
    <w:basedOn w:val="Normal"/>
    <w:rsid w:val="00EF7016"/>
    <w:pPr>
      <w:spacing w:before="360" w:after="120" w:line="269" w:lineRule="auto"/>
      <w:ind w:left="720" w:hanging="720"/>
      <w:jc w:val="both"/>
    </w:pPr>
    <w:rPr>
      <w:rFonts w:eastAsia="Times New Roman"/>
      <w:b/>
      <w:bCs/>
      <w:sz w:val="24"/>
      <w:szCs w:val="24"/>
    </w:rPr>
  </w:style>
  <w:style w:type="character" w:customStyle="1" w:styleId="CharChar5">
    <w:name w:val="Char Char5"/>
    <w:rsid w:val="00EF7016"/>
    <w:rPr>
      <w:rFonts w:ascii=".VnTimeH" w:hAnsi=".VnTimeH"/>
      <w:b/>
      <w:sz w:val="24"/>
      <w:lang w:val="en-US" w:eastAsia="en-US" w:bidi="ar-SA"/>
    </w:rPr>
  </w:style>
  <w:style w:type="numbering" w:customStyle="1" w:styleId="MyList">
    <w:name w:val="My List"/>
    <w:basedOn w:val="NoList"/>
    <w:rsid w:val="00EF7016"/>
    <w:pPr>
      <w:numPr>
        <w:numId w:val="35"/>
      </w:numPr>
    </w:pPr>
  </w:style>
  <w:style w:type="character" w:customStyle="1" w:styleId="text1">
    <w:name w:val="text1"/>
    <w:rsid w:val="00EF7016"/>
    <w:rPr>
      <w:rFonts w:ascii="Arial" w:hAnsi="Arial" w:cs="Arial"/>
      <w:color w:val="070707"/>
      <w:sz w:val="20"/>
      <w:szCs w:val="20"/>
      <w:u w:val="none"/>
      <w:effect w:val="none"/>
    </w:rPr>
  </w:style>
  <w:style w:type="paragraph" w:customStyle="1" w:styleId="Heading21">
    <w:name w:val="Heading 2.1"/>
    <w:basedOn w:val="Heading2"/>
    <w:uiPriority w:val="99"/>
    <w:rsid w:val="00EF7016"/>
    <w:pPr>
      <w:keepNext/>
      <w:pBdr>
        <w:bottom w:val="none" w:sz="0" w:space="0" w:color="auto"/>
      </w:pBdr>
      <w:suppressAutoHyphens w:val="0"/>
      <w:spacing w:before="240" w:after="100" w:afterAutospacing="1" w:line="276" w:lineRule="auto"/>
      <w:ind w:left="180" w:hanging="360"/>
      <w:jc w:val="both"/>
    </w:pPr>
    <w:rPr>
      <w:rFonts w:ascii=".VnTime" w:hAnsi=".VnTime"/>
      <w:lang w:val="en-US" w:eastAsia="en-US"/>
    </w:rPr>
  </w:style>
  <w:style w:type="paragraph" w:customStyle="1" w:styleId="Text">
    <w:name w:val="Text"/>
    <w:basedOn w:val="Normal"/>
    <w:uiPriority w:val="99"/>
    <w:rsid w:val="00EF7016"/>
    <w:pPr>
      <w:spacing w:before="80" w:after="0" w:line="348" w:lineRule="auto"/>
      <w:ind w:firstLine="567"/>
      <w:jc w:val="both"/>
    </w:pPr>
    <w:rPr>
      <w:rFonts w:ascii=".VnTime" w:eastAsia="Times New Roman" w:hAnsi=".VnTime"/>
      <w:szCs w:val="20"/>
    </w:rPr>
  </w:style>
  <w:style w:type="paragraph" w:customStyle="1" w:styleId="StyleHeading1BeforeAutoAfter36pt">
    <w:name w:val="Style Heading 1 + Before:  Auto After:  36 pt"/>
    <w:basedOn w:val="Heading12"/>
    <w:uiPriority w:val="99"/>
    <w:rsid w:val="00EF7016"/>
    <w:pPr>
      <w:keepNext/>
      <w:suppressAutoHyphens w:val="0"/>
      <w:spacing w:before="720" w:after="720"/>
    </w:pPr>
    <w:rPr>
      <w:rFonts w:ascii="Times New Roman" w:hAnsi="Times New Roman"/>
      <w:bCs/>
      <w:smallCaps w:val="0"/>
      <w:sz w:val="32"/>
      <w:lang w:val="en-US" w:eastAsia="en-US"/>
    </w:rPr>
  </w:style>
  <w:style w:type="paragraph" w:customStyle="1" w:styleId="Heading2NotBold">
    <w:name w:val="Heading 2 + Not Bold"/>
    <w:basedOn w:val="Heading2"/>
    <w:link w:val="Heading2NotBoldChar"/>
    <w:uiPriority w:val="99"/>
    <w:rsid w:val="00EF7016"/>
    <w:pPr>
      <w:keepNext/>
      <w:pBdr>
        <w:bottom w:val="none" w:sz="0" w:space="0" w:color="auto"/>
      </w:pBdr>
      <w:tabs>
        <w:tab w:val="num" w:pos="851"/>
      </w:tabs>
      <w:suppressAutoHyphens w:val="0"/>
      <w:spacing w:before="60" w:after="60"/>
      <w:ind w:left="567" w:hanging="360"/>
      <w:jc w:val="both"/>
    </w:pPr>
    <w:rPr>
      <w:rFonts w:ascii=".VnTime" w:hAnsi=".VnTime"/>
      <w:szCs w:val="28"/>
      <w:lang w:val="en-US" w:eastAsia="en-US"/>
    </w:rPr>
  </w:style>
  <w:style w:type="character" w:customStyle="1" w:styleId="Heading2NotBoldChar">
    <w:name w:val="Heading 2 + Not Bold Char"/>
    <w:link w:val="Heading2NotBold"/>
    <w:uiPriority w:val="99"/>
    <w:locked/>
    <w:rsid w:val="00EF7016"/>
    <w:rPr>
      <w:rFonts w:ascii=".VnTime" w:eastAsia="Times New Roman" w:hAnsi=".VnTime"/>
      <w:b/>
      <w:szCs w:val="28"/>
    </w:rPr>
  </w:style>
  <w:style w:type="paragraph" w:customStyle="1" w:styleId="StyleHeading2VnTimeBefore1ptAfter1ptLinespacin">
    <w:name w:val="Style Heading 2 +.VnTime Before:  1 pt After:  1 pt Line spacin"/>
    <w:basedOn w:val="Heading2"/>
    <w:uiPriority w:val="99"/>
    <w:rsid w:val="00EF7016"/>
    <w:pPr>
      <w:keepNext/>
      <w:pBdr>
        <w:bottom w:val="none" w:sz="0" w:space="0" w:color="auto"/>
      </w:pBdr>
      <w:tabs>
        <w:tab w:val="num" w:pos="851"/>
      </w:tabs>
      <w:suppressAutoHyphens w:val="0"/>
      <w:spacing w:before="20" w:after="20" w:line="276" w:lineRule="auto"/>
      <w:ind w:left="567" w:hanging="360"/>
      <w:jc w:val="both"/>
    </w:pPr>
    <w:rPr>
      <w:rFonts w:ascii=".VnTime" w:hAnsi=".VnTime"/>
      <w:bCs/>
      <w:szCs w:val="28"/>
      <w:lang w:val="en-US" w:eastAsia="en-US"/>
    </w:rPr>
  </w:style>
  <w:style w:type="paragraph" w:customStyle="1" w:styleId="StyleHeading2VnTime13ptLeftBefore1ptAfter1pt">
    <w:name w:val="Style Heading 2 +.VnTime 13 pt Left Before:  1 pt After:  1 pt"/>
    <w:basedOn w:val="Heading2"/>
    <w:uiPriority w:val="99"/>
    <w:rsid w:val="00EF7016"/>
    <w:pPr>
      <w:keepNext/>
      <w:pBdr>
        <w:bottom w:val="none" w:sz="0" w:space="0" w:color="auto"/>
      </w:pBdr>
      <w:tabs>
        <w:tab w:val="num" w:pos="851"/>
      </w:tabs>
      <w:suppressAutoHyphens w:val="0"/>
      <w:spacing w:before="20" w:after="20" w:line="247" w:lineRule="auto"/>
      <w:ind w:left="567" w:hanging="360"/>
      <w:jc w:val="left"/>
    </w:pPr>
    <w:rPr>
      <w:rFonts w:ascii=".VnTime" w:hAnsi=".VnTime"/>
      <w:bCs/>
      <w:szCs w:val="28"/>
      <w:lang w:val="en-US" w:eastAsia="en-US"/>
    </w:rPr>
  </w:style>
  <w:style w:type="paragraph" w:customStyle="1" w:styleId="Heading2TimesNewRoman">
    <w:name w:val="Heading 2 + Times New Roman"/>
    <w:aliases w:val="Not Italic"/>
    <w:basedOn w:val="Heading3"/>
    <w:uiPriority w:val="99"/>
    <w:rsid w:val="00EF7016"/>
    <w:pPr>
      <w:keepNext/>
      <w:numPr>
        <w:ilvl w:val="2"/>
      </w:numPr>
      <w:tabs>
        <w:tab w:val="num" w:pos="851"/>
      </w:tabs>
      <w:suppressAutoHyphens w:val="0"/>
      <w:spacing w:before="20" w:after="20" w:line="276" w:lineRule="auto"/>
      <w:ind w:left="567" w:firstLine="720"/>
      <w:jc w:val="both"/>
    </w:pPr>
    <w:rPr>
      <w:szCs w:val="28"/>
      <w:lang w:val="en-US" w:eastAsia="en-US"/>
    </w:rPr>
  </w:style>
  <w:style w:type="paragraph" w:customStyle="1" w:styleId="Listnormal">
    <w:name w:val="List_normal"/>
    <w:basedOn w:val="Normal"/>
    <w:uiPriority w:val="99"/>
    <w:rsid w:val="00EF7016"/>
    <w:pPr>
      <w:numPr>
        <w:numId w:val="37"/>
      </w:numPr>
      <w:spacing w:after="0" w:line="240" w:lineRule="auto"/>
    </w:pPr>
    <w:rPr>
      <w:rFonts w:eastAsia="Times New Roman"/>
      <w:sz w:val="24"/>
      <w:szCs w:val="24"/>
    </w:rPr>
  </w:style>
  <w:style w:type="paragraph" w:customStyle="1" w:styleId="CM24">
    <w:name w:val="CM24"/>
    <w:basedOn w:val="Normal"/>
    <w:next w:val="Normal"/>
    <w:uiPriority w:val="99"/>
    <w:rsid w:val="00EF7016"/>
    <w:pPr>
      <w:widowControl w:val="0"/>
      <w:autoSpaceDE w:val="0"/>
      <w:autoSpaceDN w:val="0"/>
      <w:adjustRightInd w:val="0"/>
      <w:spacing w:after="113" w:line="240" w:lineRule="auto"/>
    </w:pPr>
    <w:rPr>
      <w:rFonts w:ascii="Arial" w:eastAsia="Times New Roman" w:hAnsi="Arial" w:cs="Arial"/>
      <w:sz w:val="24"/>
      <w:szCs w:val="24"/>
    </w:rPr>
  </w:style>
  <w:style w:type="paragraph" w:customStyle="1" w:styleId="CharCharCharCharCharChar2">
    <w:name w:val="Char Char Char Char Char Char2"/>
    <w:basedOn w:val="Normal"/>
    <w:uiPriority w:val="99"/>
    <w:semiHidden/>
    <w:rsid w:val="00EF7016"/>
    <w:pPr>
      <w:autoSpaceDE w:val="0"/>
      <w:autoSpaceDN w:val="0"/>
      <w:adjustRightInd w:val="0"/>
      <w:spacing w:before="120" w:after="160" w:line="240" w:lineRule="exact"/>
    </w:pPr>
    <w:rPr>
      <w:rFonts w:ascii="Verdana" w:eastAsia="Times New Roman" w:hAnsi="Verdana"/>
      <w:sz w:val="20"/>
      <w:szCs w:val="20"/>
    </w:rPr>
  </w:style>
  <w:style w:type="paragraph" w:customStyle="1" w:styleId="CharCharCharCharCharChar1">
    <w:name w:val="Char Char Char Char Char Char1"/>
    <w:basedOn w:val="Normal"/>
    <w:rsid w:val="00EF7016"/>
    <w:pPr>
      <w:autoSpaceDE w:val="0"/>
      <w:autoSpaceDN w:val="0"/>
      <w:adjustRightInd w:val="0"/>
      <w:spacing w:before="120" w:after="160" w:line="240" w:lineRule="exact"/>
    </w:pPr>
    <w:rPr>
      <w:rFonts w:ascii="Verdana" w:eastAsia="Times New Roman" w:hAnsi="Verdana"/>
      <w:sz w:val="20"/>
      <w:szCs w:val="20"/>
    </w:rPr>
  </w:style>
  <w:style w:type="paragraph" w:customStyle="1" w:styleId="Tieude2">
    <w:name w:val="Tieude2"/>
    <w:basedOn w:val="Normal"/>
    <w:autoRedefine/>
    <w:uiPriority w:val="99"/>
    <w:rsid w:val="00EF7016"/>
    <w:pPr>
      <w:numPr>
        <w:numId w:val="38"/>
      </w:numPr>
      <w:spacing w:before="60" w:after="60" w:line="288" w:lineRule="auto"/>
      <w:ind w:left="714" w:hanging="357"/>
      <w:jc w:val="both"/>
    </w:pPr>
    <w:rPr>
      <w:rFonts w:eastAsia="Times New Roman"/>
      <w:spacing w:val="2"/>
      <w:sz w:val="26"/>
      <w:szCs w:val="26"/>
      <w:lang w:val="fr-FR"/>
    </w:rPr>
  </w:style>
  <w:style w:type="paragraph" w:customStyle="1" w:styleId="Tieude3">
    <w:name w:val="Tieude3"/>
    <w:basedOn w:val="Normal"/>
    <w:autoRedefine/>
    <w:uiPriority w:val="99"/>
    <w:rsid w:val="00EF7016"/>
    <w:pPr>
      <w:widowControl w:val="0"/>
      <w:autoSpaceDE w:val="0"/>
      <w:autoSpaceDN w:val="0"/>
      <w:adjustRightInd w:val="0"/>
      <w:spacing w:before="60" w:after="40" w:line="288" w:lineRule="auto"/>
      <w:ind w:firstLine="357"/>
      <w:jc w:val="both"/>
    </w:pPr>
    <w:rPr>
      <w:rFonts w:eastAsia="Times New Roman"/>
      <w:bCs/>
      <w:iCs/>
      <w:spacing w:val="-1"/>
      <w:szCs w:val="28"/>
      <w:lang w:val="fr-FR"/>
    </w:rPr>
  </w:style>
  <w:style w:type="paragraph" w:customStyle="1" w:styleId="Tieude4">
    <w:name w:val="Tieude4"/>
    <w:basedOn w:val="Normal"/>
    <w:autoRedefine/>
    <w:uiPriority w:val="99"/>
    <w:rsid w:val="00EF7016"/>
    <w:pPr>
      <w:widowControl w:val="0"/>
      <w:autoSpaceDE w:val="0"/>
      <w:autoSpaceDN w:val="0"/>
      <w:adjustRightInd w:val="0"/>
      <w:spacing w:before="120" w:after="60" w:line="288" w:lineRule="auto"/>
      <w:ind w:right="-23" w:firstLine="357"/>
      <w:jc w:val="both"/>
    </w:pPr>
    <w:rPr>
      <w:rFonts w:eastAsia="Times New Roman"/>
      <w:b/>
      <w:bCs/>
      <w:iCs/>
      <w:w w:val="102"/>
      <w:szCs w:val="28"/>
    </w:rPr>
  </w:style>
  <w:style w:type="paragraph" w:customStyle="1" w:styleId="Tieude5">
    <w:name w:val="Tieude5"/>
    <w:basedOn w:val="Tieude4"/>
    <w:autoRedefine/>
    <w:uiPriority w:val="99"/>
    <w:rsid w:val="00EF7016"/>
    <w:pPr>
      <w:spacing w:before="240"/>
    </w:pPr>
    <w:rPr>
      <w:sz w:val="26"/>
      <w:szCs w:val="26"/>
    </w:rPr>
  </w:style>
  <w:style w:type="paragraph" w:customStyle="1" w:styleId="Layer2">
    <w:name w:val="Layer 2"/>
    <w:basedOn w:val="Normal"/>
    <w:uiPriority w:val="99"/>
    <w:rsid w:val="00EF7016"/>
    <w:pPr>
      <w:numPr>
        <w:ilvl w:val="1"/>
        <w:numId w:val="39"/>
      </w:numPr>
      <w:spacing w:before="120" w:after="0" w:line="312" w:lineRule="auto"/>
      <w:jc w:val="both"/>
    </w:pPr>
    <w:rPr>
      <w:rFonts w:eastAsia="Times New Roman"/>
      <w:szCs w:val="26"/>
    </w:rPr>
  </w:style>
  <w:style w:type="paragraph" w:customStyle="1" w:styleId="Layer3">
    <w:name w:val="Layer 3"/>
    <w:basedOn w:val="Normal"/>
    <w:uiPriority w:val="99"/>
    <w:rsid w:val="00EF7016"/>
    <w:pPr>
      <w:numPr>
        <w:ilvl w:val="2"/>
        <w:numId w:val="39"/>
      </w:numPr>
      <w:spacing w:before="120" w:after="0" w:line="312" w:lineRule="auto"/>
      <w:jc w:val="both"/>
    </w:pPr>
    <w:rPr>
      <w:rFonts w:eastAsia="Times New Roman"/>
      <w:b/>
      <w:i/>
      <w:sz w:val="26"/>
      <w:szCs w:val="26"/>
    </w:rPr>
  </w:style>
  <w:style w:type="paragraph" w:customStyle="1" w:styleId="Layer1">
    <w:name w:val="Layer1"/>
    <w:basedOn w:val="Normal"/>
    <w:uiPriority w:val="99"/>
    <w:rsid w:val="00EF7016"/>
    <w:pPr>
      <w:numPr>
        <w:numId w:val="39"/>
      </w:numPr>
      <w:spacing w:before="120" w:after="0" w:line="312" w:lineRule="auto"/>
      <w:jc w:val="both"/>
    </w:pPr>
    <w:rPr>
      <w:rFonts w:eastAsia="Times New Roman"/>
      <w:b/>
      <w:szCs w:val="26"/>
    </w:rPr>
  </w:style>
  <w:style w:type="numbering" w:customStyle="1" w:styleId="CurrentList1">
    <w:name w:val="Current List1"/>
    <w:rsid w:val="00EF7016"/>
    <w:pPr>
      <w:numPr>
        <w:numId w:val="36"/>
      </w:numPr>
    </w:pPr>
  </w:style>
  <w:style w:type="paragraph" w:customStyle="1" w:styleId="Tabletext">
    <w:name w:val="Table text"/>
    <w:basedOn w:val="Normal"/>
    <w:rsid w:val="00EF7016"/>
    <w:pPr>
      <w:tabs>
        <w:tab w:val="left" w:pos="397"/>
      </w:tabs>
      <w:spacing w:before="60" w:after="60" w:line="240" w:lineRule="auto"/>
      <w:jc w:val="center"/>
    </w:pPr>
    <w:rPr>
      <w:rFonts w:eastAsia="Times New Roman"/>
      <w:sz w:val="24"/>
      <w:szCs w:val="20"/>
    </w:rPr>
  </w:style>
  <w:style w:type="paragraph" w:customStyle="1" w:styleId="TabletextBold">
    <w:name w:val="Table text + Bold"/>
    <w:basedOn w:val="Tabletext"/>
    <w:rsid w:val="00EF7016"/>
    <w:pPr>
      <w:spacing w:before="0" w:after="0"/>
    </w:pPr>
    <w:rPr>
      <w:b/>
      <w:bCs/>
    </w:rPr>
  </w:style>
  <w:style w:type="paragraph" w:customStyle="1" w:styleId="StyleTabletextLeft">
    <w:name w:val="Style Table text + Left"/>
    <w:basedOn w:val="Tabletext"/>
    <w:rsid w:val="00EF7016"/>
    <w:pPr>
      <w:jc w:val="left"/>
    </w:pPr>
  </w:style>
  <w:style w:type="numbering" w:customStyle="1" w:styleId="StyleOutlinenumbered14pt">
    <w:name w:val="Style Outline numbered 14 pt"/>
    <w:basedOn w:val="NoList"/>
    <w:rsid w:val="00EF7016"/>
    <w:pPr>
      <w:numPr>
        <w:numId w:val="40"/>
      </w:numPr>
    </w:pPr>
  </w:style>
  <w:style w:type="paragraph" w:customStyle="1" w:styleId="StyleJustifiedBefore3ptAfter3ptLinespacingExactlChar">
    <w:name w:val="Style Justified Before:  3 pt After:  3 pt Line spacing:  Exactl.Char"/>
    <w:basedOn w:val="Normal"/>
    <w:uiPriority w:val="99"/>
    <w:rsid w:val="00EF7016"/>
    <w:pPr>
      <w:spacing w:before="60" w:after="60" w:line="440" w:lineRule="exact"/>
      <w:ind w:left="851"/>
      <w:jc w:val="both"/>
    </w:pPr>
    <w:rPr>
      <w:rFonts w:ascii=".VnTime" w:eastAsia="Times New Roman" w:hAnsi=".VnTime"/>
      <w:sz w:val="24"/>
      <w:szCs w:val="24"/>
    </w:rPr>
  </w:style>
  <w:style w:type="character" w:customStyle="1" w:styleId="StyleJustifiedBefore3ptAfter3ptLinespacingExactlCharChar">
    <w:name w:val="Style Justified Before:  3 pt After:  3 pt Line spacing:  Exactl.Char Char"/>
    <w:rsid w:val="00EF7016"/>
    <w:rPr>
      <w:rFonts w:ascii=".VnTime" w:hAnsi=".VnTime"/>
      <w:sz w:val="24"/>
      <w:szCs w:val="24"/>
      <w:lang w:val="en-US" w:eastAsia="en-US" w:bidi="ar-SA"/>
    </w:rPr>
  </w:style>
  <w:style w:type="paragraph" w:customStyle="1" w:styleId="mot">
    <w:name w:val="mot"/>
    <w:basedOn w:val="Normal"/>
    <w:rsid w:val="00EF7016"/>
    <w:pPr>
      <w:autoSpaceDE w:val="0"/>
      <w:autoSpaceDN w:val="0"/>
      <w:spacing w:after="0" w:line="240" w:lineRule="auto"/>
    </w:pPr>
    <w:rPr>
      <w:rFonts w:ascii=".VnTime" w:eastAsia="Times New Roman" w:hAnsi=".VnTime" w:cs=".VnTime"/>
      <w:b/>
      <w:bCs/>
      <w:noProof/>
      <w:szCs w:val="28"/>
    </w:rPr>
  </w:style>
  <w:style w:type="paragraph" w:customStyle="1" w:styleId="DaumucI">
    <w:name w:val="Daumuc_I"/>
    <w:basedOn w:val="Heading6"/>
    <w:rsid w:val="00EF7016"/>
    <w:pPr>
      <w:keepLines w:val="0"/>
      <w:suppressAutoHyphens w:val="0"/>
      <w:spacing w:before="40" w:after="40" w:line="288" w:lineRule="auto"/>
      <w:ind w:right="0"/>
      <w:jc w:val="left"/>
    </w:pPr>
    <w:rPr>
      <w:rFonts w:ascii=".VnTimeH" w:hAnsi=".VnTimeH"/>
      <w:sz w:val="24"/>
      <w:lang w:val="en-US" w:eastAsia="en-US"/>
    </w:rPr>
  </w:style>
  <w:style w:type="paragraph" w:customStyle="1" w:styleId="xl106">
    <w:name w:val="xl106"/>
    <w:basedOn w:val="Normal"/>
    <w:rsid w:val="00EF701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2"/>
    </w:rPr>
  </w:style>
  <w:style w:type="paragraph" w:customStyle="1" w:styleId="xl107">
    <w:name w:val="xl107"/>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2"/>
    </w:rPr>
  </w:style>
  <w:style w:type="paragraph" w:customStyle="1" w:styleId="xl108">
    <w:name w:val="xl108"/>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2"/>
    </w:rPr>
  </w:style>
  <w:style w:type="paragraph" w:customStyle="1" w:styleId="xl109">
    <w:name w:val="xl109"/>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2"/>
    </w:rPr>
  </w:style>
  <w:style w:type="paragraph" w:customStyle="1" w:styleId="xl110">
    <w:name w:val="xl110"/>
    <w:basedOn w:val="Normal"/>
    <w:rsid w:val="00EF7016"/>
    <w:pPr>
      <w:spacing w:before="100" w:beforeAutospacing="1" w:after="100" w:afterAutospacing="1" w:line="240" w:lineRule="auto"/>
    </w:pPr>
    <w:rPr>
      <w:rFonts w:ascii="Arial" w:eastAsia="Times New Roman" w:hAnsi="Arial" w:cs="Arial"/>
      <w:sz w:val="22"/>
    </w:rPr>
  </w:style>
  <w:style w:type="paragraph" w:customStyle="1" w:styleId="xl111">
    <w:name w:val="xl111"/>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2"/>
    </w:rPr>
  </w:style>
  <w:style w:type="paragraph" w:customStyle="1" w:styleId="xl113">
    <w:name w:val="xl113"/>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2"/>
    </w:rPr>
  </w:style>
  <w:style w:type="paragraph" w:customStyle="1" w:styleId="xl114">
    <w:name w:val="xl114"/>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FFFFFF"/>
      <w:sz w:val="22"/>
    </w:rPr>
  </w:style>
  <w:style w:type="paragraph" w:customStyle="1" w:styleId="xl115">
    <w:name w:val="xl115"/>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2"/>
    </w:rPr>
  </w:style>
  <w:style w:type="paragraph" w:customStyle="1" w:styleId="xl116">
    <w:name w:val="xl116"/>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2"/>
    </w:rPr>
  </w:style>
  <w:style w:type="paragraph" w:customStyle="1" w:styleId="xl117">
    <w:name w:val="xl117"/>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2"/>
    </w:rPr>
  </w:style>
  <w:style w:type="paragraph" w:customStyle="1" w:styleId="xl118">
    <w:name w:val="xl118"/>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FFFFFF"/>
      <w:sz w:val="22"/>
    </w:rPr>
  </w:style>
  <w:style w:type="paragraph" w:customStyle="1" w:styleId="xl119">
    <w:name w:val="xl119"/>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FF0000"/>
      <w:sz w:val="22"/>
    </w:rPr>
  </w:style>
  <w:style w:type="paragraph" w:customStyle="1" w:styleId="xl120">
    <w:name w:val="xl120"/>
    <w:basedOn w:val="Normal"/>
    <w:rsid w:val="00EF7016"/>
    <w:pPr>
      <w:spacing w:before="100" w:beforeAutospacing="1" w:after="100" w:afterAutospacing="1" w:line="240" w:lineRule="auto"/>
    </w:pPr>
    <w:rPr>
      <w:rFonts w:ascii="Arial" w:eastAsia="Times New Roman" w:hAnsi="Arial" w:cs="Arial"/>
      <w:sz w:val="20"/>
      <w:szCs w:val="20"/>
    </w:rPr>
  </w:style>
  <w:style w:type="paragraph" w:customStyle="1" w:styleId="xl121">
    <w:name w:val="xl121"/>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2"/>
    </w:rPr>
  </w:style>
  <w:style w:type="paragraph" w:customStyle="1" w:styleId="xl122">
    <w:name w:val="xl122"/>
    <w:basedOn w:val="Normal"/>
    <w:rsid w:val="00EF7016"/>
    <w:pPr>
      <w:spacing w:before="100" w:beforeAutospacing="1" w:after="100" w:afterAutospacing="1" w:line="240" w:lineRule="auto"/>
      <w:jc w:val="center"/>
    </w:pPr>
    <w:rPr>
      <w:rFonts w:ascii="Arial" w:eastAsia="Times New Roman" w:hAnsi="Arial" w:cs="Arial"/>
      <w:sz w:val="22"/>
    </w:rPr>
  </w:style>
  <w:style w:type="paragraph" w:customStyle="1" w:styleId="xl123">
    <w:name w:val="xl123"/>
    <w:basedOn w:val="Normal"/>
    <w:rsid w:val="00EF701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2"/>
    </w:rPr>
  </w:style>
  <w:style w:type="paragraph" w:customStyle="1" w:styleId="xl124">
    <w:name w:val="xl124"/>
    <w:basedOn w:val="Normal"/>
    <w:rsid w:val="00EF7016"/>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2"/>
    </w:rPr>
  </w:style>
  <w:style w:type="paragraph" w:customStyle="1" w:styleId="xl125">
    <w:name w:val="xl125"/>
    <w:basedOn w:val="Normal"/>
    <w:rsid w:val="00EF701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2"/>
    </w:rPr>
  </w:style>
  <w:style w:type="paragraph" w:customStyle="1" w:styleId="xl126">
    <w:name w:val="xl126"/>
    <w:basedOn w:val="Normal"/>
    <w:rsid w:val="00EF701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2"/>
    </w:rPr>
  </w:style>
  <w:style w:type="paragraph" w:customStyle="1" w:styleId="xl127">
    <w:name w:val="xl127"/>
    <w:basedOn w:val="Normal"/>
    <w:rsid w:val="00EF701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128">
    <w:name w:val="xl128"/>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2"/>
    </w:rPr>
  </w:style>
  <w:style w:type="paragraph" w:customStyle="1" w:styleId="xl129">
    <w:name w:val="xl129"/>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2"/>
    </w:rPr>
  </w:style>
  <w:style w:type="paragraph" w:customStyle="1" w:styleId="xl130">
    <w:name w:val="xl130"/>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31">
    <w:name w:val="xl131"/>
    <w:basedOn w:val="Normal"/>
    <w:rsid w:val="00EF7016"/>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center"/>
    </w:pPr>
    <w:rPr>
      <w:rFonts w:eastAsia="Times New Roman"/>
      <w:b/>
      <w:bCs/>
      <w:sz w:val="24"/>
      <w:szCs w:val="24"/>
    </w:rPr>
  </w:style>
  <w:style w:type="paragraph" w:customStyle="1" w:styleId="xl132">
    <w:name w:val="xl132"/>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33">
    <w:name w:val="xl133"/>
    <w:basedOn w:val="Normal"/>
    <w:rsid w:val="00EF7016"/>
    <w:pPr>
      <w:pBdr>
        <w:top w:val="single" w:sz="4" w:space="0" w:color="auto"/>
        <w:left w:val="double" w:sz="6" w:space="0" w:color="auto"/>
        <w:bottom w:val="double" w:sz="6" w:space="0" w:color="auto"/>
        <w:right w:val="single" w:sz="4" w:space="0" w:color="auto"/>
      </w:pBdr>
      <w:shd w:val="clear" w:color="000000" w:fill="CCFFFF"/>
      <w:spacing w:before="100" w:beforeAutospacing="1" w:after="100" w:afterAutospacing="1" w:line="240" w:lineRule="auto"/>
      <w:jc w:val="center"/>
      <w:textAlignment w:val="center"/>
    </w:pPr>
    <w:rPr>
      <w:rFonts w:eastAsia="Times New Roman"/>
      <w:sz w:val="24"/>
      <w:szCs w:val="24"/>
    </w:rPr>
  </w:style>
  <w:style w:type="paragraph" w:customStyle="1" w:styleId="xl134">
    <w:name w:val="xl134"/>
    <w:basedOn w:val="Normal"/>
    <w:rsid w:val="00EF7016"/>
    <w:pPr>
      <w:pBdr>
        <w:top w:val="single" w:sz="4" w:space="0" w:color="auto"/>
        <w:left w:val="single" w:sz="4" w:space="0" w:color="auto"/>
        <w:bottom w:val="double" w:sz="6" w:space="0" w:color="auto"/>
        <w:right w:val="single" w:sz="4" w:space="0" w:color="auto"/>
      </w:pBdr>
      <w:shd w:val="clear" w:color="000000" w:fill="CCFFFF"/>
      <w:spacing w:before="100" w:beforeAutospacing="1" w:after="100" w:afterAutospacing="1" w:line="240" w:lineRule="auto"/>
      <w:textAlignment w:val="center"/>
    </w:pPr>
    <w:rPr>
      <w:rFonts w:eastAsia="Times New Roman"/>
      <w:sz w:val="24"/>
      <w:szCs w:val="24"/>
    </w:rPr>
  </w:style>
  <w:style w:type="paragraph" w:customStyle="1" w:styleId="xl135">
    <w:name w:val="xl135"/>
    <w:basedOn w:val="Normal"/>
    <w:rsid w:val="00EF7016"/>
    <w:pPr>
      <w:pBdr>
        <w:top w:val="single" w:sz="4" w:space="0" w:color="auto"/>
        <w:left w:val="single" w:sz="4" w:space="0" w:color="auto"/>
        <w:bottom w:val="double" w:sz="6" w:space="0" w:color="auto"/>
        <w:right w:val="single" w:sz="4" w:space="0" w:color="auto"/>
      </w:pBdr>
      <w:shd w:val="clear" w:color="000000" w:fill="CCFFFF"/>
      <w:spacing w:before="100" w:beforeAutospacing="1" w:after="100" w:afterAutospacing="1" w:line="240" w:lineRule="auto"/>
      <w:jc w:val="center"/>
      <w:textAlignment w:val="center"/>
    </w:pPr>
    <w:rPr>
      <w:rFonts w:eastAsia="Times New Roman"/>
      <w:sz w:val="24"/>
      <w:szCs w:val="24"/>
    </w:rPr>
  </w:style>
  <w:style w:type="paragraph" w:customStyle="1" w:styleId="xl136">
    <w:name w:val="xl136"/>
    <w:basedOn w:val="Normal"/>
    <w:rsid w:val="00EF7016"/>
    <w:pPr>
      <w:pBdr>
        <w:top w:val="single" w:sz="4" w:space="0" w:color="auto"/>
        <w:left w:val="single" w:sz="4" w:space="0" w:color="auto"/>
        <w:bottom w:val="double" w:sz="6" w:space="0" w:color="auto"/>
        <w:right w:val="single" w:sz="4" w:space="0" w:color="auto"/>
      </w:pBdr>
      <w:shd w:val="clear" w:color="000000" w:fill="CCFFFF"/>
      <w:spacing w:before="100" w:beforeAutospacing="1" w:after="100" w:afterAutospacing="1" w:line="240" w:lineRule="auto"/>
      <w:jc w:val="center"/>
      <w:textAlignment w:val="center"/>
    </w:pPr>
    <w:rPr>
      <w:rFonts w:eastAsia="Times New Roman"/>
      <w:b/>
      <w:bCs/>
      <w:sz w:val="24"/>
      <w:szCs w:val="24"/>
    </w:rPr>
  </w:style>
  <w:style w:type="paragraph" w:customStyle="1" w:styleId="xl137">
    <w:name w:val="xl137"/>
    <w:basedOn w:val="Normal"/>
    <w:rsid w:val="00EF7016"/>
    <w:pPr>
      <w:pBdr>
        <w:top w:val="single" w:sz="4" w:space="0" w:color="auto"/>
        <w:left w:val="single" w:sz="4" w:space="0" w:color="auto"/>
        <w:bottom w:val="double" w:sz="6" w:space="0" w:color="auto"/>
        <w:right w:val="double" w:sz="6" w:space="0" w:color="auto"/>
      </w:pBdr>
      <w:shd w:val="clear" w:color="000000" w:fill="CCFFFF"/>
      <w:spacing w:before="100" w:beforeAutospacing="1" w:after="100" w:afterAutospacing="1" w:line="240" w:lineRule="auto"/>
      <w:jc w:val="center"/>
      <w:textAlignment w:val="center"/>
    </w:pPr>
    <w:rPr>
      <w:rFonts w:eastAsia="Times New Roman"/>
      <w:sz w:val="24"/>
      <w:szCs w:val="24"/>
    </w:rPr>
  </w:style>
  <w:style w:type="paragraph" w:customStyle="1" w:styleId="xl138">
    <w:name w:val="xl138"/>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139">
    <w:name w:val="xl139"/>
    <w:basedOn w:val="Normal"/>
    <w:rsid w:val="00EF7016"/>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140">
    <w:name w:val="xl140"/>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FF0000"/>
      <w:sz w:val="24"/>
      <w:szCs w:val="24"/>
    </w:rPr>
  </w:style>
  <w:style w:type="paragraph" w:customStyle="1" w:styleId="xl141">
    <w:name w:val="xl141"/>
    <w:basedOn w:val="Normal"/>
    <w:rsid w:val="00EF701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42">
    <w:name w:val="xl142"/>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b/>
      <w:bCs/>
      <w:sz w:val="24"/>
      <w:szCs w:val="24"/>
    </w:rPr>
  </w:style>
  <w:style w:type="paragraph" w:customStyle="1" w:styleId="xl143">
    <w:name w:val="xl143"/>
    <w:basedOn w:val="Normal"/>
    <w:rsid w:val="00EF7016"/>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i/>
      <w:iCs/>
      <w:sz w:val="24"/>
      <w:szCs w:val="24"/>
    </w:rPr>
  </w:style>
  <w:style w:type="paragraph" w:customStyle="1" w:styleId="xl144">
    <w:name w:val="xl144"/>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i/>
      <w:iCs/>
      <w:szCs w:val="28"/>
    </w:rPr>
  </w:style>
  <w:style w:type="paragraph" w:customStyle="1" w:styleId="xl145">
    <w:name w:val="xl145"/>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46">
    <w:name w:val="xl146"/>
    <w:basedOn w:val="Normal"/>
    <w:rsid w:val="00EF7016"/>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47">
    <w:name w:val="xl147"/>
    <w:basedOn w:val="Normal"/>
    <w:rsid w:val="00EF7016"/>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h1">
    <w:name w:val="h1"/>
    <w:basedOn w:val="Normal"/>
    <w:autoRedefine/>
    <w:uiPriority w:val="99"/>
    <w:rsid w:val="00EF7016"/>
    <w:pPr>
      <w:numPr>
        <w:numId w:val="41"/>
      </w:numPr>
      <w:spacing w:before="60" w:after="60" w:line="360" w:lineRule="auto"/>
    </w:pPr>
    <w:rPr>
      <w:rFonts w:ascii=".VnTime" w:eastAsia="Times New Roman" w:hAnsi=".VnTime"/>
      <w:noProof/>
      <w:spacing w:val="-4"/>
      <w:sz w:val="24"/>
      <w:szCs w:val="20"/>
    </w:rPr>
  </w:style>
  <w:style w:type="paragraph" w:customStyle="1" w:styleId="NOIDUNGCharChar">
    <w:name w:val="NOI DUNG Char Char"/>
    <w:basedOn w:val="Normal"/>
    <w:link w:val="NOIDUNGCharCharChar"/>
    <w:uiPriority w:val="99"/>
    <w:rsid w:val="00EF7016"/>
    <w:pPr>
      <w:spacing w:before="120" w:after="120" w:line="240" w:lineRule="auto"/>
      <w:ind w:left="851"/>
      <w:jc w:val="both"/>
    </w:pPr>
    <w:rPr>
      <w:rFonts w:eastAsia="Times New Roman"/>
      <w:sz w:val="26"/>
      <w:szCs w:val="26"/>
    </w:rPr>
  </w:style>
  <w:style w:type="paragraph" w:customStyle="1" w:styleId="msonormal0">
    <w:name w:val="msonormal0"/>
    <w:basedOn w:val="Normal"/>
    <w:uiPriority w:val="99"/>
    <w:rsid w:val="00EF7016"/>
    <w:pPr>
      <w:spacing w:before="100" w:beforeAutospacing="1" w:after="100" w:afterAutospacing="1" w:line="240" w:lineRule="auto"/>
    </w:pPr>
    <w:rPr>
      <w:rFonts w:eastAsia="Times New Roman"/>
      <w:sz w:val="24"/>
      <w:szCs w:val="24"/>
    </w:rPr>
  </w:style>
  <w:style w:type="character" w:customStyle="1" w:styleId="NOIDUNGCharCharChar">
    <w:name w:val="NOI DUNG Char Char Char"/>
    <w:link w:val="NOIDUNGCharChar"/>
    <w:uiPriority w:val="99"/>
    <w:rsid w:val="00EF7016"/>
    <w:rPr>
      <w:rFonts w:eastAsia="Times New Roman"/>
      <w:sz w:val="26"/>
      <w:szCs w:val="26"/>
    </w:rPr>
  </w:style>
  <w:style w:type="paragraph" w:customStyle="1" w:styleId="CAP1">
    <w:name w:val="CAP 1"/>
    <w:basedOn w:val="Normal"/>
    <w:uiPriority w:val="99"/>
    <w:rsid w:val="00EF7016"/>
    <w:pPr>
      <w:numPr>
        <w:ilvl w:val="1"/>
        <w:numId w:val="42"/>
      </w:numPr>
      <w:tabs>
        <w:tab w:val="left" w:pos="851"/>
      </w:tabs>
      <w:spacing w:before="120" w:after="120" w:line="240" w:lineRule="auto"/>
      <w:jc w:val="both"/>
    </w:pPr>
    <w:rPr>
      <w:rFonts w:eastAsia="Times New Roman"/>
      <w:b/>
      <w:sz w:val="26"/>
      <w:szCs w:val="26"/>
    </w:rPr>
  </w:style>
  <w:style w:type="paragraph" w:customStyle="1" w:styleId="MUCCONCAP1">
    <w:name w:val="MUC CON CAP 1"/>
    <w:basedOn w:val="Normal"/>
    <w:autoRedefine/>
    <w:rsid w:val="00EF7016"/>
    <w:pPr>
      <w:numPr>
        <w:numId w:val="43"/>
      </w:numPr>
      <w:tabs>
        <w:tab w:val="left" w:pos="1134"/>
      </w:tabs>
      <w:spacing w:before="120" w:after="120" w:line="240" w:lineRule="auto"/>
      <w:jc w:val="both"/>
    </w:pPr>
    <w:rPr>
      <w:rFonts w:eastAsia="Times New Roman"/>
      <w:sz w:val="26"/>
      <w:szCs w:val="26"/>
    </w:rPr>
  </w:style>
  <w:style w:type="paragraph" w:customStyle="1" w:styleId="BodyCharCharChar">
    <w:name w:val="Body Char Char Char"/>
    <w:basedOn w:val="Normal"/>
    <w:next w:val="Normal"/>
    <w:link w:val="BodyCharCharCharChar"/>
    <w:autoRedefine/>
    <w:uiPriority w:val="99"/>
    <w:rsid w:val="00EF7016"/>
    <w:pPr>
      <w:spacing w:before="120" w:after="120" w:line="240" w:lineRule="auto"/>
      <w:ind w:left="851"/>
      <w:jc w:val="both"/>
    </w:pPr>
    <w:rPr>
      <w:rFonts w:ascii="VNI-Times" w:eastAsia="SimSun" w:hAnsi="VNI-Times"/>
      <w:bCs/>
      <w:i/>
      <w:kern w:val="32"/>
      <w:sz w:val="24"/>
      <w:szCs w:val="24"/>
      <w:lang w:val="fr-FR"/>
    </w:rPr>
  </w:style>
  <w:style w:type="character" w:customStyle="1" w:styleId="BodyCharCharCharChar">
    <w:name w:val="Body Char Char Char Char"/>
    <w:link w:val="BodyCharCharChar"/>
    <w:uiPriority w:val="99"/>
    <w:rsid w:val="00EF7016"/>
    <w:rPr>
      <w:rFonts w:ascii="VNI-Times" w:eastAsia="SimSun" w:hAnsi="VNI-Times"/>
      <w:bCs/>
      <w:i/>
      <w:kern w:val="32"/>
      <w:sz w:val="24"/>
      <w:szCs w:val="24"/>
      <w:lang w:val="fr-FR"/>
    </w:rPr>
  </w:style>
  <w:style w:type="paragraph" w:customStyle="1" w:styleId="NOIDUNG0">
    <w:name w:val="NOI DUNG"/>
    <w:basedOn w:val="Normal"/>
    <w:uiPriority w:val="99"/>
    <w:rsid w:val="00EF7016"/>
    <w:pPr>
      <w:spacing w:before="120" w:after="120" w:line="240" w:lineRule="auto"/>
      <w:ind w:left="851"/>
      <w:jc w:val="both"/>
    </w:pPr>
    <w:rPr>
      <w:rFonts w:eastAsia="Times New Roman"/>
      <w:sz w:val="26"/>
      <w:szCs w:val="26"/>
    </w:rPr>
  </w:style>
  <w:style w:type="paragraph" w:customStyle="1" w:styleId="Bullet10">
    <w:name w:val="Bullet1"/>
    <w:basedOn w:val="Normal"/>
    <w:next w:val="Normal"/>
    <w:link w:val="Bullet1Char"/>
    <w:rsid w:val="00EF7016"/>
    <w:pPr>
      <w:numPr>
        <w:numId w:val="44"/>
      </w:numPr>
      <w:tabs>
        <w:tab w:val="clear" w:pos="720"/>
        <w:tab w:val="left" w:pos="0"/>
        <w:tab w:val="left" w:pos="567"/>
      </w:tabs>
      <w:autoSpaceDE w:val="0"/>
      <w:autoSpaceDN w:val="0"/>
      <w:adjustRightInd w:val="0"/>
      <w:spacing w:before="60" w:after="60" w:line="320" w:lineRule="exact"/>
      <w:ind w:left="567" w:hanging="567"/>
      <w:jc w:val="both"/>
    </w:pPr>
    <w:rPr>
      <w:rFonts w:eastAsia="Times New Roman"/>
      <w:sz w:val="24"/>
      <w:szCs w:val="24"/>
    </w:rPr>
  </w:style>
  <w:style w:type="paragraph" w:customStyle="1" w:styleId="Style1CharCharChar">
    <w:name w:val="Style1 Char Char Char"/>
    <w:basedOn w:val="Normal"/>
    <w:link w:val="Style1CharCharCharChar"/>
    <w:uiPriority w:val="99"/>
    <w:rsid w:val="00EF7016"/>
    <w:pPr>
      <w:spacing w:before="160" w:after="60" w:line="240" w:lineRule="auto"/>
      <w:jc w:val="both"/>
    </w:pPr>
    <w:rPr>
      <w:rFonts w:ascii=".VnTime" w:eastAsia="Times New Roman" w:hAnsi=".VnTime"/>
      <w:b/>
      <w:szCs w:val="24"/>
    </w:rPr>
  </w:style>
  <w:style w:type="character" w:customStyle="1" w:styleId="Style1CharCharCharChar">
    <w:name w:val="Style1 Char Char Char Char"/>
    <w:link w:val="Style1CharCharChar"/>
    <w:uiPriority w:val="99"/>
    <w:rsid w:val="00EF7016"/>
    <w:rPr>
      <w:rFonts w:ascii=".VnTime" w:eastAsia="Times New Roman" w:hAnsi=".VnTime"/>
      <w:b/>
      <w:szCs w:val="24"/>
    </w:rPr>
  </w:style>
  <w:style w:type="paragraph" w:customStyle="1" w:styleId="jj2">
    <w:name w:val="jj2"/>
    <w:basedOn w:val="Normal"/>
    <w:uiPriority w:val="99"/>
    <w:rsid w:val="00EF7016"/>
    <w:pPr>
      <w:spacing w:after="0" w:line="240" w:lineRule="auto"/>
      <w:ind w:firstLine="284"/>
      <w:jc w:val="both"/>
    </w:pPr>
    <w:rPr>
      <w:rFonts w:ascii=".VnTimeH" w:eastAsia="Times New Roman" w:hAnsi=".VnTimeH"/>
      <w:b/>
      <w:szCs w:val="20"/>
    </w:rPr>
  </w:style>
  <w:style w:type="paragraph" w:customStyle="1" w:styleId="11">
    <w:name w:val="11"/>
    <w:basedOn w:val="Normal"/>
    <w:rsid w:val="00EF7016"/>
    <w:pPr>
      <w:spacing w:before="80" w:after="0" w:line="360" w:lineRule="auto"/>
      <w:ind w:firstLine="697"/>
      <w:jc w:val="both"/>
    </w:pPr>
    <w:rPr>
      <w:rFonts w:eastAsia="Times New Roman"/>
      <w:b/>
      <w:sz w:val="26"/>
      <w:szCs w:val="26"/>
      <w:u w:val="single"/>
      <w:lang w:val="fr-FR"/>
    </w:rPr>
  </w:style>
  <w:style w:type="character" w:customStyle="1" w:styleId="CommentTextChar1">
    <w:name w:val="Comment Text Char1"/>
    <w:uiPriority w:val="99"/>
    <w:rsid w:val="00EF7016"/>
    <w:rPr>
      <w:rFonts w:ascii=".VnTime" w:hAnsi=".VnTime"/>
      <w:lang w:val="en-US" w:eastAsia="en-US"/>
    </w:rPr>
  </w:style>
  <w:style w:type="numbering" w:customStyle="1" w:styleId="StyleBulleted">
    <w:name w:val="Style Bulleted"/>
    <w:basedOn w:val="NoList"/>
    <w:rsid w:val="00EF7016"/>
    <w:pPr>
      <w:numPr>
        <w:numId w:val="45"/>
      </w:numPr>
    </w:pPr>
  </w:style>
  <w:style w:type="paragraph" w:customStyle="1" w:styleId="xl988">
    <w:name w:val="xl988"/>
    <w:basedOn w:val="Normal"/>
    <w:uiPriority w:val="99"/>
    <w:rsid w:val="00EF7016"/>
    <w:pPr>
      <w:spacing w:before="100" w:beforeAutospacing="1" w:after="100" w:afterAutospacing="1" w:line="240" w:lineRule="auto"/>
      <w:textAlignment w:val="bottom"/>
    </w:pPr>
    <w:rPr>
      <w:rFonts w:ascii=".VnTime" w:eastAsia="Times New Roman" w:hAnsi=".VnTime"/>
      <w:sz w:val="26"/>
      <w:szCs w:val="26"/>
      <w:lang w:val="vi-VN" w:eastAsia="vi-VN"/>
    </w:rPr>
  </w:style>
  <w:style w:type="paragraph" w:customStyle="1" w:styleId="xl989">
    <w:name w:val="xl989"/>
    <w:basedOn w:val="Normal"/>
    <w:uiPriority w:val="99"/>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2"/>
      <w:lang w:val="vi-VN" w:eastAsia="vi-VN"/>
    </w:rPr>
  </w:style>
  <w:style w:type="paragraph" w:customStyle="1" w:styleId="xl990">
    <w:name w:val="xl990"/>
    <w:basedOn w:val="Normal"/>
    <w:uiPriority w:val="99"/>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2"/>
      <w:lang w:val="vi-VN" w:eastAsia="vi-VN"/>
    </w:rPr>
  </w:style>
  <w:style w:type="paragraph" w:customStyle="1" w:styleId="xl991">
    <w:name w:val="xl991"/>
    <w:basedOn w:val="Normal"/>
    <w:uiPriority w:val="99"/>
    <w:rsid w:val="00EF701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2"/>
      <w:lang w:val="vi-VN" w:eastAsia="vi-VN"/>
    </w:rPr>
  </w:style>
  <w:style w:type="paragraph" w:customStyle="1" w:styleId="xl992">
    <w:name w:val="xl992"/>
    <w:basedOn w:val="Normal"/>
    <w:uiPriority w:val="99"/>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2"/>
      <w:lang w:val="vi-VN" w:eastAsia="vi-VN"/>
    </w:rPr>
  </w:style>
  <w:style w:type="paragraph" w:customStyle="1" w:styleId="xl993">
    <w:name w:val="xl993"/>
    <w:basedOn w:val="Normal"/>
    <w:uiPriority w:val="99"/>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2"/>
      <w:lang w:val="vi-VN" w:eastAsia="vi-VN"/>
    </w:rPr>
  </w:style>
  <w:style w:type="paragraph" w:customStyle="1" w:styleId="xl994">
    <w:name w:val="xl994"/>
    <w:basedOn w:val="Normal"/>
    <w:uiPriority w:val="99"/>
    <w:rsid w:val="00EF701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i/>
      <w:iCs/>
      <w:sz w:val="22"/>
      <w:lang w:val="vi-VN" w:eastAsia="vi-VN"/>
    </w:rPr>
  </w:style>
  <w:style w:type="paragraph" w:customStyle="1" w:styleId="xl995">
    <w:name w:val="xl995"/>
    <w:basedOn w:val="Normal"/>
    <w:uiPriority w:val="99"/>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2"/>
      <w:lang w:val="vi-VN" w:eastAsia="vi-VN"/>
    </w:rPr>
  </w:style>
  <w:style w:type="paragraph" w:customStyle="1" w:styleId="xl996">
    <w:name w:val="xl996"/>
    <w:basedOn w:val="Normal"/>
    <w:uiPriority w:val="99"/>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2"/>
      <w:lang w:val="vi-VN" w:eastAsia="vi-VN"/>
    </w:rPr>
  </w:style>
  <w:style w:type="paragraph" w:customStyle="1" w:styleId="xl997">
    <w:name w:val="xl997"/>
    <w:basedOn w:val="Normal"/>
    <w:uiPriority w:val="99"/>
    <w:rsid w:val="00EF701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2"/>
      <w:lang w:val="vi-VN" w:eastAsia="vi-VN"/>
    </w:rPr>
  </w:style>
  <w:style w:type="paragraph" w:customStyle="1" w:styleId="xl998">
    <w:name w:val="xl998"/>
    <w:basedOn w:val="Normal"/>
    <w:uiPriority w:val="99"/>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2"/>
      <w:lang w:val="vi-VN" w:eastAsia="vi-VN"/>
    </w:rPr>
  </w:style>
  <w:style w:type="paragraph" w:customStyle="1" w:styleId="xl999">
    <w:name w:val="xl999"/>
    <w:basedOn w:val="Normal"/>
    <w:uiPriority w:val="99"/>
    <w:rsid w:val="00EF701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2"/>
      <w:lang w:val="vi-VN" w:eastAsia="vi-VN"/>
    </w:rPr>
  </w:style>
  <w:style w:type="paragraph" w:customStyle="1" w:styleId="xl1000">
    <w:name w:val="xl1000"/>
    <w:basedOn w:val="Normal"/>
    <w:uiPriority w:val="99"/>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6"/>
      <w:szCs w:val="26"/>
      <w:lang w:val="vi-VN" w:eastAsia="vi-VN"/>
    </w:rPr>
  </w:style>
  <w:style w:type="paragraph" w:customStyle="1" w:styleId="xl1001">
    <w:name w:val="xl1001"/>
    <w:basedOn w:val="Normal"/>
    <w:uiPriority w:val="99"/>
    <w:rsid w:val="00EF701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2"/>
      <w:lang w:val="vi-VN" w:eastAsia="vi-VN"/>
    </w:rPr>
  </w:style>
  <w:style w:type="paragraph" w:customStyle="1" w:styleId="xl1002">
    <w:name w:val="xl1002"/>
    <w:basedOn w:val="Normal"/>
    <w:uiPriority w:val="99"/>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bottom"/>
    </w:pPr>
    <w:rPr>
      <w:rFonts w:ascii="Arial" w:eastAsia="Times New Roman" w:hAnsi="Arial" w:cs="Arial"/>
      <w:b/>
      <w:bCs/>
      <w:sz w:val="22"/>
      <w:lang w:val="vi-VN" w:eastAsia="vi-VN"/>
    </w:rPr>
  </w:style>
  <w:style w:type="paragraph" w:customStyle="1" w:styleId="xl1003">
    <w:name w:val="xl1003"/>
    <w:basedOn w:val="Normal"/>
    <w:uiPriority w:val="99"/>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bottom"/>
    </w:pPr>
    <w:rPr>
      <w:rFonts w:ascii="Arial" w:eastAsia="Times New Roman" w:hAnsi="Arial" w:cs="Arial"/>
      <w:sz w:val="22"/>
      <w:lang w:val="vi-VN" w:eastAsia="vi-VN"/>
    </w:rPr>
  </w:style>
  <w:style w:type="paragraph" w:customStyle="1" w:styleId="xl1004">
    <w:name w:val="xl1004"/>
    <w:basedOn w:val="Normal"/>
    <w:rsid w:val="00EF7016"/>
    <w:pPr>
      <w:pBdr>
        <w:top w:val="single" w:sz="4" w:space="0" w:color="auto"/>
        <w:left w:val="single" w:sz="4" w:space="0" w:color="auto"/>
        <w:bottom w:val="single" w:sz="4" w:space="0" w:color="auto"/>
      </w:pBdr>
      <w:spacing w:before="100" w:beforeAutospacing="1" w:after="100" w:afterAutospacing="1" w:line="240" w:lineRule="auto"/>
      <w:jc w:val="center"/>
      <w:textAlignment w:val="bottom"/>
    </w:pPr>
    <w:rPr>
      <w:rFonts w:ascii="Arial" w:eastAsia="Times New Roman" w:hAnsi="Arial" w:cs="Arial"/>
      <w:sz w:val="22"/>
      <w:lang w:val="vi-VN" w:eastAsia="vi-VN"/>
    </w:rPr>
  </w:style>
  <w:style w:type="paragraph" w:customStyle="1" w:styleId="xl1005">
    <w:name w:val="xl1005"/>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2"/>
      <w:lang w:val="vi-VN" w:eastAsia="vi-VN"/>
    </w:rPr>
  </w:style>
  <w:style w:type="paragraph" w:customStyle="1" w:styleId="xl1006">
    <w:name w:val="xl1006"/>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bottom"/>
    </w:pPr>
    <w:rPr>
      <w:rFonts w:ascii="Arial" w:eastAsia="Times New Roman" w:hAnsi="Arial" w:cs="Arial"/>
      <w:sz w:val="22"/>
      <w:lang w:val="vi-VN" w:eastAsia="vi-VN"/>
    </w:rPr>
  </w:style>
  <w:style w:type="paragraph" w:customStyle="1" w:styleId="xl1007">
    <w:name w:val="xl1007"/>
    <w:basedOn w:val="Normal"/>
    <w:rsid w:val="00EF701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2"/>
      <w:lang w:val="vi-VN" w:eastAsia="vi-VN"/>
    </w:rPr>
  </w:style>
  <w:style w:type="paragraph" w:customStyle="1" w:styleId="xl1008">
    <w:name w:val="xl1008"/>
    <w:basedOn w:val="Normal"/>
    <w:rsid w:val="00EF701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2"/>
      <w:lang w:val="vi-VN" w:eastAsia="vi-VN"/>
    </w:rPr>
  </w:style>
  <w:style w:type="paragraph" w:customStyle="1" w:styleId="xl1009">
    <w:name w:val="xl1009"/>
    <w:basedOn w:val="Normal"/>
    <w:rsid w:val="00EF7016"/>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2"/>
      <w:lang w:val="vi-VN" w:eastAsia="vi-VN"/>
    </w:rPr>
  </w:style>
  <w:style w:type="paragraph" w:customStyle="1" w:styleId="xl1010">
    <w:name w:val="xl1010"/>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2"/>
      <w:lang w:val="vi-VN" w:eastAsia="vi-VN"/>
    </w:rPr>
  </w:style>
  <w:style w:type="paragraph" w:customStyle="1" w:styleId="xl1011">
    <w:name w:val="xl1011"/>
    <w:basedOn w:val="Normal"/>
    <w:rsid w:val="00EF701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i/>
      <w:iCs/>
      <w:sz w:val="22"/>
      <w:lang w:val="vi-VN" w:eastAsia="vi-VN"/>
    </w:rPr>
  </w:style>
  <w:style w:type="paragraph" w:customStyle="1" w:styleId="xl1012">
    <w:name w:val="xl1012"/>
    <w:basedOn w:val="Normal"/>
    <w:rsid w:val="00EF7016"/>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i/>
      <w:iCs/>
      <w:sz w:val="22"/>
      <w:lang w:val="vi-VN" w:eastAsia="vi-VN"/>
    </w:rPr>
  </w:style>
  <w:style w:type="paragraph" w:customStyle="1" w:styleId="xl1013">
    <w:name w:val="xl1013"/>
    <w:basedOn w:val="Normal"/>
    <w:rsid w:val="00EF701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sz w:val="22"/>
      <w:lang w:val="vi-VN" w:eastAsia="vi-VN"/>
    </w:rPr>
  </w:style>
  <w:style w:type="character" w:customStyle="1" w:styleId="chChar">
    <w:name w:val="ch Char"/>
    <w:link w:val="ch"/>
    <w:locked/>
    <w:rsid w:val="00EF7016"/>
    <w:rPr>
      <w:rFonts w:ascii=".VnTime" w:eastAsia="Times New Roman" w:hAnsi=".VnTime"/>
      <w:szCs w:val="20"/>
    </w:rPr>
  </w:style>
  <w:style w:type="paragraph" w:customStyle="1" w:styleId="II0">
    <w:name w:val="II"/>
    <w:basedOn w:val="Normal"/>
    <w:autoRedefine/>
    <w:rsid w:val="00EF7016"/>
    <w:pPr>
      <w:spacing w:after="0" w:line="400" w:lineRule="exact"/>
      <w:ind w:firstLine="397"/>
      <w:jc w:val="both"/>
    </w:pPr>
    <w:rPr>
      <w:rFonts w:ascii=".VnTime" w:eastAsia="Times New Roman" w:hAnsi=".VnTime"/>
      <w:b/>
      <w:bCs/>
      <w:sz w:val="26"/>
      <w:szCs w:val="20"/>
    </w:rPr>
  </w:style>
  <w:style w:type="character" w:customStyle="1" w:styleId="img-news">
    <w:name w:val="img-news"/>
    <w:basedOn w:val="DefaultParagraphFont"/>
    <w:rsid w:val="00EF7016"/>
  </w:style>
  <w:style w:type="character" w:customStyle="1" w:styleId="mw-headline">
    <w:name w:val="mw-headline"/>
    <w:basedOn w:val="DefaultParagraphFont"/>
    <w:rsid w:val="00EF7016"/>
  </w:style>
  <w:style w:type="paragraph" w:customStyle="1" w:styleId="externalclass37970a1606fa4425af7e0c670f3d9f24">
    <w:name w:val="externalclass37970a1606fa4425af7e0c670f3d9f24"/>
    <w:basedOn w:val="Normal"/>
    <w:rsid w:val="00EF7016"/>
    <w:pPr>
      <w:spacing w:before="100" w:beforeAutospacing="1" w:after="100" w:afterAutospacing="1" w:line="240" w:lineRule="auto"/>
    </w:pPr>
    <w:rPr>
      <w:rFonts w:eastAsia="Times New Roman"/>
      <w:sz w:val="24"/>
      <w:szCs w:val="24"/>
    </w:rPr>
  </w:style>
  <w:style w:type="paragraph" w:customStyle="1" w:styleId="1Char">
    <w:name w:val="1 Char"/>
    <w:basedOn w:val="DocumentMap"/>
    <w:autoRedefine/>
    <w:rsid w:val="00EF7016"/>
    <w:pPr>
      <w:widowControl w:val="0"/>
      <w:jc w:val="both"/>
    </w:pPr>
    <w:rPr>
      <w:rFonts w:eastAsia="SimSun"/>
      <w:kern w:val="2"/>
      <w:szCs w:val="24"/>
      <w:lang w:val="en-US" w:eastAsia="zh-CN"/>
    </w:rPr>
  </w:style>
  <w:style w:type="character" w:customStyle="1" w:styleId="dnnalignleft">
    <w:name w:val="dnnalignleft"/>
    <w:basedOn w:val="DefaultParagraphFont"/>
    <w:rsid w:val="00EF7016"/>
  </w:style>
  <w:style w:type="paragraph" w:customStyle="1" w:styleId="xl1014">
    <w:name w:val="xl1014"/>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paragraph" w:customStyle="1" w:styleId="xl1015">
    <w:name w:val="xl1015"/>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2"/>
    </w:rPr>
  </w:style>
  <w:style w:type="paragraph" w:customStyle="1" w:styleId="xl1016">
    <w:name w:val="xl1016"/>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2"/>
    </w:rPr>
  </w:style>
  <w:style w:type="paragraph" w:customStyle="1" w:styleId="xl1017">
    <w:name w:val="xl1017"/>
    <w:basedOn w:val="Normal"/>
    <w:rsid w:val="00EF701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i/>
      <w:iCs/>
      <w:sz w:val="22"/>
    </w:rPr>
  </w:style>
  <w:style w:type="paragraph" w:customStyle="1" w:styleId="xl1018">
    <w:name w:val="xl1018"/>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4"/>
      <w:szCs w:val="24"/>
    </w:rPr>
  </w:style>
  <w:style w:type="paragraph" w:customStyle="1" w:styleId="xl1019">
    <w:name w:val="xl1019"/>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sz w:val="24"/>
      <w:szCs w:val="24"/>
    </w:rPr>
  </w:style>
  <w:style w:type="paragraph" w:customStyle="1" w:styleId="xl1020">
    <w:name w:val="xl1020"/>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2"/>
    </w:rPr>
  </w:style>
  <w:style w:type="paragraph" w:customStyle="1" w:styleId="xl1021">
    <w:name w:val="xl1021"/>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2"/>
    </w:rPr>
  </w:style>
  <w:style w:type="paragraph" w:customStyle="1" w:styleId="xl1022">
    <w:name w:val="xl1022"/>
    <w:basedOn w:val="Normal"/>
    <w:rsid w:val="00EF7016"/>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7030A0"/>
      <w:sz w:val="22"/>
    </w:rPr>
  </w:style>
  <w:style w:type="paragraph" w:customStyle="1" w:styleId="xl1023">
    <w:name w:val="xl1023"/>
    <w:basedOn w:val="Normal"/>
    <w:rsid w:val="00EF701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2"/>
    </w:rPr>
  </w:style>
  <w:style w:type="paragraph" w:customStyle="1" w:styleId="xl1024">
    <w:name w:val="xl1024"/>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2"/>
    </w:rPr>
  </w:style>
  <w:style w:type="paragraph" w:customStyle="1" w:styleId="xl1025">
    <w:name w:val="xl1025"/>
    <w:basedOn w:val="Normal"/>
    <w:rsid w:val="00EF701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22"/>
    </w:rPr>
  </w:style>
  <w:style w:type="paragraph" w:customStyle="1" w:styleId="xl1026">
    <w:name w:val="xl1026"/>
    <w:basedOn w:val="Normal"/>
    <w:rsid w:val="00EF7016"/>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7030A0"/>
      <w:sz w:val="22"/>
    </w:rPr>
  </w:style>
  <w:style w:type="paragraph" w:customStyle="1" w:styleId="xl1027">
    <w:name w:val="xl1027"/>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028">
    <w:name w:val="xl1028"/>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2"/>
    </w:rPr>
  </w:style>
  <w:style w:type="paragraph" w:customStyle="1" w:styleId="xl1029">
    <w:name w:val="xl1029"/>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bottom"/>
    </w:pPr>
    <w:rPr>
      <w:rFonts w:ascii="Arial" w:eastAsia="Times New Roman" w:hAnsi="Arial" w:cs="Arial"/>
      <w:b/>
      <w:bCs/>
      <w:sz w:val="22"/>
    </w:rPr>
  </w:style>
  <w:style w:type="paragraph" w:customStyle="1" w:styleId="xl1030">
    <w:name w:val="xl1030"/>
    <w:basedOn w:val="Normal"/>
    <w:rsid w:val="00EF7016"/>
    <w:pPr>
      <w:pBdr>
        <w:top w:val="single" w:sz="4" w:space="0" w:color="auto"/>
        <w:bottom w:val="single" w:sz="4" w:space="0" w:color="auto"/>
      </w:pBdr>
      <w:spacing w:before="100" w:beforeAutospacing="1" w:after="100" w:afterAutospacing="1" w:line="240" w:lineRule="auto"/>
      <w:jc w:val="center"/>
      <w:textAlignment w:val="bottom"/>
    </w:pPr>
    <w:rPr>
      <w:rFonts w:ascii="Arial" w:eastAsia="Times New Roman" w:hAnsi="Arial" w:cs="Arial"/>
      <w:b/>
      <w:bCs/>
      <w:color w:val="7030A0"/>
      <w:sz w:val="22"/>
    </w:rPr>
  </w:style>
  <w:style w:type="paragraph" w:customStyle="1" w:styleId="xl1031">
    <w:name w:val="xl1031"/>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bottom"/>
    </w:pPr>
    <w:rPr>
      <w:rFonts w:ascii="Arial" w:eastAsia="Times New Roman" w:hAnsi="Arial" w:cs="Arial"/>
      <w:sz w:val="22"/>
    </w:rPr>
  </w:style>
  <w:style w:type="paragraph" w:customStyle="1" w:styleId="xl1032">
    <w:name w:val="xl1032"/>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bottom"/>
    </w:pPr>
    <w:rPr>
      <w:rFonts w:ascii="Arial" w:eastAsia="Times New Roman" w:hAnsi="Arial" w:cs="Arial"/>
      <w:b/>
      <w:bCs/>
      <w:sz w:val="22"/>
    </w:rPr>
  </w:style>
  <w:style w:type="paragraph" w:customStyle="1" w:styleId="xl1033">
    <w:name w:val="xl1033"/>
    <w:basedOn w:val="Normal"/>
    <w:rsid w:val="00EF7016"/>
    <w:pPr>
      <w:pBdr>
        <w:top w:val="single" w:sz="4" w:space="0" w:color="auto"/>
        <w:left w:val="single" w:sz="4" w:space="0" w:color="auto"/>
        <w:bottom w:val="single" w:sz="4" w:space="0" w:color="auto"/>
      </w:pBdr>
      <w:spacing w:before="100" w:beforeAutospacing="1" w:after="100" w:afterAutospacing="1" w:line="240" w:lineRule="auto"/>
      <w:jc w:val="center"/>
      <w:textAlignment w:val="bottom"/>
    </w:pPr>
    <w:rPr>
      <w:rFonts w:ascii="Arial" w:eastAsia="Times New Roman" w:hAnsi="Arial" w:cs="Arial"/>
      <w:b/>
      <w:bCs/>
      <w:sz w:val="22"/>
    </w:rPr>
  </w:style>
  <w:style w:type="paragraph" w:customStyle="1" w:styleId="xl1034">
    <w:name w:val="xl1034"/>
    <w:basedOn w:val="Normal"/>
    <w:rsid w:val="00EF7016"/>
    <w:pPr>
      <w:pBdr>
        <w:top w:val="single" w:sz="4" w:space="0" w:color="auto"/>
        <w:bottom w:val="single" w:sz="4" w:space="0" w:color="auto"/>
      </w:pBdr>
      <w:spacing w:before="100" w:beforeAutospacing="1" w:after="100" w:afterAutospacing="1" w:line="240" w:lineRule="auto"/>
      <w:jc w:val="center"/>
      <w:textAlignment w:val="bottom"/>
    </w:pPr>
    <w:rPr>
      <w:rFonts w:ascii="Arial" w:eastAsia="Times New Roman" w:hAnsi="Arial" w:cs="Arial"/>
      <w:b/>
      <w:bCs/>
      <w:color w:val="7030A0"/>
      <w:sz w:val="22"/>
    </w:rPr>
  </w:style>
  <w:style w:type="paragraph" w:customStyle="1" w:styleId="xl1035">
    <w:name w:val="xl1035"/>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2"/>
    </w:rPr>
  </w:style>
  <w:style w:type="paragraph" w:customStyle="1" w:styleId="xl1036">
    <w:name w:val="xl1036"/>
    <w:basedOn w:val="Normal"/>
    <w:rsid w:val="00EF7016"/>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7030A0"/>
      <w:sz w:val="22"/>
    </w:rPr>
  </w:style>
  <w:style w:type="paragraph" w:customStyle="1" w:styleId="xl1037">
    <w:name w:val="xl1037"/>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bottom"/>
    </w:pPr>
    <w:rPr>
      <w:rFonts w:ascii="Arial" w:eastAsia="Times New Roman" w:hAnsi="Arial" w:cs="Arial"/>
      <w:b/>
      <w:bCs/>
      <w:sz w:val="24"/>
      <w:szCs w:val="24"/>
    </w:rPr>
  </w:style>
  <w:style w:type="paragraph" w:customStyle="1" w:styleId="xl1038">
    <w:name w:val="xl1038"/>
    <w:basedOn w:val="Normal"/>
    <w:rsid w:val="00EF701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i/>
      <w:iCs/>
      <w:sz w:val="22"/>
    </w:rPr>
  </w:style>
  <w:style w:type="paragraph" w:customStyle="1" w:styleId="xl1039">
    <w:name w:val="xl1039"/>
    <w:basedOn w:val="Normal"/>
    <w:rsid w:val="00EF7016"/>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i/>
      <w:iCs/>
      <w:sz w:val="22"/>
    </w:rPr>
  </w:style>
  <w:style w:type="paragraph" w:customStyle="1" w:styleId="xl1040">
    <w:name w:val="xl1040"/>
    <w:basedOn w:val="Normal"/>
    <w:rsid w:val="00EF701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2"/>
    </w:rPr>
  </w:style>
  <w:style w:type="paragraph" w:customStyle="1" w:styleId="xl1041">
    <w:name w:val="xl1041"/>
    <w:basedOn w:val="Normal"/>
    <w:rsid w:val="00EF701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2"/>
    </w:rPr>
  </w:style>
  <w:style w:type="paragraph" w:customStyle="1" w:styleId="xl1042">
    <w:name w:val="xl1042"/>
    <w:basedOn w:val="Normal"/>
    <w:rsid w:val="00EF7016"/>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7030A0"/>
      <w:sz w:val="22"/>
    </w:rPr>
  </w:style>
  <w:style w:type="paragraph" w:customStyle="1" w:styleId="xl1043">
    <w:name w:val="xl1043"/>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7030A0"/>
      <w:sz w:val="22"/>
    </w:rPr>
  </w:style>
  <w:style w:type="paragraph" w:customStyle="1" w:styleId="xl1044">
    <w:name w:val="xl1044"/>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color w:val="7030A0"/>
      <w:sz w:val="22"/>
    </w:rPr>
  </w:style>
  <w:style w:type="paragraph" w:customStyle="1" w:styleId="xl1045">
    <w:name w:val="xl1045"/>
    <w:basedOn w:val="Normal"/>
    <w:rsid w:val="00EF7016"/>
    <w:pPr>
      <w:spacing w:before="100" w:beforeAutospacing="1" w:after="100" w:afterAutospacing="1" w:line="240" w:lineRule="auto"/>
      <w:textAlignment w:val="bottom"/>
    </w:pPr>
    <w:rPr>
      <w:rFonts w:ascii=".VnTime" w:eastAsia="Times New Roman" w:hAnsi=".VnTime"/>
      <w:sz w:val="24"/>
      <w:szCs w:val="24"/>
    </w:rPr>
  </w:style>
  <w:style w:type="paragraph" w:customStyle="1" w:styleId="BodyText41">
    <w:name w:val="Body Text4"/>
    <w:basedOn w:val="Normal"/>
    <w:rsid w:val="00EF7016"/>
    <w:pPr>
      <w:widowControl w:val="0"/>
      <w:shd w:val="clear" w:color="auto" w:fill="FFFFFF"/>
      <w:spacing w:after="0" w:line="0" w:lineRule="atLeast"/>
      <w:ind w:hanging="660"/>
    </w:pPr>
    <w:rPr>
      <w:rFonts w:asciiTheme="minorHAnsi" w:hAnsiTheme="minorHAnsi" w:cstheme="minorBidi"/>
      <w:sz w:val="25"/>
      <w:szCs w:val="25"/>
    </w:rPr>
  </w:style>
  <w:style w:type="character" w:customStyle="1" w:styleId="Heading30">
    <w:name w:val="Heading #3_"/>
    <w:link w:val="Heading31"/>
    <w:locked/>
    <w:rsid w:val="00EF7016"/>
    <w:rPr>
      <w:b/>
      <w:bCs/>
      <w:sz w:val="25"/>
      <w:szCs w:val="25"/>
      <w:shd w:val="clear" w:color="auto" w:fill="FFFFFF"/>
    </w:rPr>
  </w:style>
  <w:style w:type="paragraph" w:customStyle="1" w:styleId="Heading31">
    <w:name w:val="Heading #3"/>
    <w:basedOn w:val="Normal"/>
    <w:link w:val="Heading30"/>
    <w:rsid w:val="00EF7016"/>
    <w:pPr>
      <w:widowControl w:val="0"/>
      <w:shd w:val="clear" w:color="auto" w:fill="FFFFFF"/>
      <w:spacing w:before="120" w:after="120" w:line="240" w:lineRule="atLeast"/>
      <w:jc w:val="both"/>
      <w:outlineLvl w:val="2"/>
    </w:pPr>
    <w:rPr>
      <w:b/>
      <w:bCs/>
      <w:sz w:val="25"/>
      <w:szCs w:val="25"/>
    </w:rPr>
  </w:style>
  <w:style w:type="character" w:customStyle="1" w:styleId="Heading20">
    <w:name w:val="Heading #2_"/>
    <w:link w:val="Heading22"/>
    <w:uiPriority w:val="99"/>
    <w:locked/>
    <w:rsid w:val="00EF7016"/>
    <w:rPr>
      <w:sz w:val="26"/>
      <w:szCs w:val="26"/>
      <w:shd w:val="clear" w:color="auto" w:fill="FFFFFF"/>
    </w:rPr>
  </w:style>
  <w:style w:type="paragraph" w:customStyle="1" w:styleId="Heading22">
    <w:name w:val="Heading #2"/>
    <w:basedOn w:val="Normal"/>
    <w:link w:val="Heading20"/>
    <w:uiPriority w:val="99"/>
    <w:rsid w:val="00EF7016"/>
    <w:pPr>
      <w:widowControl w:val="0"/>
      <w:shd w:val="clear" w:color="auto" w:fill="FFFFFF"/>
      <w:spacing w:before="60" w:after="60" w:line="331" w:lineRule="exact"/>
      <w:ind w:firstLine="720"/>
      <w:jc w:val="both"/>
      <w:outlineLvl w:val="1"/>
    </w:pPr>
    <w:rPr>
      <w:sz w:val="26"/>
      <w:szCs w:val="26"/>
    </w:rPr>
  </w:style>
  <w:style w:type="paragraph" w:customStyle="1" w:styleId="rtejustify">
    <w:name w:val="rtejustify"/>
    <w:basedOn w:val="Normal"/>
    <w:rsid w:val="00EF7016"/>
    <w:pPr>
      <w:spacing w:before="100" w:beforeAutospacing="1" w:after="100" w:afterAutospacing="1" w:line="240" w:lineRule="auto"/>
    </w:pPr>
    <w:rPr>
      <w:rFonts w:eastAsia="Times New Roman"/>
      <w:sz w:val="24"/>
      <w:szCs w:val="24"/>
    </w:rPr>
  </w:style>
  <w:style w:type="paragraph" w:customStyle="1" w:styleId="hoathi11">
    <w:name w:val="hoa thi 1"/>
    <w:basedOn w:val="Normal"/>
    <w:next w:val="Normal"/>
    <w:rsid w:val="00EF7016"/>
    <w:pPr>
      <w:spacing w:before="60" w:after="0" w:line="240" w:lineRule="auto"/>
      <w:jc w:val="both"/>
    </w:pPr>
    <w:rPr>
      <w:rFonts w:eastAsia="Times New Roman"/>
      <w:color w:val="000000"/>
      <w:sz w:val="26"/>
      <w:szCs w:val="26"/>
    </w:rPr>
  </w:style>
  <w:style w:type="paragraph" w:customStyle="1" w:styleId="nhDng">
    <w:name w:val="Định Dạng"/>
    <w:basedOn w:val="Normal"/>
    <w:link w:val="nhDngChar"/>
    <w:qFormat/>
    <w:rsid w:val="00EF7016"/>
    <w:pPr>
      <w:spacing w:before="120" w:after="120" w:line="271" w:lineRule="auto"/>
      <w:ind w:firstLine="567"/>
      <w:jc w:val="both"/>
    </w:pPr>
    <w:rPr>
      <w:rFonts w:eastAsia="Times New Roman"/>
      <w:sz w:val="26"/>
      <w:szCs w:val="26"/>
      <w:lang w:val="vi-VN" w:eastAsia="vi-VN"/>
    </w:rPr>
  </w:style>
  <w:style w:type="character" w:customStyle="1" w:styleId="nhDngChar">
    <w:name w:val="Định Dạng Char"/>
    <w:link w:val="nhDng"/>
    <w:rsid w:val="00EF7016"/>
    <w:rPr>
      <w:rFonts w:eastAsia="Times New Roman"/>
      <w:sz w:val="26"/>
      <w:szCs w:val="26"/>
      <w:lang w:val="vi-VN" w:eastAsia="vi-VN"/>
    </w:rPr>
  </w:style>
  <w:style w:type="paragraph" w:customStyle="1" w:styleId="xl180">
    <w:name w:val="xl180"/>
    <w:basedOn w:val="Normal"/>
    <w:rsid w:val="00EF701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3"/>
      <w:szCs w:val="23"/>
    </w:rPr>
  </w:style>
  <w:style w:type="character" w:customStyle="1" w:styleId="newtitle1">
    <w:name w:val="new_title1"/>
    <w:rsid w:val="00EF7016"/>
    <w:rPr>
      <w:rFonts w:ascii="Arial" w:hAnsi="Arial" w:cs="Arial" w:hint="default"/>
      <w:b/>
      <w:bCs/>
      <w:vanish w:val="0"/>
      <w:webHidden w:val="0"/>
      <w:color w:val="026197"/>
      <w:sz w:val="20"/>
      <w:szCs w:val="20"/>
      <w:specVanish w:val="0"/>
    </w:rPr>
  </w:style>
  <w:style w:type="character" w:customStyle="1" w:styleId="bodycontent1">
    <w:name w:val="bodycontent1"/>
    <w:rsid w:val="00EF7016"/>
    <w:rPr>
      <w:sz w:val="24"/>
      <w:szCs w:val="24"/>
    </w:rPr>
  </w:style>
  <w:style w:type="character" w:customStyle="1" w:styleId="spankeywordout">
    <w:name w:val="spankeywordout"/>
    <w:basedOn w:val="DefaultParagraphFont"/>
    <w:rsid w:val="00EF7016"/>
  </w:style>
  <w:style w:type="paragraph" w:customStyle="1" w:styleId="StyleHeading2ItalicFirstline127cm">
    <w:name w:val="Style Heading 2 + Italic First line:  1.27 cm"/>
    <w:basedOn w:val="Heading2"/>
    <w:rsid w:val="00EF7016"/>
    <w:pPr>
      <w:keepNext/>
      <w:pBdr>
        <w:bottom w:val="none" w:sz="0" w:space="0" w:color="auto"/>
      </w:pBdr>
      <w:suppressAutoHyphens w:val="0"/>
      <w:spacing w:before="120" w:after="0" w:line="312" w:lineRule="auto"/>
      <w:ind w:firstLine="720"/>
      <w:jc w:val="both"/>
    </w:pPr>
    <w:rPr>
      <w:rFonts w:ascii=".VnTime" w:hAnsi=".VnTime" w:cs=".VnTime"/>
      <w:bCs/>
      <w:i/>
      <w:iCs/>
      <w:szCs w:val="28"/>
      <w:lang w:val="es-ES" w:eastAsia="en-US"/>
    </w:rPr>
  </w:style>
  <w:style w:type="character" w:customStyle="1" w:styleId="mw-editsection">
    <w:name w:val="mw-editsection"/>
    <w:basedOn w:val="DefaultParagraphFont"/>
    <w:rsid w:val="00EF7016"/>
  </w:style>
  <w:style w:type="character" w:customStyle="1" w:styleId="mw-editsection-bracket">
    <w:name w:val="mw-editsection-bracket"/>
    <w:basedOn w:val="DefaultParagraphFont"/>
    <w:rsid w:val="00EF7016"/>
  </w:style>
  <w:style w:type="character" w:customStyle="1" w:styleId="mw-editsection-divider">
    <w:name w:val="mw-editsection-divider"/>
    <w:basedOn w:val="DefaultParagraphFont"/>
    <w:rsid w:val="00EF7016"/>
  </w:style>
  <w:style w:type="character" w:customStyle="1" w:styleId="Vnbnnidung">
    <w:name w:val="Văn bản nội dung_"/>
    <w:link w:val="Vnbnnidung0"/>
    <w:rsid w:val="00EF7016"/>
    <w:rPr>
      <w:rFonts w:ascii="Tahoma" w:eastAsia="Tahoma" w:hAnsi="Tahoma" w:cs="Tahoma"/>
      <w:shd w:val="clear" w:color="auto" w:fill="FFFFFF"/>
    </w:rPr>
  </w:style>
  <w:style w:type="paragraph" w:customStyle="1" w:styleId="Vnbnnidung0">
    <w:name w:val="Văn bản nội dung"/>
    <w:basedOn w:val="Normal"/>
    <w:link w:val="Vnbnnidung"/>
    <w:rsid w:val="00EF7016"/>
    <w:pPr>
      <w:widowControl w:val="0"/>
      <w:shd w:val="clear" w:color="auto" w:fill="FFFFFF"/>
      <w:spacing w:after="0" w:line="271" w:lineRule="auto"/>
    </w:pPr>
    <w:rPr>
      <w:rFonts w:ascii="Tahoma" w:eastAsia="Tahoma" w:hAnsi="Tahoma" w:cs="Tahoma"/>
    </w:rPr>
  </w:style>
  <w:style w:type="character" w:customStyle="1" w:styleId="Vnbnnidung2">
    <w:name w:val="Văn bản nội dung (2)_"/>
    <w:link w:val="Vnbnnidung20"/>
    <w:rsid w:val="00EF7016"/>
    <w:rPr>
      <w:rFonts w:eastAsia="Times New Roman"/>
      <w:shd w:val="clear" w:color="auto" w:fill="FFFFFF"/>
    </w:rPr>
  </w:style>
  <w:style w:type="paragraph" w:customStyle="1" w:styleId="Vnbnnidung20">
    <w:name w:val="Văn bản nội dung (2)"/>
    <w:basedOn w:val="Normal"/>
    <w:link w:val="Vnbnnidung2"/>
    <w:rsid w:val="00EF7016"/>
    <w:pPr>
      <w:widowControl w:val="0"/>
      <w:shd w:val="clear" w:color="auto" w:fill="FFFFFF"/>
      <w:spacing w:after="140" w:line="259" w:lineRule="auto"/>
      <w:ind w:left="1700" w:hanging="60"/>
    </w:pPr>
    <w:rPr>
      <w:rFonts w:eastAsia="Times New Roman"/>
    </w:rPr>
  </w:style>
  <w:style w:type="character" w:customStyle="1" w:styleId="NormalWebChar">
    <w:name w:val="Normal (Web) Char"/>
    <w:aliases w:val="Normal (Web) Char Char Char Char Char Char,Normal (Web) Char Char Char Char Char1"/>
    <w:basedOn w:val="DefaultParagraphFont"/>
    <w:link w:val="NormalWeb"/>
    <w:uiPriority w:val="99"/>
    <w:rsid w:val="00EF7016"/>
    <w:rPr>
      <w:rFonts w:ascii="Arial Unicode MS" w:eastAsia="Arial Unicode MS" w:hAnsi="Arial Unicode MS" w:cs="Arial Unicode MS"/>
      <w:sz w:val="24"/>
      <w:szCs w:val="24"/>
    </w:rPr>
  </w:style>
  <w:style w:type="character" w:customStyle="1" w:styleId="TitleChar1">
    <w:name w:val="Title Char1"/>
    <w:aliases w:val="Title Char Char"/>
    <w:locked/>
    <w:rsid w:val="00EF7016"/>
    <w:rPr>
      <w:rFonts w:ascii="Cambria" w:hAnsi="Cambria" w:cs="Times New Roman"/>
      <w:b/>
      <w:bCs/>
      <w:kern w:val="28"/>
      <w:sz w:val="32"/>
      <w:szCs w:val="32"/>
    </w:rPr>
  </w:style>
  <w:style w:type="paragraph" w:customStyle="1" w:styleId="CharChar8">
    <w:name w:val="Char Char8"/>
    <w:basedOn w:val="Normal"/>
    <w:rsid w:val="00EF7016"/>
    <w:pPr>
      <w:widowControl w:val="0"/>
      <w:snapToGrid w:val="0"/>
      <w:spacing w:after="0" w:line="360" w:lineRule="auto"/>
      <w:ind w:firstLineChars="200" w:firstLine="200"/>
      <w:jc w:val="both"/>
    </w:pPr>
    <w:rPr>
      <w:rFonts w:eastAsia="FangSong_GB2312"/>
      <w:kern w:val="2"/>
      <w:sz w:val="24"/>
      <w:szCs w:val="24"/>
      <w:lang w:eastAsia="zh-CN"/>
    </w:rPr>
  </w:style>
  <w:style w:type="character" w:customStyle="1" w:styleId="postbody">
    <w:name w:val="postbody"/>
    <w:rsid w:val="00EF7016"/>
    <w:rPr>
      <w:rFonts w:cs="Times New Roman"/>
    </w:rPr>
  </w:style>
  <w:style w:type="character" w:customStyle="1" w:styleId="vietadtextlink">
    <w:name w:val="vietadtextlink"/>
    <w:rsid w:val="00EF7016"/>
    <w:rPr>
      <w:rFonts w:cs="Times New Roman"/>
    </w:rPr>
  </w:style>
  <w:style w:type="character" w:customStyle="1" w:styleId="hCharChar">
    <w:name w:val="h Char Char"/>
    <w:uiPriority w:val="99"/>
    <w:rsid w:val="00EF7016"/>
    <w:rPr>
      <w:rFonts w:ascii=".VnTime" w:hAnsi=".VnTime" w:cs="Times New Roman"/>
      <w:sz w:val="28"/>
      <w:lang w:val="en-US" w:eastAsia="en-US" w:bidi="ar-SA"/>
    </w:rPr>
  </w:style>
  <w:style w:type="character" w:customStyle="1" w:styleId="selectmean">
    <w:name w:val="select_mean"/>
    <w:uiPriority w:val="99"/>
    <w:rsid w:val="00EF7016"/>
    <w:rPr>
      <w:rFonts w:cs="Times New Roman"/>
    </w:rPr>
  </w:style>
  <w:style w:type="paragraph" w:customStyle="1" w:styleId="Body">
    <w:name w:val="Body"/>
    <w:aliases w:val="26"/>
    <w:basedOn w:val="BodyTextIndent2"/>
    <w:rsid w:val="00EF7016"/>
    <w:pPr>
      <w:tabs>
        <w:tab w:val="clear" w:pos="720"/>
      </w:tabs>
      <w:spacing w:before="120" w:after="60" w:line="288" w:lineRule="auto"/>
      <w:ind w:left="0" w:firstLine="680"/>
      <w:jc w:val="both"/>
    </w:pPr>
    <w:rPr>
      <w:rFonts w:ascii="Palatino Linotype" w:hAnsi="Palatino Linotype"/>
      <w:color w:val="4F6228"/>
      <w:w w:val="95"/>
      <w:sz w:val="25"/>
      <w:lang w:val="vi-VN" w:eastAsia="en-US"/>
    </w:rPr>
  </w:style>
  <w:style w:type="paragraph" w:customStyle="1" w:styleId="Center">
    <w:name w:val="Center"/>
    <w:basedOn w:val="Normal"/>
    <w:rsid w:val="00EF7016"/>
    <w:pPr>
      <w:overflowPunct w:val="0"/>
      <w:autoSpaceDE w:val="0"/>
      <w:autoSpaceDN w:val="0"/>
      <w:adjustRightInd w:val="0"/>
      <w:spacing w:after="120" w:line="240" w:lineRule="auto"/>
      <w:jc w:val="center"/>
      <w:textAlignment w:val="baseline"/>
    </w:pPr>
    <w:rPr>
      <w:rFonts w:ascii=".VnTime" w:eastAsia="Times New Roman" w:hAnsi=".VnTime" w:cs=".VnTime"/>
      <w:color w:val="0000FF"/>
      <w:sz w:val="24"/>
      <w:szCs w:val="24"/>
    </w:rPr>
  </w:style>
  <w:style w:type="paragraph" w:customStyle="1" w:styleId="ThuongU">
    <w:name w:val="ThuongU"/>
    <w:basedOn w:val="Normal"/>
    <w:next w:val="Normal"/>
    <w:autoRedefine/>
    <w:rsid w:val="00EF7016"/>
    <w:pPr>
      <w:spacing w:before="120" w:after="0" w:line="264" w:lineRule="auto"/>
      <w:ind w:firstLine="284"/>
      <w:jc w:val="both"/>
    </w:pPr>
    <w:rPr>
      <w:rFonts w:eastAsia="Times New Roman" w:cs="Arial"/>
      <w:szCs w:val="24"/>
    </w:rPr>
  </w:style>
  <w:style w:type="paragraph" w:customStyle="1" w:styleId="ChuTrongBangU">
    <w:name w:val="ChuTrongBangU"/>
    <w:autoRedefine/>
    <w:rsid w:val="00EF7016"/>
    <w:pPr>
      <w:spacing w:before="60" w:after="60" w:line="240" w:lineRule="auto"/>
      <w:jc w:val="center"/>
    </w:pPr>
    <w:rPr>
      <w:rFonts w:eastAsia="Times New Roman" w:cs="Arial"/>
      <w:sz w:val="26"/>
      <w:szCs w:val="24"/>
    </w:rPr>
  </w:style>
  <w:style w:type="paragraph" w:customStyle="1" w:styleId="BangU">
    <w:name w:val="BangU"/>
    <w:basedOn w:val="ChuTrongBangU"/>
    <w:autoRedefine/>
    <w:rsid w:val="00EF7016"/>
    <w:rPr>
      <w:i/>
      <w:color w:val="FF0000"/>
      <w:szCs w:val="26"/>
      <w:lang w:val="de-DE"/>
    </w:rPr>
  </w:style>
  <w:style w:type="numbering" w:customStyle="1" w:styleId="NoList3">
    <w:name w:val="No List3"/>
    <w:next w:val="NoList"/>
    <w:uiPriority w:val="99"/>
    <w:semiHidden/>
    <w:unhideWhenUsed/>
    <w:rsid w:val="00EF7016"/>
  </w:style>
  <w:style w:type="paragraph" w:customStyle="1" w:styleId="BodyText22">
    <w:name w:val="Body Text 22"/>
    <w:basedOn w:val="Normal"/>
    <w:rsid w:val="00EF7016"/>
    <w:pPr>
      <w:spacing w:after="120" w:line="240" w:lineRule="auto"/>
      <w:ind w:firstLine="720"/>
      <w:jc w:val="both"/>
    </w:pPr>
    <w:rPr>
      <w:rFonts w:ascii=".VnTime" w:eastAsia="SimSun" w:hAnsi=".VnTime"/>
      <w:szCs w:val="20"/>
    </w:rPr>
  </w:style>
  <w:style w:type="numbering" w:customStyle="1" w:styleId="NoList4">
    <w:name w:val="No List4"/>
    <w:next w:val="NoList"/>
    <w:uiPriority w:val="99"/>
    <w:semiHidden/>
    <w:rsid w:val="00EF7016"/>
  </w:style>
  <w:style w:type="paragraph" w:customStyle="1" w:styleId="Ilama">
    <w:name w:val="I la ma"/>
    <w:basedOn w:val="BodyText"/>
    <w:rsid w:val="00EF7016"/>
    <w:pPr>
      <w:widowControl/>
      <w:autoSpaceDE/>
      <w:autoSpaceDN/>
      <w:spacing w:before="40" w:after="40" w:line="312" w:lineRule="auto"/>
      <w:ind w:left="0"/>
      <w:jc w:val="left"/>
    </w:pPr>
    <w:rPr>
      <w:b/>
      <w:sz w:val="24"/>
      <w:szCs w:val="24"/>
      <w:lang w:val="en-US" w:eastAsia="en-US"/>
    </w:rPr>
  </w:style>
  <w:style w:type="numbering" w:customStyle="1" w:styleId="NoList5">
    <w:name w:val="No List5"/>
    <w:next w:val="NoList"/>
    <w:uiPriority w:val="99"/>
    <w:semiHidden/>
    <w:rsid w:val="00EF7016"/>
  </w:style>
  <w:style w:type="paragraph" w:customStyle="1" w:styleId="CharCharChar1CharCharCharChar">
    <w:name w:val="Char Char Char1 Char Char Char Char"/>
    <w:basedOn w:val="Normal"/>
    <w:rsid w:val="00EF7016"/>
    <w:pPr>
      <w:spacing w:after="160" w:line="240" w:lineRule="exact"/>
    </w:pPr>
    <w:rPr>
      <w:rFonts w:ascii="Arial" w:eastAsia="Times New Roman" w:hAnsi="Arial" w:cs="Arial"/>
      <w:sz w:val="20"/>
      <w:szCs w:val="23"/>
    </w:rPr>
  </w:style>
  <w:style w:type="character" w:customStyle="1" w:styleId="Style1Char">
    <w:name w:val="Style1 Char"/>
    <w:link w:val="Style1"/>
    <w:rsid w:val="00EF7016"/>
    <w:rPr>
      <w:rFonts w:ascii=".VnTime" w:eastAsia="Times New Roman" w:hAnsi=".VnTime"/>
      <w:sz w:val="26"/>
      <w:szCs w:val="20"/>
    </w:rPr>
  </w:style>
  <w:style w:type="paragraph" w:customStyle="1" w:styleId="abc">
    <w:name w:val="a)b)c)"/>
    <w:basedOn w:val="Normal"/>
    <w:rsid w:val="00EF7016"/>
    <w:pPr>
      <w:keepNext/>
      <w:widowControl w:val="0"/>
      <w:numPr>
        <w:numId w:val="46"/>
      </w:numPr>
      <w:suppressLineNumbers/>
      <w:tabs>
        <w:tab w:val="left" w:pos="936"/>
      </w:tabs>
      <w:suppressAutoHyphens/>
      <w:spacing w:before="20" w:after="20" w:line="288" w:lineRule="auto"/>
      <w:jc w:val="both"/>
    </w:pPr>
    <w:rPr>
      <w:rFonts w:eastAsia="Times New Roman"/>
      <w:i/>
      <w:color w:val="0000FF"/>
      <w:sz w:val="26"/>
      <w:szCs w:val="26"/>
    </w:rPr>
  </w:style>
  <w:style w:type="character" w:customStyle="1" w:styleId="Bodytext212ptBold">
    <w:name w:val="Body text (2) + 12 pt.Bold"/>
    <w:rsid w:val="00EF7016"/>
    <w:rPr>
      <w:rFonts w:ascii="Times New Roman" w:eastAsia="Times New Roman" w:hAnsi="Times New Roman" w:cs="Times New Roman"/>
      <w:b/>
      <w:bCs/>
      <w:i w:val="0"/>
      <w:iCs w:val="0"/>
      <w:smallCaps w:val="0"/>
      <w:color w:val="000000"/>
      <w:spacing w:val="0"/>
      <w:w w:val="100"/>
      <w:position w:val="0"/>
      <w:sz w:val="24"/>
      <w:szCs w:val="24"/>
      <w:u w:val="none"/>
      <w:shd w:val="clear" w:color="auto" w:fill="FFFFFF"/>
      <w:lang w:val="vi-VN" w:eastAsia="vi-VN" w:bidi="vi-VN"/>
    </w:rPr>
  </w:style>
  <w:style w:type="character" w:customStyle="1" w:styleId="0Char">
    <w:name w:val="0.Char"/>
    <w:basedOn w:val="DefaultParagraphFont"/>
    <w:link w:val="02"/>
    <w:rsid w:val="00EF7016"/>
    <w:rPr>
      <w:rFonts w:eastAsia="Times New Roman"/>
      <w:b/>
      <w:szCs w:val="20"/>
    </w:rPr>
  </w:style>
  <w:style w:type="paragraph" w:customStyle="1" w:styleId="HOATHI1">
    <w:name w:val="HOA THI 1"/>
    <w:basedOn w:val="Normal"/>
    <w:rsid w:val="00EF7016"/>
    <w:pPr>
      <w:numPr>
        <w:numId w:val="47"/>
      </w:numPr>
      <w:spacing w:after="0" w:line="240" w:lineRule="auto"/>
      <w:jc w:val="both"/>
    </w:pPr>
    <w:rPr>
      <w:rFonts w:eastAsia="Times New Roman"/>
      <w:color w:val="FF0000"/>
      <w:sz w:val="24"/>
      <w:szCs w:val="24"/>
    </w:rPr>
  </w:style>
  <w:style w:type="paragraph" w:customStyle="1" w:styleId="NoiDung1">
    <w:name w:val="NoiDung"/>
    <w:basedOn w:val="Normal"/>
    <w:qFormat/>
    <w:rsid w:val="00EF7016"/>
    <w:pPr>
      <w:spacing w:before="60" w:after="60" w:line="360" w:lineRule="exact"/>
      <w:ind w:firstLine="720"/>
      <w:jc w:val="both"/>
    </w:pPr>
    <w:rPr>
      <w:rFonts w:eastAsia="Times New Roman"/>
      <w:szCs w:val="26"/>
    </w:rPr>
  </w:style>
  <w:style w:type="character" w:customStyle="1" w:styleId="BodytextVerdana">
    <w:name w:val="Body text + Verdana"/>
    <w:aliases w:val="5 pt,Body text + Courier New,Body text (2) + 7,Body text (2) + 6,Body text + 12,Italic,Spacing 0 pt,Body text + 8,Body text + 13 pt,Body text (2) + 11 pt9,Body text + 4 pt,Spacing 0 pt19,Body text (11) + Times New Roman,5.5 pt,4 pt"/>
    <w:uiPriority w:val="99"/>
    <w:rsid w:val="00EF7016"/>
    <w:rPr>
      <w:rFonts w:ascii="Verdana" w:eastAsia="Arial Unicode MS" w:hAnsi="Verdana" w:cs="Verdana"/>
      <w:sz w:val="10"/>
      <w:szCs w:val="10"/>
      <w:u w:val="none"/>
      <w:shd w:val="clear" w:color="auto" w:fill="FFFFFF"/>
    </w:rPr>
  </w:style>
  <w:style w:type="paragraph" w:customStyle="1" w:styleId="BodyText15">
    <w:name w:val="Body Text15"/>
    <w:basedOn w:val="Normal"/>
    <w:rsid w:val="00EF7016"/>
    <w:pPr>
      <w:widowControl w:val="0"/>
      <w:shd w:val="clear" w:color="auto" w:fill="FFFFFF"/>
      <w:spacing w:after="180" w:line="0" w:lineRule="atLeast"/>
      <w:ind w:hanging="440"/>
      <w:jc w:val="center"/>
    </w:pPr>
    <w:rPr>
      <w:rFonts w:eastAsia="Times New Roman"/>
      <w:color w:val="000000"/>
      <w:sz w:val="24"/>
      <w:szCs w:val="24"/>
      <w:lang w:val="vi-VN"/>
    </w:rPr>
  </w:style>
  <w:style w:type="character" w:customStyle="1" w:styleId="BodytextSpacing1pt">
    <w:name w:val="Body text + Spacing 1 pt"/>
    <w:rsid w:val="00EF7016"/>
    <w:rPr>
      <w:rFonts w:ascii="Times New Roman" w:eastAsia="Times New Roman" w:hAnsi="Times New Roman" w:cs="Times New Roman"/>
      <w:b w:val="0"/>
      <w:bCs w:val="0"/>
      <w:i w:val="0"/>
      <w:iCs w:val="0"/>
      <w:smallCaps w:val="0"/>
      <w:strike w:val="0"/>
      <w:color w:val="000000"/>
      <w:spacing w:val="20"/>
      <w:w w:val="100"/>
      <w:position w:val="0"/>
      <w:sz w:val="24"/>
      <w:szCs w:val="24"/>
      <w:u w:val="none"/>
      <w:lang w:val="vi-VN"/>
    </w:rPr>
  </w:style>
  <w:style w:type="character" w:customStyle="1" w:styleId="Bodytext150">
    <w:name w:val="Body text (15)_"/>
    <w:link w:val="Bodytext151"/>
    <w:rsid w:val="00EF7016"/>
    <w:rPr>
      <w:shd w:val="clear" w:color="auto" w:fill="FFFFFF"/>
    </w:rPr>
  </w:style>
  <w:style w:type="paragraph" w:customStyle="1" w:styleId="Bodytext151">
    <w:name w:val="Body text (15)"/>
    <w:basedOn w:val="Normal"/>
    <w:link w:val="Bodytext150"/>
    <w:rsid w:val="00EF7016"/>
    <w:pPr>
      <w:widowControl w:val="0"/>
      <w:shd w:val="clear" w:color="auto" w:fill="FFFFFF"/>
      <w:spacing w:before="60" w:after="180" w:line="0" w:lineRule="atLeast"/>
      <w:jc w:val="both"/>
    </w:pPr>
  </w:style>
  <w:style w:type="character" w:customStyle="1" w:styleId="WW8Num3z0">
    <w:name w:val="WW8Num3z0"/>
    <w:rsid w:val="00EF7016"/>
    <w:rPr>
      <w:rFonts w:ascii="Symbol" w:hAnsi="Symbol"/>
    </w:rPr>
  </w:style>
  <w:style w:type="paragraph" w:customStyle="1" w:styleId="FirstParagraph">
    <w:name w:val="First Paragraph"/>
    <w:basedOn w:val="BodyText"/>
    <w:next w:val="BodyText"/>
    <w:qFormat/>
    <w:rsid w:val="00EF7016"/>
    <w:pPr>
      <w:widowControl/>
      <w:autoSpaceDE/>
      <w:autoSpaceDN/>
      <w:spacing w:before="180" w:after="180"/>
      <w:ind w:left="0"/>
      <w:jc w:val="left"/>
    </w:pPr>
    <w:rPr>
      <w:rFonts w:ascii="Cambria" w:eastAsia="Cambria" w:hAnsi="Cambria"/>
      <w:sz w:val="24"/>
      <w:szCs w:val="24"/>
      <w:lang w:val="en-US" w:eastAsia="en-US"/>
    </w:rPr>
  </w:style>
  <w:style w:type="paragraph" w:customStyle="1" w:styleId="msonormal1">
    <w:name w:val="msonormal"/>
    <w:basedOn w:val="Normal"/>
    <w:rsid w:val="00EF7016"/>
    <w:pPr>
      <w:spacing w:before="100" w:beforeAutospacing="1" w:after="100" w:afterAutospacing="1" w:line="240" w:lineRule="auto"/>
    </w:pPr>
    <w:rPr>
      <w:rFonts w:eastAsia="Times New Roman"/>
      <w:sz w:val="24"/>
      <w:szCs w:val="24"/>
    </w:rPr>
  </w:style>
  <w:style w:type="paragraph" w:customStyle="1" w:styleId="xl102">
    <w:name w:val="xl102"/>
    <w:basedOn w:val="Normal"/>
    <w:rsid w:val="00EF7016"/>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eastAsia="Times New Roman"/>
      <w:b/>
      <w:bCs/>
      <w:sz w:val="26"/>
      <w:szCs w:val="26"/>
    </w:rPr>
  </w:style>
  <w:style w:type="paragraph" w:customStyle="1" w:styleId="xl104">
    <w:name w:val="xl104"/>
    <w:basedOn w:val="Normal"/>
    <w:rsid w:val="00EF7016"/>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eastAsia="Times New Roman"/>
      <w:b/>
      <w:bCs/>
      <w:sz w:val="26"/>
      <w:szCs w:val="26"/>
    </w:rPr>
  </w:style>
  <w:style w:type="paragraph" w:customStyle="1" w:styleId="xl105">
    <w:name w:val="xl105"/>
    <w:basedOn w:val="Normal"/>
    <w:rsid w:val="00EF7016"/>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eastAsia="Times New Roman"/>
      <w:b/>
      <w:bCs/>
      <w:sz w:val="26"/>
      <w:szCs w:val="26"/>
    </w:rPr>
  </w:style>
  <w:style w:type="paragraph" w:customStyle="1" w:styleId="0ri0">
    <w:name w:val="&amp;0ri0"/>
    <w:rsid w:val="00EF7016"/>
    <w:pPr>
      <w:widowControl w:val="0"/>
      <w:autoSpaceDE w:val="0"/>
      <w:autoSpaceDN w:val="0"/>
      <w:spacing w:after="0" w:line="240" w:lineRule="auto"/>
      <w:jc w:val="both"/>
    </w:pPr>
    <w:rPr>
      <w:rFonts w:ascii=".VnTime" w:eastAsia="Times New Roman" w:hAnsi=".VnTime"/>
      <w:sz w:val="20"/>
      <w:szCs w:val="24"/>
    </w:rPr>
  </w:style>
  <w:style w:type="paragraph" w:customStyle="1" w:styleId="ri0">
    <w:name w:val="ri0"/>
    <w:rsid w:val="00EF7016"/>
    <w:pPr>
      <w:widowControl w:val="0"/>
      <w:autoSpaceDE w:val="0"/>
      <w:autoSpaceDN w:val="0"/>
      <w:spacing w:after="0" w:line="240" w:lineRule="auto"/>
      <w:jc w:val="both"/>
    </w:pPr>
    <w:rPr>
      <w:rFonts w:ascii=".VnTime" w:eastAsia="Times New Roman" w:hAnsi=".VnTime"/>
      <w:sz w:val="20"/>
      <w:szCs w:val="24"/>
    </w:rPr>
  </w:style>
  <w:style w:type="character" w:customStyle="1" w:styleId="BodytextItalic">
    <w:name w:val="Body text + Italic"/>
    <w:rsid w:val="00EF7016"/>
    <w:rPr>
      <w:i/>
      <w:iCs/>
      <w:color w:val="000000"/>
      <w:spacing w:val="0"/>
      <w:w w:val="100"/>
      <w:position w:val="0"/>
      <w:sz w:val="23"/>
      <w:szCs w:val="23"/>
      <w:shd w:val="clear" w:color="auto" w:fill="FFFFFF"/>
      <w:lang w:val="vi-VN" w:eastAsia="vi-VN" w:bidi="vi-VN"/>
    </w:rPr>
  </w:style>
  <w:style w:type="character" w:customStyle="1" w:styleId="Bodytext85pt">
    <w:name w:val="Body text + 8.5 pt"/>
    <w:aliases w:val="Bold,Header or footer + Tahoma2,Body text + 11 pt,Body text + Arial,7.5 pt,9 pt,Spacing 1 pt,Body text + Candara,Body text + 12.5 pt,Body text + 9.5 pt,Header or footer (2) + Arial,6.5 pt,Body text + 12 pt,Spacing 2 pt"/>
    <w:rsid w:val="00EF7016"/>
    <w:rPr>
      <w:b/>
      <w:bCs/>
      <w:color w:val="000000"/>
      <w:spacing w:val="0"/>
      <w:w w:val="100"/>
      <w:position w:val="0"/>
      <w:sz w:val="17"/>
      <w:szCs w:val="17"/>
      <w:shd w:val="clear" w:color="auto" w:fill="FFFFFF"/>
      <w:lang w:val="vi-VN" w:eastAsia="vi-VN" w:bidi="vi-VN"/>
    </w:rPr>
  </w:style>
  <w:style w:type="paragraph" w:customStyle="1" w:styleId="xl148">
    <w:name w:val="xl148"/>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6"/>
      <w:szCs w:val="26"/>
    </w:rPr>
  </w:style>
  <w:style w:type="paragraph" w:customStyle="1" w:styleId="xl149">
    <w:name w:val="xl149"/>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6"/>
      <w:szCs w:val="26"/>
    </w:rPr>
  </w:style>
  <w:style w:type="paragraph" w:customStyle="1" w:styleId="xl150">
    <w:name w:val="xl150"/>
    <w:basedOn w:val="Normal"/>
    <w:rsid w:val="00EF701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6"/>
      <w:szCs w:val="26"/>
    </w:rPr>
  </w:style>
  <w:style w:type="character" w:customStyle="1" w:styleId="Vnbnnidung1">
    <w:name w:val="Văn b?n n?i dung_"/>
    <w:link w:val="Vnbnnidung10"/>
    <w:uiPriority w:val="99"/>
    <w:rsid w:val="00EF7016"/>
    <w:rPr>
      <w:shd w:val="clear" w:color="auto" w:fill="FFFFFF"/>
    </w:rPr>
  </w:style>
  <w:style w:type="paragraph" w:customStyle="1" w:styleId="Vnbnnidung10">
    <w:name w:val="Văn b?n n?i dung1"/>
    <w:basedOn w:val="Normal"/>
    <w:link w:val="Vnbnnidung1"/>
    <w:uiPriority w:val="99"/>
    <w:rsid w:val="00EF7016"/>
    <w:pPr>
      <w:widowControl w:val="0"/>
      <w:shd w:val="clear" w:color="auto" w:fill="FFFFFF"/>
      <w:spacing w:after="180" w:line="240" w:lineRule="atLeast"/>
      <w:ind w:hanging="440"/>
      <w:jc w:val="center"/>
    </w:pPr>
  </w:style>
  <w:style w:type="character" w:customStyle="1" w:styleId="Vnbnnidung11">
    <w:name w:val="Văn b?n n?i dung11"/>
    <w:uiPriority w:val="99"/>
    <w:rsid w:val="00EF7016"/>
    <w:rPr>
      <w:rFonts w:ascii="Times New Roman" w:hAnsi="Times New Roman" w:cs="Times New Roman"/>
      <w:u w:val="none"/>
      <w:shd w:val="clear" w:color="auto" w:fill="FFFFFF"/>
    </w:rPr>
  </w:style>
  <w:style w:type="character" w:customStyle="1" w:styleId="Vnbnnidung7">
    <w:name w:val="Văn b?n n?i dung (7)_"/>
    <w:link w:val="Vnbnnidung71"/>
    <w:uiPriority w:val="99"/>
    <w:rsid w:val="00EF7016"/>
    <w:rPr>
      <w:b/>
      <w:bCs/>
      <w:shd w:val="clear" w:color="auto" w:fill="FFFFFF"/>
    </w:rPr>
  </w:style>
  <w:style w:type="character" w:customStyle="1" w:styleId="VnbnnidungInm">
    <w:name w:val="Văn b?n n?i dung + In đ?m"/>
    <w:uiPriority w:val="99"/>
    <w:rsid w:val="00EF7016"/>
    <w:rPr>
      <w:rFonts w:ascii="Times New Roman" w:hAnsi="Times New Roman" w:cs="Times New Roman"/>
      <w:b/>
      <w:bCs/>
      <w:u w:val="none"/>
      <w:shd w:val="clear" w:color="auto" w:fill="FFFFFF"/>
    </w:rPr>
  </w:style>
  <w:style w:type="character" w:customStyle="1" w:styleId="Vnbnnidung7Khnginm">
    <w:name w:val="Văn b?n n?i dung (7) + Không in đ?m"/>
    <w:uiPriority w:val="99"/>
    <w:rsid w:val="00EF7016"/>
  </w:style>
  <w:style w:type="paragraph" w:customStyle="1" w:styleId="Vnbnnidung71">
    <w:name w:val="Văn b?n n?i dung (7)1"/>
    <w:basedOn w:val="Normal"/>
    <w:link w:val="Vnbnnidung7"/>
    <w:uiPriority w:val="99"/>
    <w:rsid w:val="00EF7016"/>
    <w:pPr>
      <w:widowControl w:val="0"/>
      <w:shd w:val="clear" w:color="auto" w:fill="FFFFFF"/>
      <w:spacing w:after="180" w:line="427" w:lineRule="exact"/>
      <w:jc w:val="both"/>
    </w:pPr>
    <w:rPr>
      <w:b/>
      <w:bCs/>
    </w:rPr>
  </w:style>
  <w:style w:type="character" w:customStyle="1" w:styleId="Vnbnnidung9">
    <w:name w:val="Văn b?n n?i dung9"/>
    <w:uiPriority w:val="99"/>
    <w:rsid w:val="00EF7016"/>
    <w:rPr>
      <w:rFonts w:ascii="Times New Roman" w:hAnsi="Times New Roman" w:cs="Times New Roman"/>
      <w:u w:val="single"/>
      <w:shd w:val="clear" w:color="auto" w:fill="FFFFFF"/>
    </w:rPr>
  </w:style>
  <w:style w:type="character" w:customStyle="1" w:styleId="VnbnnidungArial">
    <w:name w:val="Văn bản nội dung + Arial"/>
    <w:aliases w:val="11 pt"/>
    <w:rsid w:val="00EF7016"/>
    <w:rPr>
      <w:rFonts w:ascii="Arial" w:eastAsia="Arial" w:hAnsi="Arial" w:cs="Arial"/>
      <w:color w:val="000000"/>
      <w:spacing w:val="0"/>
      <w:w w:val="100"/>
      <w:position w:val="0"/>
      <w:sz w:val="22"/>
      <w:szCs w:val="22"/>
      <w:shd w:val="clear" w:color="auto" w:fill="FFFFFF"/>
      <w:lang w:val="vi-VN"/>
    </w:rPr>
  </w:style>
  <w:style w:type="character" w:customStyle="1" w:styleId="Absatz-Standardschriftart">
    <w:name w:val="Absatz-Standardschriftart"/>
    <w:rsid w:val="00EF7016"/>
  </w:style>
  <w:style w:type="character" w:customStyle="1" w:styleId="WW-Absatz-Standardschriftart">
    <w:name w:val="WW-Absatz-Standardschriftart"/>
    <w:rsid w:val="00EF7016"/>
  </w:style>
  <w:style w:type="character" w:customStyle="1" w:styleId="WW-Absatz-Standardschriftart1">
    <w:name w:val="WW-Absatz-Standardschriftart1"/>
    <w:rsid w:val="00EF7016"/>
  </w:style>
  <w:style w:type="character" w:customStyle="1" w:styleId="WW-Absatz-Standardschriftart11">
    <w:name w:val="WW-Absatz-Standardschriftart11"/>
    <w:rsid w:val="00EF7016"/>
  </w:style>
  <w:style w:type="character" w:customStyle="1" w:styleId="WW-Absatz-Standardschriftart111">
    <w:name w:val="WW-Absatz-Standardschriftart111"/>
    <w:rsid w:val="00EF7016"/>
  </w:style>
  <w:style w:type="character" w:customStyle="1" w:styleId="WW-Absatz-Standardschriftart1111">
    <w:name w:val="WW-Absatz-Standardschriftart1111"/>
    <w:rsid w:val="00EF7016"/>
  </w:style>
  <w:style w:type="character" w:customStyle="1" w:styleId="WW-Absatz-Standardschriftart11111">
    <w:name w:val="WW-Absatz-Standardschriftart11111"/>
    <w:rsid w:val="00EF7016"/>
  </w:style>
  <w:style w:type="character" w:customStyle="1" w:styleId="WW-Absatz-Standardschriftart111111">
    <w:name w:val="WW-Absatz-Standardschriftart111111"/>
    <w:rsid w:val="00EF7016"/>
  </w:style>
  <w:style w:type="character" w:customStyle="1" w:styleId="WW8Num1z0">
    <w:name w:val="WW8Num1z0"/>
    <w:rsid w:val="00EF7016"/>
    <w:rPr>
      <w:rFonts w:ascii="Times New Roman" w:hAnsi="Times New Roman"/>
    </w:rPr>
  </w:style>
  <w:style w:type="character" w:customStyle="1" w:styleId="WW8Num2z0">
    <w:name w:val="WW8Num2z0"/>
    <w:rsid w:val="00EF7016"/>
    <w:rPr>
      <w:rFonts w:ascii="Times New Roman" w:hAnsi="Times New Roman"/>
    </w:rPr>
  </w:style>
  <w:style w:type="character" w:customStyle="1" w:styleId="WW8Num2z1">
    <w:name w:val="WW8Num2z1"/>
    <w:rsid w:val="00EF7016"/>
    <w:rPr>
      <w:rFonts w:ascii="Courier New" w:hAnsi="Courier New" w:cs="Wingdings"/>
    </w:rPr>
  </w:style>
  <w:style w:type="character" w:customStyle="1" w:styleId="WW8Num2z2">
    <w:name w:val="WW8Num2z2"/>
    <w:rsid w:val="00EF7016"/>
    <w:rPr>
      <w:rFonts w:ascii="Wingdings" w:hAnsi="Wingdings"/>
    </w:rPr>
  </w:style>
  <w:style w:type="character" w:customStyle="1" w:styleId="WW8Num2z3">
    <w:name w:val="WW8Num2z3"/>
    <w:rsid w:val="00EF7016"/>
    <w:rPr>
      <w:rFonts w:ascii="Symbol" w:hAnsi="Symbol"/>
    </w:rPr>
  </w:style>
  <w:style w:type="character" w:customStyle="1" w:styleId="WW8Num3z1">
    <w:name w:val="WW8Num3z1"/>
    <w:rsid w:val="00EF7016"/>
    <w:rPr>
      <w:rFonts w:ascii="Courier New" w:hAnsi="Courier New" w:cs="Wingdings"/>
    </w:rPr>
  </w:style>
  <w:style w:type="character" w:customStyle="1" w:styleId="WW8Num3z2">
    <w:name w:val="WW8Num3z2"/>
    <w:rsid w:val="00EF7016"/>
    <w:rPr>
      <w:rFonts w:ascii="Wingdings" w:hAnsi="Wingdings"/>
    </w:rPr>
  </w:style>
  <w:style w:type="character" w:customStyle="1" w:styleId="WW8Num3z3">
    <w:name w:val="WW8Num3z3"/>
    <w:rsid w:val="00EF7016"/>
    <w:rPr>
      <w:rFonts w:ascii="Symbol" w:hAnsi="Symbol"/>
    </w:rPr>
  </w:style>
  <w:style w:type="character" w:customStyle="1" w:styleId="WW8Num5z2">
    <w:name w:val="WW8Num5z2"/>
    <w:rsid w:val="00EF7016"/>
    <w:rPr>
      <w:rFonts w:ascii="Wingdings" w:hAnsi="Wingdings"/>
    </w:rPr>
  </w:style>
  <w:style w:type="character" w:customStyle="1" w:styleId="WW8Num5z3">
    <w:name w:val="WW8Num5z3"/>
    <w:rsid w:val="00EF7016"/>
    <w:rPr>
      <w:rFonts w:ascii="Symbol" w:hAnsi="Symbol"/>
    </w:rPr>
  </w:style>
  <w:style w:type="character" w:customStyle="1" w:styleId="WW8Num5z4">
    <w:name w:val="WW8Num5z4"/>
    <w:rsid w:val="00EF7016"/>
    <w:rPr>
      <w:rFonts w:ascii="Courier New" w:hAnsi="Courier New" w:cs="Wingdings"/>
    </w:rPr>
  </w:style>
  <w:style w:type="character" w:customStyle="1" w:styleId="WW8Num6z0">
    <w:name w:val="WW8Num6z0"/>
    <w:rsid w:val="00EF7016"/>
    <w:rPr>
      <w:rFonts w:ascii="Symbol" w:hAnsi="Symbol"/>
    </w:rPr>
  </w:style>
  <w:style w:type="character" w:customStyle="1" w:styleId="WW8Num6z1">
    <w:name w:val="WW8Num6z1"/>
    <w:rsid w:val="00EF7016"/>
    <w:rPr>
      <w:rFonts w:ascii="Courier New" w:hAnsi="Courier New" w:cs="Wingdings"/>
    </w:rPr>
  </w:style>
  <w:style w:type="character" w:customStyle="1" w:styleId="WW8Num6z2">
    <w:name w:val="WW8Num6z2"/>
    <w:rsid w:val="00EF7016"/>
    <w:rPr>
      <w:rFonts w:ascii="Wingdings" w:hAnsi="Wingdings"/>
    </w:rPr>
  </w:style>
  <w:style w:type="character" w:customStyle="1" w:styleId="WW8Num8z0">
    <w:name w:val="WW8Num8z0"/>
    <w:rsid w:val="00EF7016"/>
    <w:rPr>
      <w:rFonts w:ascii="Symbol" w:hAnsi="Symbol"/>
    </w:rPr>
  </w:style>
  <w:style w:type="character" w:customStyle="1" w:styleId="WW8Num8z1">
    <w:name w:val="WW8Num8z1"/>
    <w:rsid w:val="00EF7016"/>
    <w:rPr>
      <w:rFonts w:ascii="Courier New" w:hAnsi="Courier New" w:cs="Wingdings"/>
    </w:rPr>
  </w:style>
  <w:style w:type="character" w:customStyle="1" w:styleId="WW8Num8z2">
    <w:name w:val="WW8Num8z2"/>
    <w:rsid w:val="00EF7016"/>
    <w:rPr>
      <w:rFonts w:ascii="Wingdings" w:hAnsi="Wingdings"/>
    </w:rPr>
  </w:style>
  <w:style w:type="character" w:customStyle="1" w:styleId="WW8Num9z1">
    <w:name w:val="WW8Num9z1"/>
    <w:rsid w:val="00EF7016"/>
    <w:rPr>
      <w:rFonts w:ascii="Courier New" w:hAnsi="Courier New" w:cs="Wingdings"/>
    </w:rPr>
  </w:style>
  <w:style w:type="character" w:customStyle="1" w:styleId="WW8Num9z2">
    <w:name w:val="WW8Num9z2"/>
    <w:rsid w:val="00EF7016"/>
    <w:rPr>
      <w:rFonts w:ascii="Wingdings" w:hAnsi="Wingdings"/>
    </w:rPr>
  </w:style>
  <w:style w:type="character" w:customStyle="1" w:styleId="WW8Num9z3">
    <w:name w:val="WW8Num9z3"/>
    <w:rsid w:val="00EF7016"/>
    <w:rPr>
      <w:rFonts w:ascii="Symbol" w:hAnsi="Symbol"/>
    </w:rPr>
  </w:style>
  <w:style w:type="character" w:customStyle="1" w:styleId="WW8Num10z0">
    <w:name w:val="WW8Num10z0"/>
    <w:rsid w:val="00EF7016"/>
    <w:rPr>
      <w:rFonts w:ascii="Times New Roman" w:hAnsi="Times New Roman"/>
    </w:rPr>
  </w:style>
  <w:style w:type="character" w:customStyle="1" w:styleId="WW8Num10z1">
    <w:name w:val="WW8Num10z1"/>
    <w:rsid w:val="00EF7016"/>
    <w:rPr>
      <w:rFonts w:ascii="Wingdings 2" w:hAnsi="Wingdings 2"/>
    </w:rPr>
  </w:style>
  <w:style w:type="character" w:customStyle="1" w:styleId="WW8Num10z3">
    <w:name w:val="WW8Num10z3"/>
    <w:rsid w:val="00EF7016"/>
    <w:rPr>
      <w:rFonts w:ascii="Symbol" w:hAnsi="Symbol"/>
    </w:rPr>
  </w:style>
  <w:style w:type="character" w:customStyle="1" w:styleId="WW8Num10z4">
    <w:name w:val="WW8Num10z4"/>
    <w:rsid w:val="00EF7016"/>
    <w:rPr>
      <w:rFonts w:ascii="Courier New" w:hAnsi="Courier New" w:cs="Wingdings"/>
    </w:rPr>
  </w:style>
  <w:style w:type="character" w:customStyle="1" w:styleId="WW8Num10z5">
    <w:name w:val="WW8Num10z5"/>
    <w:rsid w:val="00EF7016"/>
    <w:rPr>
      <w:rFonts w:ascii="Wingdings" w:hAnsi="Wingdings"/>
    </w:rPr>
  </w:style>
  <w:style w:type="character" w:customStyle="1" w:styleId="WW8Num11z0">
    <w:name w:val="WW8Num11z0"/>
    <w:rsid w:val="00EF7016"/>
    <w:rPr>
      <w:rFonts w:ascii="Times New Roman" w:hAnsi="Times New Roman"/>
    </w:rPr>
  </w:style>
  <w:style w:type="character" w:customStyle="1" w:styleId="WW8Num11z3">
    <w:name w:val="WW8Num11z3"/>
    <w:rsid w:val="00EF7016"/>
    <w:rPr>
      <w:rFonts w:ascii="Symbol" w:hAnsi="Symbol"/>
    </w:rPr>
  </w:style>
  <w:style w:type="character" w:customStyle="1" w:styleId="WW8Num11z4">
    <w:name w:val="WW8Num11z4"/>
    <w:rsid w:val="00EF7016"/>
    <w:rPr>
      <w:rFonts w:ascii="Courier New" w:hAnsi="Courier New" w:cs="Wingdings"/>
    </w:rPr>
  </w:style>
  <w:style w:type="character" w:customStyle="1" w:styleId="WW8Num11z5">
    <w:name w:val="WW8Num11z5"/>
    <w:rsid w:val="00EF7016"/>
    <w:rPr>
      <w:rFonts w:ascii="Wingdings" w:hAnsi="Wingdings"/>
    </w:rPr>
  </w:style>
  <w:style w:type="character" w:customStyle="1" w:styleId="WW8Num12z0">
    <w:name w:val="WW8Num12z0"/>
    <w:rsid w:val="00EF7016"/>
    <w:rPr>
      <w:rFonts w:ascii="Wingdings" w:hAnsi="Wingdings"/>
    </w:rPr>
  </w:style>
  <w:style w:type="character" w:customStyle="1" w:styleId="WW8Num13z0">
    <w:name w:val="WW8Num13z0"/>
    <w:rsid w:val="00EF7016"/>
    <w:rPr>
      <w:rFonts w:ascii="Times New Roman" w:hAnsi="Times New Roman"/>
    </w:rPr>
  </w:style>
  <w:style w:type="character" w:customStyle="1" w:styleId="WW8Num13z1">
    <w:name w:val="WW8Num13z1"/>
    <w:rsid w:val="00EF7016"/>
    <w:rPr>
      <w:rFonts w:ascii="Courier New" w:hAnsi="Courier New" w:cs="Wingdings"/>
    </w:rPr>
  </w:style>
  <w:style w:type="character" w:customStyle="1" w:styleId="WW8Num13z2">
    <w:name w:val="WW8Num13z2"/>
    <w:rsid w:val="00EF7016"/>
    <w:rPr>
      <w:rFonts w:ascii="Wingdings" w:hAnsi="Wingdings"/>
    </w:rPr>
  </w:style>
  <w:style w:type="character" w:customStyle="1" w:styleId="WW8Num13z3">
    <w:name w:val="WW8Num13z3"/>
    <w:rsid w:val="00EF7016"/>
    <w:rPr>
      <w:rFonts w:ascii="Symbol" w:hAnsi="Symbol"/>
    </w:rPr>
  </w:style>
  <w:style w:type="character" w:customStyle="1" w:styleId="WW8Num14z0">
    <w:name w:val="WW8Num14z0"/>
    <w:rsid w:val="00EF7016"/>
    <w:rPr>
      <w:rFonts w:ascii="Symbol" w:hAnsi="Symbol"/>
    </w:rPr>
  </w:style>
  <w:style w:type="character" w:customStyle="1" w:styleId="WW8Num15z0">
    <w:name w:val="WW8Num15z0"/>
    <w:rsid w:val="00EF7016"/>
    <w:rPr>
      <w:rFonts w:ascii="Times New Roman" w:hAnsi="Times New Roman"/>
    </w:rPr>
  </w:style>
  <w:style w:type="character" w:customStyle="1" w:styleId="WW8Num15z1">
    <w:name w:val="WW8Num15z1"/>
    <w:rsid w:val="00EF7016"/>
    <w:rPr>
      <w:rFonts w:ascii="Courier New" w:hAnsi="Courier New" w:cs="Wingdings"/>
    </w:rPr>
  </w:style>
  <w:style w:type="character" w:customStyle="1" w:styleId="WW8Num15z2">
    <w:name w:val="WW8Num15z2"/>
    <w:rsid w:val="00EF7016"/>
    <w:rPr>
      <w:rFonts w:ascii="Wingdings" w:hAnsi="Wingdings"/>
    </w:rPr>
  </w:style>
  <w:style w:type="character" w:customStyle="1" w:styleId="WW8Num15z3">
    <w:name w:val="WW8Num15z3"/>
    <w:rsid w:val="00EF7016"/>
    <w:rPr>
      <w:rFonts w:ascii="Symbol" w:hAnsi="Symbol"/>
    </w:rPr>
  </w:style>
  <w:style w:type="character" w:customStyle="1" w:styleId="WW8Num16z0">
    <w:name w:val="WW8Num16z0"/>
    <w:rsid w:val="00EF7016"/>
    <w:rPr>
      <w:rFonts w:ascii="Times New Roman" w:hAnsi="Times New Roman"/>
    </w:rPr>
  </w:style>
  <w:style w:type="character" w:customStyle="1" w:styleId="WW8Num17z0">
    <w:name w:val="WW8Num17z0"/>
    <w:rsid w:val="00EF7016"/>
    <w:rPr>
      <w:rFonts w:ascii="Times New Roman" w:hAnsi="Times New Roman"/>
    </w:rPr>
  </w:style>
  <w:style w:type="character" w:customStyle="1" w:styleId="WW8Num17z1">
    <w:name w:val="WW8Num17z1"/>
    <w:rsid w:val="00EF7016"/>
    <w:rPr>
      <w:rFonts w:ascii="Courier New" w:hAnsi="Courier New" w:cs="Wingdings"/>
    </w:rPr>
  </w:style>
  <w:style w:type="character" w:customStyle="1" w:styleId="WW8Num17z2">
    <w:name w:val="WW8Num17z2"/>
    <w:rsid w:val="00EF7016"/>
    <w:rPr>
      <w:rFonts w:ascii="Wingdings" w:hAnsi="Wingdings"/>
    </w:rPr>
  </w:style>
  <w:style w:type="character" w:customStyle="1" w:styleId="WW8Num17z3">
    <w:name w:val="WW8Num17z3"/>
    <w:rsid w:val="00EF7016"/>
    <w:rPr>
      <w:rFonts w:ascii="Symbol" w:hAnsi="Symbol"/>
    </w:rPr>
  </w:style>
  <w:style w:type="character" w:customStyle="1" w:styleId="WW8Num18z0">
    <w:name w:val="WW8Num18z0"/>
    <w:rsid w:val="00EF7016"/>
    <w:rPr>
      <w:rFonts w:ascii="Times New Roman" w:hAnsi="Times New Roman"/>
    </w:rPr>
  </w:style>
  <w:style w:type="character" w:customStyle="1" w:styleId="WW8Num18z3">
    <w:name w:val="WW8Num18z3"/>
    <w:rsid w:val="00EF7016"/>
    <w:rPr>
      <w:rFonts w:ascii="Symbol" w:hAnsi="Symbol"/>
    </w:rPr>
  </w:style>
  <w:style w:type="character" w:customStyle="1" w:styleId="WW8Num18z4">
    <w:name w:val="WW8Num18z4"/>
    <w:rsid w:val="00EF7016"/>
    <w:rPr>
      <w:rFonts w:ascii="Courier New" w:hAnsi="Courier New" w:cs="Wingdings"/>
    </w:rPr>
  </w:style>
  <w:style w:type="character" w:customStyle="1" w:styleId="WW8Num18z5">
    <w:name w:val="WW8Num18z5"/>
    <w:rsid w:val="00EF7016"/>
    <w:rPr>
      <w:rFonts w:ascii="Wingdings" w:hAnsi="Wingdings"/>
    </w:rPr>
  </w:style>
  <w:style w:type="character" w:customStyle="1" w:styleId="WW8Num22z0">
    <w:name w:val="WW8Num22z0"/>
    <w:rsid w:val="00EF7016"/>
    <w:rPr>
      <w:rFonts w:ascii="Symbol" w:hAnsi="Symbol"/>
    </w:rPr>
  </w:style>
  <w:style w:type="character" w:customStyle="1" w:styleId="WW8Num22z1">
    <w:name w:val="WW8Num22z1"/>
    <w:rsid w:val="00EF7016"/>
    <w:rPr>
      <w:rFonts w:ascii="Courier New" w:hAnsi="Courier New" w:cs="Courier New"/>
    </w:rPr>
  </w:style>
  <w:style w:type="character" w:customStyle="1" w:styleId="WW8Num22z2">
    <w:name w:val="WW8Num22z2"/>
    <w:rsid w:val="00EF7016"/>
    <w:rPr>
      <w:rFonts w:ascii="Wingdings" w:hAnsi="Wingdings"/>
    </w:rPr>
  </w:style>
  <w:style w:type="character" w:customStyle="1" w:styleId="WW8Num23z0">
    <w:name w:val="WW8Num23z0"/>
    <w:rsid w:val="00EF7016"/>
    <w:rPr>
      <w:rFonts w:ascii=".VnTime" w:eastAsia="Times New Roman" w:hAnsi=".VnTime" w:cs="Times New Roman"/>
    </w:rPr>
  </w:style>
  <w:style w:type="character" w:customStyle="1" w:styleId="WW8Num23z1">
    <w:name w:val="WW8Num23z1"/>
    <w:rsid w:val="00EF7016"/>
    <w:rPr>
      <w:rFonts w:ascii="Courier New" w:hAnsi="Courier New" w:cs="Wingdings"/>
    </w:rPr>
  </w:style>
  <w:style w:type="character" w:customStyle="1" w:styleId="WW8Num23z2">
    <w:name w:val="WW8Num23z2"/>
    <w:rsid w:val="00EF7016"/>
    <w:rPr>
      <w:rFonts w:ascii="Wingdings" w:hAnsi="Wingdings"/>
    </w:rPr>
  </w:style>
  <w:style w:type="character" w:customStyle="1" w:styleId="WW8Num23z3">
    <w:name w:val="WW8Num23z3"/>
    <w:rsid w:val="00EF7016"/>
    <w:rPr>
      <w:rFonts w:ascii="Symbol" w:hAnsi="Symbol"/>
    </w:rPr>
  </w:style>
  <w:style w:type="character" w:customStyle="1" w:styleId="WW8Num27z0">
    <w:name w:val="WW8Num27z0"/>
    <w:rsid w:val="00EF7016"/>
    <w:rPr>
      <w:rFonts w:ascii=".VnTime" w:eastAsia="Times New Roman" w:hAnsi=".VnTime" w:cs="Times New Roman"/>
    </w:rPr>
  </w:style>
  <w:style w:type="character" w:customStyle="1" w:styleId="WW8Num27z1">
    <w:name w:val="WW8Num27z1"/>
    <w:rsid w:val="00EF7016"/>
    <w:rPr>
      <w:rFonts w:ascii="Courier New" w:hAnsi="Courier New" w:cs="Wingdings"/>
    </w:rPr>
  </w:style>
  <w:style w:type="character" w:customStyle="1" w:styleId="WW8Num27z2">
    <w:name w:val="WW8Num27z2"/>
    <w:rsid w:val="00EF7016"/>
    <w:rPr>
      <w:rFonts w:ascii="Wingdings" w:hAnsi="Wingdings"/>
    </w:rPr>
  </w:style>
  <w:style w:type="character" w:customStyle="1" w:styleId="WW8Num27z3">
    <w:name w:val="WW8Num27z3"/>
    <w:rsid w:val="00EF7016"/>
    <w:rPr>
      <w:rFonts w:ascii="Symbol" w:hAnsi="Symbol"/>
    </w:rPr>
  </w:style>
  <w:style w:type="character" w:customStyle="1" w:styleId="WW8Num28z0">
    <w:name w:val="WW8Num28z0"/>
    <w:rsid w:val="00EF7016"/>
    <w:rPr>
      <w:rFonts w:ascii="Symbol" w:hAnsi="Symbol"/>
    </w:rPr>
  </w:style>
  <w:style w:type="character" w:customStyle="1" w:styleId="WW8Num28z1">
    <w:name w:val="WW8Num28z1"/>
    <w:rsid w:val="00EF7016"/>
    <w:rPr>
      <w:rFonts w:ascii="Courier New" w:hAnsi="Courier New" w:cs="Wingdings"/>
    </w:rPr>
  </w:style>
  <w:style w:type="character" w:customStyle="1" w:styleId="WW8Num28z2">
    <w:name w:val="WW8Num28z2"/>
    <w:rsid w:val="00EF7016"/>
    <w:rPr>
      <w:rFonts w:ascii="Wingdings" w:hAnsi="Wingdings"/>
    </w:rPr>
  </w:style>
  <w:style w:type="character" w:customStyle="1" w:styleId="WW8Num29z0">
    <w:name w:val="WW8Num29z0"/>
    <w:rsid w:val="00EF7016"/>
    <w:rPr>
      <w:rFonts w:ascii="Symbol" w:hAnsi="Symbol"/>
    </w:rPr>
  </w:style>
  <w:style w:type="character" w:customStyle="1" w:styleId="WW8Num29z1">
    <w:name w:val="WW8Num29z1"/>
    <w:rsid w:val="00EF7016"/>
    <w:rPr>
      <w:rFonts w:ascii="Courier New" w:hAnsi="Courier New" w:cs="Wingdings"/>
    </w:rPr>
  </w:style>
  <w:style w:type="character" w:customStyle="1" w:styleId="WW8Num29z2">
    <w:name w:val="WW8Num29z2"/>
    <w:rsid w:val="00EF7016"/>
    <w:rPr>
      <w:rFonts w:ascii="Wingdings" w:hAnsi="Wingdings"/>
    </w:rPr>
  </w:style>
  <w:style w:type="character" w:customStyle="1" w:styleId="WW8Num30z0">
    <w:name w:val="WW8Num30z0"/>
    <w:rsid w:val="00EF7016"/>
    <w:rPr>
      <w:rFonts w:ascii="Times New Roman" w:hAnsi="Times New Roman"/>
    </w:rPr>
  </w:style>
  <w:style w:type="character" w:customStyle="1" w:styleId="WW8Num31z0">
    <w:name w:val="WW8Num31z0"/>
    <w:rsid w:val="00EF7016"/>
    <w:rPr>
      <w:rFonts w:ascii="Times New Roman" w:hAnsi="Times New Roman"/>
    </w:rPr>
  </w:style>
  <w:style w:type="character" w:customStyle="1" w:styleId="WW8Num31z1">
    <w:name w:val="WW8Num31z1"/>
    <w:rsid w:val="00EF7016"/>
    <w:rPr>
      <w:rFonts w:ascii="Courier New" w:hAnsi="Courier New" w:cs="Wingdings"/>
    </w:rPr>
  </w:style>
  <w:style w:type="character" w:customStyle="1" w:styleId="WW8Num31z2">
    <w:name w:val="WW8Num31z2"/>
    <w:rsid w:val="00EF7016"/>
    <w:rPr>
      <w:rFonts w:ascii="Wingdings" w:hAnsi="Wingdings"/>
    </w:rPr>
  </w:style>
  <w:style w:type="character" w:customStyle="1" w:styleId="WW8Num31z3">
    <w:name w:val="WW8Num31z3"/>
    <w:rsid w:val="00EF7016"/>
    <w:rPr>
      <w:rFonts w:ascii="Symbol" w:hAnsi="Symbol"/>
    </w:rPr>
  </w:style>
  <w:style w:type="character" w:customStyle="1" w:styleId="WW8Num33z0">
    <w:name w:val="WW8Num33z0"/>
    <w:rsid w:val="00EF7016"/>
    <w:rPr>
      <w:rFonts w:ascii="Times New Roman" w:hAnsi="Times New Roman"/>
    </w:rPr>
  </w:style>
  <w:style w:type="character" w:customStyle="1" w:styleId="WW8Num33z1">
    <w:name w:val="WW8Num33z1"/>
    <w:rsid w:val="00EF7016"/>
    <w:rPr>
      <w:rFonts w:ascii="Courier New" w:hAnsi="Courier New" w:cs="Wingdings"/>
    </w:rPr>
  </w:style>
  <w:style w:type="character" w:customStyle="1" w:styleId="WW8Num33z2">
    <w:name w:val="WW8Num33z2"/>
    <w:rsid w:val="00EF7016"/>
    <w:rPr>
      <w:rFonts w:ascii="Wingdings" w:hAnsi="Wingdings"/>
    </w:rPr>
  </w:style>
  <w:style w:type="character" w:customStyle="1" w:styleId="WW8Num33z3">
    <w:name w:val="WW8Num33z3"/>
    <w:rsid w:val="00EF7016"/>
    <w:rPr>
      <w:rFonts w:ascii="Symbol" w:hAnsi="Symbol"/>
    </w:rPr>
  </w:style>
  <w:style w:type="character" w:customStyle="1" w:styleId="WW8Num34z0">
    <w:name w:val="WW8Num34z0"/>
    <w:rsid w:val="00EF7016"/>
    <w:rPr>
      <w:rFonts w:ascii="Symbol" w:eastAsia="Times New Roman" w:hAnsi="Symbol" w:cs="Times New Roman"/>
    </w:rPr>
  </w:style>
  <w:style w:type="character" w:customStyle="1" w:styleId="WW8Num34z1">
    <w:name w:val="WW8Num34z1"/>
    <w:rsid w:val="00EF7016"/>
    <w:rPr>
      <w:rFonts w:ascii="Courier New" w:hAnsi="Courier New" w:cs="Wingdings"/>
    </w:rPr>
  </w:style>
  <w:style w:type="character" w:customStyle="1" w:styleId="WW8Num34z2">
    <w:name w:val="WW8Num34z2"/>
    <w:rsid w:val="00EF7016"/>
    <w:rPr>
      <w:rFonts w:ascii="Wingdings" w:hAnsi="Wingdings"/>
    </w:rPr>
  </w:style>
  <w:style w:type="character" w:customStyle="1" w:styleId="WW8Num34z3">
    <w:name w:val="WW8Num34z3"/>
    <w:rsid w:val="00EF7016"/>
    <w:rPr>
      <w:rFonts w:ascii="Symbol" w:hAnsi="Symbol"/>
    </w:rPr>
  </w:style>
  <w:style w:type="character" w:customStyle="1" w:styleId="WW8Num35z0">
    <w:name w:val="WW8Num35z0"/>
    <w:rsid w:val="00EF7016"/>
    <w:rPr>
      <w:rFonts w:ascii="Times New Roman" w:hAnsi="Times New Roman"/>
    </w:rPr>
  </w:style>
  <w:style w:type="character" w:customStyle="1" w:styleId="WW8Num35z1">
    <w:name w:val="WW8Num35z1"/>
    <w:rsid w:val="00EF7016"/>
    <w:rPr>
      <w:rFonts w:ascii="Courier New" w:hAnsi="Courier New" w:cs="Wingdings"/>
    </w:rPr>
  </w:style>
  <w:style w:type="character" w:customStyle="1" w:styleId="WW8Num35z2">
    <w:name w:val="WW8Num35z2"/>
    <w:rsid w:val="00EF7016"/>
    <w:rPr>
      <w:rFonts w:ascii="Wingdings" w:hAnsi="Wingdings"/>
    </w:rPr>
  </w:style>
  <w:style w:type="character" w:customStyle="1" w:styleId="WW8Num35z3">
    <w:name w:val="WW8Num35z3"/>
    <w:rsid w:val="00EF7016"/>
    <w:rPr>
      <w:rFonts w:ascii="Symbol" w:hAnsi="Symbol"/>
    </w:rPr>
  </w:style>
  <w:style w:type="character" w:customStyle="1" w:styleId="WW8Num36z2">
    <w:name w:val="WW8Num36z2"/>
    <w:rsid w:val="00EF7016"/>
    <w:rPr>
      <w:rFonts w:ascii="Wingdings" w:hAnsi="Wingdings"/>
    </w:rPr>
  </w:style>
  <w:style w:type="character" w:customStyle="1" w:styleId="WW8Num36z3">
    <w:name w:val="WW8Num36z3"/>
    <w:rsid w:val="00EF7016"/>
    <w:rPr>
      <w:rFonts w:ascii="Symbol" w:hAnsi="Symbol"/>
    </w:rPr>
  </w:style>
  <w:style w:type="character" w:customStyle="1" w:styleId="WW8Num36z4">
    <w:name w:val="WW8Num36z4"/>
    <w:rsid w:val="00EF7016"/>
    <w:rPr>
      <w:rFonts w:ascii="Courier New" w:hAnsi="Courier New" w:cs="Wingdings"/>
    </w:rPr>
  </w:style>
  <w:style w:type="character" w:customStyle="1" w:styleId="WW8Num38z0">
    <w:name w:val="WW8Num38z0"/>
    <w:rsid w:val="00EF7016"/>
    <w:rPr>
      <w:rFonts w:ascii="Symbol" w:hAnsi="Symbol"/>
      <w:color w:val="auto"/>
    </w:rPr>
  </w:style>
  <w:style w:type="character" w:customStyle="1" w:styleId="WW8Num38z2">
    <w:name w:val="WW8Num38z2"/>
    <w:rsid w:val="00EF7016"/>
    <w:rPr>
      <w:rFonts w:ascii="Times New Roman" w:hAnsi="Times New Roman"/>
    </w:rPr>
  </w:style>
  <w:style w:type="character" w:customStyle="1" w:styleId="WW8Num38z3">
    <w:name w:val="WW8Num38z3"/>
    <w:rsid w:val="00EF7016"/>
    <w:rPr>
      <w:rFonts w:ascii="Symbol" w:hAnsi="Symbol"/>
    </w:rPr>
  </w:style>
  <w:style w:type="character" w:customStyle="1" w:styleId="WW8Num38z4">
    <w:name w:val="WW8Num38z4"/>
    <w:rsid w:val="00EF7016"/>
    <w:rPr>
      <w:rFonts w:ascii="Courier New" w:hAnsi="Courier New" w:cs="Wingdings"/>
    </w:rPr>
  </w:style>
  <w:style w:type="character" w:customStyle="1" w:styleId="WW8Num38z5">
    <w:name w:val="WW8Num38z5"/>
    <w:rsid w:val="00EF7016"/>
    <w:rPr>
      <w:rFonts w:ascii="Wingdings" w:hAnsi="Wingdings"/>
    </w:rPr>
  </w:style>
  <w:style w:type="character" w:customStyle="1" w:styleId="WW8Num40z0">
    <w:name w:val="WW8Num40z0"/>
    <w:rsid w:val="00EF7016"/>
    <w:rPr>
      <w:rFonts w:ascii="Times New Roman" w:hAnsi="Times New Roman"/>
    </w:rPr>
  </w:style>
  <w:style w:type="character" w:customStyle="1" w:styleId="WW8Num41z0">
    <w:name w:val="WW8Num41z0"/>
    <w:rsid w:val="00EF7016"/>
    <w:rPr>
      <w:rFonts w:ascii="Times New Roman" w:hAnsi="Times New Roman"/>
    </w:rPr>
  </w:style>
  <w:style w:type="character" w:customStyle="1" w:styleId="WW8Num41z1">
    <w:name w:val="WW8Num41z1"/>
    <w:rsid w:val="00EF7016"/>
    <w:rPr>
      <w:rFonts w:ascii="Courier New" w:hAnsi="Courier New" w:cs="Wingdings"/>
    </w:rPr>
  </w:style>
  <w:style w:type="character" w:customStyle="1" w:styleId="WW8Num41z2">
    <w:name w:val="WW8Num41z2"/>
    <w:rsid w:val="00EF7016"/>
    <w:rPr>
      <w:rFonts w:ascii="Symbol" w:hAnsi="Symbol"/>
    </w:rPr>
  </w:style>
  <w:style w:type="character" w:customStyle="1" w:styleId="WW8Num41z5">
    <w:name w:val="WW8Num41z5"/>
    <w:rsid w:val="00EF7016"/>
    <w:rPr>
      <w:rFonts w:ascii="Wingdings" w:hAnsi="Wingdings"/>
    </w:rPr>
  </w:style>
  <w:style w:type="character" w:customStyle="1" w:styleId="WW8Num42z0">
    <w:name w:val="WW8Num42z0"/>
    <w:rsid w:val="00EF7016"/>
    <w:rPr>
      <w:rFonts w:ascii="Times New Roman" w:hAnsi="Times New Roman"/>
    </w:rPr>
  </w:style>
  <w:style w:type="character" w:customStyle="1" w:styleId="WW8Num43z0">
    <w:name w:val="WW8Num43z0"/>
    <w:rsid w:val="00EF7016"/>
    <w:rPr>
      <w:rFonts w:ascii="Times New Roman" w:hAnsi="Times New Roman"/>
    </w:rPr>
  </w:style>
  <w:style w:type="character" w:customStyle="1" w:styleId="WW8Num44z0">
    <w:name w:val="WW8Num44z0"/>
    <w:rsid w:val="00EF7016"/>
    <w:rPr>
      <w:rFonts w:ascii="Times New Roman" w:hAnsi="Times New Roman"/>
    </w:rPr>
  </w:style>
  <w:style w:type="character" w:customStyle="1" w:styleId="WW8Num44z1">
    <w:name w:val="WW8Num44z1"/>
    <w:rsid w:val="00EF7016"/>
    <w:rPr>
      <w:rFonts w:ascii="Wingdings 2" w:hAnsi="Wingdings 2"/>
    </w:rPr>
  </w:style>
  <w:style w:type="character" w:customStyle="1" w:styleId="WW8Num44z3">
    <w:name w:val="WW8Num44z3"/>
    <w:rsid w:val="00EF7016"/>
    <w:rPr>
      <w:rFonts w:ascii="Symbol" w:hAnsi="Symbol"/>
    </w:rPr>
  </w:style>
  <w:style w:type="character" w:customStyle="1" w:styleId="WW8Num44z4">
    <w:name w:val="WW8Num44z4"/>
    <w:rsid w:val="00EF7016"/>
    <w:rPr>
      <w:rFonts w:ascii="Courier New" w:hAnsi="Courier New" w:cs="Wingdings"/>
    </w:rPr>
  </w:style>
  <w:style w:type="character" w:customStyle="1" w:styleId="WW8Num44z5">
    <w:name w:val="WW8Num44z5"/>
    <w:rsid w:val="00EF7016"/>
    <w:rPr>
      <w:rFonts w:ascii="Wingdings" w:hAnsi="Wingdings"/>
    </w:rPr>
  </w:style>
  <w:style w:type="character" w:customStyle="1" w:styleId="Bullets">
    <w:name w:val="Bullets"/>
    <w:rsid w:val="00EF7016"/>
    <w:rPr>
      <w:rFonts w:ascii="StarSymbol" w:eastAsia="StarSymbol" w:hAnsi="StarSymbol" w:cs="StarSymbol"/>
      <w:sz w:val="18"/>
      <w:szCs w:val="18"/>
    </w:rPr>
  </w:style>
  <w:style w:type="paragraph" w:customStyle="1" w:styleId="Index">
    <w:name w:val="Index"/>
    <w:basedOn w:val="Normal"/>
    <w:rsid w:val="00EF7016"/>
    <w:pPr>
      <w:suppressLineNumbers/>
      <w:suppressAutoHyphens/>
      <w:spacing w:after="0" w:line="240" w:lineRule="auto"/>
    </w:pPr>
    <w:rPr>
      <w:rFonts w:ascii=".VnTime" w:eastAsia="Times New Roman" w:hAnsi=".VnTime" w:cs="Tahoma"/>
      <w:sz w:val="24"/>
      <w:szCs w:val="20"/>
      <w:lang w:eastAsia="ar-SA"/>
    </w:rPr>
  </w:style>
  <w:style w:type="paragraph" w:customStyle="1" w:styleId="TableHeading">
    <w:name w:val="Table Heading"/>
    <w:basedOn w:val="TableContents"/>
    <w:rsid w:val="00EF7016"/>
    <w:pPr>
      <w:jc w:val="center"/>
    </w:pPr>
    <w:rPr>
      <w:b/>
      <w:bCs/>
      <w:sz w:val="24"/>
      <w:szCs w:val="20"/>
    </w:rPr>
  </w:style>
  <w:style w:type="paragraph" w:customStyle="1" w:styleId="Framecontents">
    <w:name w:val="Frame contents"/>
    <w:basedOn w:val="BodyText"/>
    <w:rsid w:val="00EF7016"/>
    <w:pPr>
      <w:widowControl/>
      <w:suppressAutoHyphens/>
      <w:autoSpaceDE/>
      <w:autoSpaceDN/>
      <w:ind w:left="0"/>
      <w:jc w:val="left"/>
    </w:pPr>
    <w:rPr>
      <w:rFonts w:ascii=".VnTime" w:hAnsi=".VnTime"/>
      <w:sz w:val="26"/>
      <w:szCs w:val="20"/>
      <w:lang w:val="en-US" w:eastAsia="ar-SA"/>
    </w:rPr>
  </w:style>
  <w:style w:type="character" w:customStyle="1" w:styleId="WW-Absatz-Standardschriftart1111111">
    <w:name w:val="WW-Absatz-Standardschriftart1111111"/>
    <w:rsid w:val="00EF7016"/>
  </w:style>
  <w:style w:type="character" w:customStyle="1" w:styleId="WW-Absatz-Standardschriftart11111111">
    <w:name w:val="WW-Absatz-Standardschriftart11111111"/>
    <w:rsid w:val="00EF7016"/>
  </w:style>
  <w:style w:type="character" w:customStyle="1" w:styleId="NumberingSymbols">
    <w:name w:val="Numbering Symbols"/>
    <w:rsid w:val="00EF7016"/>
  </w:style>
  <w:style w:type="paragraph" w:customStyle="1" w:styleId="Dieu0">
    <w:name w:val="Dieu"/>
    <w:basedOn w:val="Normal"/>
    <w:qFormat/>
    <w:rsid w:val="00EF7016"/>
    <w:pPr>
      <w:spacing w:before="120" w:after="60" w:line="360" w:lineRule="exact"/>
      <w:ind w:firstLine="720"/>
      <w:jc w:val="both"/>
    </w:pPr>
    <w:rPr>
      <w:rFonts w:eastAsia="Times New Roman"/>
      <w:b/>
      <w:szCs w:val="26"/>
    </w:rPr>
  </w:style>
  <w:style w:type="paragraph" w:customStyle="1" w:styleId="xl233">
    <w:name w:val="xl233"/>
    <w:basedOn w:val="Normal"/>
    <w:rsid w:val="00EF7016"/>
    <w:pPr>
      <w:spacing w:before="100" w:beforeAutospacing="1" w:after="100" w:afterAutospacing="1" w:line="240" w:lineRule="auto"/>
      <w:jc w:val="center"/>
    </w:pPr>
    <w:rPr>
      <w:rFonts w:eastAsia="Times New Roman"/>
      <w:b/>
      <w:bCs/>
      <w:color w:val="000000"/>
      <w:sz w:val="24"/>
      <w:szCs w:val="24"/>
    </w:rPr>
  </w:style>
  <w:style w:type="paragraph" w:customStyle="1" w:styleId="xl234">
    <w:name w:val="xl234"/>
    <w:basedOn w:val="Normal"/>
    <w:rsid w:val="00EF7016"/>
    <w:pPr>
      <w:spacing w:before="100" w:beforeAutospacing="1" w:after="100" w:afterAutospacing="1" w:line="240" w:lineRule="auto"/>
      <w:jc w:val="center"/>
    </w:pPr>
    <w:rPr>
      <w:rFonts w:eastAsia="Times New Roman"/>
      <w:color w:val="000000"/>
      <w:sz w:val="24"/>
      <w:szCs w:val="24"/>
    </w:rPr>
  </w:style>
  <w:style w:type="paragraph" w:customStyle="1" w:styleId="xl235">
    <w:name w:val="xl235"/>
    <w:basedOn w:val="Normal"/>
    <w:rsid w:val="00EF7016"/>
    <w:pPr>
      <w:spacing w:before="100" w:beforeAutospacing="1" w:after="100" w:afterAutospacing="1" w:line="240" w:lineRule="auto"/>
    </w:pPr>
    <w:rPr>
      <w:rFonts w:eastAsia="Times New Roman"/>
      <w:color w:val="000000"/>
      <w:sz w:val="24"/>
      <w:szCs w:val="24"/>
    </w:rPr>
  </w:style>
  <w:style w:type="paragraph" w:customStyle="1" w:styleId="xl236">
    <w:name w:val="xl236"/>
    <w:basedOn w:val="Normal"/>
    <w:rsid w:val="00EF7016"/>
    <w:pPr>
      <w:spacing w:before="100" w:beforeAutospacing="1" w:after="100" w:afterAutospacing="1" w:line="240" w:lineRule="auto"/>
      <w:textAlignment w:val="center"/>
    </w:pPr>
    <w:rPr>
      <w:rFonts w:eastAsia="Times New Roman"/>
      <w:b/>
      <w:bCs/>
      <w:color w:val="000000"/>
      <w:sz w:val="24"/>
      <w:szCs w:val="24"/>
    </w:rPr>
  </w:style>
  <w:style w:type="paragraph" w:customStyle="1" w:styleId="xl237">
    <w:name w:val="xl237"/>
    <w:basedOn w:val="Normal"/>
    <w:rsid w:val="00EF7016"/>
    <w:pPr>
      <w:spacing w:before="100" w:beforeAutospacing="1" w:after="100" w:afterAutospacing="1" w:line="240" w:lineRule="auto"/>
    </w:pPr>
    <w:rPr>
      <w:rFonts w:eastAsia="Times New Roman"/>
      <w:color w:val="000000"/>
      <w:sz w:val="24"/>
      <w:szCs w:val="24"/>
    </w:rPr>
  </w:style>
  <w:style w:type="paragraph" w:customStyle="1" w:styleId="xl238">
    <w:name w:val="xl238"/>
    <w:basedOn w:val="Normal"/>
    <w:rsid w:val="00EF7016"/>
    <w:pPr>
      <w:spacing w:before="100" w:beforeAutospacing="1" w:after="100" w:afterAutospacing="1" w:line="240" w:lineRule="auto"/>
      <w:textAlignment w:val="center"/>
    </w:pPr>
    <w:rPr>
      <w:rFonts w:eastAsia="Times New Roman"/>
      <w:color w:val="000000"/>
      <w:sz w:val="24"/>
      <w:szCs w:val="24"/>
    </w:rPr>
  </w:style>
  <w:style w:type="paragraph" w:customStyle="1" w:styleId="xl239">
    <w:name w:val="xl239"/>
    <w:basedOn w:val="Normal"/>
    <w:rsid w:val="00EF7016"/>
    <w:pPr>
      <w:spacing w:before="100" w:beforeAutospacing="1" w:after="100" w:afterAutospacing="1" w:line="240" w:lineRule="auto"/>
      <w:jc w:val="center"/>
      <w:textAlignment w:val="center"/>
    </w:pPr>
    <w:rPr>
      <w:rFonts w:eastAsia="Times New Roman"/>
      <w:color w:val="000000"/>
      <w:sz w:val="24"/>
      <w:szCs w:val="24"/>
    </w:rPr>
  </w:style>
  <w:style w:type="paragraph" w:customStyle="1" w:styleId="xl240">
    <w:name w:val="xl240"/>
    <w:basedOn w:val="Normal"/>
    <w:rsid w:val="00EF7016"/>
    <w:pPr>
      <w:spacing w:before="100" w:beforeAutospacing="1" w:after="100" w:afterAutospacing="1" w:line="240" w:lineRule="auto"/>
      <w:textAlignment w:val="center"/>
    </w:pPr>
    <w:rPr>
      <w:rFonts w:eastAsia="Times New Roman"/>
      <w:color w:val="000000"/>
      <w:sz w:val="24"/>
      <w:szCs w:val="24"/>
    </w:rPr>
  </w:style>
  <w:style w:type="paragraph" w:customStyle="1" w:styleId="xl241">
    <w:name w:val="xl241"/>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olor w:val="000000"/>
      <w:sz w:val="24"/>
      <w:szCs w:val="24"/>
    </w:rPr>
  </w:style>
  <w:style w:type="paragraph" w:customStyle="1" w:styleId="xl242">
    <w:name w:val="xl242"/>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olor w:val="000000"/>
      <w:sz w:val="24"/>
      <w:szCs w:val="24"/>
    </w:rPr>
  </w:style>
  <w:style w:type="paragraph" w:customStyle="1" w:styleId="xl243">
    <w:name w:val="xl243"/>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olor w:val="000000"/>
      <w:sz w:val="24"/>
      <w:szCs w:val="24"/>
    </w:rPr>
  </w:style>
  <w:style w:type="paragraph" w:customStyle="1" w:styleId="xl244">
    <w:name w:val="xl244"/>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rPr>
  </w:style>
  <w:style w:type="paragraph" w:customStyle="1" w:styleId="xl245">
    <w:name w:val="xl245"/>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rPr>
  </w:style>
  <w:style w:type="paragraph" w:customStyle="1" w:styleId="xl246">
    <w:name w:val="xl246"/>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olor w:val="000000"/>
      <w:sz w:val="24"/>
      <w:szCs w:val="24"/>
    </w:rPr>
  </w:style>
  <w:style w:type="paragraph" w:customStyle="1" w:styleId="xl247">
    <w:name w:val="xl247"/>
    <w:basedOn w:val="Normal"/>
    <w:rsid w:val="00EF7016"/>
    <w:pPr>
      <w:spacing w:before="100" w:beforeAutospacing="1" w:after="100" w:afterAutospacing="1" w:line="240" w:lineRule="auto"/>
      <w:jc w:val="right"/>
      <w:textAlignment w:val="center"/>
    </w:pPr>
    <w:rPr>
      <w:rFonts w:eastAsia="Times New Roman"/>
      <w:i/>
      <w:iCs/>
      <w:color w:val="000000"/>
      <w:sz w:val="24"/>
      <w:szCs w:val="24"/>
    </w:rPr>
  </w:style>
  <w:style w:type="paragraph" w:customStyle="1" w:styleId="xl248">
    <w:name w:val="xl248"/>
    <w:basedOn w:val="Normal"/>
    <w:rsid w:val="00EF7016"/>
    <w:pPr>
      <w:spacing w:before="100" w:beforeAutospacing="1" w:after="100" w:afterAutospacing="1" w:line="240" w:lineRule="auto"/>
      <w:jc w:val="center"/>
      <w:textAlignment w:val="center"/>
    </w:pPr>
    <w:rPr>
      <w:rFonts w:eastAsia="Times New Roman"/>
      <w:color w:val="000000"/>
      <w:sz w:val="24"/>
      <w:szCs w:val="24"/>
    </w:rPr>
  </w:style>
  <w:style w:type="paragraph" w:customStyle="1" w:styleId="xl249">
    <w:name w:val="xl249"/>
    <w:basedOn w:val="Normal"/>
    <w:rsid w:val="00EF7016"/>
    <w:pPr>
      <w:spacing w:before="100" w:beforeAutospacing="1" w:after="100" w:afterAutospacing="1" w:line="240" w:lineRule="auto"/>
      <w:textAlignment w:val="center"/>
    </w:pPr>
    <w:rPr>
      <w:rFonts w:eastAsia="Times New Roman"/>
      <w:color w:val="000000"/>
      <w:sz w:val="24"/>
      <w:szCs w:val="24"/>
    </w:rPr>
  </w:style>
  <w:style w:type="paragraph" w:customStyle="1" w:styleId="xl250">
    <w:name w:val="xl250"/>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i/>
      <w:iCs/>
      <w:color w:val="000000"/>
      <w:sz w:val="24"/>
      <w:szCs w:val="24"/>
    </w:rPr>
  </w:style>
  <w:style w:type="paragraph" w:customStyle="1" w:styleId="xl251">
    <w:name w:val="xl251"/>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i/>
      <w:iCs/>
      <w:color w:val="000000"/>
      <w:sz w:val="24"/>
      <w:szCs w:val="24"/>
    </w:rPr>
  </w:style>
  <w:style w:type="paragraph" w:customStyle="1" w:styleId="xl252">
    <w:name w:val="xl252"/>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i/>
      <w:iCs/>
      <w:color w:val="000000"/>
      <w:sz w:val="24"/>
      <w:szCs w:val="24"/>
    </w:rPr>
  </w:style>
  <w:style w:type="paragraph" w:customStyle="1" w:styleId="xl253">
    <w:name w:val="xl253"/>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i/>
      <w:iCs/>
      <w:color w:val="000000"/>
      <w:sz w:val="24"/>
      <w:szCs w:val="24"/>
    </w:rPr>
  </w:style>
  <w:style w:type="paragraph" w:customStyle="1" w:styleId="xl254">
    <w:name w:val="xl254"/>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i/>
      <w:iCs/>
      <w:color w:val="000000"/>
      <w:sz w:val="24"/>
      <w:szCs w:val="24"/>
    </w:rPr>
  </w:style>
  <w:style w:type="paragraph" w:customStyle="1" w:styleId="xl255">
    <w:name w:val="xl255"/>
    <w:basedOn w:val="Normal"/>
    <w:rsid w:val="00EF7016"/>
    <w:pPr>
      <w:spacing w:before="100" w:beforeAutospacing="1" w:after="100" w:afterAutospacing="1" w:line="240" w:lineRule="auto"/>
    </w:pPr>
    <w:rPr>
      <w:rFonts w:eastAsia="Times New Roman"/>
      <w:b/>
      <w:bCs/>
      <w:color w:val="000000"/>
      <w:sz w:val="24"/>
      <w:szCs w:val="24"/>
    </w:rPr>
  </w:style>
  <w:style w:type="paragraph" w:customStyle="1" w:styleId="xl256">
    <w:name w:val="xl256"/>
    <w:basedOn w:val="Normal"/>
    <w:rsid w:val="00EF7016"/>
    <w:pPr>
      <w:spacing w:before="100" w:beforeAutospacing="1" w:after="100" w:afterAutospacing="1" w:line="240" w:lineRule="auto"/>
      <w:jc w:val="right"/>
      <w:textAlignment w:val="center"/>
    </w:pPr>
    <w:rPr>
      <w:rFonts w:eastAsia="Times New Roman"/>
      <w:color w:val="FF0000"/>
      <w:sz w:val="24"/>
      <w:szCs w:val="24"/>
    </w:rPr>
  </w:style>
  <w:style w:type="paragraph" w:customStyle="1" w:styleId="xl257">
    <w:name w:val="xl257"/>
    <w:basedOn w:val="Normal"/>
    <w:rsid w:val="00EF7016"/>
    <w:pPr>
      <w:spacing w:before="100" w:beforeAutospacing="1" w:after="100" w:afterAutospacing="1" w:line="240" w:lineRule="auto"/>
      <w:jc w:val="right"/>
      <w:textAlignment w:val="center"/>
    </w:pPr>
    <w:rPr>
      <w:rFonts w:eastAsia="Times New Roman"/>
      <w:color w:val="000000"/>
      <w:sz w:val="24"/>
      <w:szCs w:val="24"/>
    </w:rPr>
  </w:style>
  <w:style w:type="paragraph" w:customStyle="1" w:styleId="xl258">
    <w:name w:val="xl258"/>
    <w:basedOn w:val="Normal"/>
    <w:rsid w:val="00EF7016"/>
    <w:pPr>
      <w:spacing w:before="100" w:beforeAutospacing="1" w:after="100" w:afterAutospacing="1" w:line="240" w:lineRule="auto"/>
      <w:jc w:val="right"/>
      <w:textAlignment w:val="center"/>
    </w:pPr>
    <w:rPr>
      <w:rFonts w:eastAsia="Times New Roman"/>
      <w:color w:val="FF0000"/>
      <w:sz w:val="24"/>
      <w:szCs w:val="24"/>
    </w:rPr>
  </w:style>
  <w:style w:type="paragraph" w:customStyle="1" w:styleId="xl259">
    <w:name w:val="xl259"/>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i/>
      <w:iCs/>
      <w:color w:val="000000"/>
      <w:sz w:val="24"/>
      <w:szCs w:val="24"/>
    </w:rPr>
  </w:style>
  <w:style w:type="paragraph" w:customStyle="1" w:styleId="xl260">
    <w:name w:val="xl260"/>
    <w:basedOn w:val="Normal"/>
    <w:rsid w:val="00EF7016"/>
    <w:pPr>
      <w:spacing w:before="100" w:beforeAutospacing="1" w:after="100" w:afterAutospacing="1" w:line="240" w:lineRule="auto"/>
      <w:jc w:val="right"/>
      <w:textAlignment w:val="center"/>
    </w:pPr>
    <w:rPr>
      <w:rFonts w:eastAsia="Times New Roman"/>
      <w:color w:val="FF0000"/>
      <w:sz w:val="24"/>
      <w:szCs w:val="24"/>
    </w:rPr>
  </w:style>
  <w:style w:type="paragraph" w:customStyle="1" w:styleId="xl261">
    <w:name w:val="xl261"/>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olor w:val="000000"/>
      <w:sz w:val="24"/>
      <w:szCs w:val="24"/>
    </w:rPr>
  </w:style>
  <w:style w:type="paragraph" w:customStyle="1" w:styleId="xl262">
    <w:name w:val="xl262"/>
    <w:basedOn w:val="Normal"/>
    <w:rsid w:val="00EF7016"/>
    <w:pPr>
      <w:spacing w:before="100" w:beforeAutospacing="1" w:after="100" w:afterAutospacing="1" w:line="240" w:lineRule="auto"/>
      <w:jc w:val="right"/>
    </w:pPr>
    <w:rPr>
      <w:rFonts w:eastAsia="Times New Roman"/>
      <w:color w:val="000000"/>
      <w:sz w:val="24"/>
      <w:szCs w:val="24"/>
    </w:rPr>
  </w:style>
  <w:style w:type="paragraph" w:customStyle="1" w:styleId="xl263">
    <w:name w:val="xl263"/>
    <w:basedOn w:val="Normal"/>
    <w:rsid w:val="00EF7016"/>
    <w:pPr>
      <w:spacing w:before="100" w:beforeAutospacing="1" w:after="100" w:afterAutospacing="1" w:line="240" w:lineRule="auto"/>
      <w:jc w:val="right"/>
    </w:pPr>
    <w:rPr>
      <w:rFonts w:eastAsia="Times New Roman"/>
      <w:color w:val="000000"/>
      <w:sz w:val="24"/>
      <w:szCs w:val="24"/>
    </w:rPr>
  </w:style>
  <w:style w:type="paragraph" w:customStyle="1" w:styleId="xl264">
    <w:name w:val="xl264"/>
    <w:basedOn w:val="Normal"/>
    <w:rsid w:val="00EF7016"/>
    <w:pPr>
      <w:spacing w:before="100" w:beforeAutospacing="1" w:after="100" w:afterAutospacing="1" w:line="240" w:lineRule="auto"/>
    </w:pPr>
    <w:rPr>
      <w:rFonts w:eastAsia="Times New Roman"/>
      <w:i/>
      <w:iCs/>
      <w:color w:val="000000"/>
      <w:sz w:val="24"/>
      <w:szCs w:val="24"/>
    </w:rPr>
  </w:style>
  <w:style w:type="paragraph" w:customStyle="1" w:styleId="xl265">
    <w:name w:val="xl265"/>
    <w:basedOn w:val="Normal"/>
    <w:rsid w:val="00EF7016"/>
    <w:pPr>
      <w:pBdr>
        <w:left w:val="single" w:sz="4" w:space="0" w:color="auto"/>
        <w:bottom w:val="single" w:sz="4" w:space="0" w:color="auto"/>
      </w:pBdr>
      <w:spacing w:before="100" w:beforeAutospacing="1" w:after="100" w:afterAutospacing="1" w:line="240" w:lineRule="auto"/>
    </w:pPr>
    <w:rPr>
      <w:rFonts w:eastAsia="Times New Roman"/>
      <w:color w:val="000000"/>
      <w:sz w:val="24"/>
      <w:szCs w:val="24"/>
    </w:rPr>
  </w:style>
  <w:style w:type="paragraph" w:customStyle="1" w:styleId="xl266">
    <w:name w:val="xl266"/>
    <w:basedOn w:val="Normal"/>
    <w:rsid w:val="00EF7016"/>
    <w:pPr>
      <w:pBdr>
        <w:bottom w:val="single" w:sz="4" w:space="0" w:color="auto"/>
        <w:right w:val="single" w:sz="4" w:space="0" w:color="auto"/>
      </w:pBdr>
      <w:spacing w:before="100" w:beforeAutospacing="1" w:after="100" w:afterAutospacing="1" w:line="240" w:lineRule="auto"/>
      <w:jc w:val="right"/>
    </w:pPr>
    <w:rPr>
      <w:rFonts w:eastAsia="Times New Roman"/>
      <w:color w:val="000000"/>
      <w:sz w:val="24"/>
      <w:szCs w:val="24"/>
    </w:rPr>
  </w:style>
  <w:style w:type="paragraph" w:customStyle="1" w:styleId="xl267">
    <w:name w:val="xl267"/>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color w:val="000000"/>
      <w:sz w:val="24"/>
      <w:szCs w:val="24"/>
    </w:rPr>
  </w:style>
  <w:style w:type="paragraph" w:customStyle="1" w:styleId="xl268">
    <w:name w:val="xl268"/>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rPr>
  </w:style>
  <w:style w:type="paragraph" w:customStyle="1" w:styleId="xl269">
    <w:name w:val="xl269"/>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rPr>
  </w:style>
  <w:style w:type="paragraph" w:customStyle="1" w:styleId="xl270">
    <w:name w:val="xl270"/>
    <w:basedOn w:val="Normal"/>
    <w:rsid w:val="00EF7016"/>
    <w:pPr>
      <w:spacing w:before="100" w:beforeAutospacing="1" w:after="100" w:afterAutospacing="1" w:line="240" w:lineRule="auto"/>
      <w:textAlignment w:val="center"/>
    </w:pPr>
    <w:rPr>
      <w:rFonts w:eastAsia="Times New Roman"/>
      <w:color w:val="000000"/>
      <w:sz w:val="24"/>
      <w:szCs w:val="24"/>
    </w:rPr>
  </w:style>
  <w:style w:type="paragraph" w:customStyle="1" w:styleId="xl271">
    <w:name w:val="xl271"/>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rPr>
  </w:style>
  <w:style w:type="paragraph" w:customStyle="1" w:styleId="xl272">
    <w:name w:val="xl272"/>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rPr>
  </w:style>
  <w:style w:type="paragraph" w:customStyle="1" w:styleId="xl273">
    <w:name w:val="xl273"/>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rPr>
  </w:style>
  <w:style w:type="paragraph" w:customStyle="1" w:styleId="xl274">
    <w:name w:val="xl274"/>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rPr>
  </w:style>
  <w:style w:type="paragraph" w:customStyle="1" w:styleId="xl275">
    <w:name w:val="xl275"/>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rPr>
  </w:style>
  <w:style w:type="paragraph" w:customStyle="1" w:styleId="xl276">
    <w:name w:val="xl276"/>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 w:val="24"/>
      <w:szCs w:val="24"/>
    </w:rPr>
  </w:style>
  <w:style w:type="paragraph" w:customStyle="1" w:styleId="xl277">
    <w:name w:val="xl277"/>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color w:val="000000"/>
      <w:sz w:val="24"/>
      <w:szCs w:val="24"/>
    </w:rPr>
  </w:style>
  <w:style w:type="paragraph" w:customStyle="1" w:styleId="xl278">
    <w:name w:val="xl278"/>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rPr>
  </w:style>
  <w:style w:type="paragraph" w:customStyle="1" w:styleId="xl279">
    <w:name w:val="xl279"/>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rPr>
  </w:style>
  <w:style w:type="paragraph" w:customStyle="1" w:styleId="xl280">
    <w:name w:val="xl280"/>
    <w:basedOn w:val="Normal"/>
    <w:rsid w:val="00EF7016"/>
    <w:pPr>
      <w:spacing w:before="100" w:beforeAutospacing="1" w:after="100" w:afterAutospacing="1" w:line="240" w:lineRule="auto"/>
      <w:jc w:val="right"/>
    </w:pPr>
    <w:rPr>
      <w:rFonts w:eastAsia="Times New Roman"/>
      <w:i/>
      <w:iCs/>
      <w:color w:val="000000"/>
      <w:sz w:val="24"/>
      <w:szCs w:val="24"/>
    </w:rPr>
  </w:style>
  <w:style w:type="paragraph" w:customStyle="1" w:styleId="xl281">
    <w:name w:val="xl281"/>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i/>
      <w:iCs/>
      <w:color w:val="000000"/>
      <w:sz w:val="24"/>
      <w:szCs w:val="24"/>
    </w:rPr>
  </w:style>
  <w:style w:type="paragraph" w:customStyle="1" w:styleId="xl282">
    <w:name w:val="xl282"/>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i/>
      <w:iCs/>
      <w:color w:val="000000"/>
      <w:sz w:val="24"/>
      <w:szCs w:val="24"/>
    </w:rPr>
  </w:style>
  <w:style w:type="paragraph" w:customStyle="1" w:styleId="xl283">
    <w:name w:val="xl283"/>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i/>
      <w:iCs/>
      <w:color w:val="000000"/>
      <w:sz w:val="24"/>
      <w:szCs w:val="24"/>
    </w:rPr>
  </w:style>
  <w:style w:type="paragraph" w:customStyle="1" w:styleId="xl284">
    <w:name w:val="xl284"/>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i/>
      <w:iCs/>
      <w:color w:val="000000"/>
      <w:sz w:val="24"/>
      <w:szCs w:val="24"/>
    </w:rPr>
  </w:style>
  <w:style w:type="paragraph" w:customStyle="1" w:styleId="xl285">
    <w:name w:val="xl285"/>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i/>
      <w:iCs/>
      <w:color w:val="000000"/>
      <w:sz w:val="24"/>
      <w:szCs w:val="24"/>
    </w:rPr>
  </w:style>
  <w:style w:type="paragraph" w:customStyle="1" w:styleId="xl286">
    <w:name w:val="xl286"/>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i/>
      <w:iCs/>
      <w:color w:val="000000"/>
      <w:sz w:val="24"/>
      <w:szCs w:val="24"/>
    </w:rPr>
  </w:style>
  <w:style w:type="paragraph" w:customStyle="1" w:styleId="xl287">
    <w:name w:val="xl287"/>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i/>
      <w:iCs/>
      <w:color w:val="000000"/>
      <w:sz w:val="24"/>
      <w:szCs w:val="24"/>
    </w:rPr>
  </w:style>
  <w:style w:type="paragraph" w:customStyle="1" w:styleId="xl288">
    <w:name w:val="xl288"/>
    <w:basedOn w:val="Normal"/>
    <w:rsid w:val="00EF7016"/>
    <w:pPr>
      <w:spacing w:before="100" w:beforeAutospacing="1" w:after="100" w:afterAutospacing="1" w:line="240" w:lineRule="auto"/>
      <w:jc w:val="right"/>
      <w:textAlignment w:val="center"/>
    </w:pPr>
    <w:rPr>
      <w:rFonts w:eastAsia="Times New Roman"/>
      <w:color w:val="FF0000"/>
      <w:sz w:val="24"/>
      <w:szCs w:val="24"/>
    </w:rPr>
  </w:style>
  <w:style w:type="paragraph" w:customStyle="1" w:styleId="xl289">
    <w:name w:val="xl289"/>
    <w:basedOn w:val="Normal"/>
    <w:rsid w:val="00EF7016"/>
    <w:pPr>
      <w:spacing w:before="100" w:beforeAutospacing="1" w:after="100" w:afterAutospacing="1" w:line="240" w:lineRule="auto"/>
      <w:jc w:val="right"/>
      <w:textAlignment w:val="center"/>
    </w:pPr>
    <w:rPr>
      <w:rFonts w:eastAsia="Times New Roman"/>
      <w:color w:val="000000"/>
      <w:sz w:val="24"/>
      <w:szCs w:val="24"/>
    </w:rPr>
  </w:style>
  <w:style w:type="paragraph" w:customStyle="1" w:styleId="xl290">
    <w:name w:val="xl290"/>
    <w:basedOn w:val="Normal"/>
    <w:rsid w:val="00EF7016"/>
    <w:pPr>
      <w:spacing w:before="100" w:beforeAutospacing="1" w:after="100" w:afterAutospacing="1" w:line="240" w:lineRule="auto"/>
      <w:jc w:val="right"/>
      <w:textAlignment w:val="center"/>
    </w:pPr>
    <w:rPr>
      <w:rFonts w:eastAsia="Times New Roman"/>
      <w:color w:val="FF0000"/>
      <w:sz w:val="24"/>
      <w:szCs w:val="24"/>
    </w:rPr>
  </w:style>
  <w:style w:type="paragraph" w:customStyle="1" w:styleId="xl291">
    <w:name w:val="xl291"/>
    <w:basedOn w:val="Normal"/>
    <w:rsid w:val="00EF7016"/>
    <w:pPr>
      <w:spacing w:before="100" w:beforeAutospacing="1" w:after="100" w:afterAutospacing="1" w:line="240" w:lineRule="auto"/>
      <w:jc w:val="right"/>
      <w:textAlignment w:val="center"/>
    </w:pPr>
    <w:rPr>
      <w:rFonts w:eastAsia="Times New Roman"/>
      <w:color w:val="FF0000"/>
      <w:sz w:val="24"/>
      <w:szCs w:val="24"/>
    </w:rPr>
  </w:style>
  <w:style w:type="paragraph" w:customStyle="1" w:styleId="xl292">
    <w:name w:val="xl292"/>
    <w:basedOn w:val="Normal"/>
    <w:rsid w:val="00EF7016"/>
    <w:pPr>
      <w:spacing w:before="100" w:beforeAutospacing="1" w:after="100" w:afterAutospacing="1" w:line="240" w:lineRule="auto"/>
      <w:jc w:val="right"/>
      <w:textAlignment w:val="center"/>
    </w:pPr>
    <w:rPr>
      <w:rFonts w:eastAsia="Times New Roman"/>
      <w:color w:val="000000"/>
      <w:sz w:val="24"/>
      <w:szCs w:val="24"/>
    </w:rPr>
  </w:style>
  <w:style w:type="paragraph" w:customStyle="1" w:styleId="xl293">
    <w:name w:val="xl293"/>
    <w:basedOn w:val="Normal"/>
    <w:rsid w:val="00EF7016"/>
    <w:pPr>
      <w:spacing w:before="100" w:beforeAutospacing="1" w:after="100" w:afterAutospacing="1" w:line="240" w:lineRule="auto"/>
      <w:jc w:val="right"/>
    </w:pPr>
    <w:rPr>
      <w:rFonts w:eastAsia="Times New Roman"/>
      <w:b/>
      <w:bCs/>
      <w:color w:val="000000"/>
      <w:sz w:val="24"/>
      <w:szCs w:val="24"/>
    </w:rPr>
  </w:style>
  <w:style w:type="paragraph" w:customStyle="1" w:styleId="xl294">
    <w:name w:val="xl294"/>
    <w:basedOn w:val="Normal"/>
    <w:rsid w:val="00EF7016"/>
    <w:pPr>
      <w:spacing w:before="100" w:beforeAutospacing="1" w:after="100" w:afterAutospacing="1" w:line="240" w:lineRule="auto"/>
      <w:jc w:val="right"/>
      <w:textAlignment w:val="center"/>
    </w:pPr>
    <w:rPr>
      <w:rFonts w:eastAsia="Times New Roman"/>
      <w:color w:val="000000"/>
      <w:sz w:val="24"/>
      <w:szCs w:val="24"/>
    </w:rPr>
  </w:style>
  <w:style w:type="paragraph" w:customStyle="1" w:styleId="xl295">
    <w:name w:val="xl295"/>
    <w:basedOn w:val="Normal"/>
    <w:rsid w:val="00EF7016"/>
    <w:pPr>
      <w:spacing w:before="100" w:beforeAutospacing="1" w:after="100" w:afterAutospacing="1" w:line="240" w:lineRule="auto"/>
      <w:jc w:val="right"/>
      <w:textAlignment w:val="center"/>
    </w:pPr>
    <w:rPr>
      <w:rFonts w:eastAsia="Times New Roman"/>
      <w:color w:val="000000"/>
      <w:sz w:val="24"/>
      <w:szCs w:val="24"/>
    </w:rPr>
  </w:style>
  <w:style w:type="paragraph" w:customStyle="1" w:styleId="xl296">
    <w:name w:val="xl296"/>
    <w:basedOn w:val="Normal"/>
    <w:rsid w:val="00EF7016"/>
    <w:pPr>
      <w:pBdr>
        <w:top w:val="single" w:sz="4" w:space="0" w:color="auto"/>
        <w:left w:val="single" w:sz="4" w:space="0" w:color="auto"/>
        <w:bottom w:val="single" w:sz="4" w:space="0" w:color="auto"/>
      </w:pBdr>
      <w:spacing w:before="100" w:beforeAutospacing="1" w:after="100" w:afterAutospacing="1" w:line="240" w:lineRule="auto"/>
    </w:pPr>
    <w:rPr>
      <w:rFonts w:eastAsia="Times New Roman"/>
      <w:color w:val="000000"/>
      <w:sz w:val="24"/>
      <w:szCs w:val="24"/>
    </w:rPr>
  </w:style>
  <w:style w:type="paragraph" w:customStyle="1" w:styleId="xl297">
    <w:name w:val="xl297"/>
    <w:basedOn w:val="Normal"/>
    <w:rsid w:val="00EF7016"/>
    <w:pPr>
      <w:pBdr>
        <w:top w:val="single" w:sz="4" w:space="0" w:color="auto"/>
        <w:left w:val="single" w:sz="4" w:space="0" w:color="auto"/>
      </w:pBdr>
      <w:spacing w:before="100" w:beforeAutospacing="1" w:after="100" w:afterAutospacing="1" w:line="240" w:lineRule="auto"/>
      <w:jc w:val="center"/>
    </w:pPr>
    <w:rPr>
      <w:rFonts w:eastAsia="Times New Roman"/>
      <w:color w:val="000000"/>
      <w:sz w:val="24"/>
      <w:szCs w:val="24"/>
    </w:rPr>
  </w:style>
  <w:style w:type="paragraph" w:customStyle="1" w:styleId="xl298">
    <w:name w:val="xl298"/>
    <w:basedOn w:val="Normal"/>
    <w:rsid w:val="00EF7016"/>
    <w:pPr>
      <w:pBdr>
        <w:top w:val="single" w:sz="4" w:space="0" w:color="auto"/>
        <w:right w:val="single" w:sz="4" w:space="0" w:color="auto"/>
      </w:pBdr>
      <w:spacing w:before="100" w:beforeAutospacing="1" w:after="100" w:afterAutospacing="1" w:line="240" w:lineRule="auto"/>
      <w:jc w:val="center"/>
    </w:pPr>
    <w:rPr>
      <w:rFonts w:eastAsia="Times New Roman"/>
      <w:color w:val="000000"/>
      <w:sz w:val="24"/>
      <w:szCs w:val="24"/>
    </w:rPr>
  </w:style>
  <w:style w:type="paragraph" w:customStyle="1" w:styleId="xl299">
    <w:name w:val="xl299"/>
    <w:basedOn w:val="Normal"/>
    <w:rsid w:val="00EF7016"/>
    <w:pPr>
      <w:pBdr>
        <w:top w:val="single" w:sz="4" w:space="0" w:color="auto"/>
        <w:left w:val="single" w:sz="4" w:space="0" w:color="auto"/>
        <w:bottom w:val="single" w:sz="4" w:space="0" w:color="auto"/>
      </w:pBdr>
      <w:spacing w:before="100" w:beforeAutospacing="1" w:after="100" w:afterAutospacing="1" w:line="240" w:lineRule="auto"/>
    </w:pPr>
    <w:rPr>
      <w:rFonts w:eastAsia="Times New Roman"/>
      <w:color w:val="000000"/>
      <w:sz w:val="24"/>
      <w:szCs w:val="24"/>
    </w:rPr>
  </w:style>
  <w:style w:type="paragraph" w:customStyle="1" w:styleId="xl300">
    <w:name w:val="xl300"/>
    <w:basedOn w:val="Normal"/>
    <w:rsid w:val="00EF7016"/>
    <w:pPr>
      <w:pBdr>
        <w:top w:val="single" w:sz="4" w:space="0" w:color="auto"/>
        <w:left w:val="single" w:sz="4" w:space="0" w:color="auto"/>
        <w:bottom w:val="single" w:sz="4" w:space="0" w:color="auto"/>
      </w:pBdr>
      <w:spacing w:before="100" w:beforeAutospacing="1" w:after="100" w:afterAutospacing="1" w:line="240" w:lineRule="auto"/>
    </w:pPr>
    <w:rPr>
      <w:rFonts w:eastAsia="Times New Roman"/>
      <w:color w:val="000000"/>
      <w:sz w:val="24"/>
      <w:szCs w:val="24"/>
    </w:rPr>
  </w:style>
  <w:style w:type="paragraph" w:customStyle="1" w:styleId="xl301">
    <w:name w:val="xl301"/>
    <w:basedOn w:val="Normal"/>
    <w:rsid w:val="00EF7016"/>
    <w:pPr>
      <w:spacing w:before="100" w:beforeAutospacing="1" w:after="100" w:afterAutospacing="1" w:line="240" w:lineRule="auto"/>
      <w:jc w:val="center"/>
      <w:textAlignment w:val="center"/>
    </w:pPr>
    <w:rPr>
      <w:rFonts w:eastAsia="Times New Roman"/>
      <w:b/>
      <w:bCs/>
      <w:color w:val="FF0000"/>
      <w:sz w:val="24"/>
      <w:szCs w:val="24"/>
    </w:rPr>
  </w:style>
  <w:style w:type="paragraph" w:customStyle="1" w:styleId="xl302">
    <w:name w:val="xl302"/>
    <w:basedOn w:val="Normal"/>
    <w:rsid w:val="00EF7016"/>
    <w:pPr>
      <w:spacing w:before="100" w:beforeAutospacing="1" w:after="100" w:afterAutospacing="1" w:line="240" w:lineRule="auto"/>
      <w:jc w:val="center"/>
      <w:textAlignment w:val="center"/>
    </w:pPr>
    <w:rPr>
      <w:rFonts w:eastAsia="Times New Roman"/>
      <w:b/>
      <w:bCs/>
      <w:color w:val="FF0000"/>
      <w:sz w:val="24"/>
      <w:szCs w:val="24"/>
    </w:rPr>
  </w:style>
  <w:style w:type="paragraph" w:customStyle="1" w:styleId="xl303">
    <w:name w:val="xl303"/>
    <w:basedOn w:val="Normal"/>
    <w:rsid w:val="00EF7016"/>
    <w:pPr>
      <w:pBdr>
        <w:top w:val="single" w:sz="4" w:space="0" w:color="auto"/>
        <w:bottom w:val="single" w:sz="4" w:space="0" w:color="auto"/>
        <w:right w:val="single" w:sz="4" w:space="0" w:color="auto"/>
      </w:pBdr>
      <w:spacing w:before="100" w:beforeAutospacing="1" w:after="100" w:afterAutospacing="1" w:line="240" w:lineRule="auto"/>
    </w:pPr>
    <w:rPr>
      <w:rFonts w:eastAsia="Times New Roman"/>
      <w:b/>
      <w:bCs/>
      <w:color w:val="000000"/>
      <w:sz w:val="24"/>
      <w:szCs w:val="24"/>
    </w:rPr>
  </w:style>
  <w:style w:type="paragraph" w:customStyle="1" w:styleId="xl304">
    <w:name w:val="xl304"/>
    <w:basedOn w:val="Normal"/>
    <w:rsid w:val="00EF7016"/>
    <w:pPr>
      <w:pBdr>
        <w:top w:val="single" w:sz="4" w:space="0" w:color="auto"/>
        <w:bottom w:val="single" w:sz="4" w:space="0" w:color="auto"/>
        <w:right w:val="single" w:sz="4" w:space="0" w:color="auto"/>
      </w:pBdr>
      <w:spacing w:before="100" w:beforeAutospacing="1" w:after="100" w:afterAutospacing="1" w:line="240" w:lineRule="auto"/>
    </w:pPr>
    <w:rPr>
      <w:rFonts w:eastAsia="Times New Roman"/>
      <w:b/>
      <w:bCs/>
      <w:color w:val="000000"/>
      <w:sz w:val="24"/>
      <w:szCs w:val="24"/>
    </w:rPr>
  </w:style>
  <w:style w:type="paragraph" w:customStyle="1" w:styleId="xl305">
    <w:name w:val="xl305"/>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olor w:val="000000"/>
      <w:sz w:val="24"/>
      <w:szCs w:val="24"/>
    </w:rPr>
  </w:style>
  <w:style w:type="paragraph" w:customStyle="1" w:styleId="xl306">
    <w:name w:val="xl306"/>
    <w:basedOn w:val="Normal"/>
    <w:rsid w:val="00EF7016"/>
    <w:pPr>
      <w:pBdr>
        <w:top w:val="single" w:sz="4" w:space="0" w:color="auto"/>
        <w:bottom w:val="single" w:sz="4" w:space="0" w:color="auto"/>
        <w:right w:val="single" w:sz="4" w:space="0" w:color="auto"/>
      </w:pBdr>
      <w:spacing w:before="100" w:beforeAutospacing="1" w:after="100" w:afterAutospacing="1" w:line="240" w:lineRule="auto"/>
    </w:pPr>
    <w:rPr>
      <w:rFonts w:eastAsia="Times New Roman"/>
      <w:b/>
      <w:bCs/>
      <w:color w:val="000000"/>
      <w:sz w:val="24"/>
      <w:szCs w:val="24"/>
    </w:rPr>
  </w:style>
  <w:style w:type="character" w:customStyle="1" w:styleId="text0">
    <w:name w:val="text"/>
    <w:basedOn w:val="DefaultParagraphFont"/>
    <w:rsid w:val="00EF7016"/>
  </w:style>
  <w:style w:type="character" w:customStyle="1" w:styleId="emoji-sizer">
    <w:name w:val="emoji-sizer"/>
    <w:basedOn w:val="DefaultParagraphFont"/>
    <w:rsid w:val="00EF7016"/>
  </w:style>
  <w:style w:type="character" w:customStyle="1" w:styleId="content">
    <w:name w:val="content"/>
    <w:basedOn w:val="DefaultParagraphFont"/>
    <w:rsid w:val="00EF7016"/>
  </w:style>
  <w:style w:type="paragraph" w:customStyle="1" w:styleId="Bt">
    <w:name w:val="Bt"/>
    <w:basedOn w:val="Normal"/>
    <w:uiPriority w:val="99"/>
    <w:rsid w:val="00EF7016"/>
    <w:pPr>
      <w:spacing w:beforeLines="60" w:after="0" w:line="320" w:lineRule="exact"/>
      <w:ind w:left="1134"/>
      <w:jc w:val="both"/>
    </w:pPr>
    <w:rPr>
      <w:rFonts w:eastAsia="Times New Roman"/>
      <w:sz w:val="24"/>
      <w:szCs w:val="24"/>
    </w:rPr>
  </w:style>
  <w:style w:type="character" w:customStyle="1" w:styleId="BodytextBold">
    <w:name w:val="Body text + Bold"/>
    <w:aliases w:val="Spacing 0 pt21"/>
    <w:rsid w:val="00EF7016"/>
    <w:rPr>
      <w:rFonts w:ascii="Times New Roman" w:eastAsia="Times New Roman" w:hAnsi="Times New Roman" w:cs="Times New Roman"/>
      <w:b/>
      <w:bCs/>
      <w:i w:val="0"/>
      <w:iCs w:val="0"/>
      <w:smallCaps w:val="0"/>
      <w:strike w:val="0"/>
      <w:color w:val="000000"/>
      <w:spacing w:val="0"/>
      <w:w w:val="100"/>
      <w:position w:val="0"/>
      <w:sz w:val="24"/>
      <w:szCs w:val="24"/>
      <w:u w:val="none"/>
      <w:lang w:val="vi-VN"/>
    </w:rPr>
  </w:style>
  <w:style w:type="character" w:customStyle="1" w:styleId="Bodytext7">
    <w:name w:val="Body text (7)_"/>
    <w:link w:val="Bodytext70"/>
    <w:uiPriority w:val="99"/>
    <w:rsid w:val="00EF7016"/>
    <w:rPr>
      <w:b/>
      <w:bCs/>
      <w:shd w:val="clear" w:color="auto" w:fill="FFFFFF"/>
    </w:rPr>
  </w:style>
  <w:style w:type="paragraph" w:customStyle="1" w:styleId="Bodytext70">
    <w:name w:val="Body text (7)"/>
    <w:basedOn w:val="Normal"/>
    <w:link w:val="Bodytext7"/>
    <w:uiPriority w:val="99"/>
    <w:rsid w:val="00EF7016"/>
    <w:pPr>
      <w:widowControl w:val="0"/>
      <w:shd w:val="clear" w:color="auto" w:fill="FFFFFF"/>
      <w:spacing w:after="180" w:line="427" w:lineRule="exact"/>
      <w:jc w:val="both"/>
    </w:pPr>
    <w:rPr>
      <w:b/>
      <w:bCs/>
    </w:rPr>
  </w:style>
  <w:style w:type="character" w:customStyle="1" w:styleId="Heading41">
    <w:name w:val="Heading #4_"/>
    <w:link w:val="Heading42"/>
    <w:rsid w:val="00EF7016"/>
    <w:rPr>
      <w:sz w:val="25"/>
      <w:szCs w:val="25"/>
      <w:shd w:val="clear" w:color="auto" w:fill="FFFFFF"/>
    </w:rPr>
  </w:style>
  <w:style w:type="paragraph" w:customStyle="1" w:styleId="Heading42">
    <w:name w:val="Heading #4"/>
    <w:basedOn w:val="Normal"/>
    <w:link w:val="Heading41"/>
    <w:rsid w:val="00EF7016"/>
    <w:pPr>
      <w:widowControl w:val="0"/>
      <w:shd w:val="clear" w:color="auto" w:fill="FFFFFF"/>
      <w:spacing w:before="240" w:after="180" w:line="0" w:lineRule="atLeast"/>
      <w:ind w:firstLine="560"/>
      <w:jc w:val="both"/>
      <w:outlineLvl w:val="3"/>
    </w:pPr>
    <w:rPr>
      <w:sz w:val="25"/>
      <w:szCs w:val="25"/>
    </w:rPr>
  </w:style>
  <w:style w:type="paragraph" w:customStyle="1" w:styleId="Heading44">
    <w:name w:val="Heading 44"/>
    <w:basedOn w:val="Normal"/>
    <w:rsid w:val="00EF7016"/>
    <w:pPr>
      <w:widowControl w:val="0"/>
      <w:spacing w:before="60" w:after="60" w:line="320" w:lineRule="atLeast"/>
      <w:ind w:left="1366" w:hanging="527"/>
      <w:jc w:val="both"/>
    </w:pPr>
    <w:rPr>
      <w:rFonts w:eastAsia="MS Mincho" w:cs="MS Mincho"/>
      <w:kern w:val="2"/>
      <w:sz w:val="24"/>
      <w:szCs w:val="24"/>
      <w:lang w:eastAsia="ja-JP"/>
    </w:rPr>
  </w:style>
  <w:style w:type="paragraph" w:customStyle="1" w:styleId="CharCharCharChar5">
    <w:name w:val="Char Char Char Char5"/>
    <w:basedOn w:val="Normal"/>
    <w:rsid w:val="00EF7016"/>
    <w:pPr>
      <w:pageBreakBefore/>
      <w:spacing w:before="100" w:beforeAutospacing="1" w:after="100" w:afterAutospacing="1" w:line="240" w:lineRule="auto"/>
      <w:jc w:val="both"/>
    </w:pPr>
    <w:rPr>
      <w:rFonts w:ascii="Tahoma" w:eastAsia="Times New Roman" w:hAnsi="Tahoma"/>
      <w:sz w:val="20"/>
      <w:szCs w:val="20"/>
    </w:rPr>
  </w:style>
  <w:style w:type="paragraph" w:customStyle="1" w:styleId="Char7">
    <w:name w:val="Char7"/>
    <w:basedOn w:val="Normal"/>
    <w:autoRedefine/>
    <w:rsid w:val="00EF7016"/>
    <w:pPr>
      <w:spacing w:after="160" w:line="240" w:lineRule="exact"/>
    </w:pPr>
    <w:rPr>
      <w:rFonts w:ascii="Verdana" w:eastAsia="Times New Roman" w:hAnsi="Verdana" w:cs="Verdana"/>
      <w:sz w:val="20"/>
      <w:szCs w:val="20"/>
    </w:rPr>
  </w:style>
  <w:style w:type="paragraph" w:customStyle="1" w:styleId="CD-N1">
    <w:name w:val="CD - N1"/>
    <w:basedOn w:val="Normal"/>
    <w:link w:val="CD-N1Char"/>
    <w:rsid w:val="00EF7016"/>
    <w:pPr>
      <w:tabs>
        <w:tab w:val="left" w:pos="567"/>
      </w:tabs>
      <w:spacing w:after="60" w:line="240" w:lineRule="auto"/>
      <w:ind w:firstLine="680"/>
      <w:jc w:val="both"/>
    </w:pPr>
    <w:rPr>
      <w:rFonts w:ascii="Arial" w:eastAsia="Times New Roman" w:hAnsi="Arial"/>
      <w:sz w:val="22"/>
      <w:lang w:val="de-DE"/>
    </w:rPr>
  </w:style>
  <w:style w:type="character" w:customStyle="1" w:styleId="CD-N1Char">
    <w:name w:val="CD - N1 Char"/>
    <w:link w:val="CD-N1"/>
    <w:rsid w:val="00EF7016"/>
    <w:rPr>
      <w:rFonts w:ascii="Arial" w:eastAsia="Times New Roman" w:hAnsi="Arial"/>
      <w:sz w:val="22"/>
      <w:lang w:val="de-DE"/>
    </w:rPr>
  </w:style>
  <w:style w:type="paragraph" w:customStyle="1" w:styleId="xl580">
    <w:name w:val="xl580"/>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8"/>
    </w:rPr>
  </w:style>
  <w:style w:type="paragraph" w:customStyle="1" w:styleId="xl581">
    <w:name w:val="xl581"/>
    <w:basedOn w:val="Normal"/>
    <w:rsid w:val="00EF701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8"/>
    </w:rPr>
  </w:style>
  <w:style w:type="paragraph" w:customStyle="1" w:styleId="xl582">
    <w:name w:val="xl582"/>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Cs w:val="28"/>
    </w:rPr>
  </w:style>
  <w:style w:type="paragraph" w:customStyle="1" w:styleId="xl583">
    <w:name w:val="xl583"/>
    <w:basedOn w:val="Normal"/>
    <w:rsid w:val="00EF701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Cs w:val="28"/>
    </w:rPr>
  </w:style>
  <w:style w:type="paragraph" w:customStyle="1" w:styleId="xl584">
    <w:name w:val="xl584"/>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Cs w:val="28"/>
    </w:rPr>
  </w:style>
  <w:style w:type="paragraph" w:customStyle="1" w:styleId="xl585">
    <w:name w:val="xl585"/>
    <w:basedOn w:val="Normal"/>
    <w:rsid w:val="00EF701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eastAsia="Times New Roman"/>
      <w:b/>
      <w:bCs/>
      <w:szCs w:val="28"/>
    </w:rPr>
  </w:style>
  <w:style w:type="paragraph" w:customStyle="1" w:styleId="xl586">
    <w:name w:val="xl586"/>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8"/>
    </w:rPr>
  </w:style>
  <w:style w:type="paragraph" w:customStyle="1" w:styleId="xl587">
    <w:name w:val="xl587"/>
    <w:basedOn w:val="Normal"/>
    <w:rsid w:val="00EF701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both"/>
    </w:pPr>
    <w:rPr>
      <w:rFonts w:eastAsia="Times New Roman"/>
      <w:szCs w:val="28"/>
    </w:rPr>
  </w:style>
  <w:style w:type="paragraph" w:customStyle="1" w:styleId="xl588">
    <w:name w:val="xl588"/>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8"/>
    </w:rPr>
  </w:style>
  <w:style w:type="paragraph" w:customStyle="1" w:styleId="xl589">
    <w:name w:val="xl589"/>
    <w:basedOn w:val="Normal"/>
    <w:rsid w:val="00EF701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both"/>
    </w:pPr>
    <w:rPr>
      <w:rFonts w:eastAsia="Times New Roman"/>
      <w:b/>
      <w:bCs/>
      <w:szCs w:val="28"/>
    </w:rPr>
  </w:style>
  <w:style w:type="paragraph" w:customStyle="1" w:styleId="xl590">
    <w:name w:val="xl590"/>
    <w:basedOn w:val="Normal"/>
    <w:rsid w:val="00EF701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szCs w:val="28"/>
    </w:rPr>
  </w:style>
  <w:style w:type="paragraph" w:customStyle="1" w:styleId="xl591">
    <w:name w:val="xl591"/>
    <w:basedOn w:val="Normal"/>
    <w:rsid w:val="00EF701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szCs w:val="28"/>
    </w:rPr>
  </w:style>
  <w:style w:type="paragraph" w:customStyle="1" w:styleId="xl592">
    <w:name w:val="xl592"/>
    <w:basedOn w:val="Normal"/>
    <w:rsid w:val="00EF701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szCs w:val="28"/>
    </w:rPr>
  </w:style>
  <w:style w:type="paragraph" w:customStyle="1" w:styleId="xl593">
    <w:name w:val="xl593"/>
    <w:basedOn w:val="Normal"/>
    <w:rsid w:val="00EF7016"/>
    <w:pPr>
      <w:spacing w:before="100" w:beforeAutospacing="1" w:after="100" w:afterAutospacing="1" w:line="240" w:lineRule="auto"/>
      <w:jc w:val="center"/>
      <w:textAlignment w:val="center"/>
    </w:pPr>
    <w:rPr>
      <w:rFonts w:eastAsia="Times New Roman"/>
      <w:szCs w:val="28"/>
    </w:rPr>
  </w:style>
  <w:style w:type="paragraph" w:customStyle="1" w:styleId="xl594">
    <w:name w:val="xl594"/>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8"/>
    </w:rPr>
  </w:style>
  <w:style w:type="paragraph" w:customStyle="1" w:styleId="xl595">
    <w:name w:val="xl595"/>
    <w:basedOn w:val="Normal"/>
    <w:rsid w:val="00EF7016"/>
    <w:pPr>
      <w:spacing w:before="100" w:beforeAutospacing="1" w:after="100" w:afterAutospacing="1" w:line="240" w:lineRule="auto"/>
      <w:textAlignment w:val="center"/>
    </w:pPr>
    <w:rPr>
      <w:rFonts w:eastAsia="Times New Roman"/>
      <w:szCs w:val="28"/>
    </w:rPr>
  </w:style>
  <w:style w:type="paragraph" w:customStyle="1" w:styleId="xl596">
    <w:name w:val="xl596"/>
    <w:basedOn w:val="Normal"/>
    <w:rsid w:val="00EF701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b/>
      <w:bCs/>
      <w:szCs w:val="28"/>
    </w:rPr>
  </w:style>
  <w:style w:type="paragraph" w:customStyle="1" w:styleId="xl597">
    <w:name w:val="xl597"/>
    <w:basedOn w:val="Normal"/>
    <w:rsid w:val="00EF7016"/>
    <w:pPr>
      <w:spacing w:before="100" w:beforeAutospacing="1" w:after="100" w:afterAutospacing="1" w:line="240" w:lineRule="auto"/>
      <w:jc w:val="center"/>
      <w:textAlignment w:val="center"/>
    </w:pPr>
    <w:rPr>
      <w:rFonts w:eastAsia="Times New Roman"/>
      <w:szCs w:val="28"/>
    </w:rPr>
  </w:style>
  <w:style w:type="paragraph" w:customStyle="1" w:styleId="xl598">
    <w:name w:val="xl598"/>
    <w:basedOn w:val="Normal"/>
    <w:rsid w:val="00EF7016"/>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szCs w:val="28"/>
    </w:rPr>
  </w:style>
  <w:style w:type="paragraph" w:customStyle="1" w:styleId="xl599">
    <w:name w:val="xl599"/>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Cs w:val="28"/>
    </w:rPr>
  </w:style>
  <w:style w:type="paragraph" w:customStyle="1" w:styleId="xl600">
    <w:name w:val="xl600"/>
    <w:basedOn w:val="Normal"/>
    <w:rsid w:val="00EF701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b/>
      <w:bCs/>
      <w:szCs w:val="28"/>
    </w:rPr>
  </w:style>
  <w:style w:type="paragraph" w:customStyle="1" w:styleId="xl601">
    <w:name w:val="xl601"/>
    <w:basedOn w:val="Normal"/>
    <w:rsid w:val="00EF7016"/>
    <w:pPr>
      <w:spacing w:before="100" w:beforeAutospacing="1" w:after="100" w:afterAutospacing="1" w:line="240" w:lineRule="auto"/>
      <w:textAlignment w:val="center"/>
    </w:pPr>
    <w:rPr>
      <w:rFonts w:eastAsia="Times New Roman"/>
      <w:color w:val="FF0000"/>
      <w:szCs w:val="28"/>
    </w:rPr>
  </w:style>
  <w:style w:type="paragraph" w:customStyle="1" w:styleId="xl602">
    <w:name w:val="xl602"/>
    <w:basedOn w:val="Normal"/>
    <w:rsid w:val="00EF7016"/>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eastAsia="Times New Roman"/>
      <w:szCs w:val="28"/>
    </w:rPr>
  </w:style>
  <w:style w:type="paragraph" w:customStyle="1" w:styleId="xl603">
    <w:name w:val="xl603"/>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00"/>
      <w:szCs w:val="28"/>
    </w:rPr>
  </w:style>
  <w:style w:type="paragraph" w:customStyle="1" w:styleId="xl604">
    <w:name w:val="xl604"/>
    <w:basedOn w:val="Normal"/>
    <w:rsid w:val="00EF701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Cs w:val="28"/>
    </w:rPr>
  </w:style>
  <w:style w:type="paragraph" w:customStyle="1" w:styleId="xl605">
    <w:name w:val="xl605"/>
    <w:basedOn w:val="Normal"/>
    <w:rsid w:val="00EF701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Cs w:val="28"/>
    </w:rPr>
  </w:style>
  <w:style w:type="paragraph" w:customStyle="1" w:styleId="xl606">
    <w:name w:val="xl606"/>
    <w:basedOn w:val="Normal"/>
    <w:rsid w:val="00EF701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Cs w:val="28"/>
    </w:rPr>
  </w:style>
  <w:style w:type="paragraph" w:customStyle="1" w:styleId="xl607">
    <w:name w:val="xl607"/>
    <w:basedOn w:val="Normal"/>
    <w:rsid w:val="00EF701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Cs w:val="28"/>
    </w:rPr>
  </w:style>
  <w:style w:type="paragraph" w:customStyle="1" w:styleId="xl608">
    <w:name w:val="xl608"/>
    <w:basedOn w:val="Normal"/>
    <w:rsid w:val="00EF701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Cs w:val="28"/>
    </w:rPr>
  </w:style>
  <w:style w:type="paragraph" w:customStyle="1" w:styleId="xl609">
    <w:name w:val="xl609"/>
    <w:basedOn w:val="Normal"/>
    <w:rsid w:val="00EF701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Cs w:val="28"/>
    </w:rPr>
  </w:style>
  <w:style w:type="paragraph" w:customStyle="1" w:styleId="xl610">
    <w:name w:val="xl610"/>
    <w:basedOn w:val="Normal"/>
    <w:rsid w:val="00EF7016"/>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szCs w:val="28"/>
    </w:rPr>
  </w:style>
  <w:style w:type="paragraph" w:customStyle="1" w:styleId="xl611">
    <w:name w:val="xl611"/>
    <w:basedOn w:val="Normal"/>
    <w:rsid w:val="00EF7016"/>
    <w:pPr>
      <w:pBdr>
        <w:left w:val="single" w:sz="4" w:space="0" w:color="auto"/>
        <w:right w:val="single" w:sz="8" w:space="0" w:color="auto"/>
      </w:pBdr>
      <w:spacing w:before="100" w:beforeAutospacing="1" w:after="100" w:afterAutospacing="1" w:line="240" w:lineRule="auto"/>
      <w:jc w:val="center"/>
      <w:textAlignment w:val="center"/>
    </w:pPr>
    <w:rPr>
      <w:rFonts w:eastAsia="Times New Roman"/>
      <w:szCs w:val="28"/>
    </w:rPr>
  </w:style>
  <w:style w:type="paragraph" w:customStyle="1" w:styleId="xl612">
    <w:name w:val="xl612"/>
    <w:basedOn w:val="Normal"/>
    <w:rsid w:val="00EF7016"/>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Cs w:val="28"/>
    </w:rPr>
  </w:style>
  <w:style w:type="paragraph" w:customStyle="1" w:styleId="xl613">
    <w:name w:val="xl613"/>
    <w:basedOn w:val="Normal"/>
    <w:rsid w:val="00EF7016"/>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eastAsia="Times New Roman"/>
      <w:szCs w:val="28"/>
    </w:rPr>
  </w:style>
  <w:style w:type="paragraph" w:customStyle="1" w:styleId="xl614">
    <w:name w:val="xl614"/>
    <w:basedOn w:val="Normal"/>
    <w:rsid w:val="00EF7016"/>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b/>
      <w:bCs/>
      <w:szCs w:val="28"/>
    </w:rPr>
  </w:style>
  <w:style w:type="paragraph" w:customStyle="1" w:styleId="xl615">
    <w:name w:val="xl615"/>
    <w:basedOn w:val="Normal"/>
    <w:rsid w:val="00EF7016"/>
    <w:pPr>
      <w:pBdr>
        <w:left w:val="single" w:sz="8" w:space="0" w:color="auto"/>
        <w:right w:val="single" w:sz="4" w:space="0" w:color="auto"/>
      </w:pBdr>
      <w:spacing w:before="100" w:beforeAutospacing="1" w:after="100" w:afterAutospacing="1" w:line="240" w:lineRule="auto"/>
      <w:jc w:val="center"/>
      <w:textAlignment w:val="center"/>
    </w:pPr>
    <w:rPr>
      <w:rFonts w:eastAsia="Times New Roman"/>
      <w:b/>
      <w:bCs/>
      <w:szCs w:val="28"/>
    </w:rPr>
  </w:style>
  <w:style w:type="paragraph" w:customStyle="1" w:styleId="xl616">
    <w:name w:val="xl616"/>
    <w:basedOn w:val="Normal"/>
    <w:rsid w:val="00EF7016"/>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Cs w:val="28"/>
    </w:rPr>
  </w:style>
  <w:style w:type="paragraph" w:customStyle="1" w:styleId="xl617">
    <w:name w:val="xl617"/>
    <w:basedOn w:val="Normal"/>
    <w:rsid w:val="00EF7016"/>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Cs w:val="28"/>
    </w:rPr>
  </w:style>
  <w:style w:type="paragraph" w:customStyle="1" w:styleId="xl618">
    <w:name w:val="xl618"/>
    <w:basedOn w:val="Normal"/>
    <w:rsid w:val="00EF7016"/>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bCs/>
      <w:szCs w:val="28"/>
    </w:rPr>
  </w:style>
  <w:style w:type="paragraph" w:customStyle="1" w:styleId="Style14ptItalicJustifiedBefore2ptAfter2ptLines">
    <w:name w:val="Style 14 pt Italic Justified Before:2 pt After:2 pt Line s"/>
    <w:basedOn w:val="Normal"/>
    <w:rsid w:val="00EF7016"/>
    <w:pPr>
      <w:spacing w:before="40" w:after="40" w:line="312" w:lineRule="auto"/>
      <w:ind w:left="432"/>
      <w:jc w:val="both"/>
    </w:pPr>
    <w:rPr>
      <w:rFonts w:eastAsia="Times New Roman"/>
      <w:b/>
      <w:i/>
      <w:iCs/>
      <w:szCs w:val="20"/>
    </w:rPr>
  </w:style>
  <w:style w:type="paragraph" w:customStyle="1" w:styleId="StyleHeading4ItalicRedLeft0Firstline05Before">
    <w:name w:val="Style Heading 4 + Italic Red Left:0&quot; First line:0.5&quot; Before"/>
    <w:basedOn w:val="Heading40"/>
    <w:rsid w:val="00EF7016"/>
    <w:pPr>
      <w:spacing w:before="40" w:after="40" w:line="288" w:lineRule="auto"/>
      <w:ind w:left="288" w:right="0" w:firstLine="720"/>
      <w:jc w:val="left"/>
    </w:pPr>
    <w:rPr>
      <w:i/>
      <w:iCs/>
      <w:color w:val="FF0000"/>
      <w:sz w:val="28"/>
      <w:lang w:val="en-US" w:eastAsia="en-US"/>
    </w:rPr>
  </w:style>
  <w:style w:type="paragraph" w:customStyle="1" w:styleId="heading1-1">
    <w:name w:val="heading 1-1"/>
    <w:basedOn w:val="Normal"/>
    <w:next w:val="Normal"/>
    <w:autoRedefine/>
    <w:rsid w:val="00EF7016"/>
    <w:pPr>
      <w:spacing w:before="40" w:after="40" w:line="288" w:lineRule="auto"/>
      <w:ind w:left="245"/>
      <w:outlineLvl w:val="1"/>
    </w:pPr>
    <w:rPr>
      <w:rFonts w:eastAsia="Times New Roman"/>
      <w:b/>
      <w:bCs/>
      <w:iCs/>
      <w:sz w:val="26"/>
      <w:szCs w:val="26"/>
      <w:lang w:val="sv-SE"/>
    </w:rPr>
  </w:style>
  <w:style w:type="character" w:customStyle="1" w:styleId="Bodytext20">
    <w:name w:val="Body text (2)_"/>
    <w:link w:val="Bodytext210"/>
    <w:rsid w:val="00EF7016"/>
    <w:rPr>
      <w:sz w:val="26"/>
      <w:szCs w:val="26"/>
      <w:shd w:val="clear" w:color="auto" w:fill="FFFFFF"/>
    </w:rPr>
  </w:style>
  <w:style w:type="paragraph" w:customStyle="1" w:styleId="Bodytext210">
    <w:name w:val="Body text (2)1"/>
    <w:basedOn w:val="Normal"/>
    <w:link w:val="Bodytext20"/>
    <w:rsid w:val="00EF7016"/>
    <w:pPr>
      <w:widowControl w:val="0"/>
      <w:shd w:val="clear" w:color="auto" w:fill="FFFFFF"/>
      <w:spacing w:after="0" w:line="365" w:lineRule="exact"/>
      <w:ind w:hanging="560"/>
      <w:jc w:val="both"/>
    </w:pPr>
    <w:rPr>
      <w:sz w:val="26"/>
      <w:szCs w:val="26"/>
    </w:rPr>
  </w:style>
  <w:style w:type="character" w:customStyle="1" w:styleId="Bodytext30">
    <w:name w:val="Body text (3)_"/>
    <w:link w:val="Bodytext31"/>
    <w:uiPriority w:val="99"/>
    <w:rsid w:val="00EF7016"/>
    <w:rPr>
      <w:i/>
      <w:iCs/>
      <w:sz w:val="26"/>
      <w:szCs w:val="26"/>
      <w:shd w:val="clear" w:color="auto" w:fill="FFFFFF"/>
    </w:rPr>
  </w:style>
  <w:style w:type="character" w:customStyle="1" w:styleId="Bodytext23">
    <w:name w:val="Body text (2)"/>
    <w:uiPriority w:val="99"/>
    <w:rsid w:val="00EF7016"/>
    <w:rPr>
      <w:rFonts w:ascii="Times New Roman" w:hAnsi="Times New Roman" w:cs="Times New Roman"/>
      <w:sz w:val="26"/>
      <w:szCs w:val="26"/>
      <w:u w:val="single"/>
      <w:shd w:val="clear" w:color="auto" w:fill="FFFFFF"/>
    </w:rPr>
  </w:style>
  <w:style w:type="paragraph" w:customStyle="1" w:styleId="Bodytext31">
    <w:name w:val="Body text (3)"/>
    <w:basedOn w:val="Normal"/>
    <w:link w:val="Bodytext30"/>
    <w:uiPriority w:val="99"/>
    <w:rsid w:val="00EF7016"/>
    <w:pPr>
      <w:widowControl w:val="0"/>
      <w:shd w:val="clear" w:color="auto" w:fill="FFFFFF"/>
      <w:spacing w:after="0" w:line="240" w:lineRule="atLeast"/>
    </w:pPr>
    <w:rPr>
      <w:i/>
      <w:iCs/>
      <w:sz w:val="26"/>
      <w:szCs w:val="26"/>
    </w:rPr>
  </w:style>
  <w:style w:type="character" w:customStyle="1" w:styleId="Headerorfooter">
    <w:name w:val="Header or footer_"/>
    <w:link w:val="Headerorfooter1"/>
    <w:uiPriority w:val="99"/>
    <w:rsid w:val="00EF7016"/>
    <w:rPr>
      <w:sz w:val="15"/>
      <w:szCs w:val="15"/>
      <w:shd w:val="clear" w:color="auto" w:fill="FFFFFF"/>
    </w:rPr>
  </w:style>
  <w:style w:type="character" w:customStyle="1" w:styleId="Headerorfooter0">
    <w:name w:val="Header or footer"/>
    <w:uiPriority w:val="99"/>
    <w:rsid w:val="00EF7016"/>
  </w:style>
  <w:style w:type="character" w:customStyle="1" w:styleId="Bodytext42">
    <w:name w:val="Body text (4)_"/>
    <w:link w:val="Bodytext43"/>
    <w:uiPriority w:val="99"/>
    <w:rsid w:val="00EF7016"/>
    <w:rPr>
      <w:shd w:val="clear" w:color="auto" w:fill="FFFFFF"/>
    </w:rPr>
  </w:style>
  <w:style w:type="character" w:customStyle="1" w:styleId="Bodytext50">
    <w:name w:val="Body text (5)_"/>
    <w:link w:val="Bodytext51"/>
    <w:uiPriority w:val="99"/>
    <w:rsid w:val="00EF7016"/>
    <w:rPr>
      <w:sz w:val="14"/>
      <w:szCs w:val="14"/>
      <w:shd w:val="clear" w:color="auto" w:fill="FFFFFF"/>
    </w:rPr>
  </w:style>
  <w:style w:type="character" w:customStyle="1" w:styleId="Bodytext2Italic">
    <w:name w:val="Body text (2) + Italic"/>
    <w:uiPriority w:val="99"/>
    <w:rsid w:val="00EF7016"/>
    <w:rPr>
      <w:rFonts w:ascii="Times New Roman" w:hAnsi="Times New Roman" w:cs="Times New Roman"/>
      <w:i/>
      <w:iCs/>
      <w:sz w:val="26"/>
      <w:szCs w:val="26"/>
      <w:u w:val="none"/>
      <w:shd w:val="clear" w:color="auto" w:fill="FFFFFF"/>
    </w:rPr>
  </w:style>
  <w:style w:type="character" w:customStyle="1" w:styleId="Tablecaption">
    <w:name w:val="Table caption_"/>
    <w:link w:val="Tablecaption0"/>
    <w:uiPriority w:val="99"/>
    <w:rsid w:val="00EF7016"/>
    <w:rPr>
      <w:b/>
      <w:bCs/>
      <w:shd w:val="clear" w:color="auto" w:fill="FFFFFF"/>
    </w:rPr>
  </w:style>
  <w:style w:type="character" w:customStyle="1" w:styleId="Tablecaption2">
    <w:name w:val="Table caption (2)_"/>
    <w:link w:val="Tablecaption20"/>
    <w:uiPriority w:val="99"/>
    <w:rsid w:val="00EF7016"/>
    <w:rPr>
      <w:shd w:val="clear" w:color="auto" w:fill="FFFFFF"/>
    </w:rPr>
  </w:style>
  <w:style w:type="character" w:customStyle="1" w:styleId="Bodytext212pt">
    <w:name w:val="Body text (2) + 12 pt"/>
    <w:aliases w:val="Bold6"/>
    <w:uiPriority w:val="99"/>
    <w:rsid w:val="00EF7016"/>
    <w:rPr>
      <w:rFonts w:ascii="Times New Roman" w:hAnsi="Times New Roman" w:cs="Times New Roman"/>
      <w:b/>
      <w:bCs/>
      <w:sz w:val="24"/>
      <w:szCs w:val="24"/>
      <w:u w:val="none"/>
      <w:shd w:val="clear" w:color="auto" w:fill="FFFFFF"/>
    </w:rPr>
  </w:style>
  <w:style w:type="character" w:customStyle="1" w:styleId="Bodytext27pt">
    <w:name w:val="Body text (2) + 7 pt"/>
    <w:uiPriority w:val="99"/>
    <w:rsid w:val="00EF7016"/>
    <w:rPr>
      <w:rFonts w:ascii="Times New Roman" w:hAnsi="Times New Roman" w:cs="Times New Roman"/>
      <w:sz w:val="14"/>
      <w:szCs w:val="14"/>
      <w:u w:val="none"/>
      <w:shd w:val="clear" w:color="auto" w:fill="FFFFFF"/>
    </w:rPr>
  </w:style>
  <w:style w:type="character" w:customStyle="1" w:styleId="Bodytext211pt">
    <w:name w:val="Body text (2) + 11 pt"/>
    <w:uiPriority w:val="99"/>
    <w:rsid w:val="00EF7016"/>
    <w:rPr>
      <w:rFonts w:ascii="Times New Roman" w:hAnsi="Times New Roman" w:cs="Times New Roman"/>
      <w:sz w:val="22"/>
      <w:szCs w:val="22"/>
      <w:u w:val="none"/>
      <w:shd w:val="clear" w:color="auto" w:fill="FFFFFF"/>
    </w:rPr>
  </w:style>
  <w:style w:type="character" w:customStyle="1" w:styleId="Tablecaption3">
    <w:name w:val="Table caption (3)_"/>
    <w:link w:val="Tablecaption30"/>
    <w:uiPriority w:val="99"/>
    <w:rsid w:val="00EF7016"/>
    <w:rPr>
      <w:i/>
      <w:iCs/>
      <w:shd w:val="clear" w:color="auto" w:fill="FFFFFF"/>
    </w:rPr>
  </w:style>
  <w:style w:type="paragraph" w:customStyle="1" w:styleId="Headerorfooter1">
    <w:name w:val="Header or footer1"/>
    <w:basedOn w:val="Normal"/>
    <w:link w:val="Headerorfooter"/>
    <w:uiPriority w:val="99"/>
    <w:rsid w:val="00EF7016"/>
    <w:pPr>
      <w:widowControl w:val="0"/>
      <w:shd w:val="clear" w:color="auto" w:fill="FFFFFF"/>
      <w:spacing w:after="0" w:line="178" w:lineRule="exact"/>
    </w:pPr>
    <w:rPr>
      <w:sz w:val="15"/>
      <w:szCs w:val="15"/>
    </w:rPr>
  </w:style>
  <w:style w:type="paragraph" w:customStyle="1" w:styleId="Bodytext43">
    <w:name w:val="Body text (4)"/>
    <w:basedOn w:val="Normal"/>
    <w:link w:val="Bodytext42"/>
    <w:uiPriority w:val="99"/>
    <w:rsid w:val="00EF7016"/>
    <w:pPr>
      <w:widowControl w:val="0"/>
      <w:shd w:val="clear" w:color="auto" w:fill="FFFFFF"/>
      <w:spacing w:after="0" w:line="240" w:lineRule="atLeast"/>
      <w:jc w:val="both"/>
    </w:pPr>
  </w:style>
  <w:style w:type="paragraph" w:customStyle="1" w:styleId="Bodytext51">
    <w:name w:val="Body text (5)"/>
    <w:basedOn w:val="Normal"/>
    <w:link w:val="Bodytext50"/>
    <w:uiPriority w:val="99"/>
    <w:rsid w:val="00EF7016"/>
    <w:pPr>
      <w:widowControl w:val="0"/>
      <w:shd w:val="clear" w:color="auto" w:fill="FFFFFF"/>
      <w:spacing w:after="0" w:line="173" w:lineRule="exact"/>
    </w:pPr>
    <w:rPr>
      <w:sz w:val="14"/>
      <w:szCs w:val="14"/>
    </w:rPr>
  </w:style>
  <w:style w:type="paragraph" w:customStyle="1" w:styleId="Tablecaption0">
    <w:name w:val="Table caption"/>
    <w:basedOn w:val="Normal"/>
    <w:link w:val="Tablecaption"/>
    <w:uiPriority w:val="99"/>
    <w:rsid w:val="00EF7016"/>
    <w:pPr>
      <w:widowControl w:val="0"/>
      <w:shd w:val="clear" w:color="auto" w:fill="FFFFFF"/>
      <w:spacing w:after="0" w:line="240" w:lineRule="atLeast"/>
    </w:pPr>
    <w:rPr>
      <w:b/>
      <w:bCs/>
    </w:rPr>
  </w:style>
  <w:style w:type="paragraph" w:customStyle="1" w:styleId="Tablecaption20">
    <w:name w:val="Table caption (2)"/>
    <w:basedOn w:val="Normal"/>
    <w:link w:val="Tablecaption2"/>
    <w:uiPriority w:val="99"/>
    <w:rsid w:val="00EF7016"/>
    <w:pPr>
      <w:widowControl w:val="0"/>
      <w:shd w:val="clear" w:color="auto" w:fill="FFFFFF"/>
      <w:spacing w:after="0" w:line="240" w:lineRule="atLeast"/>
      <w:jc w:val="both"/>
    </w:pPr>
  </w:style>
  <w:style w:type="paragraph" w:customStyle="1" w:styleId="Tablecaption30">
    <w:name w:val="Table caption (3)"/>
    <w:basedOn w:val="Normal"/>
    <w:link w:val="Tablecaption3"/>
    <w:uiPriority w:val="99"/>
    <w:rsid w:val="00EF7016"/>
    <w:pPr>
      <w:widowControl w:val="0"/>
      <w:shd w:val="clear" w:color="auto" w:fill="FFFFFF"/>
      <w:spacing w:after="0" w:line="307" w:lineRule="exact"/>
      <w:jc w:val="both"/>
    </w:pPr>
    <w:rPr>
      <w:i/>
      <w:iCs/>
    </w:rPr>
  </w:style>
  <w:style w:type="character" w:customStyle="1" w:styleId="Bodytext6">
    <w:name w:val="Body text (6)_"/>
    <w:link w:val="Bodytext60"/>
    <w:uiPriority w:val="99"/>
    <w:rsid w:val="00EF7016"/>
    <w:rPr>
      <w:b/>
      <w:bCs/>
      <w:shd w:val="clear" w:color="auto" w:fill="FFFFFF"/>
    </w:rPr>
  </w:style>
  <w:style w:type="character" w:customStyle="1" w:styleId="Tablecaption313pt">
    <w:name w:val="Table caption (3) + 13 pt"/>
    <w:aliases w:val="Header or footer (4) + Bold,Spacing 0 pt13"/>
    <w:uiPriority w:val="99"/>
    <w:rsid w:val="00EF7016"/>
    <w:rPr>
      <w:rFonts w:ascii="Times New Roman" w:hAnsi="Times New Roman" w:cs="Times New Roman"/>
      <w:i w:val="0"/>
      <w:iCs w:val="0"/>
      <w:sz w:val="26"/>
      <w:szCs w:val="26"/>
      <w:u w:val="none"/>
      <w:shd w:val="clear" w:color="auto" w:fill="FFFFFF"/>
    </w:rPr>
  </w:style>
  <w:style w:type="paragraph" w:customStyle="1" w:styleId="Bodytext60">
    <w:name w:val="Body text (6)"/>
    <w:basedOn w:val="Normal"/>
    <w:link w:val="Bodytext6"/>
    <w:uiPriority w:val="99"/>
    <w:rsid w:val="00EF7016"/>
    <w:pPr>
      <w:widowControl w:val="0"/>
      <w:shd w:val="clear" w:color="auto" w:fill="FFFFFF"/>
      <w:spacing w:after="0" w:line="240" w:lineRule="atLeast"/>
    </w:pPr>
    <w:rPr>
      <w:b/>
      <w:bCs/>
    </w:rPr>
  </w:style>
  <w:style w:type="character" w:customStyle="1" w:styleId="TOC2Char">
    <w:name w:val="TOC 2 Char"/>
    <w:link w:val="TOC2"/>
    <w:uiPriority w:val="39"/>
    <w:rsid w:val="00EF7016"/>
    <w:rPr>
      <w:rFonts w:eastAsia="Times New Roman"/>
      <w:sz w:val="24"/>
      <w:szCs w:val="20"/>
    </w:rPr>
  </w:style>
  <w:style w:type="character" w:customStyle="1" w:styleId="HeaderorfooterTahoma">
    <w:name w:val="Header or footer + Tahoma"/>
    <w:uiPriority w:val="99"/>
    <w:rsid w:val="00EF7016"/>
    <w:rPr>
      <w:rFonts w:ascii="Tahoma" w:hAnsi="Tahoma" w:cs="Tahoma"/>
      <w:sz w:val="15"/>
      <w:szCs w:val="15"/>
      <w:u w:val="none"/>
      <w:shd w:val="clear" w:color="auto" w:fill="FFFFFF"/>
    </w:rPr>
  </w:style>
  <w:style w:type="character" w:customStyle="1" w:styleId="HeaderorfooterTahoma3">
    <w:name w:val="Header or footer + Tahoma3"/>
    <w:aliases w:val="Small Caps"/>
    <w:uiPriority w:val="99"/>
    <w:rsid w:val="00EF7016"/>
    <w:rPr>
      <w:rFonts w:ascii="Tahoma" w:hAnsi="Tahoma" w:cs="Tahoma"/>
      <w:smallCaps/>
      <w:sz w:val="15"/>
      <w:szCs w:val="15"/>
      <w:u w:val="none"/>
      <w:shd w:val="clear" w:color="auto" w:fill="FFFFFF"/>
    </w:rPr>
  </w:style>
  <w:style w:type="character" w:customStyle="1" w:styleId="Bodytext3NotItalic">
    <w:name w:val="Body text (3) + Not Italic"/>
    <w:uiPriority w:val="99"/>
    <w:rsid w:val="00EF7016"/>
    <w:rPr>
      <w:rFonts w:ascii="Times New Roman" w:hAnsi="Times New Roman" w:cs="Times New Roman"/>
      <w:i w:val="0"/>
      <w:iCs w:val="0"/>
      <w:sz w:val="26"/>
      <w:szCs w:val="26"/>
      <w:u w:val="none"/>
      <w:shd w:val="clear" w:color="auto" w:fill="FFFFFF"/>
    </w:rPr>
  </w:style>
  <w:style w:type="character" w:customStyle="1" w:styleId="Bodytext211pt8">
    <w:name w:val="Body text (2) + 11 pt8"/>
    <w:aliases w:val="Bold5,Italic5"/>
    <w:uiPriority w:val="99"/>
    <w:rsid w:val="00EF7016"/>
    <w:rPr>
      <w:rFonts w:ascii="Times New Roman" w:hAnsi="Times New Roman" w:cs="Times New Roman"/>
      <w:b/>
      <w:bCs/>
      <w:i/>
      <w:iCs/>
      <w:sz w:val="22"/>
      <w:szCs w:val="22"/>
      <w:u w:val="none"/>
      <w:shd w:val="clear" w:color="auto" w:fill="FFFFFF"/>
    </w:rPr>
  </w:style>
  <w:style w:type="character" w:customStyle="1" w:styleId="Bodytext211pt7">
    <w:name w:val="Body text (2) + 11 pt7"/>
    <w:uiPriority w:val="99"/>
    <w:rsid w:val="00EF7016"/>
    <w:rPr>
      <w:rFonts w:ascii="Times New Roman" w:hAnsi="Times New Roman" w:cs="Times New Roman"/>
      <w:sz w:val="22"/>
      <w:szCs w:val="22"/>
      <w:u w:val="none"/>
      <w:shd w:val="clear" w:color="auto" w:fill="FFFFFF"/>
    </w:rPr>
  </w:style>
  <w:style w:type="character" w:customStyle="1" w:styleId="Bodytext27pt1">
    <w:name w:val="Body text (2) + 7 pt1"/>
    <w:uiPriority w:val="99"/>
    <w:rsid w:val="00EF7016"/>
    <w:rPr>
      <w:rFonts w:ascii="Times New Roman" w:hAnsi="Times New Roman" w:cs="Times New Roman"/>
      <w:sz w:val="14"/>
      <w:szCs w:val="14"/>
      <w:u w:val="none"/>
      <w:shd w:val="clear" w:color="auto" w:fill="FFFFFF"/>
    </w:rPr>
  </w:style>
  <w:style w:type="character" w:customStyle="1" w:styleId="Bodytext8">
    <w:name w:val="Body text (8)_"/>
    <w:link w:val="Bodytext80"/>
    <w:uiPriority w:val="99"/>
    <w:rsid w:val="00EF7016"/>
    <w:rPr>
      <w:rFonts w:ascii="Arial" w:hAnsi="Arial" w:cs="Arial"/>
      <w:sz w:val="8"/>
      <w:szCs w:val="8"/>
      <w:shd w:val="clear" w:color="auto" w:fill="FFFFFF"/>
    </w:rPr>
  </w:style>
  <w:style w:type="character" w:customStyle="1" w:styleId="Bodytext8TimesNewRoman">
    <w:name w:val="Body text (8) + Times New Roman"/>
    <w:aliases w:val="4.5 pt,Italic4,Scale 150%,Body text + Microsoft Sans Serif,11.5 pt"/>
    <w:uiPriority w:val="99"/>
    <w:rsid w:val="00EF7016"/>
    <w:rPr>
      <w:rFonts w:ascii="Times New Roman" w:hAnsi="Times New Roman" w:cs="Times New Roman"/>
      <w:i/>
      <w:iCs/>
      <w:w w:val="150"/>
      <w:sz w:val="9"/>
      <w:szCs w:val="9"/>
      <w:shd w:val="clear" w:color="auto" w:fill="FFFFFF"/>
    </w:rPr>
  </w:style>
  <w:style w:type="character" w:customStyle="1" w:styleId="Bodytext9">
    <w:name w:val="Body text (9)_"/>
    <w:link w:val="Bodytext90"/>
    <w:uiPriority w:val="99"/>
    <w:rsid w:val="00EF7016"/>
    <w:rPr>
      <w:w w:val="150"/>
      <w:sz w:val="8"/>
      <w:szCs w:val="8"/>
      <w:shd w:val="clear" w:color="auto" w:fill="FFFFFF"/>
    </w:rPr>
  </w:style>
  <w:style w:type="character" w:customStyle="1" w:styleId="Bodytext9Italic">
    <w:name w:val="Body text (9) + Italic"/>
    <w:aliases w:val="Scale 100%"/>
    <w:uiPriority w:val="99"/>
    <w:rsid w:val="00EF7016"/>
    <w:rPr>
      <w:i/>
      <w:iCs/>
      <w:w w:val="100"/>
      <w:sz w:val="8"/>
      <w:szCs w:val="8"/>
      <w:shd w:val="clear" w:color="auto" w:fill="FFFFFF"/>
    </w:rPr>
  </w:style>
  <w:style w:type="character" w:customStyle="1" w:styleId="Bodytext47pt">
    <w:name w:val="Body text (4) + 7 pt"/>
    <w:uiPriority w:val="99"/>
    <w:rsid w:val="00EF7016"/>
    <w:rPr>
      <w:rFonts w:ascii="Times New Roman" w:hAnsi="Times New Roman" w:cs="Times New Roman"/>
      <w:sz w:val="14"/>
      <w:szCs w:val="14"/>
      <w:u w:val="none"/>
      <w:shd w:val="clear" w:color="auto" w:fill="FFFFFF"/>
    </w:rPr>
  </w:style>
  <w:style w:type="character" w:customStyle="1" w:styleId="Tablecaption37pt">
    <w:name w:val="Table caption (3) + 7 pt"/>
    <w:uiPriority w:val="99"/>
    <w:rsid w:val="00EF7016"/>
    <w:rPr>
      <w:rFonts w:ascii="Times New Roman" w:hAnsi="Times New Roman" w:cs="Times New Roman"/>
      <w:i/>
      <w:iCs/>
      <w:sz w:val="14"/>
      <w:szCs w:val="14"/>
      <w:u w:val="none"/>
      <w:shd w:val="clear" w:color="auto" w:fill="FFFFFF"/>
    </w:rPr>
  </w:style>
  <w:style w:type="character" w:customStyle="1" w:styleId="Bodytext10">
    <w:name w:val="Body text (10)_"/>
    <w:link w:val="Bodytext100"/>
    <w:uiPriority w:val="99"/>
    <w:rsid w:val="00EF7016"/>
    <w:rPr>
      <w:i/>
      <w:iCs/>
      <w:shd w:val="clear" w:color="auto" w:fill="FFFFFF"/>
    </w:rPr>
  </w:style>
  <w:style w:type="character" w:customStyle="1" w:styleId="Bodytext511pt">
    <w:name w:val="Body text (5) + 11 pt"/>
    <w:uiPriority w:val="99"/>
    <w:rsid w:val="00EF7016"/>
    <w:rPr>
      <w:rFonts w:ascii="Times New Roman" w:hAnsi="Times New Roman" w:cs="Times New Roman"/>
      <w:sz w:val="22"/>
      <w:szCs w:val="22"/>
      <w:u w:val="none"/>
      <w:shd w:val="clear" w:color="auto" w:fill="FFFFFF"/>
    </w:rPr>
  </w:style>
  <w:style w:type="character" w:customStyle="1" w:styleId="HeaderorfooterFrankRuehl">
    <w:name w:val="Header or footer + FrankRuehl"/>
    <w:aliases w:val="14 pt"/>
    <w:uiPriority w:val="99"/>
    <w:rsid w:val="00EF7016"/>
    <w:rPr>
      <w:rFonts w:ascii="FrankRuehl" w:cs="FrankRuehl"/>
      <w:spacing w:val="0"/>
      <w:sz w:val="28"/>
      <w:szCs w:val="28"/>
      <w:u w:val="none"/>
      <w:shd w:val="clear" w:color="auto" w:fill="FFFFFF"/>
    </w:rPr>
  </w:style>
  <w:style w:type="character" w:customStyle="1" w:styleId="Bodytext212pt1">
    <w:name w:val="Body text (2) + 12 pt1"/>
    <w:aliases w:val="Bold4"/>
    <w:uiPriority w:val="99"/>
    <w:rsid w:val="00EF7016"/>
    <w:rPr>
      <w:rFonts w:ascii="Times New Roman" w:hAnsi="Times New Roman" w:cs="Times New Roman"/>
      <w:b/>
      <w:bCs/>
      <w:sz w:val="24"/>
      <w:szCs w:val="24"/>
      <w:u w:val="none"/>
      <w:shd w:val="clear" w:color="auto" w:fill="FFFFFF"/>
    </w:rPr>
  </w:style>
  <w:style w:type="character" w:customStyle="1" w:styleId="Bodytext210pt">
    <w:name w:val="Body text (2) + 10 pt"/>
    <w:aliases w:val="Bold3"/>
    <w:uiPriority w:val="99"/>
    <w:rsid w:val="00EF7016"/>
    <w:rPr>
      <w:rFonts w:ascii="Times New Roman" w:hAnsi="Times New Roman" w:cs="Times New Roman"/>
      <w:b/>
      <w:bCs/>
      <w:sz w:val="20"/>
      <w:szCs w:val="20"/>
      <w:u w:val="none"/>
      <w:shd w:val="clear" w:color="auto" w:fill="FFFFFF"/>
    </w:rPr>
  </w:style>
  <w:style w:type="character" w:customStyle="1" w:styleId="Bodytext211pt6">
    <w:name w:val="Body text (2) + 11 pt6"/>
    <w:uiPriority w:val="99"/>
    <w:rsid w:val="00EF7016"/>
    <w:rPr>
      <w:rFonts w:ascii="Times New Roman" w:hAnsi="Times New Roman" w:cs="Times New Roman"/>
      <w:sz w:val="22"/>
      <w:szCs w:val="22"/>
      <w:u w:val="none"/>
      <w:shd w:val="clear" w:color="auto" w:fill="FFFFFF"/>
    </w:rPr>
  </w:style>
  <w:style w:type="character" w:customStyle="1" w:styleId="HeaderorfooterFrankRuehl1">
    <w:name w:val="Header or footer + FrankRuehl1"/>
    <w:aliases w:val="14 pt1"/>
    <w:uiPriority w:val="99"/>
    <w:rsid w:val="00EF7016"/>
    <w:rPr>
      <w:rFonts w:ascii="FrankRuehl" w:cs="FrankRuehl"/>
      <w:sz w:val="28"/>
      <w:szCs w:val="28"/>
      <w:u w:val="none"/>
      <w:shd w:val="clear" w:color="auto" w:fill="FFFFFF"/>
    </w:rPr>
  </w:style>
  <w:style w:type="character" w:customStyle="1" w:styleId="Bodytext211pt5">
    <w:name w:val="Body text (2) + 11 pt5"/>
    <w:uiPriority w:val="99"/>
    <w:rsid w:val="00EF7016"/>
    <w:rPr>
      <w:rFonts w:ascii="Times New Roman" w:hAnsi="Times New Roman" w:cs="Times New Roman"/>
      <w:sz w:val="22"/>
      <w:szCs w:val="22"/>
      <w:u w:val="none"/>
      <w:shd w:val="clear" w:color="auto" w:fill="FFFFFF"/>
    </w:rPr>
  </w:style>
  <w:style w:type="character" w:customStyle="1" w:styleId="Bodytext211pt4">
    <w:name w:val="Body text (2) + 11 pt4"/>
    <w:uiPriority w:val="99"/>
    <w:rsid w:val="00EF7016"/>
    <w:rPr>
      <w:rFonts w:ascii="Times New Roman" w:hAnsi="Times New Roman" w:cs="Times New Roman"/>
      <w:sz w:val="22"/>
      <w:szCs w:val="22"/>
      <w:u w:val="none"/>
      <w:shd w:val="clear" w:color="auto" w:fill="FFFFFF"/>
    </w:rPr>
  </w:style>
  <w:style w:type="character" w:customStyle="1" w:styleId="HeaderorfooterTahoma1">
    <w:name w:val="Header or footer + Tahoma1"/>
    <w:uiPriority w:val="99"/>
    <w:rsid w:val="00EF7016"/>
    <w:rPr>
      <w:rFonts w:ascii="Tahoma" w:hAnsi="Tahoma" w:cs="Tahoma"/>
      <w:sz w:val="15"/>
      <w:szCs w:val="15"/>
      <w:u w:val="none"/>
      <w:shd w:val="clear" w:color="auto" w:fill="FFFFFF"/>
    </w:rPr>
  </w:style>
  <w:style w:type="character" w:customStyle="1" w:styleId="Bodytext11">
    <w:name w:val="Body text (11)_"/>
    <w:link w:val="Bodytext110"/>
    <w:uiPriority w:val="99"/>
    <w:rsid w:val="00EF7016"/>
    <w:rPr>
      <w:rFonts w:ascii="Tahoma" w:hAnsi="Tahoma" w:cs="Tahoma"/>
      <w:sz w:val="8"/>
      <w:szCs w:val="8"/>
      <w:shd w:val="clear" w:color="auto" w:fill="FFFFFF"/>
    </w:rPr>
  </w:style>
  <w:style w:type="character" w:customStyle="1" w:styleId="Bodytext211pt3">
    <w:name w:val="Body text (2) + 11 pt3"/>
    <w:aliases w:val="Bold2,Italic3,Picture caption + 4 pt,Not Bold2,Spacing 0 pt17"/>
    <w:uiPriority w:val="99"/>
    <w:rsid w:val="00EF7016"/>
    <w:rPr>
      <w:rFonts w:ascii="Times New Roman" w:hAnsi="Times New Roman" w:cs="Times New Roman"/>
      <w:b/>
      <w:bCs/>
      <w:i/>
      <w:iCs/>
      <w:sz w:val="22"/>
      <w:szCs w:val="22"/>
      <w:u w:val="none"/>
      <w:shd w:val="clear" w:color="auto" w:fill="FFFFFF"/>
    </w:rPr>
  </w:style>
  <w:style w:type="character" w:customStyle="1" w:styleId="Bodytext2105pt">
    <w:name w:val="Body text (2) + 10.5 pt"/>
    <w:aliases w:val="Small Caps1"/>
    <w:uiPriority w:val="99"/>
    <w:rsid w:val="00EF7016"/>
    <w:rPr>
      <w:rFonts w:ascii="Times New Roman" w:hAnsi="Times New Roman" w:cs="Times New Roman"/>
      <w:smallCaps/>
      <w:sz w:val="21"/>
      <w:szCs w:val="21"/>
      <w:u w:val="none"/>
      <w:shd w:val="clear" w:color="auto" w:fill="FFFFFF"/>
    </w:rPr>
  </w:style>
  <w:style w:type="character" w:customStyle="1" w:styleId="Bodytext211pt2">
    <w:name w:val="Body text (2) + 11 pt2"/>
    <w:aliases w:val="Bold1,Italic2,Spacing -1 pt,Body text + 6 pt,Spacing 0 pt20,Body text (6) + 7 pt,Not Bold1,Spacing 0 pt15"/>
    <w:uiPriority w:val="99"/>
    <w:rsid w:val="00EF7016"/>
    <w:rPr>
      <w:rFonts w:ascii="Times New Roman" w:hAnsi="Times New Roman" w:cs="Times New Roman"/>
      <w:b/>
      <w:bCs/>
      <w:i/>
      <w:iCs/>
      <w:spacing w:val="-20"/>
      <w:sz w:val="22"/>
      <w:szCs w:val="22"/>
      <w:u w:val="none"/>
      <w:shd w:val="clear" w:color="auto" w:fill="FFFFFF"/>
    </w:rPr>
  </w:style>
  <w:style w:type="character" w:customStyle="1" w:styleId="Bodytext211pt1">
    <w:name w:val="Body text (2) + 11 pt1"/>
    <w:aliases w:val="Italic1,Picture caption (5) + 7 pt,Spacing 0 pt6"/>
    <w:uiPriority w:val="99"/>
    <w:rsid w:val="00EF7016"/>
    <w:rPr>
      <w:rFonts w:ascii="Times New Roman" w:hAnsi="Times New Roman" w:cs="Times New Roman"/>
      <w:i/>
      <w:iCs/>
      <w:sz w:val="22"/>
      <w:szCs w:val="22"/>
      <w:u w:val="none"/>
      <w:shd w:val="clear" w:color="auto" w:fill="FFFFFF"/>
    </w:rPr>
  </w:style>
  <w:style w:type="character" w:customStyle="1" w:styleId="Heading13">
    <w:name w:val="Heading #1_"/>
    <w:link w:val="Heading14"/>
    <w:uiPriority w:val="99"/>
    <w:rsid w:val="00EF7016"/>
    <w:rPr>
      <w:rFonts w:ascii="Tahoma" w:hAnsi="Tahoma" w:cs="Tahoma"/>
      <w:b/>
      <w:bCs/>
      <w:shd w:val="clear" w:color="auto" w:fill="FFFFFF"/>
    </w:rPr>
  </w:style>
  <w:style w:type="character" w:customStyle="1" w:styleId="Bodytext12">
    <w:name w:val="Body text (12)_"/>
    <w:link w:val="Bodytext120"/>
    <w:uiPriority w:val="99"/>
    <w:rsid w:val="00EF7016"/>
    <w:rPr>
      <w:rFonts w:ascii="Tahoma" w:hAnsi="Tahoma" w:cs="Tahoma"/>
      <w:shd w:val="clear" w:color="auto" w:fill="FFFFFF"/>
    </w:rPr>
  </w:style>
  <w:style w:type="character" w:customStyle="1" w:styleId="Bodytext7Spacing0pt">
    <w:name w:val="Body text (7) + Spacing 0 pt"/>
    <w:uiPriority w:val="99"/>
    <w:rsid w:val="00EF7016"/>
    <w:rPr>
      <w:rFonts w:ascii="Tahoma" w:hAnsi="Tahoma" w:cs="Tahoma"/>
      <w:b/>
      <w:bCs/>
      <w:spacing w:val="10"/>
      <w:shd w:val="clear" w:color="auto" w:fill="FFFFFF"/>
    </w:rPr>
  </w:style>
  <w:style w:type="character" w:customStyle="1" w:styleId="Picturecaption">
    <w:name w:val="Picture caption_"/>
    <w:link w:val="Picturecaption0"/>
    <w:uiPriority w:val="99"/>
    <w:rsid w:val="00EF7016"/>
    <w:rPr>
      <w:rFonts w:ascii="Tahoma" w:hAnsi="Tahoma" w:cs="Tahoma"/>
      <w:shd w:val="clear" w:color="auto" w:fill="FFFFFF"/>
    </w:rPr>
  </w:style>
  <w:style w:type="paragraph" w:customStyle="1" w:styleId="Bodytext80">
    <w:name w:val="Body text (8)"/>
    <w:basedOn w:val="Normal"/>
    <w:link w:val="Bodytext8"/>
    <w:uiPriority w:val="99"/>
    <w:rsid w:val="00EF7016"/>
    <w:pPr>
      <w:widowControl w:val="0"/>
      <w:shd w:val="clear" w:color="auto" w:fill="FFFFFF"/>
      <w:spacing w:after="0" w:line="240" w:lineRule="atLeast"/>
      <w:jc w:val="both"/>
    </w:pPr>
    <w:rPr>
      <w:rFonts w:ascii="Arial" w:hAnsi="Arial" w:cs="Arial"/>
      <w:sz w:val="8"/>
      <w:szCs w:val="8"/>
    </w:rPr>
  </w:style>
  <w:style w:type="paragraph" w:customStyle="1" w:styleId="Bodytext90">
    <w:name w:val="Body text (9)"/>
    <w:basedOn w:val="Normal"/>
    <w:link w:val="Bodytext9"/>
    <w:uiPriority w:val="99"/>
    <w:rsid w:val="00EF7016"/>
    <w:pPr>
      <w:widowControl w:val="0"/>
      <w:shd w:val="clear" w:color="auto" w:fill="FFFFFF"/>
      <w:spacing w:after="0" w:line="240" w:lineRule="atLeast"/>
    </w:pPr>
    <w:rPr>
      <w:w w:val="150"/>
      <w:sz w:val="8"/>
      <w:szCs w:val="8"/>
    </w:rPr>
  </w:style>
  <w:style w:type="paragraph" w:customStyle="1" w:styleId="Bodytext100">
    <w:name w:val="Body text (10)"/>
    <w:basedOn w:val="Normal"/>
    <w:link w:val="Bodytext10"/>
    <w:uiPriority w:val="99"/>
    <w:rsid w:val="00EF7016"/>
    <w:pPr>
      <w:widowControl w:val="0"/>
      <w:shd w:val="clear" w:color="auto" w:fill="FFFFFF"/>
      <w:spacing w:after="0" w:line="240" w:lineRule="atLeast"/>
      <w:jc w:val="right"/>
    </w:pPr>
    <w:rPr>
      <w:i/>
      <w:iCs/>
    </w:rPr>
  </w:style>
  <w:style w:type="paragraph" w:customStyle="1" w:styleId="Bodytext110">
    <w:name w:val="Body text (11)"/>
    <w:basedOn w:val="Normal"/>
    <w:link w:val="Bodytext11"/>
    <w:uiPriority w:val="99"/>
    <w:rsid w:val="00EF7016"/>
    <w:pPr>
      <w:widowControl w:val="0"/>
      <w:shd w:val="clear" w:color="auto" w:fill="FFFFFF"/>
      <w:spacing w:after="0" w:line="240" w:lineRule="atLeast"/>
    </w:pPr>
    <w:rPr>
      <w:rFonts w:ascii="Tahoma" w:hAnsi="Tahoma" w:cs="Tahoma"/>
      <w:sz w:val="8"/>
      <w:szCs w:val="8"/>
    </w:rPr>
  </w:style>
  <w:style w:type="paragraph" w:customStyle="1" w:styleId="Heading14">
    <w:name w:val="Heading #1"/>
    <w:basedOn w:val="Normal"/>
    <w:link w:val="Heading13"/>
    <w:uiPriority w:val="99"/>
    <w:rsid w:val="00EF7016"/>
    <w:pPr>
      <w:widowControl w:val="0"/>
      <w:shd w:val="clear" w:color="auto" w:fill="FFFFFF"/>
      <w:spacing w:after="0" w:line="240" w:lineRule="atLeast"/>
      <w:outlineLvl w:val="0"/>
    </w:pPr>
    <w:rPr>
      <w:rFonts w:ascii="Tahoma" w:hAnsi="Tahoma" w:cs="Tahoma"/>
      <w:b/>
      <w:bCs/>
    </w:rPr>
  </w:style>
  <w:style w:type="paragraph" w:customStyle="1" w:styleId="Bodytext120">
    <w:name w:val="Body text (12)"/>
    <w:basedOn w:val="Normal"/>
    <w:link w:val="Bodytext12"/>
    <w:uiPriority w:val="99"/>
    <w:rsid w:val="00EF7016"/>
    <w:pPr>
      <w:widowControl w:val="0"/>
      <w:shd w:val="clear" w:color="auto" w:fill="FFFFFF"/>
      <w:spacing w:after="0" w:line="278" w:lineRule="exact"/>
      <w:jc w:val="center"/>
    </w:pPr>
    <w:rPr>
      <w:rFonts w:ascii="Tahoma" w:hAnsi="Tahoma" w:cs="Tahoma"/>
    </w:rPr>
  </w:style>
  <w:style w:type="paragraph" w:customStyle="1" w:styleId="Picturecaption0">
    <w:name w:val="Picture caption"/>
    <w:basedOn w:val="Normal"/>
    <w:link w:val="Picturecaption"/>
    <w:uiPriority w:val="99"/>
    <w:rsid w:val="00EF7016"/>
    <w:pPr>
      <w:widowControl w:val="0"/>
      <w:shd w:val="clear" w:color="auto" w:fill="FFFFFF"/>
      <w:spacing w:after="0" w:line="254" w:lineRule="exact"/>
      <w:jc w:val="both"/>
    </w:pPr>
    <w:rPr>
      <w:rFonts w:ascii="Tahoma" w:hAnsi="Tahoma" w:cs="Tahoma"/>
    </w:rPr>
  </w:style>
  <w:style w:type="character" w:customStyle="1" w:styleId="Footnote0">
    <w:name w:val="Footnote_"/>
    <w:uiPriority w:val="99"/>
    <w:rsid w:val="00EF7016"/>
    <w:rPr>
      <w:sz w:val="18"/>
      <w:szCs w:val="18"/>
      <w:shd w:val="clear" w:color="auto" w:fill="FFFFFF"/>
    </w:rPr>
  </w:style>
  <w:style w:type="character" w:customStyle="1" w:styleId="Bodytext2105pt2">
    <w:name w:val="Body text (2) + 10.5 pt2"/>
    <w:uiPriority w:val="99"/>
    <w:rsid w:val="00EF7016"/>
    <w:rPr>
      <w:rFonts w:ascii="Times New Roman" w:hAnsi="Times New Roman" w:cs="Times New Roman"/>
      <w:sz w:val="21"/>
      <w:szCs w:val="21"/>
      <w:u w:val="none"/>
      <w:shd w:val="clear" w:color="auto" w:fill="FFFFFF"/>
    </w:rPr>
  </w:style>
  <w:style w:type="paragraph" w:customStyle="1" w:styleId="Bodytext310">
    <w:name w:val="Body text (3)1"/>
    <w:basedOn w:val="Normal"/>
    <w:uiPriority w:val="99"/>
    <w:rsid w:val="00EF7016"/>
    <w:pPr>
      <w:widowControl w:val="0"/>
      <w:shd w:val="clear" w:color="auto" w:fill="FFFFFF"/>
      <w:spacing w:after="0" w:line="240" w:lineRule="atLeast"/>
      <w:ind w:hanging="560"/>
      <w:jc w:val="center"/>
    </w:pPr>
    <w:rPr>
      <w:rFonts w:eastAsia="Arial Unicode MS"/>
      <w:b/>
      <w:bCs/>
      <w:sz w:val="26"/>
      <w:szCs w:val="26"/>
      <w:lang w:val="vi-VN"/>
    </w:rPr>
  </w:style>
  <w:style w:type="paragraph" w:customStyle="1" w:styleId="Heading110">
    <w:name w:val="Heading #11"/>
    <w:basedOn w:val="Normal"/>
    <w:uiPriority w:val="99"/>
    <w:rsid w:val="00EF7016"/>
    <w:pPr>
      <w:widowControl w:val="0"/>
      <w:shd w:val="clear" w:color="auto" w:fill="FFFFFF"/>
      <w:spacing w:after="0" w:line="240" w:lineRule="atLeast"/>
      <w:jc w:val="both"/>
      <w:outlineLvl w:val="0"/>
    </w:pPr>
    <w:rPr>
      <w:rFonts w:eastAsia="Arial Unicode MS"/>
      <w:b/>
      <w:bCs/>
      <w:sz w:val="26"/>
      <w:szCs w:val="26"/>
      <w:lang w:val="vi-VN"/>
    </w:rPr>
  </w:style>
  <w:style w:type="character" w:customStyle="1" w:styleId="StyleTimesNewRoman13pt">
    <w:name w:val="Style Times New Roman 13 pt"/>
    <w:rsid w:val="00EF7016"/>
    <w:rPr>
      <w:rFonts w:ascii="Times New Roman" w:hAnsi="Times New Roman"/>
      <w:dstrike w:val="0"/>
      <w:spacing w:val="0"/>
      <w:kern w:val="0"/>
      <w:position w:val="0"/>
      <w:sz w:val="26"/>
      <w:szCs w:val="26"/>
      <w:effect w:val="none"/>
      <w:vertAlign w:val="baseline"/>
    </w:rPr>
  </w:style>
  <w:style w:type="paragraph" w:customStyle="1" w:styleId="ListNumber3858D7CFB-ED40-4347-BF05-701D383B685F858D7CFB-ED40-4347-BF05-701D383B685F">
    <w:name w:val="List Number 3[858D7CFB-ED40-4347-BF05-701D383B685F][858D7CFB-ED40-4347-BF05-701D383B685F]"/>
    <w:basedOn w:val="Normal"/>
    <w:rsid w:val="00EF7016"/>
    <w:pPr>
      <w:numPr>
        <w:numId w:val="49"/>
      </w:numPr>
      <w:tabs>
        <w:tab w:val="left" w:pos="926"/>
      </w:tabs>
      <w:spacing w:before="120" w:after="120" w:line="240" w:lineRule="auto"/>
    </w:pPr>
    <w:rPr>
      <w:rFonts w:ascii="VNI-Times" w:eastAsia="Times New Roman" w:hAnsi="VNI-Times" w:cs="Arial"/>
      <w:sz w:val="26"/>
      <w:szCs w:val="26"/>
    </w:rPr>
  </w:style>
  <w:style w:type="character" w:customStyle="1" w:styleId="VnbnnidungInnghing">
    <w:name w:val="Văn bản nội dung + In nghiêng"/>
    <w:rsid w:val="00EF7016"/>
    <w:rPr>
      <w:rFonts w:ascii="Times New Roman" w:eastAsia="Times New Roman" w:hAnsi="Times New Roman" w:cs="Times New Roman"/>
      <w:b/>
      <w:bCs/>
      <w:i/>
      <w:iCs/>
      <w:smallCaps w:val="0"/>
      <w:strike w:val="0"/>
      <w:color w:val="000000"/>
      <w:spacing w:val="0"/>
      <w:w w:val="100"/>
      <w:position w:val="0"/>
      <w:sz w:val="23"/>
      <w:szCs w:val="23"/>
      <w:u w:val="none"/>
      <w:lang w:val="vi-VN"/>
    </w:rPr>
  </w:style>
  <w:style w:type="character" w:customStyle="1" w:styleId="VnbnnidungExact">
    <w:name w:val="Văn bản nội dung Exact"/>
    <w:rsid w:val="00EF7016"/>
    <w:rPr>
      <w:rFonts w:ascii="Times New Roman" w:eastAsia="Times New Roman" w:hAnsi="Times New Roman" w:cs="Times New Roman"/>
      <w:b/>
      <w:bCs/>
      <w:i w:val="0"/>
      <w:iCs w:val="0"/>
      <w:smallCaps w:val="0"/>
      <w:strike w:val="0"/>
      <w:color w:val="000000"/>
      <w:spacing w:val="1"/>
      <w:w w:val="100"/>
      <w:position w:val="0"/>
      <w:sz w:val="20"/>
      <w:szCs w:val="20"/>
      <w:u w:val="none"/>
      <w:lang w:val="vi-VN"/>
    </w:rPr>
  </w:style>
  <w:style w:type="character" w:customStyle="1" w:styleId="Tiu3">
    <w:name w:val="Tiêu đề #3_"/>
    <w:link w:val="Tiu30"/>
    <w:rsid w:val="00EF7016"/>
    <w:rPr>
      <w:b/>
      <w:bCs/>
      <w:sz w:val="23"/>
      <w:szCs w:val="23"/>
      <w:shd w:val="clear" w:color="auto" w:fill="FFFFFF"/>
    </w:rPr>
  </w:style>
  <w:style w:type="paragraph" w:customStyle="1" w:styleId="Tiu30">
    <w:name w:val="Tiêu đề #3"/>
    <w:basedOn w:val="Normal"/>
    <w:link w:val="Tiu3"/>
    <w:rsid w:val="00EF7016"/>
    <w:pPr>
      <w:widowControl w:val="0"/>
      <w:shd w:val="clear" w:color="auto" w:fill="FFFFFF"/>
      <w:spacing w:after="240" w:line="0" w:lineRule="atLeast"/>
      <w:ind w:hanging="340"/>
      <w:jc w:val="center"/>
      <w:outlineLvl w:val="2"/>
    </w:pPr>
    <w:rPr>
      <w:b/>
      <w:bCs/>
      <w:sz w:val="23"/>
      <w:szCs w:val="23"/>
    </w:rPr>
  </w:style>
  <w:style w:type="character" w:customStyle="1" w:styleId="Vnbnnidung6pt">
    <w:name w:val="Văn bản nội dung + 6 pt"/>
    <w:aliases w:val="Không in đậm,Văn bản nội dung + 7 pt"/>
    <w:rsid w:val="00EF7016"/>
    <w:rPr>
      <w:rFonts w:ascii="Times New Roman" w:eastAsia="Times New Roman" w:hAnsi="Times New Roman" w:cs="Times New Roman"/>
      <w:b/>
      <w:bCs/>
      <w:i w:val="0"/>
      <w:iCs w:val="0"/>
      <w:smallCaps w:val="0"/>
      <w:strike w:val="0"/>
      <w:color w:val="000000"/>
      <w:spacing w:val="0"/>
      <w:w w:val="100"/>
      <w:position w:val="0"/>
      <w:sz w:val="12"/>
      <w:szCs w:val="12"/>
      <w:u w:val="none"/>
    </w:rPr>
  </w:style>
  <w:style w:type="character" w:customStyle="1" w:styleId="utranghocchntrang">
    <w:name w:val="Đầu trang hoặc chân trang_"/>
    <w:rsid w:val="00EF7016"/>
    <w:rPr>
      <w:rFonts w:ascii="Times New Roman" w:eastAsia="Times New Roman" w:hAnsi="Times New Roman" w:cs="Times New Roman"/>
      <w:b w:val="0"/>
      <w:bCs w:val="0"/>
      <w:i/>
      <w:iCs/>
      <w:smallCaps w:val="0"/>
      <w:strike w:val="0"/>
      <w:sz w:val="20"/>
      <w:szCs w:val="20"/>
      <w:u w:val="none"/>
    </w:rPr>
  </w:style>
  <w:style w:type="character" w:customStyle="1" w:styleId="utranghocchntrang0">
    <w:name w:val="Đầu trang hoặc chân trang"/>
    <w:rsid w:val="00EF7016"/>
    <w:rPr>
      <w:rFonts w:ascii="Times New Roman" w:eastAsia="Times New Roman" w:hAnsi="Times New Roman" w:cs="Times New Roman"/>
      <w:b w:val="0"/>
      <w:bCs w:val="0"/>
      <w:i/>
      <w:iCs/>
      <w:smallCaps w:val="0"/>
      <w:strike w:val="0"/>
      <w:color w:val="000000"/>
      <w:spacing w:val="0"/>
      <w:w w:val="100"/>
      <w:position w:val="0"/>
      <w:sz w:val="20"/>
      <w:szCs w:val="20"/>
      <w:u w:val="none"/>
      <w:lang w:val="vi-VN"/>
    </w:rPr>
  </w:style>
  <w:style w:type="character" w:customStyle="1" w:styleId="Chthchnh5Exact">
    <w:name w:val="Chú thích ảnh (5) Exact"/>
    <w:link w:val="Chthchnh5"/>
    <w:rsid w:val="00EF7016"/>
    <w:rPr>
      <w:rFonts w:ascii="Arial" w:eastAsia="Arial" w:hAnsi="Arial" w:cs="Arial"/>
      <w:i/>
      <w:iCs/>
      <w:sz w:val="10"/>
      <w:szCs w:val="10"/>
      <w:shd w:val="clear" w:color="auto" w:fill="FFFFFF"/>
    </w:rPr>
  </w:style>
  <w:style w:type="character" w:customStyle="1" w:styleId="Chthchnh6Exact">
    <w:name w:val="Chú thích ảnh (6) Exact"/>
    <w:link w:val="Chthchnh6"/>
    <w:rsid w:val="00EF7016"/>
    <w:rPr>
      <w:i/>
      <w:iCs/>
      <w:spacing w:val="-6"/>
      <w:sz w:val="16"/>
      <w:szCs w:val="16"/>
      <w:shd w:val="clear" w:color="auto" w:fill="FFFFFF"/>
    </w:rPr>
  </w:style>
  <w:style w:type="paragraph" w:customStyle="1" w:styleId="Chthchnh5">
    <w:name w:val="Chú thích ảnh (5)"/>
    <w:basedOn w:val="Normal"/>
    <w:link w:val="Chthchnh5Exact"/>
    <w:rsid w:val="00EF7016"/>
    <w:pPr>
      <w:widowControl w:val="0"/>
      <w:shd w:val="clear" w:color="auto" w:fill="FFFFFF"/>
      <w:spacing w:after="0" w:line="0" w:lineRule="atLeast"/>
    </w:pPr>
    <w:rPr>
      <w:rFonts w:ascii="Arial" w:eastAsia="Arial" w:hAnsi="Arial" w:cs="Arial"/>
      <w:i/>
      <w:iCs/>
      <w:sz w:val="10"/>
      <w:szCs w:val="10"/>
    </w:rPr>
  </w:style>
  <w:style w:type="paragraph" w:customStyle="1" w:styleId="Chthchnh6">
    <w:name w:val="Chú thích ảnh (6)"/>
    <w:basedOn w:val="Normal"/>
    <w:link w:val="Chthchnh6Exact"/>
    <w:rsid w:val="00EF7016"/>
    <w:pPr>
      <w:widowControl w:val="0"/>
      <w:shd w:val="clear" w:color="auto" w:fill="FFFFFF"/>
      <w:spacing w:after="0" w:line="0" w:lineRule="atLeast"/>
    </w:pPr>
    <w:rPr>
      <w:i/>
      <w:iCs/>
      <w:spacing w:val="-6"/>
      <w:sz w:val="16"/>
      <w:szCs w:val="16"/>
    </w:rPr>
  </w:style>
  <w:style w:type="character" w:customStyle="1" w:styleId="Tiu15">
    <w:name w:val="Tiêu đề #15_"/>
    <w:rsid w:val="00EF7016"/>
    <w:rPr>
      <w:rFonts w:ascii="Times New Roman" w:eastAsia="Times New Roman" w:hAnsi="Times New Roman" w:cs="Times New Roman"/>
      <w:b/>
      <w:bCs/>
      <w:i w:val="0"/>
      <w:iCs w:val="0"/>
      <w:smallCaps w:val="0"/>
      <w:strike w:val="0"/>
      <w:sz w:val="23"/>
      <w:szCs w:val="23"/>
      <w:u w:val="none"/>
    </w:rPr>
  </w:style>
  <w:style w:type="character" w:customStyle="1" w:styleId="Tiu150">
    <w:name w:val="Tiêu đề #15"/>
    <w:rsid w:val="00EF7016"/>
    <w:rPr>
      <w:rFonts w:ascii="Times New Roman" w:eastAsia="Times New Roman" w:hAnsi="Times New Roman" w:cs="Times New Roman"/>
      <w:b/>
      <w:bCs/>
      <w:i w:val="0"/>
      <w:iCs w:val="0"/>
      <w:smallCaps w:val="0"/>
      <w:strike w:val="0"/>
      <w:color w:val="000000"/>
      <w:spacing w:val="0"/>
      <w:w w:val="100"/>
      <w:position w:val="0"/>
      <w:sz w:val="23"/>
      <w:szCs w:val="23"/>
      <w:u w:val="single"/>
      <w:lang w:val="en-US"/>
    </w:rPr>
  </w:style>
  <w:style w:type="character" w:customStyle="1" w:styleId="Chthchbng">
    <w:name w:val="Chú thích bảng_"/>
    <w:rsid w:val="00EF7016"/>
    <w:rPr>
      <w:rFonts w:ascii="Times New Roman" w:eastAsia="Times New Roman" w:hAnsi="Times New Roman" w:cs="Times New Roman"/>
      <w:b/>
      <w:bCs/>
      <w:i w:val="0"/>
      <w:iCs w:val="0"/>
      <w:smallCaps w:val="0"/>
      <w:strike w:val="0"/>
      <w:sz w:val="23"/>
      <w:szCs w:val="23"/>
      <w:u w:val="none"/>
    </w:rPr>
  </w:style>
  <w:style w:type="character" w:customStyle="1" w:styleId="Chthchbng0">
    <w:name w:val="Chú thích bảng"/>
    <w:rsid w:val="00EF7016"/>
    <w:rPr>
      <w:rFonts w:ascii="Times New Roman" w:eastAsia="Times New Roman" w:hAnsi="Times New Roman" w:cs="Times New Roman"/>
      <w:b/>
      <w:bCs/>
      <w:i w:val="0"/>
      <w:iCs w:val="0"/>
      <w:smallCaps w:val="0"/>
      <w:strike w:val="0"/>
      <w:color w:val="000000"/>
      <w:spacing w:val="0"/>
      <w:w w:val="100"/>
      <w:position w:val="0"/>
      <w:sz w:val="23"/>
      <w:szCs w:val="23"/>
      <w:u w:val="none"/>
      <w:lang w:val="vi-VN"/>
    </w:rPr>
  </w:style>
  <w:style w:type="paragraph" w:customStyle="1" w:styleId="iii">
    <w:name w:val="iii"/>
    <w:basedOn w:val="Normal"/>
    <w:link w:val="iiiChar"/>
    <w:qFormat/>
    <w:rsid w:val="00EF7016"/>
    <w:pPr>
      <w:spacing w:after="0" w:line="300" w:lineRule="auto"/>
      <w:jc w:val="both"/>
      <w:outlineLvl w:val="2"/>
    </w:pPr>
    <w:rPr>
      <w:rFonts w:eastAsia="Times New Roman"/>
      <w:b/>
      <w:i/>
      <w:sz w:val="26"/>
      <w:szCs w:val="26"/>
      <w:lang w:val="nl-NL"/>
    </w:rPr>
  </w:style>
  <w:style w:type="paragraph" w:customStyle="1" w:styleId="VB">
    <w:name w:val="VB"/>
    <w:basedOn w:val="Normal"/>
    <w:next w:val="Normal"/>
    <w:link w:val="VBChar"/>
    <w:qFormat/>
    <w:rsid w:val="00EF7016"/>
    <w:pPr>
      <w:spacing w:after="0" w:line="240" w:lineRule="auto"/>
      <w:jc w:val="both"/>
    </w:pPr>
    <w:rPr>
      <w:rFonts w:eastAsia="Times New Roman"/>
      <w:b/>
      <w:sz w:val="26"/>
      <w:szCs w:val="26"/>
      <w:lang w:val="nl-NL"/>
    </w:rPr>
  </w:style>
  <w:style w:type="character" w:customStyle="1" w:styleId="iiiChar">
    <w:name w:val="iii Char"/>
    <w:link w:val="iii"/>
    <w:rsid w:val="00EF7016"/>
    <w:rPr>
      <w:rFonts w:eastAsia="Times New Roman"/>
      <w:b/>
      <w:i/>
      <w:sz w:val="26"/>
      <w:szCs w:val="26"/>
      <w:lang w:val="nl-NL"/>
    </w:rPr>
  </w:style>
  <w:style w:type="character" w:customStyle="1" w:styleId="VBChar">
    <w:name w:val="VB Char"/>
    <w:link w:val="VB"/>
    <w:rsid w:val="00EF7016"/>
    <w:rPr>
      <w:rFonts w:eastAsia="Times New Roman"/>
      <w:b/>
      <w:sz w:val="26"/>
      <w:szCs w:val="26"/>
      <w:lang w:val="nl-NL"/>
    </w:rPr>
  </w:style>
  <w:style w:type="paragraph" w:customStyle="1" w:styleId="Indent10">
    <w:name w:val="Indent 1"/>
    <w:basedOn w:val="Normal"/>
    <w:link w:val="Indent1CharChar"/>
    <w:autoRedefine/>
    <w:qFormat/>
    <w:rsid w:val="00EF7016"/>
    <w:pPr>
      <w:spacing w:before="40" w:after="40" w:line="360" w:lineRule="exact"/>
      <w:jc w:val="both"/>
    </w:pPr>
    <w:rPr>
      <w:rFonts w:eastAsia="Times New Roman" w:cs="Arial"/>
      <w:iCs/>
      <w:snapToGrid w:val="0"/>
      <w:spacing w:val="-2"/>
      <w:kern w:val="20"/>
      <w:sz w:val="26"/>
      <w:szCs w:val="26"/>
      <w:lang w:val="it-IT"/>
    </w:rPr>
  </w:style>
  <w:style w:type="character" w:customStyle="1" w:styleId="Indent1CharChar">
    <w:name w:val="Indent 1 Char Char"/>
    <w:link w:val="Indent10"/>
    <w:rsid w:val="00EF7016"/>
    <w:rPr>
      <w:rFonts w:eastAsia="Times New Roman" w:cs="Arial"/>
      <w:iCs/>
      <w:snapToGrid w:val="0"/>
      <w:spacing w:val="-2"/>
      <w:kern w:val="20"/>
      <w:sz w:val="26"/>
      <w:szCs w:val="26"/>
      <w:lang w:val="it-IT"/>
    </w:rPr>
  </w:style>
  <w:style w:type="character" w:customStyle="1" w:styleId="Normal1Char1">
    <w:name w:val="Normal1 Char1"/>
    <w:link w:val="Normal1"/>
    <w:rsid w:val="00EF7016"/>
    <w:rPr>
      <w:rFonts w:eastAsia="Times New Roman"/>
      <w:sz w:val="26"/>
      <w:szCs w:val="20"/>
    </w:rPr>
  </w:style>
  <w:style w:type="paragraph" w:customStyle="1" w:styleId="CharChar2CharCharCharChar">
    <w:name w:val="Char Char2 Char Char Char Char"/>
    <w:basedOn w:val="Normal"/>
    <w:autoRedefine/>
    <w:rsid w:val="00EF7016"/>
    <w:pPr>
      <w:spacing w:after="160" w:line="240" w:lineRule="exact"/>
    </w:pPr>
    <w:rPr>
      <w:rFonts w:ascii="Verdana" w:eastAsia="Times New Roman" w:hAnsi="Verdana" w:cs="Verdana"/>
      <w:sz w:val="20"/>
      <w:szCs w:val="20"/>
    </w:rPr>
  </w:style>
  <w:style w:type="paragraph" w:customStyle="1" w:styleId="Tung2">
    <w:name w:val="Tung2"/>
    <w:basedOn w:val="Normal"/>
    <w:qFormat/>
    <w:rsid w:val="00EF7016"/>
    <w:pPr>
      <w:spacing w:after="0" w:line="324" w:lineRule="auto"/>
      <w:ind w:left="142" w:firstLine="544"/>
      <w:jc w:val="both"/>
      <w:outlineLvl w:val="1"/>
    </w:pPr>
    <w:rPr>
      <w:rFonts w:eastAsia="Times New Roman"/>
      <w:b/>
      <w:color w:val="365F91"/>
      <w:sz w:val="26"/>
      <w:szCs w:val="26"/>
    </w:rPr>
  </w:style>
  <w:style w:type="character" w:customStyle="1" w:styleId="Body1">
    <w:name w:val="Body1"/>
    <w:rsid w:val="00EF7016"/>
    <w:rPr>
      <w:rFonts w:ascii="Times New Roman" w:hAnsi="Times New Roman"/>
      <w:sz w:val="24"/>
    </w:rPr>
  </w:style>
  <w:style w:type="character" w:customStyle="1" w:styleId="Bullet1Char">
    <w:name w:val="Bullet1 Char"/>
    <w:link w:val="Bullet10"/>
    <w:rsid w:val="00EF7016"/>
    <w:rPr>
      <w:rFonts w:eastAsia="Times New Roman"/>
      <w:sz w:val="24"/>
      <w:szCs w:val="24"/>
    </w:rPr>
  </w:style>
  <w:style w:type="paragraph" w:customStyle="1" w:styleId="StyleBody213ptFirstline02">
    <w:name w:val="Style Body2 + 13 pt First line:02&quot;"/>
    <w:basedOn w:val="Normal"/>
    <w:rsid w:val="00EF7016"/>
    <w:pPr>
      <w:spacing w:before="120" w:after="0" w:line="360" w:lineRule="auto"/>
      <w:ind w:left="567" w:firstLine="284"/>
      <w:jc w:val="both"/>
    </w:pPr>
    <w:rPr>
      <w:rFonts w:eastAsia="Times New Roman"/>
      <w:sz w:val="26"/>
      <w:szCs w:val="20"/>
      <w:lang w:val="sv-SE"/>
    </w:rPr>
  </w:style>
  <w:style w:type="paragraph" w:customStyle="1" w:styleId="StyleTitleLatinTimesNewRoman16ptBefore6pt">
    <w:name w:val="Style Title + (Latin) Times New Roman 16 pt Before:6 pt"/>
    <w:basedOn w:val="Title"/>
    <w:rsid w:val="00EF7016"/>
    <w:pPr>
      <w:pBdr>
        <w:bottom w:val="none" w:sz="0" w:space="0" w:color="auto"/>
      </w:pBdr>
      <w:spacing w:before="120" w:after="0"/>
      <w:contextualSpacing w:val="0"/>
      <w:jc w:val="center"/>
    </w:pPr>
    <w:rPr>
      <w:rFonts w:ascii="Times New Roman" w:eastAsia="Times New Roman" w:hAnsi="Times New Roman" w:cs="Times New Roman"/>
      <w:b/>
      <w:bCs/>
      <w:color w:val="auto"/>
      <w:spacing w:val="0"/>
      <w:kern w:val="0"/>
      <w:sz w:val="32"/>
      <w:szCs w:val="32"/>
    </w:rPr>
  </w:style>
  <w:style w:type="paragraph" w:customStyle="1" w:styleId="paragraph">
    <w:name w:val="paragraph"/>
    <w:basedOn w:val="Normal"/>
    <w:rsid w:val="00EF7016"/>
    <w:pPr>
      <w:spacing w:after="0" w:line="240" w:lineRule="auto"/>
      <w:jc w:val="both"/>
    </w:pPr>
    <w:rPr>
      <w:rFonts w:ascii="VNgeometric Slabserif" w:eastAsia="Times New Roman" w:hAnsi="VNgeometric Slabserif"/>
      <w:sz w:val="24"/>
      <w:szCs w:val="24"/>
    </w:rPr>
  </w:style>
  <w:style w:type="character" w:customStyle="1" w:styleId="Heading80">
    <w:name w:val="Heading #8_"/>
    <w:link w:val="Heading81"/>
    <w:rsid w:val="00EF7016"/>
    <w:rPr>
      <w:b/>
      <w:bCs/>
      <w:sz w:val="23"/>
      <w:szCs w:val="23"/>
      <w:shd w:val="clear" w:color="auto" w:fill="FFFFFF"/>
    </w:rPr>
  </w:style>
  <w:style w:type="paragraph" w:customStyle="1" w:styleId="Heading81">
    <w:name w:val="Heading #81"/>
    <w:basedOn w:val="Normal"/>
    <w:link w:val="Heading80"/>
    <w:rsid w:val="00EF7016"/>
    <w:pPr>
      <w:widowControl w:val="0"/>
      <w:shd w:val="clear" w:color="auto" w:fill="FFFFFF"/>
      <w:spacing w:after="0" w:line="240" w:lineRule="atLeast"/>
      <w:ind w:hanging="700"/>
      <w:jc w:val="both"/>
      <w:outlineLvl w:val="7"/>
    </w:pPr>
    <w:rPr>
      <w:b/>
      <w:bCs/>
      <w:sz w:val="23"/>
      <w:szCs w:val="23"/>
    </w:rPr>
  </w:style>
  <w:style w:type="paragraph" w:customStyle="1" w:styleId="BodyText81">
    <w:name w:val="Body Text8"/>
    <w:basedOn w:val="Normal"/>
    <w:rsid w:val="00EF7016"/>
    <w:pPr>
      <w:widowControl w:val="0"/>
      <w:shd w:val="clear" w:color="auto" w:fill="FFFFFF"/>
      <w:spacing w:after="0" w:line="0" w:lineRule="atLeast"/>
      <w:ind w:hanging="1520"/>
    </w:pPr>
    <w:rPr>
      <w:rFonts w:eastAsia="Times New Roman"/>
      <w:sz w:val="27"/>
      <w:szCs w:val="27"/>
    </w:rPr>
  </w:style>
  <w:style w:type="character" w:customStyle="1" w:styleId="BodyText32">
    <w:name w:val="Body Text3"/>
    <w:rsid w:val="00EF7016"/>
    <w:rPr>
      <w:rFonts w:ascii="Palatino Linotype" w:eastAsia="Palatino Linotype" w:hAnsi="Palatino Linotype" w:cs="Palatino Linotype"/>
      <w:b w:val="0"/>
      <w:bCs w:val="0"/>
      <w:i w:val="0"/>
      <w:iCs w:val="0"/>
      <w:smallCaps w:val="0"/>
      <w:strike w:val="0"/>
      <w:color w:val="000000"/>
      <w:spacing w:val="0"/>
      <w:w w:val="100"/>
      <w:position w:val="0"/>
      <w:sz w:val="25"/>
      <w:szCs w:val="25"/>
      <w:u w:val="none"/>
      <w:lang w:val="vi-VN"/>
    </w:rPr>
  </w:style>
  <w:style w:type="paragraph" w:customStyle="1" w:styleId="CharCharCharChar4">
    <w:name w:val="Char Char Char Char4"/>
    <w:basedOn w:val="Normal"/>
    <w:rsid w:val="00EF7016"/>
    <w:pPr>
      <w:pageBreakBefore/>
      <w:spacing w:before="100" w:beforeAutospacing="1" w:after="100" w:afterAutospacing="1" w:line="240" w:lineRule="auto"/>
      <w:jc w:val="both"/>
    </w:pPr>
    <w:rPr>
      <w:rFonts w:ascii="Tahoma" w:eastAsia="Times New Roman" w:hAnsi="Tahoma"/>
      <w:sz w:val="20"/>
      <w:szCs w:val="20"/>
    </w:rPr>
  </w:style>
  <w:style w:type="paragraph" w:customStyle="1" w:styleId="Style14ptItalicJustifiedBefore2ptAfter2ptLines1">
    <w:name w:val="Style 14 pt Italic Justified Before:2 pt After:2 pt Line s1"/>
    <w:basedOn w:val="Normal"/>
    <w:rsid w:val="00EF7016"/>
    <w:pPr>
      <w:spacing w:before="40" w:after="40" w:line="312" w:lineRule="auto"/>
      <w:ind w:left="432"/>
      <w:jc w:val="both"/>
    </w:pPr>
    <w:rPr>
      <w:rFonts w:eastAsia="Times New Roman"/>
      <w:b/>
      <w:i/>
      <w:iCs/>
      <w:szCs w:val="20"/>
    </w:rPr>
  </w:style>
  <w:style w:type="paragraph" w:customStyle="1" w:styleId="StyleHeading4ItalicRedLeft0Firstline05Before1">
    <w:name w:val="Style Heading 4 + Italic Red Left:0&quot; First line:0.5&quot; Before1"/>
    <w:basedOn w:val="Heading40"/>
    <w:rsid w:val="00EF7016"/>
    <w:pPr>
      <w:spacing w:before="40" w:after="40" w:line="288" w:lineRule="auto"/>
      <w:ind w:left="288" w:right="0" w:firstLine="720"/>
      <w:jc w:val="left"/>
    </w:pPr>
    <w:rPr>
      <w:i/>
      <w:iCs/>
      <w:color w:val="FF0000"/>
      <w:sz w:val="28"/>
      <w:lang w:val="en-US" w:eastAsia="en-US"/>
    </w:rPr>
  </w:style>
  <w:style w:type="paragraph" w:customStyle="1" w:styleId="CharChar2CharCharCharChar1">
    <w:name w:val="Char Char2 Char Char Char Char1"/>
    <w:basedOn w:val="Normal"/>
    <w:autoRedefine/>
    <w:rsid w:val="00EF7016"/>
    <w:pPr>
      <w:spacing w:after="160" w:line="240" w:lineRule="exact"/>
    </w:pPr>
    <w:rPr>
      <w:rFonts w:ascii="Verdana" w:eastAsia="Times New Roman" w:hAnsi="Verdana" w:cs="Verdana"/>
      <w:sz w:val="20"/>
      <w:szCs w:val="20"/>
    </w:rPr>
  </w:style>
  <w:style w:type="paragraph" w:customStyle="1" w:styleId="StyleBody213ptFirstline021">
    <w:name w:val="Style Body2 + 13 pt First line:02&quot;1"/>
    <w:basedOn w:val="Normal"/>
    <w:rsid w:val="00EF7016"/>
    <w:pPr>
      <w:spacing w:before="120" w:after="0" w:line="360" w:lineRule="auto"/>
      <w:ind w:left="567" w:firstLine="284"/>
      <w:jc w:val="both"/>
    </w:pPr>
    <w:rPr>
      <w:rFonts w:eastAsia="Times New Roman"/>
      <w:sz w:val="26"/>
      <w:szCs w:val="20"/>
      <w:lang w:val="sv-SE"/>
    </w:rPr>
  </w:style>
  <w:style w:type="paragraph" w:customStyle="1" w:styleId="StyleTitleLatinTimesNewRoman16ptBefore6pt1">
    <w:name w:val="Style Title + (Latin) Times New Roman 16 pt Before:6 pt1"/>
    <w:basedOn w:val="Title"/>
    <w:rsid w:val="00EF7016"/>
    <w:pPr>
      <w:pBdr>
        <w:bottom w:val="none" w:sz="0" w:space="0" w:color="auto"/>
      </w:pBdr>
      <w:spacing w:before="120" w:after="0"/>
      <w:contextualSpacing w:val="0"/>
      <w:jc w:val="center"/>
    </w:pPr>
    <w:rPr>
      <w:rFonts w:ascii="Times New Roman" w:eastAsia="Times New Roman" w:hAnsi="Times New Roman" w:cs="Times New Roman"/>
      <w:b/>
      <w:bCs/>
      <w:color w:val="auto"/>
      <w:spacing w:val="0"/>
      <w:kern w:val="0"/>
      <w:sz w:val="32"/>
      <w:szCs w:val="32"/>
    </w:rPr>
  </w:style>
  <w:style w:type="character" w:customStyle="1" w:styleId="BodyText52">
    <w:name w:val="Body Text5"/>
    <w:rsid w:val="00EF7016"/>
    <w:rPr>
      <w:rFonts w:ascii="Palatino Linotype" w:eastAsia="Palatino Linotype" w:hAnsi="Palatino Linotype" w:cs="Palatino Linotype"/>
      <w:b w:val="0"/>
      <w:bCs w:val="0"/>
      <w:i w:val="0"/>
      <w:iCs w:val="0"/>
      <w:smallCaps w:val="0"/>
      <w:strike w:val="0"/>
      <w:color w:val="000000"/>
      <w:spacing w:val="0"/>
      <w:w w:val="100"/>
      <w:position w:val="0"/>
      <w:sz w:val="25"/>
      <w:szCs w:val="25"/>
      <w:u w:val="single"/>
      <w:lang w:val="vi-VN"/>
    </w:rPr>
  </w:style>
  <w:style w:type="character" w:customStyle="1" w:styleId="Headerorfooter11pt">
    <w:name w:val="Header or footer + 11 pt"/>
    <w:aliases w:val="Not Bold"/>
    <w:rsid w:val="00EF7016"/>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vi-VN"/>
    </w:rPr>
  </w:style>
  <w:style w:type="character" w:customStyle="1" w:styleId="Bodytext145pt">
    <w:name w:val="Body text + 14.5 pt"/>
    <w:rsid w:val="00EF7016"/>
    <w:rPr>
      <w:rFonts w:ascii="Times New Roman" w:eastAsia="Times New Roman" w:hAnsi="Times New Roman" w:cs="Times New Roman"/>
      <w:b w:val="0"/>
      <w:bCs w:val="0"/>
      <w:i w:val="0"/>
      <w:iCs w:val="0"/>
      <w:smallCaps w:val="0"/>
      <w:strike w:val="0"/>
      <w:color w:val="000000"/>
      <w:spacing w:val="0"/>
      <w:w w:val="100"/>
      <w:position w:val="0"/>
      <w:sz w:val="29"/>
      <w:szCs w:val="29"/>
      <w:u w:val="none"/>
      <w:lang w:val="vi-VN"/>
    </w:rPr>
  </w:style>
  <w:style w:type="character" w:customStyle="1" w:styleId="Bodytext14pt">
    <w:name w:val="Body text + 14 pt"/>
    <w:rsid w:val="00EF701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rPr>
  </w:style>
  <w:style w:type="character" w:customStyle="1" w:styleId="Tableofcontents">
    <w:name w:val="Table of contents_"/>
    <w:link w:val="Tableofcontents0"/>
    <w:rsid w:val="00EF7016"/>
    <w:rPr>
      <w:sz w:val="26"/>
      <w:szCs w:val="26"/>
      <w:shd w:val="clear" w:color="auto" w:fill="FFFFFF"/>
    </w:rPr>
  </w:style>
  <w:style w:type="character" w:customStyle="1" w:styleId="Bodytext175pt">
    <w:name w:val="Body text + 17.5 pt"/>
    <w:rsid w:val="00EF7016"/>
    <w:rPr>
      <w:rFonts w:ascii="Times New Roman" w:eastAsia="Times New Roman" w:hAnsi="Times New Roman" w:cs="Times New Roman"/>
      <w:b w:val="0"/>
      <w:bCs w:val="0"/>
      <w:i w:val="0"/>
      <w:iCs w:val="0"/>
      <w:smallCaps w:val="0"/>
      <w:strike w:val="0"/>
      <w:color w:val="000000"/>
      <w:spacing w:val="0"/>
      <w:w w:val="100"/>
      <w:position w:val="0"/>
      <w:sz w:val="35"/>
      <w:szCs w:val="35"/>
      <w:u w:val="none"/>
      <w:lang w:val="vi-VN"/>
    </w:rPr>
  </w:style>
  <w:style w:type="character" w:customStyle="1" w:styleId="TablecaptionItalic">
    <w:name w:val="Table caption + Italic"/>
    <w:rsid w:val="00EF7016"/>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rPr>
  </w:style>
  <w:style w:type="character" w:customStyle="1" w:styleId="Bodytext135pt">
    <w:name w:val="Body text + 13.5 pt"/>
    <w:rsid w:val="00EF7016"/>
    <w:rPr>
      <w:rFonts w:ascii="Times New Roman" w:eastAsia="Times New Roman" w:hAnsi="Times New Roman" w:cs="Times New Roman"/>
      <w:b w:val="0"/>
      <w:bCs w:val="0"/>
      <w:i w:val="0"/>
      <w:iCs w:val="0"/>
      <w:smallCaps w:val="0"/>
      <w:strike w:val="0"/>
      <w:color w:val="000000"/>
      <w:spacing w:val="0"/>
      <w:w w:val="100"/>
      <w:position w:val="0"/>
      <w:sz w:val="27"/>
      <w:szCs w:val="27"/>
      <w:u w:val="none"/>
      <w:lang w:val="vi-VN"/>
    </w:rPr>
  </w:style>
  <w:style w:type="paragraph" w:customStyle="1" w:styleId="Tableofcontents0">
    <w:name w:val="Table of contents"/>
    <w:basedOn w:val="Normal"/>
    <w:link w:val="Tableofcontents"/>
    <w:rsid w:val="00EF7016"/>
    <w:pPr>
      <w:widowControl w:val="0"/>
      <w:shd w:val="clear" w:color="auto" w:fill="FFFFFF"/>
      <w:spacing w:after="0" w:line="379" w:lineRule="exact"/>
      <w:ind w:firstLine="560"/>
      <w:jc w:val="both"/>
    </w:pPr>
    <w:rPr>
      <w:sz w:val="26"/>
      <w:szCs w:val="26"/>
    </w:rPr>
  </w:style>
  <w:style w:type="character" w:customStyle="1" w:styleId="Bodytext45pt">
    <w:name w:val="Body text + 4.5 pt"/>
    <w:rsid w:val="00EF7016"/>
    <w:rPr>
      <w:rFonts w:ascii="Times New Roman" w:eastAsia="Times New Roman" w:hAnsi="Times New Roman" w:cs="Times New Roman"/>
      <w:b w:val="0"/>
      <w:bCs w:val="0"/>
      <w:i w:val="0"/>
      <w:iCs w:val="0"/>
      <w:smallCaps w:val="0"/>
      <w:strike w:val="0"/>
      <w:color w:val="000000"/>
      <w:spacing w:val="0"/>
      <w:w w:val="100"/>
      <w:position w:val="0"/>
      <w:sz w:val="9"/>
      <w:szCs w:val="9"/>
      <w:u w:val="none"/>
      <w:lang w:val="vi-VN"/>
    </w:rPr>
  </w:style>
  <w:style w:type="character" w:customStyle="1" w:styleId="Bodytext105pt">
    <w:name w:val="Body text + 10.5 pt"/>
    <w:aliases w:val="Spacing 0 pt16"/>
    <w:rsid w:val="00EF7016"/>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rPr>
  </w:style>
  <w:style w:type="character" w:customStyle="1" w:styleId="Bodytext15Spacing1pt">
    <w:name w:val="Body text (15) + Spacing 1 pt"/>
    <w:rsid w:val="00EF7016"/>
    <w:rPr>
      <w:rFonts w:ascii="Palatino Linotype" w:eastAsia="Palatino Linotype" w:hAnsi="Palatino Linotype" w:cs="Palatino Linotype"/>
      <w:b w:val="0"/>
      <w:bCs w:val="0"/>
      <w:i/>
      <w:iCs/>
      <w:smallCaps w:val="0"/>
      <w:strike w:val="0"/>
      <w:color w:val="000000"/>
      <w:spacing w:val="30"/>
      <w:w w:val="100"/>
      <w:position w:val="0"/>
      <w:sz w:val="26"/>
      <w:szCs w:val="26"/>
      <w:u w:val="none"/>
      <w:lang w:val="vi-VN"/>
    </w:rPr>
  </w:style>
  <w:style w:type="paragraph" w:customStyle="1" w:styleId="IEC">
    <w:name w:val="IEC"/>
    <w:basedOn w:val="Normal"/>
    <w:rsid w:val="00EF7016"/>
    <w:pPr>
      <w:tabs>
        <w:tab w:val="left" w:pos="284"/>
        <w:tab w:val="left" w:pos="1418"/>
      </w:tabs>
      <w:spacing w:after="0" w:line="240" w:lineRule="auto"/>
      <w:ind w:left="1418" w:hanging="1418"/>
      <w:jc w:val="both"/>
    </w:pPr>
    <w:rPr>
      <w:rFonts w:ascii="VNI-Aptima" w:eastAsia="Times New Roman" w:hAnsi="VNI-Aptima"/>
      <w:sz w:val="24"/>
      <w:szCs w:val="20"/>
    </w:rPr>
  </w:style>
  <w:style w:type="paragraph" w:customStyle="1" w:styleId="HOATHI12">
    <w:name w:val="HOATHI1"/>
    <w:basedOn w:val="ListBullet"/>
    <w:autoRedefine/>
    <w:rsid w:val="00EF7016"/>
    <w:pPr>
      <w:tabs>
        <w:tab w:val="clear" w:pos="360"/>
        <w:tab w:val="num" w:pos="1560"/>
      </w:tabs>
      <w:spacing w:before="60" w:after="120" w:line="240" w:lineRule="auto"/>
      <w:ind w:left="1560" w:hanging="426"/>
      <w:jc w:val="left"/>
    </w:pPr>
    <w:rPr>
      <w:rFonts w:ascii="Arial" w:hAnsi="Arial"/>
      <w:sz w:val="22"/>
      <w:lang w:val="en-GB"/>
    </w:rPr>
  </w:style>
  <w:style w:type="paragraph" w:customStyle="1" w:styleId="HOATHI4">
    <w:name w:val="HOATHI4"/>
    <w:basedOn w:val="Normal"/>
    <w:autoRedefine/>
    <w:rsid w:val="00EF7016"/>
    <w:pPr>
      <w:tabs>
        <w:tab w:val="left" w:pos="1985"/>
        <w:tab w:val="left" w:pos="7371"/>
      </w:tabs>
      <w:spacing w:before="60" w:after="60" w:line="240" w:lineRule="auto"/>
      <w:ind w:left="1060" w:hanging="360"/>
    </w:pPr>
    <w:rPr>
      <w:rFonts w:ascii="Arial" w:eastAsia="Times New Roman" w:hAnsi="Arial"/>
      <w:sz w:val="22"/>
      <w:szCs w:val="20"/>
      <w:lang w:val="en-GB"/>
    </w:rPr>
  </w:style>
  <w:style w:type="paragraph" w:customStyle="1" w:styleId="HOATHI100">
    <w:name w:val="HOATHI10"/>
    <w:basedOn w:val="Normal"/>
    <w:autoRedefine/>
    <w:rsid w:val="00EF7016"/>
    <w:pPr>
      <w:tabs>
        <w:tab w:val="left" w:pos="567"/>
      </w:tabs>
      <w:spacing w:before="60" w:after="60" w:line="240" w:lineRule="auto"/>
      <w:ind w:left="397" w:hanging="397"/>
      <w:jc w:val="both"/>
    </w:pPr>
    <w:rPr>
      <w:rFonts w:ascii="VNI-Aptima" w:eastAsia="Times New Roman" w:hAnsi="VNI-Aptima"/>
      <w:snapToGrid w:val="0"/>
      <w:sz w:val="24"/>
      <w:szCs w:val="20"/>
      <w:lang w:val="en-GB"/>
    </w:rPr>
  </w:style>
  <w:style w:type="paragraph" w:customStyle="1" w:styleId="DAMDD">
    <w:name w:val="DAMDD"/>
    <w:autoRedefine/>
    <w:rsid w:val="00EF7016"/>
    <w:pPr>
      <w:tabs>
        <w:tab w:val="left" w:pos="567"/>
      </w:tabs>
      <w:spacing w:before="220" w:after="0" w:line="240" w:lineRule="auto"/>
      <w:ind w:left="567" w:hanging="567"/>
      <w:jc w:val="both"/>
    </w:pPr>
    <w:rPr>
      <w:rFonts w:eastAsia="Times New Roman"/>
      <w:b/>
      <w:noProof/>
      <w:szCs w:val="28"/>
    </w:rPr>
  </w:style>
  <w:style w:type="paragraph" w:customStyle="1" w:styleId="Bullet">
    <w:name w:val="Bullet"/>
    <w:basedOn w:val="Normal"/>
    <w:rsid w:val="00EF7016"/>
    <w:pPr>
      <w:numPr>
        <w:numId w:val="53"/>
      </w:numPr>
      <w:tabs>
        <w:tab w:val="clear" w:pos="360"/>
      </w:tabs>
      <w:spacing w:before="60" w:after="60" w:line="288" w:lineRule="atLeast"/>
      <w:ind w:left="1135" w:hanging="284"/>
      <w:jc w:val="both"/>
    </w:pPr>
    <w:rPr>
      <w:rFonts w:eastAsia="Times New Roman"/>
      <w:sz w:val="22"/>
      <w:szCs w:val="20"/>
      <w:lang w:val="en-GB"/>
    </w:rPr>
  </w:style>
  <w:style w:type="paragraph" w:customStyle="1" w:styleId="bullet0">
    <w:name w:val="bullet"/>
    <w:basedOn w:val="Normal"/>
    <w:rsid w:val="00EF7016"/>
    <w:pPr>
      <w:tabs>
        <w:tab w:val="left" w:pos="993"/>
      </w:tabs>
      <w:spacing w:after="0" w:line="240" w:lineRule="auto"/>
      <w:ind w:left="993" w:hanging="284"/>
      <w:jc w:val="both"/>
    </w:pPr>
    <w:rPr>
      <w:rFonts w:ascii="VNI-Aptima" w:eastAsia="Times New Roman" w:hAnsi="VNI-Aptima"/>
      <w:sz w:val="24"/>
      <w:szCs w:val="20"/>
    </w:rPr>
  </w:style>
  <w:style w:type="paragraph" w:customStyle="1" w:styleId="HD1">
    <w:name w:val="HD1"/>
    <w:basedOn w:val="Normal"/>
    <w:rsid w:val="00EF7016"/>
    <w:pPr>
      <w:spacing w:before="280" w:after="0" w:line="240" w:lineRule="auto"/>
    </w:pPr>
    <w:rPr>
      <w:rFonts w:eastAsia="Times New Roman"/>
      <w:b/>
      <w:bCs/>
      <w:sz w:val="24"/>
      <w:szCs w:val="20"/>
    </w:rPr>
  </w:style>
  <w:style w:type="paragraph" w:customStyle="1" w:styleId="Spiegelstrich1">
    <w:name w:val="Spiegelstrich1"/>
    <w:basedOn w:val="Normal"/>
    <w:rsid w:val="00EF7016"/>
    <w:pPr>
      <w:numPr>
        <w:numId w:val="52"/>
      </w:numPr>
      <w:tabs>
        <w:tab w:val="clear" w:pos="360"/>
        <w:tab w:val="left" w:pos="284"/>
      </w:tabs>
      <w:spacing w:before="60" w:after="60" w:line="240" w:lineRule="exact"/>
      <w:ind w:left="284" w:hanging="284"/>
    </w:pPr>
    <w:rPr>
      <w:rFonts w:ascii="Arial" w:eastAsia="Times New Roman" w:hAnsi="Arial"/>
      <w:sz w:val="20"/>
      <w:szCs w:val="20"/>
      <w:lang w:val="en-GB"/>
    </w:rPr>
  </w:style>
  <w:style w:type="paragraph" w:customStyle="1" w:styleId="Spiegelstrich2">
    <w:name w:val="Spiegelstrich2"/>
    <w:basedOn w:val="Spiegelstrich1"/>
    <w:rsid w:val="00EF7016"/>
    <w:pPr>
      <w:numPr>
        <w:numId w:val="54"/>
      </w:numPr>
      <w:tabs>
        <w:tab w:val="clear" w:pos="1858"/>
        <w:tab w:val="left" w:pos="567"/>
      </w:tabs>
      <w:spacing w:after="0"/>
      <w:ind w:left="568"/>
    </w:pPr>
    <w:rPr>
      <w:rFonts w:ascii="Helvetica" w:hAnsi="Helvetica"/>
      <w:lang w:val="en-US"/>
    </w:rPr>
  </w:style>
  <w:style w:type="paragraph" w:customStyle="1" w:styleId="Spiegelstrich3">
    <w:name w:val="Spiegelstrich3"/>
    <w:basedOn w:val="Normal"/>
    <w:rsid w:val="00EF7016"/>
    <w:pPr>
      <w:numPr>
        <w:numId w:val="50"/>
      </w:numPr>
      <w:tabs>
        <w:tab w:val="left" w:pos="851"/>
      </w:tabs>
      <w:spacing w:before="60" w:after="60" w:line="240" w:lineRule="exact"/>
      <w:ind w:left="851" w:hanging="284"/>
    </w:pPr>
    <w:rPr>
      <w:rFonts w:ascii="Helvetica" w:eastAsia="Times New Roman" w:hAnsi="Helvetica"/>
      <w:sz w:val="20"/>
      <w:szCs w:val="20"/>
    </w:rPr>
  </w:style>
  <w:style w:type="paragraph" w:customStyle="1" w:styleId="Aufzhlung">
    <w:name w:val="Aufzählung"/>
    <w:basedOn w:val="Normal"/>
    <w:rsid w:val="00EF7016"/>
    <w:pPr>
      <w:spacing w:before="60" w:after="60" w:line="240" w:lineRule="exact"/>
      <w:ind w:left="567" w:hanging="567"/>
    </w:pPr>
    <w:rPr>
      <w:rFonts w:ascii="Helvetica" w:eastAsia="Times New Roman" w:hAnsi="Helvetica"/>
      <w:sz w:val="20"/>
      <w:szCs w:val="20"/>
    </w:rPr>
  </w:style>
  <w:style w:type="paragraph" w:customStyle="1" w:styleId="Lev1">
    <w:name w:val="Lev1"/>
    <w:basedOn w:val="HD1"/>
    <w:rsid w:val="00EF7016"/>
    <w:pPr>
      <w:numPr>
        <w:numId w:val="51"/>
      </w:numPr>
      <w:tabs>
        <w:tab w:val="clear" w:pos="360"/>
        <w:tab w:val="left" w:pos="567"/>
      </w:tabs>
      <w:ind w:left="0" w:firstLine="0"/>
    </w:pPr>
  </w:style>
  <w:style w:type="paragraph" w:customStyle="1" w:styleId="Lev2">
    <w:name w:val="Lev2"/>
    <w:basedOn w:val="HD1"/>
    <w:rsid w:val="00EF7016"/>
    <w:pPr>
      <w:tabs>
        <w:tab w:val="left" w:pos="567"/>
      </w:tabs>
    </w:pPr>
  </w:style>
  <w:style w:type="paragraph" w:customStyle="1" w:styleId="Lev3">
    <w:name w:val="Lev3"/>
    <w:basedOn w:val="HD1"/>
    <w:rsid w:val="00EF7016"/>
    <w:pPr>
      <w:tabs>
        <w:tab w:val="left" w:pos="567"/>
      </w:tabs>
    </w:pPr>
  </w:style>
  <w:style w:type="paragraph" w:customStyle="1" w:styleId="Heading11">
    <w:name w:val="Heading 11"/>
    <w:basedOn w:val="Heading12"/>
    <w:rsid w:val="00EF7016"/>
    <w:pPr>
      <w:keepNext/>
      <w:numPr>
        <w:numId w:val="55"/>
      </w:numPr>
      <w:suppressAutoHyphens w:val="0"/>
      <w:spacing w:before="280" w:after="0"/>
      <w:jc w:val="both"/>
    </w:pPr>
    <w:rPr>
      <w:rFonts w:ascii="Times New Roman" w:hAnsi="Times New Roman"/>
      <w:smallCaps w:val="0"/>
      <w:sz w:val="24"/>
      <w:lang w:val="en-US" w:eastAsia="en-US"/>
    </w:rPr>
  </w:style>
  <w:style w:type="paragraph" w:customStyle="1" w:styleId="bd">
    <w:name w:val="bd"/>
    <w:basedOn w:val="Normal"/>
    <w:rsid w:val="00EF7016"/>
    <w:pPr>
      <w:widowControl w:val="0"/>
      <w:spacing w:before="80" w:after="80" w:line="360" w:lineRule="exact"/>
      <w:ind w:firstLine="720"/>
      <w:jc w:val="both"/>
    </w:pPr>
    <w:rPr>
      <w:rFonts w:eastAsia="Times New Roman"/>
      <w:sz w:val="26"/>
      <w:szCs w:val="26"/>
    </w:rPr>
  </w:style>
  <w:style w:type="paragraph" w:customStyle="1" w:styleId="Lietke-">
    <w:name w:val="Liet ke &quot;-&quot;"/>
    <w:basedOn w:val="Normal"/>
    <w:rsid w:val="00EF7016"/>
    <w:pPr>
      <w:widowControl w:val="0"/>
      <w:tabs>
        <w:tab w:val="left" w:pos="3686"/>
      </w:tabs>
      <w:spacing w:before="120" w:after="120" w:line="320" w:lineRule="exact"/>
      <w:ind w:left="1077" w:hanging="357"/>
      <w:jc w:val="both"/>
    </w:pPr>
    <w:rPr>
      <w:rFonts w:eastAsia="Times New Roman"/>
      <w:sz w:val="26"/>
      <w:szCs w:val="20"/>
      <w:lang w:val="en-GB"/>
    </w:rPr>
  </w:style>
  <w:style w:type="paragraph" w:customStyle="1" w:styleId="CM132">
    <w:name w:val="CM132"/>
    <w:basedOn w:val="Default"/>
    <w:next w:val="Default"/>
    <w:rsid w:val="00EF7016"/>
    <w:pPr>
      <w:widowControl w:val="0"/>
      <w:spacing w:after="470"/>
    </w:pPr>
    <w:rPr>
      <w:rFonts w:ascii="Helvetica" w:hAnsi="Helvetica" w:cs="Helvetica"/>
      <w:color w:val="auto"/>
    </w:rPr>
  </w:style>
  <w:style w:type="paragraph" w:customStyle="1" w:styleId="CM133">
    <w:name w:val="CM133"/>
    <w:basedOn w:val="Default"/>
    <w:next w:val="Default"/>
    <w:rsid w:val="00EF7016"/>
    <w:pPr>
      <w:widowControl w:val="0"/>
      <w:spacing w:after="240"/>
    </w:pPr>
    <w:rPr>
      <w:rFonts w:ascii="Helvetica" w:hAnsi="Helvetica" w:cs="Helvetica"/>
      <w:color w:val="auto"/>
    </w:rPr>
  </w:style>
  <w:style w:type="paragraph" w:customStyle="1" w:styleId="CM16">
    <w:name w:val="CM16"/>
    <w:basedOn w:val="Default"/>
    <w:next w:val="Default"/>
    <w:rsid w:val="00EF7016"/>
    <w:pPr>
      <w:widowControl w:val="0"/>
      <w:spacing w:line="240" w:lineRule="atLeast"/>
    </w:pPr>
    <w:rPr>
      <w:rFonts w:ascii="Helvetica" w:hAnsi="Helvetica" w:cs="Helvetica"/>
      <w:color w:val="auto"/>
    </w:rPr>
  </w:style>
  <w:style w:type="paragraph" w:customStyle="1" w:styleId="CM26">
    <w:name w:val="CM26"/>
    <w:basedOn w:val="Default"/>
    <w:next w:val="Default"/>
    <w:rsid w:val="00EF7016"/>
    <w:pPr>
      <w:widowControl w:val="0"/>
      <w:spacing w:line="248" w:lineRule="atLeast"/>
    </w:pPr>
    <w:rPr>
      <w:rFonts w:ascii="Helvetica" w:hAnsi="Helvetica" w:cs="Helvetica"/>
      <w:color w:val="auto"/>
    </w:rPr>
  </w:style>
  <w:style w:type="paragraph" w:customStyle="1" w:styleId="CM5">
    <w:name w:val="CM5"/>
    <w:basedOn w:val="Default"/>
    <w:next w:val="Default"/>
    <w:rsid w:val="00EF7016"/>
    <w:pPr>
      <w:widowControl w:val="0"/>
    </w:pPr>
    <w:rPr>
      <w:rFonts w:ascii="Helvetica" w:hAnsi="Helvetica" w:cs="Helvetica"/>
      <w:color w:val="auto"/>
    </w:rPr>
  </w:style>
  <w:style w:type="paragraph" w:customStyle="1" w:styleId="CM137">
    <w:name w:val="CM137"/>
    <w:basedOn w:val="Default"/>
    <w:next w:val="Default"/>
    <w:rsid w:val="00EF7016"/>
    <w:pPr>
      <w:widowControl w:val="0"/>
      <w:spacing w:after="108"/>
    </w:pPr>
    <w:rPr>
      <w:rFonts w:ascii="Helvetica" w:hAnsi="Helvetica" w:cs="Helvetica"/>
      <w:color w:val="auto"/>
    </w:rPr>
  </w:style>
  <w:style w:type="paragraph" w:customStyle="1" w:styleId="CM142">
    <w:name w:val="CM142"/>
    <w:basedOn w:val="Default"/>
    <w:next w:val="Default"/>
    <w:rsid w:val="00EF7016"/>
    <w:pPr>
      <w:widowControl w:val="0"/>
      <w:spacing w:after="873"/>
    </w:pPr>
    <w:rPr>
      <w:rFonts w:ascii="Helvetica" w:hAnsi="Helvetica" w:cs="Helvetica"/>
      <w:color w:val="auto"/>
    </w:rPr>
  </w:style>
  <w:style w:type="character" w:customStyle="1" w:styleId="TMChar0">
    <w:name w:val="TM Char"/>
    <w:link w:val="TM0"/>
    <w:rsid w:val="00EF7016"/>
    <w:rPr>
      <w:rFonts w:eastAsia="Times New Roman"/>
      <w:sz w:val="26"/>
      <w:szCs w:val="26"/>
    </w:rPr>
  </w:style>
  <w:style w:type="character" w:customStyle="1" w:styleId="ListBulletChar">
    <w:name w:val="List Bullet Char"/>
    <w:link w:val="ListBullet"/>
    <w:rsid w:val="00EF7016"/>
    <w:rPr>
      <w:rFonts w:eastAsia="Times New Roman"/>
      <w:sz w:val="20"/>
      <w:szCs w:val="20"/>
    </w:rPr>
  </w:style>
  <w:style w:type="paragraph" w:customStyle="1" w:styleId="CcList">
    <w:name w:val="Cc List"/>
    <w:basedOn w:val="Normal"/>
    <w:rsid w:val="00EF7016"/>
    <w:pPr>
      <w:widowControl w:val="0"/>
      <w:spacing w:before="40" w:after="40" w:line="288" w:lineRule="auto"/>
      <w:jc w:val="both"/>
    </w:pPr>
    <w:rPr>
      <w:rFonts w:eastAsia="Times New Roman"/>
      <w:sz w:val="26"/>
      <w:szCs w:val="24"/>
      <w:lang w:bidi="he-IL"/>
    </w:rPr>
  </w:style>
  <w:style w:type="paragraph" w:styleId="BodyTextFirstIndent">
    <w:name w:val="Body Text First Indent"/>
    <w:basedOn w:val="BodyText"/>
    <w:link w:val="BodyTextFirstIndentChar"/>
    <w:rsid w:val="00EF7016"/>
    <w:pPr>
      <w:autoSpaceDE/>
      <w:autoSpaceDN/>
      <w:spacing w:before="40" w:after="120" w:line="288" w:lineRule="auto"/>
      <w:ind w:left="0" w:firstLine="210"/>
      <w:jc w:val="left"/>
    </w:pPr>
    <w:rPr>
      <w:rFonts w:ascii=".VnTime" w:hAnsi=".VnTime"/>
      <w:color w:val="000000"/>
      <w:szCs w:val="24"/>
      <w:lang w:val="en-US" w:eastAsia="en-US" w:bidi="he-IL"/>
    </w:rPr>
  </w:style>
  <w:style w:type="character" w:customStyle="1" w:styleId="BodyTextFirstIndentChar">
    <w:name w:val="Body Text First Indent Char"/>
    <w:basedOn w:val="BodyTextChar"/>
    <w:link w:val="BodyTextFirstIndent"/>
    <w:rsid w:val="00EF7016"/>
    <w:rPr>
      <w:rFonts w:ascii=".VnTime" w:eastAsia="Times New Roman" w:hAnsi=".VnTime"/>
      <w:color w:val="000000"/>
      <w:szCs w:val="24"/>
      <w:lang w:val="vi" w:eastAsia="vi" w:bidi="he-IL"/>
    </w:rPr>
  </w:style>
  <w:style w:type="paragraph" w:styleId="BodyTextFirstIndent2">
    <w:name w:val="Body Text First Indent 2"/>
    <w:basedOn w:val="BodyTextIndent"/>
    <w:link w:val="BodyTextFirstIndent2Char"/>
    <w:rsid w:val="00EF7016"/>
    <w:pPr>
      <w:widowControl w:val="0"/>
      <w:tabs>
        <w:tab w:val="clear" w:pos="1080"/>
      </w:tabs>
      <w:spacing w:after="120"/>
      <w:ind w:left="360" w:firstLine="210"/>
      <w:jc w:val="left"/>
    </w:pPr>
    <w:rPr>
      <w:rFonts w:ascii=".VnTime" w:hAnsi=".VnTime"/>
      <w:color w:val="000000"/>
      <w:sz w:val="28"/>
      <w:szCs w:val="24"/>
      <w:lang w:val="en-US" w:eastAsia="en-US" w:bidi="he-IL"/>
    </w:rPr>
  </w:style>
  <w:style w:type="character" w:customStyle="1" w:styleId="BodyTextFirstIndent2Char">
    <w:name w:val="Body Text First Indent 2 Char"/>
    <w:basedOn w:val="BodyTextIndentChar"/>
    <w:link w:val="BodyTextFirstIndent2"/>
    <w:rsid w:val="00EF7016"/>
    <w:rPr>
      <w:rFonts w:ascii=".VnTime" w:eastAsia="Times New Roman" w:hAnsi=".VnTime"/>
      <w:color w:val="000000"/>
      <w:sz w:val="24"/>
      <w:szCs w:val="24"/>
      <w:lang w:val="x-none" w:eastAsia="x-none" w:bidi="he-IL"/>
    </w:rPr>
  </w:style>
  <w:style w:type="character" w:customStyle="1" w:styleId="Normal2">
    <w:name w:val="Normal2"/>
    <w:rsid w:val="00EF7016"/>
  </w:style>
  <w:style w:type="character" w:customStyle="1" w:styleId="CharChar19">
    <w:name w:val="Char Char19"/>
    <w:locked/>
    <w:rsid w:val="00EF7016"/>
    <w:rPr>
      <w:rFonts w:ascii="Times New Roman" w:hAnsi="Times New Roman" w:cs="Arial"/>
      <w:b/>
      <w:bCs/>
      <w:kern w:val="32"/>
      <w:sz w:val="32"/>
      <w:szCs w:val="32"/>
      <w:lang w:val="en-US" w:eastAsia="en-US" w:bidi="ar-SA"/>
    </w:rPr>
  </w:style>
  <w:style w:type="paragraph" w:customStyle="1" w:styleId="Char1CharCharChar">
    <w:name w:val="Char1 Char Char Char"/>
    <w:basedOn w:val="Normal"/>
    <w:rsid w:val="00EF7016"/>
    <w:pPr>
      <w:widowControl w:val="0"/>
      <w:spacing w:before="40" w:after="160" w:line="240" w:lineRule="exact"/>
      <w:jc w:val="both"/>
    </w:pPr>
    <w:rPr>
      <w:rFonts w:ascii="Verdana" w:eastAsia="Times New Roman" w:hAnsi="Verdana"/>
      <w:sz w:val="20"/>
      <w:szCs w:val="20"/>
    </w:rPr>
  </w:style>
  <w:style w:type="character" w:customStyle="1" w:styleId="StyleTimesNewRoman">
    <w:name w:val="Style Times New Roman"/>
    <w:rsid w:val="00EF7016"/>
  </w:style>
  <w:style w:type="character" w:customStyle="1" w:styleId="Char4CharCharChar">
    <w:name w:val="Char4 Char Char Char"/>
    <w:aliases w:val=" Char4 Char Char Char1"/>
    <w:rsid w:val="00EF7016"/>
    <w:rPr>
      <w:rFonts w:ascii=".VnTime" w:hAnsi=".VnTime"/>
      <w:b/>
      <w:sz w:val="28"/>
      <w:szCs w:val="24"/>
      <w:lang w:val="en-US" w:eastAsia="en-US" w:bidi="ar-SA"/>
    </w:rPr>
  </w:style>
  <w:style w:type="paragraph" w:customStyle="1" w:styleId="NormalAsianVnTime">
    <w:name w:val="Normal + (Asian).VnTime"/>
    <w:aliases w:val="Italic Char,Italic Char1,Italic Char11,Normal + (Asian) .VnTime Char Char,Normal + (Asian) .VnTime Char Char Char,Normal + (Asian) .VnTime Char Char Char1,Normal + (Asian) .VnTime1,Normal + (Asian) .VnTime11"/>
    <w:basedOn w:val="Normal"/>
    <w:link w:val="ItalicChar11Char"/>
    <w:rsid w:val="00EF7016"/>
    <w:pPr>
      <w:widowControl w:val="0"/>
      <w:tabs>
        <w:tab w:val="num" w:pos="0"/>
        <w:tab w:val="left" w:pos="840"/>
        <w:tab w:val="left" w:pos="1120"/>
      </w:tabs>
      <w:spacing w:before="120" w:after="40" w:line="288" w:lineRule="auto"/>
      <w:ind w:firstLine="840"/>
      <w:jc w:val="both"/>
    </w:pPr>
    <w:rPr>
      <w:rFonts w:ascii=".VnTime" w:eastAsia=".VnTime" w:hAnsi=".VnTime"/>
      <w:i/>
      <w:iCs/>
      <w:szCs w:val="28"/>
      <w:lang w:val="nl-NL"/>
    </w:rPr>
  </w:style>
  <w:style w:type="character" w:customStyle="1" w:styleId="ItalicChar11Char">
    <w:name w:val="Italic Char11 Char"/>
    <w:link w:val="NormalAsianVnTime"/>
    <w:rsid w:val="00EF7016"/>
    <w:rPr>
      <w:rFonts w:ascii=".VnTime" w:eastAsia=".VnTime" w:hAnsi=".VnTime"/>
      <w:i/>
      <w:iCs/>
      <w:szCs w:val="28"/>
      <w:lang w:val="nl-NL"/>
    </w:rPr>
  </w:style>
  <w:style w:type="paragraph" w:customStyle="1" w:styleId="Head3">
    <w:name w:val="Head3"/>
    <w:rsid w:val="00EF7016"/>
    <w:pPr>
      <w:tabs>
        <w:tab w:val="num" w:pos="360"/>
      </w:tabs>
      <w:spacing w:before="120" w:after="100" w:line="240" w:lineRule="auto"/>
      <w:ind w:left="360" w:hanging="360"/>
    </w:pPr>
    <w:rPr>
      <w:rFonts w:eastAsia="Times New Roman"/>
      <w:sz w:val="22"/>
      <w:szCs w:val="20"/>
    </w:rPr>
  </w:style>
  <w:style w:type="paragraph" w:customStyle="1" w:styleId="Head7">
    <w:name w:val="Head7"/>
    <w:basedOn w:val="Normal"/>
    <w:rsid w:val="00EF7016"/>
    <w:pPr>
      <w:widowControl w:val="0"/>
      <w:tabs>
        <w:tab w:val="num" w:pos="3960"/>
      </w:tabs>
      <w:spacing w:before="40" w:after="40" w:line="288" w:lineRule="auto"/>
      <w:ind w:left="2880" w:hanging="360"/>
      <w:jc w:val="both"/>
    </w:pPr>
    <w:rPr>
      <w:rFonts w:eastAsia="Times New Roman"/>
      <w:sz w:val="26"/>
      <w:szCs w:val="28"/>
    </w:rPr>
  </w:style>
  <w:style w:type="paragraph" w:customStyle="1" w:styleId="Head8">
    <w:name w:val="Head8"/>
    <w:basedOn w:val="Normal"/>
    <w:rsid w:val="00EF7016"/>
    <w:pPr>
      <w:widowControl w:val="0"/>
      <w:tabs>
        <w:tab w:val="num" w:pos="4680"/>
      </w:tabs>
      <w:spacing w:before="40" w:after="40" w:line="288" w:lineRule="auto"/>
      <w:ind w:left="3240" w:hanging="360"/>
      <w:jc w:val="both"/>
    </w:pPr>
    <w:rPr>
      <w:rFonts w:eastAsia="Times New Roman"/>
      <w:sz w:val="26"/>
      <w:szCs w:val="28"/>
    </w:rPr>
  </w:style>
  <w:style w:type="paragraph" w:customStyle="1" w:styleId="avan">
    <w:name w:val="avan"/>
    <w:basedOn w:val="Normal"/>
    <w:rsid w:val="00EF7016"/>
    <w:pPr>
      <w:widowControl w:val="0"/>
      <w:spacing w:before="60" w:after="40" w:line="288" w:lineRule="auto"/>
      <w:jc w:val="center"/>
    </w:pPr>
    <w:rPr>
      <w:rFonts w:ascii="VnAvantU" w:eastAsia="Times New Roman" w:hAnsi="VnAvantU"/>
      <w:b/>
      <w:sz w:val="22"/>
      <w:szCs w:val="20"/>
    </w:rPr>
  </w:style>
  <w:style w:type="paragraph" w:customStyle="1" w:styleId="BANG1">
    <w:name w:val="BANG"/>
    <w:basedOn w:val="Heading12"/>
    <w:rsid w:val="00EF7016"/>
    <w:pPr>
      <w:widowControl w:val="0"/>
      <w:tabs>
        <w:tab w:val="left" w:pos="3912"/>
      </w:tabs>
      <w:suppressAutoHyphens w:val="0"/>
      <w:spacing w:before="0" w:after="0"/>
      <w:outlineLvl w:val="9"/>
    </w:pPr>
    <w:rPr>
      <w:rFonts w:ascii="Arial Black" w:hAnsi="Arial Black"/>
      <w:bCs/>
      <w:smallCaps w:val="0"/>
      <w:sz w:val="24"/>
      <w:lang w:val="en-GB" w:eastAsia="en-US"/>
    </w:rPr>
  </w:style>
  <w:style w:type="paragraph" w:customStyle="1" w:styleId="TUABANG">
    <w:name w:val="TUA_BANG"/>
    <w:basedOn w:val="Heading12"/>
    <w:rsid w:val="00EF7016"/>
    <w:pPr>
      <w:widowControl w:val="0"/>
      <w:tabs>
        <w:tab w:val="left" w:pos="3912"/>
      </w:tabs>
      <w:suppressAutoHyphens w:val="0"/>
      <w:spacing w:before="60" w:after="0"/>
      <w:outlineLvl w:val="9"/>
    </w:pPr>
    <w:rPr>
      <w:rFonts w:ascii="Times New Roman" w:hAnsi="Times New Roman"/>
      <w:bCs/>
      <w:smallCaps w:val="0"/>
      <w:sz w:val="24"/>
      <w:lang w:val="en-GB" w:eastAsia="en-US"/>
    </w:rPr>
  </w:style>
  <w:style w:type="paragraph" w:customStyle="1" w:styleId="Normal10">
    <w:name w:val="Normal_1"/>
    <w:basedOn w:val="Normal"/>
    <w:rsid w:val="00EF7016"/>
    <w:pPr>
      <w:widowControl w:val="0"/>
      <w:spacing w:before="60" w:after="40" w:line="288" w:lineRule="auto"/>
      <w:jc w:val="both"/>
    </w:pPr>
    <w:rPr>
      <w:rFonts w:eastAsia="Times New Roman"/>
      <w:b/>
      <w:sz w:val="22"/>
      <w:szCs w:val="20"/>
      <w:lang w:val="en-GB"/>
    </w:rPr>
  </w:style>
  <w:style w:type="paragraph" w:customStyle="1" w:styleId="StyleHeading2TitleHeader2TimesNewRoman">
    <w:name w:val="Style Heading 2Title Header2 + Times New Roman"/>
    <w:basedOn w:val="Heading2"/>
    <w:rsid w:val="00EF7016"/>
    <w:pPr>
      <w:widowControl w:val="0"/>
      <w:pBdr>
        <w:bottom w:val="none" w:sz="0" w:space="0" w:color="auto"/>
      </w:pBdr>
      <w:tabs>
        <w:tab w:val="left" w:pos="284"/>
      </w:tabs>
      <w:suppressAutoHyphens w:val="0"/>
      <w:spacing w:before="120" w:after="60" w:line="288" w:lineRule="auto"/>
      <w:jc w:val="both"/>
    </w:pPr>
    <w:rPr>
      <w:rFonts w:ascii="Times New Roman" w:eastAsia="Batang" w:hAnsi="Times New Roman"/>
      <w:bCs/>
      <w:i/>
      <w:sz w:val="24"/>
      <w:lang w:val="en-US" w:eastAsia="en-US"/>
    </w:rPr>
  </w:style>
  <w:style w:type="paragraph" w:customStyle="1" w:styleId="HeaderSectionV0">
    <w:name w:val="Header.Section V"/>
    <w:basedOn w:val="Normal"/>
    <w:rsid w:val="00EF7016"/>
    <w:pPr>
      <w:widowControl w:val="0"/>
      <w:spacing w:before="40" w:after="40" w:line="288" w:lineRule="auto"/>
      <w:jc w:val="center"/>
    </w:pPr>
    <w:rPr>
      <w:rFonts w:eastAsia="Times New Roman"/>
      <w:b/>
      <w:sz w:val="36"/>
      <w:szCs w:val="20"/>
    </w:rPr>
  </w:style>
  <w:style w:type="paragraph" w:customStyle="1" w:styleId="HeaderSectionVI0">
    <w:name w:val="Header.Section VI"/>
    <w:basedOn w:val="HeaderSectionV0"/>
    <w:rsid w:val="00EF7016"/>
    <w:pPr>
      <w:spacing w:before="120" w:after="240"/>
    </w:pPr>
  </w:style>
  <w:style w:type="paragraph" w:customStyle="1" w:styleId="StyleStyleHeader1-ClausesAfter0ptLeft0Hanging0">
    <w:name w:val="Style Style Header 1 - Clauses + After:0 pt + Left:0&quot; Hanging:"/>
    <w:basedOn w:val="Normal"/>
    <w:rsid w:val="00EF7016"/>
    <w:pPr>
      <w:widowControl w:val="0"/>
      <w:tabs>
        <w:tab w:val="left" w:pos="576"/>
      </w:tabs>
      <w:spacing w:before="40" w:line="288" w:lineRule="auto"/>
      <w:ind w:left="576" w:hanging="576"/>
      <w:jc w:val="both"/>
    </w:pPr>
    <w:rPr>
      <w:rFonts w:eastAsia="Times New Roman"/>
      <w:sz w:val="24"/>
      <w:szCs w:val="20"/>
      <w:lang w:val="es-ES_tradnl"/>
    </w:rPr>
  </w:style>
  <w:style w:type="paragraph" w:customStyle="1" w:styleId="StyleHeader1-ClausesAfter0pt0">
    <w:name w:val="Style Header 1 - Clauses + After:0 pt"/>
    <w:basedOn w:val="Normal"/>
    <w:rsid w:val="00EF7016"/>
    <w:pPr>
      <w:widowControl w:val="0"/>
      <w:spacing w:before="40" w:line="288" w:lineRule="auto"/>
      <w:jc w:val="both"/>
    </w:pPr>
    <w:rPr>
      <w:rFonts w:eastAsia="Times New Roman"/>
      <w:bCs/>
      <w:sz w:val="24"/>
      <w:szCs w:val="20"/>
      <w:lang w:val="es-ES_tradnl"/>
    </w:rPr>
  </w:style>
  <w:style w:type="paragraph" w:customStyle="1" w:styleId="heading120">
    <w:name w:val="heading12"/>
    <w:basedOn w:val="Header"/>
    <w:rsid w:val="00EF7016"/>
    <w:pPr>
      <w:widowControl w:val="0"/>
      <w:pBdr>
        <w:bottom w:val="single" w:sz="4" w:space="1" w:color="auto"/>
      </w:pBdr>
      <w:tabs>
        <w:tab w:val="clear" w:pos="4680"/>
        <w:tab w:val="right" w:pos="8364"/>
        <w:tab w:val="right" w:pos="9405"/>
        <w:tab w:val="center" w:pos="10632"/>
      </w:tabs>
      <w:spacing w:before="40" w:after="40" w:line="288" w:lineRule="auto"/>
      <w:ind w:right="360"/>
      <w:jc w:val="both"/>
    </w:pPr>
    <w:rPr>
      <w:rFonts w:eastAsia="Times New Roman"/>
      <w:noProof/>
      <w:color w:val="000000"/>
      <w:sz w:val="18"/>
      <w:szCs w:val="20"/>
    </w:rPr>
  </w:style>
  <w:style w:type="paragraph" w:customStyle="1" w:styleId="specc61">
    <w:name w:val="specc 6.1"/>
    <w:basedOn w:val="Normal"/>
    <w:rsid w:val="00EF7016"/>
    <w:pPr>
      <w:widowControl w:val="0"/>
      <w:spacing w:before="40" w:after="40" w:line="288" w:lineRule="auto"/>
      <w:jc w:val="both"/>
    </w:pPr>
    <w:rPr>
      <w:rFonts w:eastAsia="Times New Roman"/>
      <w:b/>
      <w:i/>
      <w:iCs/>
      <w:sz w:val="24"/>
      <w:szCs w:val="24"/>
    </w:rPr>
  </w:style>
  <w:style w:type="paragraph" w:customStyle="1" w:styleId="Spezifikation">
    <w:name w:val="Spezifikation"/>
    <w:basedOn w:val="Normal"/>
    <w:rsid w:val="00EF7016"/>
    <w:pPr>
      <w:widowControl w:val="0"/>
      <w:tabs>
        <w:tab w:val="left" w:pos="426"/>
        <w:tab w:val="right" w:pos="5387"/>
      </w:tabs>
      <w:spacing w:before="20" w:after="220" w:line="288" w:lineRule="auto"/>
      <w:jc w:val="both"/>
    </w:pPr>
    <w:rPr>
      <w:rFonts w:ascii="Arial" w:eastAsia="Times New Roman" w:hAnsi="Arial"/>
      <w:sz w:val="22"/>
      <w:szCs w:val="20"/>
      <w:lang w:val="de-DE"/>
    </w:rPr>
  </w:style>
  <w:style w:type="paragraph" w:customStyle="1" w:styleId="data">
    <w:name w:val="data"/>
    <w:basedOn w:val="Normal"/>
    <w:rsid w:val="00EF7016"/>
    <w:pPr>
      <w:widowControl w:val="0"/>
      <w:tabs>
        <w:tab w:val="right" w:leader="dot" w:pos="4253"/>
      </w:tabs>
      <w:spacing w:before="40" w:after="40" w:line="288" w:lineRule="auto"/>
      <w:jc w:val="both"/>
    </w:pPr>
    <w:rPr>
      <w:rFonts w:ascii="Arial Narrow" w:eastAsia="Times New Roman" w:hAnsi="Arial Narrow"/>
      <w:sz w:val="20"/>
      <w:szCs w:val="20"/>
      <w:lang w:val="en-GB"/>
    </w:rPr>
  </w:style>
  <w:style w:type="paragraph" w:customStyle="1" w:styleId="chapterheadings">
    <w:name w:val="chapter headings"/>
    <w:rsid w:val="00EF7016"/>
    <w:pPr>
      <w:keepNext/>
      <w:spacing w:after="0" w:line="288" w:lineRule="exact"/>
      <w:jc w:val="center"/>
    </w:pPr>
    <w:rPr>
      <w:rFonts w:ascii="Times" w:eastAsia="Times New Roman" w:hAnsi="Times"/>
      <w:b/>
      <w:caps/>
      <w:sz w:val="24"/>
      <w:szCs w:val="20"/>
      <w:lang w:val="en-GB"/>
    </w:rPr>
  </w:style>
  <w:style w:type="paragraph" w:customStyle="1" w:styleId="BodyIndent">
    <w:name w:val="Body Indent"/>
    <w:basedOn w:val="Normal"/>
    <w:rsid w:val="00EF7016"/>
    <w:pPr>
      <w:widowControl w:val="0"/>
      <w:spacing w:before="40" w:after="120" w:line="288" w:lineRule="auto"/>
      <w:ind w:left="1440"/>
      <w:jc w:val="both"/>
    </w:pPr>
    <w:rPr>
      <w:rFonts w:eastAsia="Times New Roman"/>
      <w:sz w:val="24"/>
      <w:szCs w:val="20"/>
      <w:lang w:eastAsia="en-AU"/>
    </w:rPr>
  </w:style>
  <w:style w:type="character" w:customStyle="1" w:styleId="StyleHeader2-SubClausesBoldCharChar">
    <w:name w:val="Style Header 2 - SubClauses + Bold Char Char"/>
    <w:rsid w:val="00EF7016"/>
    <w:rPr>
      <w:b/>
      <w:bCs/>
      <w:sz w:val="24"/>
      <w:lang w:val="es-ES_tradnl" w:eastAsia="en-US" w:bidi="ar-SA"/>
    </w:rPr>
  </w:style>
  <w:style w:type="character" w:customStyle="1" w:styleId="StyleHeader2-SubClausesBoldCharCharChar">
    <w:name w:val="Style Header 2 - SubClauses + Bold Char Char Char"/>
    <w:rsid w:val="00EF7016"/>
    <w:rPr>
      <w:b/>
      <w:bCs/>
      <w:sz w:val="24"/>
      <w:lang w:val="es-ES_tradnl" w:eastAsia="en-US" w:bidi="ar-SA"/>
    </w:rPr>
  </w:style>
  <w:style w:type="paragraph" w:customStyle="1" w:styleId="Styleheading2Before72ptAfter24pt">
    <w:name w:val="Style heading2 + Before:7.2 pt After:2.4 pt"/>
    <w:basedOn w:val="Normal"/>
    <w:autoRedefine/>
    <w:rsid w:val="00EF7016"/>
    <w:pPr>
      <w:widowControl w:val="0"/>
      <w:spacing w:before="144" w:after="48" w:line="26" w:lineRule="atLeast"/>
      <w:jc w:val="center"/>
    </w:pPr>
    <w:rPr>
      <w:rFonts w:ascii=".VnBlackH" w:eastAsia="Times New Roman" w:hAnsi=".VnBlackH"/>
      <w:b/>
      <w:bCs/>
      <w:sz w:val="26"/>
      <w:szCs w:val="28"/>
      <w:lang w:val="en-GB"/>
    </w:rPr>
  </w:style>
  <w:style w:type="paragraph" w:customStyle="1" w:styleId="Styleheading2Before72ptAfter24pt1">
    <w:name w:val="Style heading2 + Before:7.2 pt After:2.4 pt1"/>
    <w:basedOn w:val="Heading2"/>
    <w:next w:val="Heading2"/>
    <w:autoRedefine/>
    <w:rsid w:val="00EF7016"/>
    <w:pPr>
      <w:widowControl w:val="0"/>
      <w:pBdr>
        <w:bottom w:val="none" w:sz="0" w:space="0" w:color="auto"/>
      </w:pBdr>
      <w:suppressAutoHyphens w:val="0"/>
      <w:spacing w:before="144" w:after="48" w:line="288" w:lineRule="auto"/>
    </w:pPr>
    <w:rPr>
      <w:rFonts w:ascii=".VnTimeH" w:eastAsia="Batang" w:hAnsi=".VnTimeH" w:cs="Arial"/>
      <w:b w:val="0"/>
      <w:iCs/>
      <w:spacing w:val="-8"/>
      <w:sz w:val="26"/>
      <w:szCs w:val="28"/>
      <w:lang w:val="en-GB" w:eastAsia="en-US"/>
    </w:rPr>
  </w:style>
  <w:style w:type="paragraph" w:customStyle="1" w:styleId="StyleStyle1Before06lineAfter02line">
    <w:name w:val="Style Style1 + Before:0.6 line After:0.2 line"/>
    <w:basedOn w:val="Normal"/>
    <w:autoRedefine/>
    <w:rsid w:val="00EF7016"/>
    <w:pPr>
      <w:keepNext/>
      <w:widowControl w:val="0"/>
      <w:spacing w:before="40" w:after="40" w:line="288" w:lineRule="auto"/>
      <w:jc w:val="center"/>
      <w:outlineLvl w:val="0"/>
    </w:pPr>
    <w:rPr>
      <w:rFonts w:ascii=".VnBodoniH" w:eastAsia="Times New Roman" w:hAnsi=".VnBodoniH"/>
      <w:kern w:val="32"/>
      <w:sz w:val="32"/>
      <w:szCs w:val="32"/>
      <w:lang w:val="en-GB"/>
    </w:rPr>
  </w:style>
  <w:style w:type="paragraph" w:customStyle="1" w:styleId="StyleJustifiedBefore72ptAfter24ptLinespacingAt">
    <w:name w:val="Style Justified Before:7.2 pt After:2.4 pt Line spacing:At"/>
    <w:basedOn w:val="Heading3"/>
    <w:autoRedefine/>
    <w:rsid w:val="00EF7016"/>
    <w:pPr>
      <w:widowControl w:val="0"/>
      <w:suppressAutoHyphens w:val="0"/>
      <w:spacing w:before="144" w:after="48" w:line="26" w:lineRule="atLeast"/>
      <w:jc w:val="left"/>
    </w:pPr>
    <w:rPr>
      <w:rFonts w:ascii=".VnTime" w:eastAsia="Batang" w:hAnsi=".VnTime"/>
      <w:b w:val="0"/>
      <w:sz w:val="26"/>
      <w:szCs w:val="26"/>
      <w:lang w:val="en-GB" w:eastAsia="en-US"/>
    </w:rPr>
  </w:style>
  <w:style w:type="paragraph" w:customStyle="1" w:styleId="StyleTitle16ptBefore6ptAfter3pt">
    <w:name w:val="Style Title + 16 pt Before:6 pt After:3 pt"/>
    <w:basedOn w:val="Title"/>
    <w:rsid w:val="00EF7016"/>
    <w:pPr>
      <w:widowControl w:val="0"/>
      <w:pBdr>
        <w:bottom w:val="none" w:sz="0" w:space="0" w:color="auto"/>
      </w:pBdr>
      <w:spacing w:before="120" w:after="60"/>
      <w:contextualSpacing w:val="0"/>
      <w:jc w:val="center"/>
    </w:pPr>
    <w:rPr>
      <w:rFonts w:ascii=".VnTimeH" w:eastAsia="Times New Roman" w:hAnsi=".VnTimeH" w:cs="Times New Roman"/>
      <w:b/>
      <w:bCs/>
      <w:color w:val="000000"/>
      <w:spacing w:val="0"/>
      <w:kern w:val="0"/>
      <w:sz w:val="32"/>
      <w:szCs w:val="20"/>
      <w:lang w:val="en-GB"/>
    </w:rPr>
  </w:style>
  <w:style w:type="paragraph" w:customStyle="1" w:styleId="StyleHeading1Before6ptAfter3pt">
    <w:name w:val="Style Heading 1 + Before:6 pt After:3 pt"/>
    <w:basedOn w:val="Heading12"/>
    <w:rsid w:val="00EF7016"/>
    <w:pPr>
      <w:widowControl w:val="0"/>
      <w:suppressAutoHyphens w:val="0"/>
      <w:spacing w:before="120" w:after="60"/>
    </w:pPr>
    <w:rPr>
      <w:rFonts w:ascii=".VnBodoniH" w:hAnsi=".VnBodoniH"/>
      <w:b w:val="0"/>
      <w:bCs/>
      <w:smallCaps w:val="0"/>
      <w:spacing w:val="-6"/>
      <w:sz w:val="44"/>
      <w:szCs w:val="44"/>
      <w:lang w:val="en-US" w:eastAsia="en-US"/>
    </w:rPr>
  </w:style>
  <w:style w:type="paragraph" w:customStyle="1" w:styleId="StyleHeading4VnSouthern">
    <w:name w:val="Style Heading 4 +.VnSouthern"/>
    <w:basedOn w:val="Heading40"/>
    <w:rsid w:val="00EF7016"/>
    <w:pPr>
      <w:keepNext w:val="0"/>
      <w:widowControl w:val="0"/>
      <w:spacing w:before="120" w:after="60"/>
      <w:ind w:left="0" w:right="0" w:firstLine="0"/>
      <w:jc w:val="center"/>
    </w:pPr>
    <w:rPr>
      <w:rFonts w:ascii=".VnSouthern" w:eastAsia="Batang" w:hAnsi=".VnSouthern"/>
      <w:sz w:val="28"/>
      <w:szCs w:val="28"/>
      <w:lang w:val="en-US" w:eastAsia="en-US"/>
    </w:rPr>
  </w:style>
  <w:style w:type="paragraph" w:customStyle="1" w:styleId="StyleHeading1NotBold">
    <w:name w:val="Style Heading 1 + Not Bold"/>
    <w:basedOn w:val="Heading12"/>
    <w:rsid w:val="00EF7016"/>
    <w:pPr>
      <w:widowControl w:val="0"/>
      <w:suppressAutoHyphens w:val="0"/>
      <w:spacing w:before="120" w:after="60"/>
    </w:pPr>
    <w:rPr>
      <w:rFonts w:ascii=".VnBodoniH" w:hAnsi=".VnBodoniH"/>
      <w:smallCaps w:val="0"/>
      <w:sz w:val="32"/>
      <w:szCs w:val="32"/>
      <w:lang w:val="en-US" w:eastAsia="en-US"/>
    </w:rPr>
  </w:style>
  <w:style w:type="paragraph" w:customStyle="1" w:styleId="StyleHeading1NotBold1">
    <w:name w:val="Style Heading 1 + Not Bold1"/>
    <w:basedOn w:val="Heading12"/>
    <w:rsid w:val="00EF7016"/>
    <w:pPr>
      <w:widowControl w:val="0"/>
      <w:suppressAutoHyphens w:val="0"/>
      <w:spacing w:before="120" w:after="60"/>
    </w:pPr>
    <w:rPr>
      <w:rFonts w:ascii=".VnBodoniH" w:hAnsi=".VnBodoniH"/>
      <w:smallCaps w:val="0"/>
      <w:sz w:val="32"/>
      <w:szCs w:val="32"/>
      <w:lang w:val="en-US" w:eastAsia="en-US"/>
    </w:rPr>
  </w:style>
  <w:style w:type="paragraph" w:customStyle="1" w:styleId="StyleHeading1NotBold2">
    <w:name w:val="Style Heading 1 + Not Bold2"/>
    <w:basedOn w:val="Heading12"/>
    <w:rsid w:val="00EF7016"/>
    <w:pPr>
      <w:widowControl w:val="0"/>
      <w:suppressAutoHyphens w:val="0"/>
      <w:spacing w:before="120" w:after="60"/>
    </w:pPr>
    <w:rPr>
      <w:rFonts w:ascii=".VnBodoniH" w:hAnsi=".VnBodoniH"/>
      <w:smallCaps w:val="0"/>
      <w:sz w:val="32"/>
      <w:szCs w:val="32"/>
      <w:lang w:val="en-US" w:eastAsia="en-US"/>
    </w:rPr>
  </w:style>
  <w:style w:type="paragraph" w:customStyle="1" w:styleId="StyleStyleHeading1NotBold2VnSouthernHBold">
    <w:name w:val="Style Style Heading 1 + Not Bold2 +.VnSouthernH Bold"/>
    <w:basedOn w:val="StyleHeading1NotBold2"/>
    <w:rsid w:val="00EF7016"/>
    <w:rPr>
      <w:rFonts w:ascii=".VnSouthernH" w:hAnsi=".VnSouthernH"/>
      <w:b w:val="0"/>
      <w:bCs/>
    </w:rPr>
  </w:style>
  <w:style w:type="paragraph" w:customStyle="1" w:styleId="StyleHeading1VnTime">
    <w:name w:val="Style Heading 1 +.VnTime"/>
    <w:basedOn w:val="Heading12"/>
    <w:rsid w:val="00EF7016"/>
    <w:pPr>
      <w:widowControl w:val="0"/>
      <w:suppressAutoHyphens w:val="0"/>
      <w:spacing w:before="120" w:after="60"/>
    </w:pPr>
    <w:rPr>
      <w:rFonts w:ascii=".VnSouthernH" w:hAnsi=".VnSouthernH"/>
      <w:b w:val="0"/>
      <w:bCs/>
      <w:smallCaps w:val="0"/>
      <w:sz w:val="32"/>
      <w:szCs w:val="32"/>
      <w:lang w:val="en-US" w:eastAsia="en-US"/>
    </w:rPr>
  </w:style>
  <w:style w:type="paragraph" w:customStyle="1" w:styleId="StyleHeading3VnSouthern11ptNotBold">
    <w:name w:val="Style Heading 3 +.VnSouthern 11 pt Not Bold"/>
    <w:basedOn w:val="Heading3"/>
    <w:rsid w:val="00EF7016"/>
    <w:pPr>
      <w:widowControl w:val="0"/>
      <w:suppressAutoHyphens w:val="0"/>
      <w:spacing w:before="120" w:after="60"/>
      <w:ind w:left="425" w:hanging="425"/>
      <w:jc w:val="both"/>
    </w:pPr>
    <w:rPr>
      <w:rFonts w:ascii=".VnSouthern" w:eastAsia="Batang" w:hAnsi=".VnSouthern"/>
      <w:sz w:val="22"/>
      <w:szCs w:val="22"/>
      <w:lang w:val="en-GB" w:eastAsia="en-US"/>
    </w:rPr>
  </w:style>
  <w:style w:type="paragraph" w:customStyle="1" w:styleId="StyleHeading3VnSouthern11pt">
    <w:name w:val="Style Heading 3 +.VnSouthern 11 pt"/>
    <w:basedOn w:val="Heading3"/>
    <w:rsid w:val="00EF7016"/>
    <w:pPr>
      <w:widowControl w:val="0"/>
      <w:suppressAutoHyphens w:val="0"/>
      <w:spacing w:before="120" w:after="60"/>
      <w:ind w:left="432" w:hanging="432"/>
      <w:jc w:val="left"/>
    </w:pPr>
    <w:rPr>
      <w:rFonts w:ascii=".VnSouthernH" w:eastAsia="Batang" w:hAnsi=".VnSouthernH"/>
      <w:b w:val="0"/>
      <w:bCs/>
      <w:spacing w:val="-6"/>
      <w:sz w:val="26"/>
      <w:szCs w:val="26"/>
      <w:lang w:val="en-GB" w:eastAsia="en-US"/>
    </w:rPr>
  </w:style>
  <w:style w:type="character" w:customStyle="1" w:styleId="SubtitleChar1">
    <w:name w:val="Subtitle Char1"/>
    <w:rsid w:val="00EF7016"/>
    <w:rPr>
      <w:rFonts w:ascii="Cambria" w:eastAsia="Times New Roman" w:hAnsi="Cambria" w:cs="Times New Roman"/>
      <w:sz w:val="24"/>
      <w:szCs w:val="24"/>
    </w:rPr>
  </w:style>
  <w:style w:type="paragraph" w:customStyle="1" w:styleId="bulletalpha">
    <w:name w:val="bulletalpha"/>
    <w:basedOn w:val="Normal"/>
    <w:autoRedefine/>
    <w:rsid w:val="00EF7016"/>
    <w:pPr>
      <w:widowControl w:val="0"/>
      <w:tabs>
        <w:tab w:val="num" w:pos="1701"/>
      </w:tabs>
      <w:spacing w:before="60" w:after="60" w:line="288" w:lineRule="auto"/>
      <w:jc w:val="center"/>
    </w:pPr>
    <w:rPr>
      <w:rFonts w:eastAsia="Times New Roman"/>
      <w:sz w:val="26"/>
      <w:szCs w:val="20"/>
      <w:lang w:val="en-GB"/>
    </w:rPr>
  </w:style>
  <w:style w:type="paragraph" w:customStyle="1" w:styleId="FR1">
    <w:name w:val="FR1"/>
    <w:rsid w:val="00EF7016"/>
    <w:pPr>
      <w:widowControl w:val="0"/>
      <w:spacing w:before="80" w:after="0" w:line="380" w:lineRule="auto"/>
      <w:ind w:firstLine="720"/>
      <w:jc w:val="both"/>
    </w:pPr>
    <w:rPr>
      <w:rFonts w:ascii="Arial" w:eastAsia="Times New Roman" w:hAnsi="Arial"/>
      <w:sz w:val="18"/>
      <w:szCs w:val="20"/>
    </w:rPr>
  </w:style>
  <w:style w:type="paragraph" w:customStyle="1" w:styleId="DefinitionList">
    <w:name w:val="Definition List"/>
    <w:basedOn w:val="Normal"/>
    <w:next w:val="DefinitionTerm"/>
    <w:rsid w:val="00EF7016"/>
    <w:pPr>
      <w:widowControl w:val="0"/>
      <w:spacing w:before="40" w:after="40" w:line="288" w:lineRule="auto"/>
      <w:ind w:left="360"/>
      <w:jc w:val="both"/>
    </w:pPr>
    <w:rPr>
      <w:rFonts w:eastAsia="Times New Roman"/>
      <w:snapToGrid w:val="0"/>
      <w:spacing w:val="-4"/>
      <w:sz w:val="24"/>
      <w:szCs w:val="20"/>
    </w:rPr>
  </w:style>
  <w:style w:type="paragraph" w:customStyle="1" w:styleId="StyleHeader1-ClausesLeft0Hanging03After0pt0">
    <w:name w:val="Style Header 1 - Clauses + Left:0&quot; Hanging:0.3&quot; After:0 pt"/>
    <w:basedOn w:val="Normal"/>
    <w:rsid w:val="00EF7016"/>
    <w:pPr>
      <w:widowControl w:val="0"/>
      <w:tabs>
        <w:tab w:val="left" w:pos="342"/>
        <w:tab w:val="num" w:pos="926"/>
      </w:tabs>
      <w:spacing w:before="40" w:after="40" w:line="288" w:lineRule="auto"/>
      <w:ind w:left="342" w:hanging="360"/>
      <w:jc w:val="both"/>
    </w:pPr>
    <w:rPr>
      <w:rFonts w:eastAsia="Times New Roman"/>
      <w:b/>
      <w:bCs/>
      <w:sz w:val="24"/>
      <w:szCs w:val="20"/>
      <w:lang w:val="es-ES_tradnl"/>
    </w:rPr>
  </w:style>
  <w:style w:type="paragraph" w:customStyle="1" w:styleId="GDD">
    <w:name w:val="GDD"/>
    <w:basedOn w:val="Normal"/>
    <w:rsid w:val="00EF7016"/>
    <w:pPr>
      <w:widowControl w:val="0"/>
      <w:autoSpaceDE w:val="0"/>
      <w:autoSpaceDN w:val="0"/>
      <w:adjustRightInd w:val="0"/>
      <w:spacing w:before="120" w:after="40" w:line="360" w:lineRule="atLeast"/>
      <w:jc w:val="both"/>
      <w:textAlignment w:val="baseline"/>
      <w:outlineLvl w:val="0"/>
    </w:pPr>
    <w:rPr>
      <w:rFonts w:eastAsia="Times New Roman"/>
      <w:sz w:val="26"/>
      <w:szCs w:val="26"/>
    </w:rPr>
  </w:style>
  <w:style w:type="paragraph" w:customStyle="1" w:styleId="12">
    <w:name w:val="12"/>
    <w:basedOn w:val="Normal"/>
    <w:rsid w:val="00EF7016"/>
    <w:pPr>
      <w:widowControl w:val="0"/>
      <w:spacing w:before="240" w:after="40" w:line="288" w:lineRule="auto"/>
      <w:jc w:val="both"/>
    </w:pPr>
    <w:rPr>
      <w:rFonts w:ascii=".VnArial" w:eastAsia="Times New Roman" w:hAnsi=".VnArial"/>
      <w:b/>
      <w:bCs/>
      <w:sz w:val="22"/>
    </w:rPr>
  </w:style>
  <w:style w:type="paragraph" w:customStyle="1" w:styleId="Style12ptBlackBefore5ptAfter5pt">
    <w:name w:val="Style 12 pt Black Before:5 pt After:5 pt"/>
    <w:basedOn w:val="Normal"/>
    <w:rsid w:val="00EF7016"/>
    <w:pPr>
      <w:widowControl w:val="0"/>
      <w:spacing w:before="40" w:after="40" w:line="288" w:lineRule="auto"/>
      <w:jc w:val="both"/>
    </w:pPr>
    <w:rPr>
      <w:rFonts w:eastAsia="Times New Roman"/>
      <w:color w:val="000000"/>
      <w:sz w:val="24"/>
      <w:szCs w:val="20"/>
    </w:rPr>
  </w:style>
  <w:style w:type="paragraph" w:customStyle="1" w:styleId="StyleClauseSubList12ptJustifiedAfter10pt0">
    <w:name w:val="Style ClauseSub_List + 12 pt Justified After:10 pt"/>
    <w:basedOn w:val="ClauseSubList"/>
    <w:rsid w:val="00EF7016"/>
    <w:pPr>
      <w:tabs>
        <w:tab w:val="clear" w:pos="576"/>
        <w:tab w:val="num" w:pos="720"/>
      </w:tabs>
      <w:spacing w:after="200"/>
      <w:ind w:left="720" w:hanging="360"/>
      <w:jc w:val="both"/>
    </w:pPr>
    <w:rPr>
      <w:sz w:val="24"/>
      <w:szCs w:val="24"/>
    </w:rPr>
  </w:style>
  <w:style w:type="character" w:customStyle="1" w:styleId="NormalAsianVnTimeChar">
    <w:name w:val="Normal + (Asian).VnTime Char"/>
    <w:rsid w:val="00EF7016"/>
    <w:rPr>
      <w:rFonts w:ascii=".VnTime" w:eastAsia=".VnTime" w:hAnsi=".VnTime" w:cs=".VnTime"/>
      <w:i/>
      <w:iCs/>
      <w:sz w:val="28"/>
      <w:szCs w:val="28"/>
      <w:lang w:val="nl-NL" w:eastAsia="en-US" w:bidi="ar-SA"/>
    </w:rPr>
  </w:style>
  <w:style w:type="paragraph" w:customStyle="1" w:styleId="CharCharCharCharCharCharCharCharCharCharCharCharCharCharCharCharCharChar">
    <w:name w:val="Char Char Char Char Char Char Char Char Char Char Char Char Char Char Char Char Char Char"/>
    <w:basedOn w:val="Normal"/>
    <w:rsid w:val="00EF7016"/>
    <w:pPr>
      <w:widowControl w:val="0"/>
      <w:spacing w:before="40" w:after="160" w:line="240" w:lineRule="exact"/>
      <w:jc w:val="both"/>
    </w:pPr>
    <w:rPr>
      <w:rFonts w:ascii="Verdana" w:eastAsia="MS Mincho" w:hAnsi="Verdana"/>
      <w:bCs/>
      <w:sz w:val="20"/>
      <w:szCs w:val="20"/>
    </w:rPr>
  </w:style>
  <w:style w:type="character" w:customStyle="1" w:styleId="Heading3CharCharChar">
    <w:name w:val="Heading 3 Char Char Char"/>
    <w:rsid w:val="00EF7016"/>
    <w:rPr>
      <w:rFonts w:ascii=".VnArial" w:hAnsi=".VnArial"/>
      <w:b/>
      <w:i/>
      <w:snapToGrid w:val="0"/>
      <w:color w:val="000000"/>
      <w:sz w:val="16"/>
      <w:lang w:val="en-US" w:eastAsia="en-US" w:bidi="ar-SA"/>
    </w:rPr>
  </w:style>
  <w:style w:type="character" w:customStyle="1" w:styleId="BodyText2Char1">
    <w:name w:val="Body Text 2 Char1"/>
    <w:rsid w:val="00EF7016"/>
    <w:rPr>
      <w:rFonts w:ascii=".VnArial Narrow" w:hAnsi=".VnArial Narrow"/>
      <w:b/>
      <w:bCs/>
      <w:color w:val="000000"/>
      <w:sz w:val="24"/>
      <w:szCs w:val="28"/>
    </w:rPr>
  </w:style>
  <w:style w:type="character" w:customStyle="1" w:styleId="Char4CharChar1">
    <w:name w:val="Char4 Char Char1"/>
    <w:rsid w:val="00EF7016"/>
    <w:rPr>
      <w:rFonts w:ascii=".VnTime" w:hAnsi=".VnTime"/>
      <w:b/>
      <w:sz w:val="28"/>
      <w:szCs w:val="24"/>
      <w:lang w:val="en-US" w:eastAsia="en-US" w:bidi="ar-SA"/>
    </w:rPr>
  </w:style>
  <w:style w:type="character" w:customStyle="1" w:styleId="WW8Num5z0">
    <w:name w:val="WW8Num5z0"/>
    <w:rsid w:val="00EF7016"/>
    <w:rPr>
      <w:rFonts w:ascii="OpenSymbol" w:hAnsi="OpenSymbol"/>
    </w:rPr>
  </w:style>
  <w:style w:type="character" w:customStyle="1" w:styleId="WW8Num7z0">
    <w:name w:val="WW8Num7z0"/>
    <w:rsid w:val="00EF7016"/>
    <w:rPr>
      <w:rFonts w:ascii="Tahoma" w:hAnsi="Tahoma"/>
      <w:sz w:val="28"/>
      <w:szCs w:val="28"/>
    </w:rPr>
  </w:style>
  <w:style w:type="character" w:customStyle="1" w:styleId="WW8Num19z0">
    <w:name w:val="WW8Num19z0"/>
    <w:rsid w:val="00EF7016"/>
    <w:rPr>
      <w:rFonts w:ascii="OpenSymbol" w:hAnsi="OpenSymbol"/>
    </w:rPr>
  </w:style>
  <w:style w:type="character" w:customStyle="1" w:styleId="WW8Num20z0">
    <w:name w:val="WW8Num20z0"/>
    <w:rsid w:val="00EF7016"/>
    <w:rPr>
      <w:rFonts w:ascii="Tahoma" w:hAnsi="Tahoma"/>
      <w:sz w:val="28"/>
      <w:szCs w:val="28"/>
    </w:rPr>
  </w:style>
  <w:style w:type="character" w:customStyle="1" w:styleId="WW8Num5z1">
    <w:name w:val="WW8Num5z1"/>
    <w:rsid w:val="00EF7016"/>
    <w:rPr>
      <w:rFonts w:ascii="Courier New" w:hAnsi="Courier New" w:cs="Courier New"/>
    </w:rPr>
  </w:style>
  <w:style w:type="character" w:customStyle="1" w:styleId="WW8Num8z3">
    <w:name w:val="WW8Num8z3"/>
    <w:rsid w:val="00EF7016"/>
    <w:rPr>
      <w:rFonts w:ascii="Symbol" w:hAnsi="Symbol"/>
    </w:rPr>
  </w:style>
  <w:style w:type="character" w:customStyle="1" w:styleId="WW8Num11z1">
    <w:name w:val="WW8Num11z1"/>
    <w:rsid w:val="00EF7016"/>
    <w:rPr>
      <w:rFonts w:ascii="Courier New" w:hAnsi="Courier New" w:cs="Courier New"/>
    </w:rPr>
  </w:style>
  <w:style w:type="character" w:customStyle="1" w:styleId="WW8Num11z2">
    <w:name w:val="WW8Num11z2"/>
    <w:rsid w:val="00EF7016"/>
    <w:rPr>
      <w:rFonts w:ascii="Wingdings" w:hAnsi="Wingdings"/>
    </w:rPr>
  </w:style>
  <w:style w:type="character" w:customStyle="1" w:styleId="WW8Num14z1">
    <w:name w:val="WW8Num14z1"/>
    <w:rsid w:val="00EF7016"/>
    <w:rPr>
      <w:b/>
    </w:rPr>
  </w:style>
  <w:style w:type="character" w:customStyle="1" w:styleId="WW8Num18z1">
    <w:name w:val="WW8Num18z1"/>
    <w:rsid w:val="00EF7016"/>
    <w:rPr>
      <w:rFonts w:ascii="Courier New" w:hAnsi="Courier New" w:cs="Courier New"/>
    </w:rPr>
  </w:style>
  <w:style w:type="character" w:customStyle="1" w:styleId="WW8Num18z2">
    <w:name w:val="WW8Num18z2"/>
    <w:rsid w:val="00EF7016"/>
    <w:rPr>
      <w:rFonts w:ascii="Wingdings" w:hAnsi="Wingdings"/>
    </w:rPr>
  </w:style>
  <w:style w:type="character" w:customStyle="1" w:styleId="WW8Num21z0">
    <w:name w:val="WW8Num21z0"/>
    <w:rsid w:val="00EF7016"/>
    <w:rPr>
      <w:rFonts w:ascii="Symbol" w:hAnsi="Symbol"/>
    </w:rPr>
  </w:style>
  <w:style w:type="character" w:customStyle="1" w:styleId="WW8Num21z1">
    <w:name w:val="WW8Num21z1"/>
    <w:rsid w:val="00EF7016"/>
    <w:rPr>
      <w:rFonts w:ascii="Courier New" w:hAnsi="Courier New" w:cs="Courier New"/>
    </w:rPr>
  </w:style>
  <w:style w:type="character" w:customStyle="1" w:styleId="WW8Num21z2">
    <w:name w:val="WW8Num21z2"/>
    <w:rsid w:val="00EF7016"/>
    <w:rPr>
      <w:rFonts w:ascii="Wingdings" w:hAnsi="Wingdings"/>
    </w:rPr>
  </w:style>
  <w:style w:type="character" w:customStyle="1" w:styleId="WW8Num22z3">
    <w:name w:val="WW8Num22z3"/>
    <w:rsid w:val="00EF7016"/>
    <w:rPr>
      <w:rFonts w:ascii="Symbol" w:hAnsi="Symbol"/>
    </w:rPr>
  </w:style>
  <w:style w:type="character" w:customStyle="1" w:styleId="WW8Num26z1">
    <w:name w:val="WW8Num26z1"/>
    <w:rsid w:val="00EF7016"/>
    <w:rPr>
      <w:rFonts w:ascii="Courier New" w:hAnsi="Courier New" w:cs="Courier New"/>
    </w:rPr>
  </w:style>
  <w:style w:type="character" w:customStyle="1" w:styleId="WW8Num26z2">
    <w:name w:val="WW8Num26z2"/>
    <w:rsid w:val="00EF7016"/>
    <w:rPr>
      <w:rFonts w:ascii="Wingdings" w:hAnsi="Wingdings"/>
    </w:rPr>
  </w:style>
  <w:style w:type="character" w:customStyle="1" w:styleId="WW8Num26z3">
    <w:name w:val="WW8Num26z3"/>
    <w:rsid w:val="00EF7016"/>
    <w:rPr>
      <w:rFonts w:ascii="Symbol" w:hAnsi="Symbol"/>
    </w:rPr>
  </w:style>
  <w:style w:type="character" w:customStyle="1" w:styleId="WW8Num30z1">
    <w:name w:val="WW8Num30z1"/>
    <w:rsid w:val="00EF7016"/>
    <w:rPr>
      <w:rFonts w:ascii="Courier New" w:hAnsi="Courier New" w:cs="Courier New"/>
    </w:rPr>
  </w:style>
  <w:style w:type="character" w:customStyle="1" w:styleId="WW8Num30z2">
    <w:name w:val="WW8Num30z2"/>
    <w:rsid w:val="00EF7016"/>
    <w:rPr>
      <w:rFonts w:ascii="Wingdings" w:hAnsi="Wingdings"/>
    </w:rPr>
  </w:style>
  <w:style w:type="character" w:customStyle="1" w:styleId="WW8Num36z1">
    <w:name w:val="WW8Num36z1"/>
    <w:rsid w:val="00EF7016"/>
    <w:rPr>
      <w:rFonts w:ascii="Symbol" w:hAnsi="Symbol"/>
      <w:color w:val="auto"/>
    </w:rPr>
  </w:style>
  <w:style w:type="character" w:customStyle="1" w:styleId="WW8Num37z0">
    <w:name w:val="WW8Num37z0"/>
    <w:rsid w:val="00EF7016"/>
    <w:rPr>
      <w:rFonts w:ascii="Symbol" w:hAnsi="Symbol"/>
    </w:rPr>
  </w:style>
  <w:style w:type="character" w:customStyle="1" w:styleId="WW8Num37z1">
    <w:name w:val="WW8Num37z1"/>
    <w:rsid w:val="00EF7016"/>
    <w:rPr>
      <w:rFonts w:ascii="Courier New" w:hAnsi="Courier New" w:cs="Courier New"/>
    </w:rPr>
  </w:style>
  <w:style w:type="character" w:customStyle="1" w:styleId="WW8Num37z2">
    <w:name w:val="WW8Num37z2"/>
    <w:rsid w:val="00EF7016"/>
    <w:rPr>
      <w:rFonts w:ascii="Wingdings" w:hAnsi="Wingdings"/>
    </w:rPr>
  </w:style>
  <w:style w:type="character" w:customStyle="1" w:styleId="WW8Num41z4">
    <w:name w:val="WW8Num41z4"/>
    <w:rsid w:val="00EF7016"/>
    <w:rPr>
      <w:rFonts w:ascii="Courier New" w:hAnsi="Courier New" w:cs="Courier New"/>
    </w:rPr>
  </w:style>
  <w:style w:type="paragraph" w:customStyle="1" w:styleId="Style13ptJustified">
    <w:name w:val="Style 13 pt Justified"/>
    <w:basedOn w:val="Normal"/>
    <w:rsid w:val="00EF7016"/>
    <w:pPr>
      <w:widowControl w:val="0"/>
      <w:suppressAutoHyphens/>
      <w:spacing w:before="60" w:after="60" w:line="288" w:lineRule="auto"/>
      <w:jc w:val="both"/>
    </w:pPr>
    <w:rPr>
      <w:rFonts w:eastAsia="Times New Roman"/>
      <w:sz w:val="26"/>
      <w:szCs w:val="20"/>
      <w:lang w:eastAsia="ar-SA"/>
    </w:rPr>
  </w:style>
  <w:style w:type="paragraph" w:customStyle="1" w:styleId="StyleHeading2Left0Firstline0">
    <w:name w:val="Style Heading 2 + Left:0&quot; First line:0&quot;"/>
    <w:basedOn w:val="Heading2"/>
    <w:next w:val="ListNumber2"/>
    <w:rsid w:val="00EF7016"/>
    <w:pPr>
      <w:widowControl w:val="0"/>
      <w:pBdr>
        <w:bottom w:val="none" w:sz="0" w:space="0" w:color="auto"/>
      </w:pBdr>
      <w:tabs>
        <w:tab w:val="num" w:pos="360"/>
      </w:tabs>
      <w:spacing w:before="120" w:after="120" w:line="288" w:lineRule="auto"/>
      <w:ind w:left="360" w:hanging="360"/>
      <w:jc w:val="both"/>
    </w:pPr>
    <w:rPr>
      <w:rFonts w:ascii="Arial" w:hAnsi="Arial"/>
      <w:bCs/>
      <w:i/>
      <w:sz w:val="24"/>
      <w:lang w:val="en-US" w:eastAsia="ar-SA"/>
    </w:rPr>
  </w:style>
  <w:style w:type="paragraph" w:customStyle="1" w:styleId="StyleHeading1LinespacingExactly16pt">
    <w:name w:val="Style Heading 1 + Line spacing:Exactly 16 pt"/>
    <w:basedOn w:val="Heading12"/>
    <w:rsid w:val="00EF7016"/>
    <w:pPr>
      <w:keepNext/>
      <w:widowControl w:val="0"/>
      <w:tabs>
        <w:tab w:val="num" w:pos="360"/>
      </w:tabs>
      <w:spacing w:before="240" w:after="60" w:line="320" w:lineRule="exact"/>
      <w:ind w:left="360" w:hanging="360"/>
    </w:pPr>
    <w:rPr>
      <w:rFonts w:ascii="Tahoma" w:hAnsi="Tahoma"/>
      <w:bCs/>
      <w:smallCaps w:val="0"/>
      <w:kern w:val="1"/>
      <w:sz w:val="28"/>
      <w:lang w:val="en-US" w:eastAsia="ar-SA"/>
    </w:rPr>
  </w:style>
  <w:style w:type="paragraph" w:customStyle="1" w:styleId="Bodytextheading1">
    <w:name w:val="Body text heading 1"/>
    <w:basedOn w:val="Normal"/>
    <w:rsid w:val="00EF7016"/>
    <w:pPr>
      <w:widowControl w:val="0"/>
      <w:tabs>
        <w:tab w:val="left" w:pos="357"/>
        <w:tab w:val="left" w:pos="720"/>
      </w:tabs>
      <w:suppressAutoHyphens/>
      <w:overflowPunct w:val="0"/>
      <w:autoSpaceDE w:val="0"/>
      <w:spacing w:before="120" w:after="120" w:line="288" w:lineRule="auto"/>
      <w:ind w:right="40"/>
      <w:jc w:val="center"/>
      <w:textAlignment w:val="baseline"/>
    </w:pPr>
    <w:rPr>
      <w:rFonts w:ascii="VNI-Times" w:eastAsia="Times New Roman" w:hAnsi="VNI-Times"/>
      <w:sz w:val="24"/>
      <w:szCs w:val="20"/>
      <w:lang w:eastAsia="ar-SA"/>
    </w:rPr>
  </w:style>
  <w:style w:type="paragraph" w:customStyle="1" w:styleId="ISOBodyText1">
    <w:name w:val="ISO Body Text 1"/>
    <w:basedOn w:val="Normal"/>
    <w:rsid w:val="00EF7016"/>
    <w:pPr>
      <w:widowControl w:val="0"/>
      <w:suppressAutoHyphens/>
      <w:overflowPunct w:val="0"/>
      <w:autoSpaceDE w:val="0"/>
      <w:spacing w:before="120" w:after="120" w:line="288" w:lineRule="auto"/>
      <w:jc w:val="both"/>
      <w:textAlignment w:val="baseline"/>
    </w:pPr>
    <w:rPr>
      <w:rFonts w:eastAsia="Times New Roman"/>
      <w:sz w:val="24"/>
      <w:szCs w:val="24"/>
      <w:lang w:eastAsia="ar-SA"/>
    </w:rPr>
  </w:style>
  <w:style w:type="paragraph" w:customStyle="1" w:styleId="ISOHeading1">
    <w:name w:val="ISO Heading 1"/>
    <w:basedOn w:val="Normal"/>
    <w:rsid w:val="00EF7016"/>
    <w:pPr>
      <w:widowControl w:val="0"/>
      <w:suppressAutoHyphens/>
      <w:overflowPunct w:val="0"/>
      <w:autoSpaceDE w:val="0"/>
      <w:spacing w:before="240" w:after="120" w:line="288" w:lineRule="auto"/>
      <w:jc w:val="both"/>
      <w:textAlignment w:val="baseline"/>
    </w:pPr>
    <w:rPr>
      <w:rFonts w:eastAsia="Times New Roman"/>
      <w:b/>
      <w:bCs/>
      <w:sz w:val="24"/>
      <w:szCs w:val="24"/>
      <w:lang w:eastAsia="ar-SA"/>
    </w:rPr>
  </w:style>
  <w:style w:type="paragraph" w:customStyle="1" w:styleId="Bodytextbullet">
    <w:name w:val="Body text bullet"/>
    <w:basedOn w:val="Normal"/>
    <w:rsid w:val="00EF7016"/>
    <w:pPr>
      <w:widowControl w:val="0"/>
      <w:tabs>
        <w:tab w:val="left" w:pos="357"/>
        <w:tab w:val="left" w:pos="720"/>
        <w:tab w:val="left" w:pos="1077"/>
      </w:tabs>
      <w:suppressAutoHyphens/>
      <w:overflowPunct w:val="0"/>
      <w:autoSpaceDE w:val="0"/>
      <w:spacing w:before="60" w:after="60" w:line="288" w:lineRule="auto"/>
      <w:ind w:left="1071" w:right="40" w:hanging="357"/>
      <w:jc w:val="both"/>
      <w:textAlignment w:val="baseline"/>
    </w:pPr>
    <w:rPr>
      <w:rFonts w:eastAsia="Times New Roman"/>
      <w:sz w:val="26"/>
      <w:szCs w:val="26"/>
      <w:lang w:eastAsia="ar-SA"/>
    </w:rPr>
  </w:style>
  <w:style w:type="paragraph" w:customStyle="1" w:styleId="Bodytextheading2Justified">
    <w:name w:val="Body text heading 2 + Justified"/>
    <w:basedOn w:val="Normal"/>
    <w:rsid w:val="00EF7016"/>
    <w:pPr>
      <w:widowControl w:val="0"/>
      <w:tabs>
        <w:tab w:val="left" w:pos="794"/>
      </w:tabs>
      <w:suppressAutoHyphens/>
      <w:overflowPunct w:val="0"/>
      <w:autoSpaceDE w:val="0"/>
      <w:spacing w:before="120" w:after="120" w:line="288" w:lineRule="auto"/>
      <w:ind w:left="357" w:hanging="357"/>
      <w:jc w:val="both"/>
      <w:textAlignment w:val="baseline"/>
    </w:pPr>
    <w:rPr>
      <w:rFonts w:eastAsia="Times New Roman"/>
      <w:sz w:val="26"/>
      <w:szCs w:val="26"/>
      <w:lang w:eastAsia="ar-SA"/>
    </w:rPr>
  </w:style>
  <w:style w:type="paragraph" w:customStyle="1" w:styleId="Bodytextheading3">
    <w:name w:val="Body text heading 3"/>
    <w:basedOn w:val="Normal"/>
    <w:next w:val="Normal"/>
    <w:rsid w:val="00EF7016"/>
    <w:pPr>
      <w:widowControl w:val="0"/>
      <w:tabs>
        <w:tab w:val="left" w:pos="357"/>
        <w:tab w:val="left" w:pos="1225"/>
      </w:tabs>
      <w:suppressAutoHyphens/>
      <w:overflowPunct w:val="0"/>
      <w:autoSpaceDE w:val="0"/>
      <w:spacing w:before="60" w:after="60" w:line="288" w:lineRule="auto"/>
      <w:ind w:left="1077" w:hanging="357"/>
      <w:jc w:val="both"/>
      <w:textAlignment w:val="baseline"/>
    </w:pPr>
    <w:rPr>
      <w:rFonts w:eastAsia="Times New Roman"/>
      <w:sz w:val="26"/>
      <w:szCs w:val="26"/>
      <w:lang w:eastAsia="ar-SA"/>
    </w:rPr>
  </w:style>
  <w:style w:type="paragraph" w:customStyle="1" w:styleId="ISOHeading2">
    <w:name w:val="ISO Heading 2"/>
    <w:basedOn w:val="Normal"/>
    <w:rsid w:val="00EF7016"/>
    <w:pPr>
      <w:widowControl w:val="0"/>
      <w:tabs>
        <w:tab w:val="left" w:pos="1782"/>
      </w:tabs>
      <w:suppressAutoHyphens/>
      <w:overflowPunct w:val="0"/>
      <w:autoSpaceDE w:val="0"/>
      <w:spacing w:before="120" w:after="120" w:line="288" w:lineRule="auto"/>
      <w:ind w:left="1782" w:hanging="720"/>
      <w:jc w:val="both"/>
      <w:textAlignment w:val="baseline"/>
    </w:pPr>
    <w:rPr>
      <w:rFonts w:ascii="VNI-Times" w:eastAsia="Times New Roman" w:hAnsi="VNI-Times"/>
      <w:b/>
      <w:sz w:val="24"/>
      <w:szCs w:val="20"/>
      <w:lang w:eastAsia="ar-SA"/>
    </w:rPr>
  </w:style>
  <w:style w:type="paragraph" w:customStyle="1" w:styleId="ISOBodyText3">
    <w:name w:val="ISO Body Text 3"/>
    <w:basedOn w:val="Normal"/>
    <w:rsid w:val="00EF7016"/>
    <w:pPr>
      <w:widowControl w:val="0"/>
      <w:suppressAutoHyphens/>
      <w:overflowPunct w:val="0"/>
      <w:autoSpaceDE w:val="0"/>
      <w:spacing w:before="120" w:after="120" w:line="288" w:lineRule="auto"/>
      <w:ind w:left="1440"/>
      <w:jc w:val="both"/>
      <w:textAlignment w:val="baseline"/>
    </w:pPr>
    <w:rPr>
      <w:rFonts w:ascii="VNI-Times" w:eastAsia="Times New Roman" w:hAnsi="VNI-Times"/>
      <w:sz w:val="24"/>
      <w:szCs w:val="20"/>
      <w:lang w:eastAsia="ar-SA"/>
    </w:rPr>
  </w:style>
  <w:style w:type="paragraph" w:customStyle="1" w:styleId="Heading121">
    <w:name w:val="Heading 12"/>
    <w:basedOn w:val="Normal"/>
    <w:next w:val="Normal"/>
    <w:link w:val="heading1Char0"/>
    <w:qFormat/>
    <w:rsid w:val="00EF7016"/>
    <w:pPr>
      <w:keepNext/>
      <w:widowControl w:val="0"/>
      <w:tabs>
        <w:tab w:val="num" w:pos="360"/>
      </w:tabs>
      <w:suppressAutoHyphens/>
      <w:spacing w:before="40" w:after="40" w:line="288" w:lineRule="auto"/>
      <w:ind w:left="360" w:hanging="360"/>
      <w:jc w:val="center"/>
      <w:outlineLvl w:val="0"/>
    </w:pPr>
    <w:rPr>
      <w:rFonts w:eastAsia="Times New Roman"/>
      <w:b/>
      <w:bCs/>
      <w:sz w:val="26"/>
      <w:szCs w:val="24"/>
      <w:lang w:eastAsia="ar-SA"/>
    </w:rPr>
  </w:style>
  <w:style w:type="paragraph" w:customStyle="1" w:styleId="Heading210">
    <w:name w:val="Heading 21"/>
    <w:basedOn w:val="Normal"/>
    <w:next w:val="Normal"/>
    <w:link w:val="heading2Char0"/>
    <w:rsid w:val="00EF7016"/>
    <w:pPr>
      <w:widowControl w:val="0"/>
      <w:tabs>
        <w:tab w:val="num" w:pos="360"/>
      </w:tabs>
      <w:suppressAutoHyphens/>
      <w:spacing w:before="40" w:after="40" w:line="288" w:lineRule="auto"/>
      <w:jc w:val="both"/>
    </w:pPr>
    <w:rPr>
      <w:rFonts w:eastAsia="Times New Roman"/>
      <w:b/>
      <w:sz w:val="26"/>
      <w:szCs w:val="24"/>
      <w:lang w:eastAsia="ar-SA"/>
    </w:rPr>
  </w:style>
  <w:style w:type="paragraph" w:customStyle="1" w:styleId="Heading810">
    <w:name w:val="Heading 81"/>
    <w:basedOn w:val="Normal"/>
    <w:next w:val="Normal"/>
    <w:rsid w:val="00EF7016"/>
    <w:pPr>
      <w:keepNext/>
      <w:widowControl w:val="0"/>
      <w:tabs>
        <w:tab w:val="num" w:pos="360"/>
      </w:tabs>
      <w:suppressAutoHyphens/>
      <w:spacing w:before="100" w:after="100" w:line="288" w:lineRule="auto"/>
      <w:ind w:left="360"/>
      <w:jc w:val="both"/>
      <w:outlineLvl w:val="7"/>
    </w:pPr>
    <w:rPr>
      <w:rFonts w:eastAsia="Times New Roman"/>
      <w:b/>
      <w:bCs/>
      <w:sz w:val="26"/>
      <w:szCs w:val="26"/>
      <w:lang w:eastAsia="ar-SA"/>
    </w:rPr>
  </w:style>
  <w:style w:type="paragraph" w:customStyle="1" w:styleId="Heading91">
    <w:name w:val="Heading 91"/>
    <w:basedOn w:val="Normal"/>
    <w:next w:val="Normal"/>
    <w:rsid w:val="00EF7016"/>
    <w:pPr>
      <w:keepNext/>
      <w:widowControl w:val="0"/>
      <w:tabs>
        <w:tab w:val="num" w:pos="360"/>
      </w:tabs>
      <w:suppressAutoHyphens/>
      <w:spacing w:before="100" w:after="100" w:line="288" w:lineRule="auto"/>
      <w:ind w:left="360" w:hanging="360"/>
      <w:jc w:val="both"/>
      <w:outlineLvl w:val="8"/>
    </w:pPr>
    <w:rPr>
      <w:rFonts w:eastAsia="Times New Roman"/>
      <w:b/>
      <w:bCs/>
      <w:sz w:val="26"/>
      <w:szCs w:val="26"/>
      <w:lang w:eastAsia="ar-SA"/>
    </w:rPr>
  </w:style>
  <w:style w:type="paragraph" w:customStyle="1" w:styleId="Subtitle1">
    <w:name w:val="Subtitle1"/>
    <w:autoRedefine/>
    <w:rsid w:val="00EF7016"/>
    <w:pPr>
      <w:spacing w:before="120" w:after="240" w:line="240" w:lineRule="auto"/>
    </w:pPr>
    <w:rPr>
      <w:rFonts w:eastAsia="Times New Roman"/>
      <w:b/>
      <w:szCs w:val="28"/>
    </w:rPr>
  </w:style>
  <w:style w:type="paragraph" w:customStyle="1" w:styleId="spec11">
    <w:name w:val="spec 1.1"/>
    <w:basedOn w:val="Normal"/>
    <w:rsid w:val="00EF7016"/>
    <w:pPr>
      <w:widowControl w:val="0"/>
      <w:spacing w:before="40" w:after="40" w:line="288" w:lineRule="auto"/>
      <w:jc w:val="both"/>
    </w:pPr>
    <w:rPr>
      <w:rFonts w:eastAsia="Times New Roman"/>
      <w:b/>
      <w:sz w:val="24"/>
      <w:szCs w:val="20"/>
    </w:rPr>
  </w:style>
  <w:style w:type="character" w:customStyle="1" w:styleId="Char5CharChar1">
    <w:name w:val="Char5 Char Char1"/>
    <w:locked/>
    <w:rsid w:val="00EF7016"/>
    <w:rPr>
      <w:sz w:val="24"/>
      <w:szCs w:val="24"/>
      <w:lang w:val="en-US" w:eastAsia="en-US" w:bidi="ar-SA"/>
    </w:rPr>
  </w:style>
  <w:style w:type="character" w:customStyle="1" w:styleId="CharChar6">
    <w:name w:val="Char Char6"/>
    <w:rsid w:val="00EF7016"/>
    <w:rPr>
      <w:rFonts w:ascii=".VnTime" w:hAnsi=".VnTime"/>
      <w:sz w:val="26"/>
      <w:lang w:val="en-US" w:eastAsia="en-US" w:bidi="ar-SA"/>
    </w:rPr>
  </w:style>
  <w:style w:type="character" w:customStyle="1" w:styleId="CharChar4">
    <w:name w:val="Char Char4"/>
    <w:rsid w:val="00EF7016"/>
    <w:rPr>
      <w:lang w:val="en-US" w:eastAsia="en-US" w:bidi="ar-SA"/>
    </w:rPr>
  </w:style>
  <w:style w:type="character" w:customStyle="1" w:styleId="DateChar1">
    <w:name w:val="Date Char1"/>
    <w:rsid w:val="00EF7016"/>
    <w:rPr>
      <w:rFonts w:ascii=".VnTime" w:hAnsi=".VnTime"/>
      <w:color w:val="000000"/>
      <w:sz w:val="26"/>
    </w:rPr>
  </w:style>
  <w:style w:type="paragraph" w:customStyle="1" w:styleId="HOATHI10">
    <w:name w:val="HOATHI 1"/>
    <w:basedOn w:val="Normal"/>
    <w:link w:val="HOATHI1Char"/>
    <w:autoRedefine/>
    <w:rsid w:val="00EF7016"/>
    <w:pPr>
      <w:widowControl w:val="0"/>
      <w:numPr>
        <w:numId w:val="56"/>
      </w:numPr>
      <w:tabs>
        <w:tab w:val="left" w:pos="312"/>
      </w:tabs>
      <w:spacing w:before="40" w:after="40" w:line="288" w:lineRule="auto"/>
      <w:ind w:left="631"/>
      <w:jc w:val="both"/>
    </w:pPr>
    <w:rPr>
      <w:rFonts w:eastAsia="Times New Roman"/>
      <w:sz w:val="22"/>
      <w:szCs w:val="24"/>
      <w:lang w:val="pl-PL"/>
    </w:rPr>
  </w:style>
  <w:style w:type="character" w:customStyle="1" w:styleId="Normal1Char">
    <w:name w:val="Normal1 Char"/>
    <w:rsid w:val="00EF7016"/>
    <w:rPr>
      <w:sz w:val="26"/>
      <w:lang w:val="en-GB" w:eastAsia="en-US" w:bidi="ar-SA"/>
    </w:rPr>
  </w:style>
  <w:style w:type="character" w:customStyle="1" w:styleId="HOATHI1Char">
    <w:name w:val="HOATHI 1 Char"/>
    <w:link w:val="HOATHI10"/>
    <w:rsid w:val="00EF7016"/>
    <w:rPr>
      <w:rFonts w:eastAsia="Times New Roman"/>
      <w:sz w:val="22"/>
      <w:szCs w:val="24"/>
      <w:lang w:val="pl-PL"/>
    </w:rPr>
  </w:style>
  <w:style w:type="paragraph" w:customStyle="1" w:styleId="StyleLeft169mm">
    <w:name w:val="Style Left:16.9 mm"/>
    <w:basedOn w:val="Normal"/>
    <w:autoRedefine/>
    <w:rsid w:val="00EF7016"/>
    <w:pPr>
      <w:widowControl w:val="0"/>
      <w:spacing w:before="100" w:after="100" w:line="264" w:lineRule="auto"/>
      <w:ind w:left="720"/>
      <w:jc w:val="both"/>
    </w:pPr>
    <w:rPr>
      <w:rFonts w:eastAsia="Times New Roman"/>
      <w:color w:val="FF0000"/>
      <w:sz w:val="26"/>
      <w:szCs w:val="20"/>
    </w:rPr>
  </w:style>
  <w:style w:type="character" w:customStyle="1" w:styleId="heading2Char0">
    <w:name w:val="heading 2 Char"/>
    <w:link w:val="Heading210"/>
    <w:rsid w:val="00EF7016"/>
    <w:rPr>
      <w:rFonts w:eastAsia="Times New Roman"/>
      <w:b/>
      <w:sz w:val="26"/>
      <w:szCs w:val="24"/>
      <w:lang w:eastAsia="ar-SA"/>
    </w:rPr>
  </w:style>
  <w:style w:type="character" w:customStyle="1" w:styleId="heading1Char0">
    <w:name w:val="heading 1 Char"/>
    <w:link w:val="Heading121"/>
    <w:rsid w:val="00EF7016"/>
    <w:rPr>
      <w:rFonts w:eastAsia="Times New Roman"/>
      <w:b/>
      <w:bCs/>
      <w:sz w:val="26"/>
      <w:szCs w:val="24"/>
      <w:lang w:eastAsia="ar-SA"/>
    </w:rPr>
  </w:style>
  <w:style w:type="paragraph" w:customStyle="1" w:styleId="Tung3">
    <w:name w:val="Tung3"/>
    <w:basedOn w:val="Normal"/>
    <w:qFormat/>
    <w:rsid w:val="00EF7016"/>
    <w:pPr>
      <w:spacing w:before="40" w:after="40" w:line="288" w:lineRule="auto"/>
      <w:jc w:val="both"/>
      <w:outlineLvl w:val="2"/>
    </w:pPr>
    <w:rPr>
      <w:rFonts w:eastAsia="Times New Roman"/>
      <w:b/>
      <w:i/>
      <w:sz w:val="26"/>
      <w:szCs w:val="26"/>
      <w:lang w:val="de-DE"/>
    </w:rPr>
  </w:style>
  <w:style w:type="paragraph" w:customStyle="1" w:styleId="star2">
    <w:name w:val="star2"/>
    <w:basedOn w:val="Normal"/>
    <w:rsid w:val="00EF7016"/>
    <w:pPr>
      <w:numPr>
        <w:numId w:val="57"/>
      </w:numPr>
      <w:autoSpaceDE w:val="0"/>
      <w:autoSpaceDN w:val="0"/>
      <w:adjustRightInd w:val="0"/>
      <w:spacing w:before="40" w:after="120" w:line="278" w:lineRule="exact"/>
      <w:jc w:val="both"/>
    </w:pPr>
    <w:rPr>
      <w:rFonts w:eastAsia="Times New Roman"/>
      <w:sz w:val="24"/>
      <w:szCs w:val="24"/>
      <w:lang w:val="en-GB"/>
    </w:rPr>
  </w:style>
  <w:style w:type="character" w:customStyle="1" w:styleId="FontStyle37">
    <w:name w:val="Font Style37"/>
    <w:uiPriority w:val="99"/>
    <w:rsid w:val="00EF7016"/>
    <w:rPr>
      <w:rFonts w:ascii="Times New Roman" w:hAnsi="Times New Roman" w:cs="Times New Roman"/>
      <w:color w:val="000000"/>
      <w:spacing w:val="10"/>
      <w:sz w:val="22"/>
      <w:szCs w:val="22"/>
    </w:rPr>
  </w:style>
  <w:style w:type="paragraph" w:customStyle="1" w:styleId="tx">
    <w:name w:val="tx"/>
    <w:basedOn w:val="Normal"/>
    <w:rsid w:val="00EF7016"/>
    <w:pPr>
      <w:spacing w:before="60" w:after="0" w:line="240" w:lineRule="auto"/>
      <w:ind w:firstLine="301"/>
      <w:jc w:val="both"/>
    </w:pPr>
    <w:rPr>
      <w:rFonts w:ascii=".VnTime" w:eastAsia="Times New Roman" w:hAnsi=".VnTime"/>
      <w:sz w:val="23"/>
      <w:szCs w:val="24"/>
    </w:rPr>
  </w:style>
  <w:style w:type="paragraph" w:customStyle="1" w:styleId="Refer">
    <w:name w:val="Refer"/>
    <w:basedOn w:val="Normal"/>
    <w:rsid w:val="00EF7016"/>
    <w:pPr>
      <w:spacing w:after="120" w:line="240" w:lineRule="auto"/>
      <w:ind w:firstLine="720"/>
      <w:jc w:val="both"/>
    </w:pPr>
    <w:rPr>
      <w:rFonts w:ascii=".VnTime" w:eastAsia="Times New Roman" w:hAnsi=".VnTime"/>
      <w:sz w:val="24"/>
      <w:szCs w:val="20"/>
    </w:rPr>
  </w:style>
  <w:style w:type="paragraph" w:customStyle="1" w:styleId="Point">
    <w:name w:val="Point"/>
    <w:basedOn w:val="Header"/>
    <w:rsid w:val="00EF7016"/>
    <w:pPr>
      <w:tabs>
        <w:tab w:val="clear" w:pos="4680"/>
        <w:tab w:val="clear" w:pos="9360"/>
        <w:tab w:val="num" w:pos="360"/>
      </w:tabs>
      <w:ind w:left="360" w:hanging="360"/>
      <w:jc w:val="both"/>
    </w:pPr>
    <w:rPr>
      <w:rFonts w:ascii=".VnTime" w:eastAsia="Times New Roman" w:hAnsi=".VnTime"/>
      <w:sz w:val="24"/>
      <w:szCs w:val="20"/>
    </w:rPr>
  </w:style>
  <w:style w:type="paragraph" w:customStyle="1" w:styleId="BodyTextH1">
    <w:name w:val="Body TextH1"/>
    <w:rsid w:val="00EF7016"/>
    <w:pPr>
      <w:spacing w:before="240" w:after="60" w:line="240" w:lineRule="auto"/>
    </w:pPr>
    <w:rPr>
      <w:rFonts w:ascii=".VnTime" w:eastAsia="Times New Roman" w:hAnsi=".VnTime"/>
      <w:sz w:val="20"/>
      <w:szCs w:val="20"/>
    </w:rPr>
  </w:style>
  <w:style w:type="paragraph" w:customStyle="1" w:styleId="Bullet12">
    <w:name w:val="Bullet 1"/>
    <w:basedOn w:val="Normal"/>
    <w:rsid w:val="00EF7016"/>
    <w:pPr>
      <w:widowControl w:val="0"/>
      <w:tabs>
        <w:tab w:val="num" w:pos="360"/>
        <w:tab w:val="left" w:pos="7920"/>
      </w:tabs>
      <w:spacing w:after="160" w:line="280" w:lineRule="exact"/>
      <w:ind w:left="360" w:hanging="360"/>
      <w:jc w:val="both"/>
    </w:pPr>
    <w:rPr>
      <w:rFonts w:ascii="Arial" w:eastAsia="Times New Roman" w:hAnsi="Arial"/>
      <w:bCs/>
      <w:sz w:val="20"/>
      <w:szCs w:val="20"/>
    </w:rPr>
  </w:style>
  <w:style w:type="paragraph" w:customStyle="1" w:styleId="heading51">
    <w:name w:val="heading5"/>
    <w:basedOn w:val="Normal"/>
    <w:rsid w:val="00EF7016"/>
    <w:pPr>
      <w:tabs>
        <w:tab w:val="num" w:pos="1324"/>
      </w:tabs>
      <w:spacing w:before="60" w:after="120" w:line="360" w:lineRule="exact"/>
      <w:ind w:firstLine="964"/>
      <w:jc w:val="both"/>
    </w:pPr>
    <w:rPr>
      <w:rFonts w:ascii=".VnTime" w:eastAsia="Times New Roman" w:hAnsi=".VnTime"/>
      <w:sz w:val="26"/>
      <w:szCs w:val="20"/>
    </w:rPr>
  </w:style>
  <w:style w:type="paragraph" w:customStyle="1" w:styleId="td4">
    <w:name w:val="td4"/>
    <w:basedOn w:val="Normal"/>
    <w:rsid w:val="00EF7016"/>
    <w:pPr>
      <w:spacing w:before="240" w:after="0" w:line="240" w:lineRule="auto"/>
      <w:jc w:val="both"/>
    </w:pPr>
    <w:rPr>
      <w:rFonts w:ascii=".VnTime" w:eastAsia="Times New Roman" w:hAnsi=".VnTime"/>
      <w:b/>
      <w:bCs/>
      <w:i/>
      <w:iCs/>
      <w:szCs w:val="28"/>
      <w:lang w:val="fr-FR"/>
    </w:rPr>
  </w:style>
  <w:style w:type="paragraph" w:customStyle="1" w:styleId="DAUDONG10">
    <w:name w:val="DAUDONG1"/>
    <w:basedOn w:val="Normal"/>
    <w:rsid w:val="00EF7016"/>
    <w:pPr>
      <w:spacing w:before="60" w:after="60" w:line="240" w:lineRule="auto"/>
      <w:ind w:left="1166"/>
      <w:jc w:val="both"/>
    </w:pPr>
    <w:rPr>
      <w:rFonts w:ascii="VNI-Times" w:eastAsia="Times New Roman" w:hAnsi="VNI-Times" w:cs="Tahoma"/>
      <w:sz w:val="26"/>
      <w:szCs w:val="20"/>
    </w:rPr>
  </w:style>
  <w:style w:type="paragraph" w:customStyle="1" w:styleId="v">
    <w:name w:val="v"/>
    <w:basedOn w:val="Normal"/>
    <w:semiHidden/>
    <w:rsid w:val="00EF7016"/>
    <w:pPr>
      <w:tabs>
        <w:tab w:val="left" w:pos="360"/>
        <w:tab w:val="left" w:pos="1021"/>
      </w:tabs>
      <w:spacing w:before="60" w:after="60" w:line="240" w:lineRule="auto"/>
      <w:ind w:left="567"/>
    </w:pPr>
    <w:rPr>
      <w:rFonts w:ascii="VNI-Times" w:eastAsia="Times New Roman" w:hAnsi="VNI-Times" w:cs="Tahoma"/>
      <w:sz w:val="26"/>
      <w:szCs w:val="20"/>
    </w:rPr>
  </w:style>
  <w:style w:type="paragraph" w:customStyle="1" w:styleId="Heading23">
    <w:name w:val="Heading2"/>
    <w:basedOn w:val="Subtitle"/>
    <w:semiHidden/>
    <w:rsid w:val="00EF7016"/>
    <w:pPr>
      <w:tabs>
        <w:tab w:val="left" w:pos="1440"/>
      </w:tabs>
      <w:spacing w:before="120"/>
    </w:pPr>
    <w:rPr>
      <w:rFonts w:ascii="VNI-Times" w:hAnsi="VNI-Times" w:cs="Tahoma"/>
      <w:sz w:val="28"/>
      <w:lang w:val="en-US" w:eastAsia="en-US"/>
    </w:rPr>
  </w:style>
  <w:style w:type="paragraph" w:customStyle="1" w:styleId="StyleHeading1VNI-TimesItalicLeft">
    <w:name w:val="Style Heading 1 + VNI-Times Italic Left"/>
    <w:basedOn w:val="Heading12"/>
    <w:semiHidden/>
    <w:rsid w:val="00EF7016"/>
    <w:pPr>
      <w:keepNext/>
      <w:keepLines/>
      <w:pageBreakBefore/>
      <w:widowControl w:val="0"/>
      <w:tabs>
        <w:tab w:val="left" w:pos="2214"/>
      </w:tabs>
      <w:suppressAutoHyphens w:val="0"/>
      <w:spacing w:before="0" w:after="0"/>
    </w:pPr>
    <w:rPr>
      <w:rFonts w:ascii="VNI-Times" w:hAnsi="VNI-Times"/>
      <w:i/>
      <w:iCs/>
      <w:caps/>
      <w:smallCaps w:val="0"/>
      <w:color w:val="FF0000"/>
      <w:kern w:val="28"/>
      <w:sz w:val="28"/>
      <w:szCs w:val="28"/>
      <w:lang w:val="en-GB" w:eastAsia="en-US"/>
    </w:rPr>
  </w:style>
  <w:style w:type="paragraph" w:customStyle="1" w:styleId="StyleHeading4BlueAllcaps">
    <w:name w:val="Style Heading 4 + Blue All caps"/>
    <w:basedOn w:val="Heading40"/>
    <w:autoRedefine/>
    <w:semiHidden/>
    <w:rsid w:val="00EF7016"/>
    <w:pPr>
      <w:keepLines/>
      <w:widowControl w:val="0"/>
      <w:tabs>
        <w:tab w:val="left" w:pos="0"/>
        <w:tab w:val="left" w:pos="360"/>
      </w:tabs>
      <w:spacing w:after="0"/>
      <w:ind w:left="0" w:right="0" w:firstLine="0"/>
    </w:pPr>
    <w:rPr>
      <w:b w:val="0"/>
      <w:caps/>
      <w:color w:val="0000FF"/>
      <w:szCs w:val="24"/>
      <w:lang w:val="en-US" w:eastAsia="en-US"/>
    </w:rPr>
  </w:style>
  <w:style w:type="paragraph" w:styleId="HTMLAddress">
    <w:name w:val="HTML Address"/>
    <w:basedOn w:val="Normal"/>
    <w:link w:val="HTMLAddressChar"/>
    <w:rsid w:val="00EF7016"/>
    <w:pPr>
      <w:spacing w:after="0" w:line="240" w:lineRule="auto"/>
    </w:pPr>
    <w:rPr>
      <w:rFonts w:ascii="Tahoma" w:eastAsia="Times New Roman" w:hAnsi="Tahoma" w:cs="Tahoma"/>
      <w:i/>
      <w:iCs/>
      <w:sz w:val="26"/>
      <w:szCs w:val="26"/>
    </w:rPr>
  </w:style>
  <w:style w:type="character" w:customStyle="1" w:styleId="HTMLAddressChar">
    <w:name w:val="HTML Address Char"/>
    <w:basedOn w:val="DefaultParagraphFont"/>
    <w:link w:val="HTMLAddress"/>
    <w:rsid w:val="00EF7016"/>
    <w:rPr>
      <w:rFonts w:ascii="Tahoma" w:eastAsia="Times New Roman" w:hAnsi="Tahoma" w:cs="Tahoma"/>
      <w:i/>
      <w:iCs/>
      <w:sz w:val="26"/>
      <w:szCs w:val="26"/>
    </w:rPr>
  </w:style>
  <w:style w:type="paragraph" w:customStyle="1" w:styleId="kieuvanban">
    <w:name w:val="kieuvanban"/>
    <w:rsid w:val="00EF7016"/>
    <w:pPr>
      <w:spacing w:after="0" w:line="240" w:lineRule="auto"/>
      <w:ind w:left="864" w:firstLine="720"/>
      <w:jc w:val="both"/>
    </w:pPr>
    <w:rPr>
      <w:rFonts w:ascii=".VnTime" w:eastAsia="MS Mincho" w:hAnsi=".VnTime"/>
      <w:color w:val="FF00FF"/>
      <w:sz w:val="26"/>
      <w:szCs w:val="20"/>
    </w:rPr>
  </w:style>
  <w:style w:type="paragraph" w:customStyle="1" w:styleId="phanchung">
    <w:name w:val="phan chung"/>
    <w:basedOn w:val="Normal"/>
    <w:next w:val="Normal"/>
    <w:link w:val="phanchungChar"/>
    <w:rsid w:val="00EF7016"/>
    <w:pPr>
      <w:spacing w:after="0" w:line="240" w:lineRule="auto"/>
      <w:ind w:firstLine="624"/>
      <w:jc w:val="both"/>
    </w:pPr>
    <w:rPr>
      <w:rFonts w:eastAsia="Times New Roman"/>
      <w:color w:val="000000"/>
      <w:sz w:val="26"/>
      <w:szCs w:val="26"/>
    </w:rPr>
  </w:style>
  <w:style w:type="character" w:customStyle="1" w:styleId="phanchungChar">
    <w:name w:val="phan chung Char"/>
    <w:link w:val="phanchung"/>
    <w:rsid w:val="00EF7016"/>
    <w:rPr>
      <w:rFonts w:eastAsia="Times New Roman"/>
      <w:color w:val="000000"/>
      <w:sz w:val="26"/>
      <w:szCs w:val="26"/>
    </w:rPr>
  </w:style>
  <w:style w:type="paragraph" w:customStyle="1" w:styleId="hoathi2">
    <w:name w:val="hoa thi 2"/>
    <w:basedOn w:val="Normal"/>
    <w:next w:val="Normal"/>
    <w:link w:val="hoathi2Char"/>
    <w:rsid w:val="00EF7016"/>
    <w:pPr>
      <w:numPr>
        <w:numId w:val="58"/>
      </w:numPr>
      <w:tabs>
        <w:tab w:val="clear" w:pos="624"/>
        <w:tab w:val="left" w:pos="1080"/>
      </w:tabs>
      <w:spacing w:after="0" w:line="240" w:lineRule="auto"/>
      <w:ind w:left="0" w:firstLine="0"/>
      <w:jc w:val="both"/>
    </w:pPr>
    <w:rPr>
      <w:rFonts w:eastAsia="Times New Roman" w:cs="Tahoma"/>
      <w:color w:val="000000"/>
      <w:sz w:val="26"/>
      <w:szCs w:val="26"/>
    </w:rPr>
  </w:style>
  <w:style w:type="character" w:customStyle="1" w:styleId="hoathi2Char">
    <w:name w:val="hoa thi 2 Char"/>
    <w:link w:val="hoathi2"/>
    <w:rsid w:val="00EF7016"/>
    <w:rPr>
      <w:rFonts w:eastAsia="Times New Roman" w:cs="Tahoma"/>
      <w:color w:val="000000"/>
      <w:sz w:val="26"/>
      <w:szCs w:val="26"/>
    </w:rPr>
  </w:style>
  <w:style w:type="paragraph" w:customStyle="1" w:styleId="TuI1">
    <w:name w:val="Tu I.1"/>
    <w:basedOn w:val="Heading3"/>
    <w:autoRedefine/>
    <w:rsid w:val="00EF7016"/>
    <w:pPr>
      <w:numPr>
        <w:numId w:val="59"/>
      </w:numPr>
      <w:tabs>
        <w:tab w:val="clear" w:pos="1276"/>
        <w:tab w:val="num" w:pos="1418"/>
        <w:tab w:val="decimal" w:pos="1980"/>
      </w:tabs>
      <w:suppressAutoHyphens w:val="0"/>
      <w:spacing w:before="60" w:after="60"/>
      <w:ind w:left="1418" w:hanging="851"/>
      <w:jc w:val="left"/>
    </w:pPr>
    <w:rPr>
      <w:rFonts w:ascii="Tahoma" w:hAnsi="Tahoma" w:cs="Tahoma"/>
      <w:caps/>
      <w:sz w:val="24"/>
      <w:lang w:val="fr-FR" w:eastAsia="en-US"/>
    </w:rPr>
  </w:style>
  <w:style w:type="paragraph" w:customStyle="1" w:styleId="heading1">
    <w:name w:val="heading1"/>
    <w:basedOn w:val="Normal"/>
    <w:next w:val="Normal"/>
    <w:rsid w:val="00EF7016"/>
    <w:pPr>
      <w:numPr>
        <w:numId w:val="60"/>
      </w:numPr>
      <w:tabs>
        <w:tab w:val="clear" w:pos="1519"/>
        <w:tab w:val="num" w:pos="360"/>
      </w:tabs>
      <w:spacing w:before="120" w:after="0" w:line="240" w:lineRule="auto"/>
      <w:ind w:left="360" w:hanging="360"/>
      <w:jc w:val="center"/>
    </w:pPr>
    <w:rPr>
      <w:rFonts w:eastAsia="Times New Roman"/>
      <w:color w:val="000000"/>
      <w:szCs w:val="32"/>
    </w:rPr>
  </w:style>
  <w:style w:type="character" w:customStyle="1" w:styleId="tieude1Char">
    <w:name w:val="tieude1 Char"/>
    <w:link w:val="tieude1"/>
    <w:rsid w:val="00EF7016"/>
    <w:rPr>
      <w:rFonts w:ascii=".VnTime" w:eastAsia="Times New Roman" w:hAnsi=".VnTime"/>
      <w:color w:val="000000"/>
      <w:sz w:val="20"/>
      <w:szCs w:val="24"/>
      <w:lang w:val="en-AU"/>
    </w:rPr>
  </w:style>
  <w:style w:type="paragraph" w:customStyle="1" w:styleId="heading2-1">
    <w:name w:val="heading2-1"/>
    <w:basedOn w:val="Normal"/>
    <w:next w:val="Normal"/>
    <w:rsid w:val="00EF7016"/>
    <w:pPr>
      <w:widowControl w:val="0"/>
      <w:numPr>
        <w:numId w:val="62"/>
      </w:numPr>
      <w:tabs>
        <w:tab w:val="clear" w:pos="360"/>
        <w:tab w:val="num" w:pos="1566"/>
      </w:tabs>
      <w:spacing w:before="120" w:after="120" w:line="240" w:lineRule="auto"/>
      <w:ind w:left="1565" w:hanging="431"/>
    </w:pPr>
    <w:rPr>
      <w:rFonts w:eastAsia="Times New Roman" w:cs="Tahoma"/>
      <w:caps/>
      <w:sz w:val="26"/>
      <w:szCs w:val="26"/>
    </w:rPr>
  </w:style>
  <w:style w:type="paragraph" w:customStyle="1" w:styleId="tenbang">
    <w:name w:val="tenbang"/>
    <w:basedOn w:val="Normal"/>
    <w:rsid w:val="00EF7016"/>
    <w:pPr>
      <w:keepNext/>
      <w:numPr>
        <w:ilvl w:val="2"/>
        <w:numId w:val="61"/>
      </w:numPr>
      <w:tabs>
        <w:tab w:val="clear" w:pos="357"/>
      </w:tabs>
      <w:spacing w:before="240" w:after="60" w:line="240" w:lineRule="auto"/>
      <w:ind w:left="567" w:firstLine="0"/>
      <w:jc w:val="center"/>
    </w:pPr>
    <w:rPr>
      <w:rFonts w:ascii="Arial" w:eastAsia="Times New Roman" w:hAnsi="Arial"/>
      <w:b/>
      <w:caps/>
      <w:sz w:val="24"/>
      <w:szCs w:val="24"/>
    </w:rPr>
  </w:style>
  <w:style w:type="paragraph" w:customStyle="1" w:styleId="Stylehoathi2VNtimesnewroman">
    <w:name w:val="Style hoa thi 2 + VNtimes new roman"/>
    <w:basedOn w:val="hoathi2"/>
    <w:link w:val="Stylehoathi2VNtimesnewromanChar"/>
    <w:rsid w:val="00EF7016"/>
    <w:pPr>
      <w:tabs>
        <w:tab w:val="num" w:pos="380"/>
        <w:tab w:val="num" w:pos="624"/>
      </w:tabs>
      <w:ind w:left="663" w:hanging="283"/>
    </w:pPr>
    <w:rPr>
      <w:rFonts w:ascii="VNtimes new roman" w:hAnsi="VNtimes new roman"/>
    </w:rPr>
  </w:style>
  <w:style w:type="character" w:customStyle="1" w:styleId="Stylehoathi2VNtimesnewromanChar">
    <w:name w:val="Style hoa thi 2 + VNtimes new roman Char"/>
    <w:link w:val="Stylehoathi2VNtimesnewroman"/>
    <w:rsid w:val="00EF7016"/>
    <w:rPr>
      <w:rFonts w:ascii="VNtimes new roman" w:eastAsia="Times New Roman" w:hAnsi="VNtimes new roman" w:cs="Tahoma"/>
      <w:color w:val="000000"/>
      <w:sz w:val="26"/>
      <w:szCs w:val="26"/>
    </w:rPr>
  </w:style>
  <w:style w:type="paragraph" w:customStyle="1" w:styleId="Gach">
    <w:name w:val="Gach"/>
    <w:basedOn w:val="Normal"/>
    <w:rsid w:val="00EF7016"/>
    <w:pPr>
      <w:tabs>
        <w:tab w:val="num" w:pos="5040"/>
      </w:tabs>
      <w:spacing w:before="120" w:after="120" w:line="240" w:lineRule="auto"/>
      <w:ind w:left="3523" w:hanging="283"/>
      <w:jc w:val="both"/>
    </w:pPr>
    <w:rPr>
      <w:rFonts w:eastAsia="Times New Roman"/>
      <w:sz w:val="26"/>
    </w:rPr>
  </w:style>
  <w:style w:type="paragraph" w:customStyle="1" w:styleId="CharCharCharCharCharCharCharCharChar1Char">
    <w:name w:val="Char Char Char Char Char Char Char Char Char1 Char"/>
    <w:basedOn w:val="Normal"/>
    <w:next w:val="Normal"/>
    <w:autoRedefine/>
    <w:semiHidden/>
    <w:rsid w:val="00EF7016"/>
    <w:pPr>
      <w:spacing w:before="120" w:after="120" w:line="312" w:lineRule="auto"/>
    </w:pPr>
    <w:rPr>
      <w:rFonts w:eastAsia="Times New Roman"/>
    </w:rPr>
  </w:style>
  <w:style w:type="paragraph" w:customStyle="1" w:styleId="HD3">
    <w:name w:val="HD3"/>
    <w:basedOn w:val="Heading2"/>
    <w:next w:val="Heading40"/>
    <w:rsid w:val="00EF7016"/>
    <w:pPr>
      <w:keepNext/>
      <w:pBdr>
        <w:bottom w:val="none" w:sz="0" w:space="0" w:color="auto"/>
      </w:pBdr>
      <w:suppressAutoHyphens w:val="0"/>
      <w:spacing w:before="100" w:beforeAutospacing="1" w:after="100" w:afterAutospacing="1"/>
      <w:ind w:left="1780" w:hanging="360"/>
      <w:jc w:val="left"/>
    </w:pPr>
    <w:rPr>
      <w:rFonts w:ascii="Tahoma" w:hAnsi="Tahoma"/>
      <w:sz w:val="24"/>
      <w:szCs w:val="24"/>
      <w:lang w:val="en-GB" w:eastAsia="en-US"/>
    </w:rPr>
  </w:style>
  <w:style w:type="paragraph" w:customStyle="1" w:styleId="TableofFiguresBng">
    <w:name w:val="Table of Figures.B¶ng"/>
    <w:basedOn w:val="Normal"/>
    <w:next w:val="Normal"/>
    <w:rsid w:val="00EF7016"/>
    <w:pPr>
      <w:spacing w:before="120" w:after="120" w:line="240" w:lineRule="auto"/>
      <w:ind w:left="522" w:hanging="522"/>
    </w:pPr>
    <w:rPr>
      <w:rFonts w:ascii=".VnTime" w:eastAsia="Times New Roman" w:hAnsi=".VnTime"/>
      <w:b/>
      <w:snapToGrid w:val="0"/>
      <w:sz w:val="24"/>
      <w:szCs w:val="20"/>
    </w:rPr>
  </w:style>
  <w:style w:type="paragraph" w:customStyle="1" w:styleId="BodyText152">
    <w:name w:val="BodyText1.5"/>
    <w:rsid w:val="00EF7016"/>
    <w:pPr>
      <w:spacing w:after="120" w:line="240" w:lineRule="auto"/>
      <w:ind w:left="720"/>
      <w:jc w:val="both"/>
    </w:pPr>
    <w:rPr>
      <w:rFonts w:ascii="VNI-Times" w:eastAsia="Times New Roman" w:hAnsi="VNI-Times"/>
      <w:noProof/>
      <w:sz w:val="24"/>
      <w:szCs w:val="24"/>
    </w:rPr>
  </w:style>
  <w:style w:type="paragraph" w:customStyle="1" w:styleId="BodyText200">
    <w:name w:val="BodyText2.0"/>
    <w:rsid w:val="00EF7016"/>
    <w:pPr>
      <w:spacing w:after="120" w:line="240" w:lineRule="auto"/>
      <w:ind w:left="1134"/>
      <w:jc w:val="both"/>
    </w:pPr>
    <w:rPr>
      <w:rFonts w:ascii="VNI-Times" w:eastAsia="Times New Roman" w:hAnsi="VNI-Times"/>
      <w:noProof/>
      <w:sz w:val="24"/>
      <w:szCs w:val="24"/>
    </w:rPr>
  </w:style>
  <w:style w:type="paragraph" w:customStyle="1" w:styleId="B-text20">
    <w:name w:val="B-text2.0"/>
    <w:rsid w:val="00EF7016"/>
    <w:pPr>
      <w:spacing w:before="60" w:after="120" w:line="240" w:lineRule="auto"/>
      <w:ind w:left="1134"/>
      <w:jc w:val="both"/>
    </w:pPr>
    <w:rPr>
      <w:rFonts w:ascii="VNI-Times" w:eastAsia="Times New Roman" w:hAnsi="VNI-Times"/>
      <w:noProof/>
      <w:sz w:val="24"/>
      <w:szCs w:val="24"/>
    </w:rPr>
  </w:style>
  <w:style w:type="paragraph" w:customStyle="1" w:styleId="ListNumber2a">
    <w:name w:val="List Number 2a"/>
    <w:basedOn w:val="Normal"/>
    <w:next w:val="Normal"/>
    <w:rsid w:val="00EF7016"/>
    <w:pPr>
      <w:spacing w:before="120" w:after="120" w:line="240" w:lineRule="auto"/>
      <w:jc w:val="both"/>
    </w:pPr>
    <w:rPr>
      <w:rFonts w:ascii=".VnTime" w:eastAsia="Times New Roman" w:hAnsi=".VnTime"/>
      <w:szCs w:val="20"/>
    </w:rPr>
  </w:style>
  <w:style w:type="paragraph" w:customStyle="1" w:styleId="StyleHeading3Right046cm">
    <w:name w:val="Style Heading 3 + Right:046 cm"/>
    <w:basedOn w:val="Heading3"/>
    <w:next w:val="Heading50"/>
    <w:rsid w:val="00EF7016"/>
    <w:pPr>
      <w:keepNext/>
      <w:suppressAutoHyphens w:val="0"/>
      <w:spacing w:before="100" w:beforeAutospacing="1" w:after="100" w:afterAutospacing="1"/>
      <w:ind w:left="1080" w:right="260" w:hanging="360"/>
      <w:contextualSpacing/>
      <w:jc w:val="left"/>
    </w:pPr>
    <w:rPr>
      <w:rFonts w:ascii="Tahoma" w:hAnsi="Tahoma"/>
      <w:bCs/>
      <w:i/>
      <w:iCs/>
      <w:sz w:val="24"/>
      <w:lang w:val="en-GB" w:eastAsia="en-US"/>
    </w:rPr>
  </w:style>
  <w:style w:type="paragraph" w:customStyle="1" w:styleId="StyleHeading213pt">
    <w:name w:val="Style Heading 2 + 13 pt"/>
    <w:basedOn w:val="Heading2"/>
    <w:rsid w:val="00EF7016"/>
    <w:pPr>
      <w:keepNext/>
      <w:pBdr>
        <w:bottom w:val="none" w:sz="0" w:space="0" w:color="auto"/>
      </w:pBdr>
      <w:suppressAutoHyphens w:val="0"/>
      <w:spacing w:before="240" w:after="120"/>
      <w:jc w:val="both"/>
    </w:pPr>
    <w:rPr>
      <w:rFonts w:ascii="Times New Roman" w:hAnsi="Times New Roman" w:cs="Tahoma"/>
      <w:bCs/>
      <w:sz w:val="26"/>
      <w:szCs w:val="24"/>
      <w:lang w:val="en-GB" w:eastAsia="en-US"/>
    </w:rPr>
  </w:style>
  <w:style w:type="paragraph" w:customStyle="1" w:styleId="CharCharCharCharCharCharCharChar1CharCharCharChar">
    <w:name w:val="Char Char Char Char Char Char Char Char1 Char Char Char Char"/>
    <w:basedOn w:val="Normal"/>
    <w:rsid w:val="00EF7016"/>
    <w:pPr>
      <w:spacing w:after="160" w:line="240" w:lineRule="exact"/>
    </w:pPr>
    <w:rPr>
      <w:rFonts w:ascii="Verdana" w:eastAsia="Times New Roman" w:hAnsi="Verdana"/>
      <w:sz w:val="20"/>
      <w:szCs w:val="20"/>
    </w:rPr>
  </w:style>
  <w:style w:type="paragraph" w:customStyle="1" w:styleId="lead">
    <w:name w:val="lead"/>
    <w:basedOn w:val="Normal"/>
    <w:rsid w:val="00EF7016"/>
    <w:pPr>
      <w:spacing w:before="100" w:beforeAutospacing="1" w:after="100" w:afterAutospacing="1" w:line="240" w:lineRule="auto"/>
    </w:pPr>
    <w:rPr>
      <w:rFonts w:eastAsia="Times New Roman"/>
      <w:sz w:val="24"/>
      <w:szCs w:val="24"/>
    </w:rPr>
  </w:style>
  <w:style w:type="paragraph" w:customStyle="1" w:styleId="Tan">
    <w:name w:val="Tan"/>
    <w:basedOn w:val="Normal"/>
    <w:rsid w:val="00EF7016"/>
    <w:pPr>
      <w:widowControl w:val="0"/>
      <w:tabs>
        <w:tab w:val="left" w:pos="567"/>
        <w:tab w:val="num" w:pos="1287"/>
      </w:tabs>
      <w:spacing w:after="0" w:line="240" w:lineRule="auto"/>
      <w:ind w:left="1287" w:hanging="360"/>
      <w:jc w:val="both"/>
    </w:pPr>
    <w:rPr>
      <w:rFonts w:eastAsia="Times New Roman"/>
      <w:sz w:val="26"/>
      <w:szCs w:val="26"/>
    </w:rPr>
  </w:style>
  <w:style w:type="character" w:customStyle="1" w:styleId="B-text15CharChar">
    <w:name w:val="B-text1.5 Char Char"/>
    <w:rsid w:val="00EF7016"/>
    <w:rPr>
      <w:rFonts w:ascii=".VnCourier New" w:hAnsi=".VnCourier New"/>
      <w:b/>
      <w:lang w:val="en-US" w:eastAsia="en-US" w:bidi="ar-SA"/>
    </w:rPr>
  </w:style>
  <w:style w:type="paragraph" w:customStyle="1" w:styleId="daudong1">
    <w:name w:val="daudong 1"/>
    <w:basedOn w:val="Normal"/>
    <w:autoRedefine/>
    <w:rsid w:val="00EF7016"/>
    <w:pPr>
      <w:numPr>
        <w:numId w:val="63"/>
      </w:numPr>
      <w:tabs>
        <w:tab w:val="clear" w:pos="1400"/>
        <w:tab w:val="left" w:pos="300"/>
      </w:tabs>
      <w:spacing w:before="120" w:after="0" w:line="240" w:lineRule="auto"/>
      <w:ind w:left="300" w:hanging="240"/>
      <w:jc w:val="both"/>
    </w:pPr>
    <w:rPr>
      <w:rFonts w:ascii="Arial" w:eastAsia="Times New Roman" w:hAnsi="Arial"/>
      <w:sz w:val="20"/>
      <w:szCs w:val="24"/>
    </w:rPr>
  </w:style>
  <w:style w:type="paragraph" w:customStyle="1" w:styleId="StyleHeading4h4H4Sub-ClauseSub-paragraphClauseSubSubNoName">
    <w:name w:val="Style Heading 4h4H4Sub-Clause Sub-paragraphClauseSubSub_No&amp;Name"/>
    <w:basedOn w:val="Heading40"/>
    <w:link w:val="StyleHeading4h4H4Sub-ClauseSub-paragraphClauseSubSubNoNameChar"/>
    <w:rsid w:val="00EF7016"/>
    <w:pPr>
      <w:keepNext w:val="0"/>
      <w:autoSpaceDE w:val="0"/>
      <w:autoSpaceDN w:val="0"/>
      <w:adjustRightInd w:val="0"/>
      <w:spacing w:before="120" w:after="0"/>
      <w:ind w:left="0" w:right="0" w:firstLine="0"/>
    </w:pPr>
    <w:rPr>
      <w:i/>
      <w:iCs/>
      <w:color w:val="000000"/>
      <w:sz w:val="28"/>
      <w:szCs w:val="24"/>
      <w:lang w:val="en-US" w:eastAsia="en-US"/>
    </w:rPr>
  </w:style>
  <w:style w:type="character" w:customStyle="1" w:styleId="StyleHeading4h4H4Sub-ClauseSub-paragraphClauseSubSubNoNameChar">
    <w:name w:val="Style Heading 4h4H4Sub-Clause Sub-paragraphClauseSubSub_No&amp;Name.Char"/>
    <w:link w:val="StyleHeading4h4H4Sub-ClauseSub-paragraphClauseSubSubNoName"/>
    <w:rsid w:val="00EF7016"/>
    <w:rPr>
      <w:rFonts w:eastAsia="Times New Roman"/>
      <w:b/>
      <w:bCs/>
      <w:i/>
      <w:iCs/>
      <w:color w:val="000000"/>
      <w:szCs w:val="24"/>
    </w:rPr>
  </w:style>
  <w:style w:type="character" w:customStyle="1" w:styleId="DAUDONGChar">
    <w:name w:val="DAUDONG Char"/>
    <w:link w:val="DAUDONG"/>
    <w:rsid w:val="00EF7016"/>
    <w:rPr>
      <w:rFonts w:eastAsia="Batang"/>
      <w:color w:val="FF0000"/>
      <w:sz w:val="24"/>
      <w:szCs w:val="24"/>
    </w:rPr>
  </w:style>
  <w:style w:type="paragraph" w:customStyle="1" w:styleId="StyleStyleHeading4h4H4Sub-ClauseSub-paragraphClauseSubSubNoNa">
    <w:name w:val="Style Style Heading 4h4H4Sub-Clause Sub-paragraphClauseSubSub_No&amp;Na"/>
    <w:basedOn w:val="Normal"/>
    <w:rsid w:val="00EF7016"/>
    <w:pPr>
      <w:autoSpaceDE w:val="0"/>
      <w:autoSpaceDN w:val="0"/>
      <w:adjustRightInd w:val="0"/>
      <w:spacing w:before="120" w:after="120" w:line="240" w:lineRule="auto"/>
      <w:jc w:val="both"/>
      <w:outlineLvl w:val="3"/>
    </w:pPr>
    <w:rPr>
      <w:rFonts w:eastAsia="Times New Roman"/>
      <w:b/>
      <w:i/>
      <w:iCs/>
      <w:szCs w:val="20"/>
    </w:rPr>
  </w:style>
  <w:style w:type="paragraph" w:customStyle="1" w:styleId="StyleHeading1ChuongArial">
    <w:name w:val="Style Heading 1Chuong + Arial"/>
    <w:basedOn w:val="Heading12"/>
    <w:autoRedefine/>
    <w:rsid w:val="00EF7016"/>
    <w:pPr>
      <w:keepNext/>
      <w:pageBreakBefore/>
      <w:suppressAutoHyphens w:val="0"/>
      <w:spacing w:before="240" w:line="288" w:lineRule="auto"/>
    </w:pPr>
    <w:rPr>
      <w:rFonts w:ascii="Times New Roman" w:hAnsi="Times New Roman"/>
      <w:bCs/>
      <w:caps/>
      <w:smallCaps w:val="0"/>
      <w:color w:val="0206AE"/>
      <w:kern w:val="32"/>
      <w:sz w:val="28"/>
      <w:szCs w:val="28"/>
      <w:lang w:val="de-DE" w:eastAsia="en-US"/>
    </w:rPr>
  </w:style>
  <w:style w:type="paragraph" w:customStyle="1" w:styleId="81Tieudec8">
    <w:name w:val="8.1.Tieude_c8"/>
    <w:basedOn w:val="Normal"/>
    <w:rsid w:val="00EF7016"/>
    <w:pPr>
      <w:spacing w:after="0" w:line="360" w:lineRule="auto"/>
      <w:ind w:firstLine="720"/>
      <w:jc w:val="both"/>
    </w:pPr>
    <w:rPr>
      <w:rFonts w:eastAsia="Times New Roman"/>
      <w:sz w:val="26"/>
      <w:szCs w:val="20"/>
      <w:lang w:val="vi-VN"/>
    </w:rPr>
  </w:style>
  <w:style w:type="character" w:customStyle="1" w:styleId="lead1">
    <w:name w:val="lead1"/>
    <w:rsid w:val="00EF7016"/>
    <w:rPr>
      <w:rFonts w:ascii="Arial" w:hAnsi="Arial" w:cs="Arial" w:hint="default"/>
      <w:b w:val="0"/>
      <w:bCs w:val="0"/>
      <w:color w:val="000000"/>
      <w:sz w:val="18"/>
      <w:szCs w:val="18"/>
    </w:rPr>
  </w:style>
  <w:style w:type="paragraph" w:customStyle="1" w:styleId="Heading310">
    <w:name w:val="Heading 31"/>
    <w:basedOn w:val="Heading3"/>
    <w:rsid w:val="00EF7016"/>
    <w:pPr>
      <w:keepNext/>
      <w:tabs>
        <w:tab w:val="num" w:pos="360"/>
      </w:tabs>
      <w:suppressAutoHyphens w:val="0"/>
      <w:spacing w:before="240" w:after="60" w:line="360" w:lineRule="exact"/>
      <w:ind w:left="720" w:hanging="720"/>
      <w:jc w:val="both"/>
    </w:pPr>
    <w:rPr>
      <w:rFonts w:cs="Arial"/>
      <w:b w:val="0"/>
      <w:sz w:val="26"/>
      <w:szCs w:val="26"/>
      <w:lang w:val="en-US" w:eastAsia="en-US"/>
    </w:rPr>
  </w:style>
  <w:style w:type="paragraph" w:customStyle="1" w:styleId="CharCharCharCharCharCharCharCharChar1Char3">
    <w:name w:val="Char Char Char Char Char Char Char Char Char1 Char3"/>
    <w:basedOn w:val="Normal"/>
    <w:next w:val="Normal"/>
    <w:autoRedefine/>
    <w:semiHidden/>
    <w:rsid w:val="00EF7016"/>
    <w:pPr>
      <w:spacing w:before="120" w:after="120" w:line="312" w:lineRule="auto"/>
    </w:pPr>
    <w:rPr>
      <w:rFonts w:eastAsia="Times New Roman"/>
      <w:szCs w:val="28"/>
    </w:rPr>
  </w:style>
  <w:style w:type="paragraph" w:customStyle="1" w:styleId="CM42">
    <w:name w:val="CM42"/>
    <w:basedOn w:val="Default"/>
    <w:next w:val="Default"/>
    <w:rsid w:val="00EF7016"/>
    <w:pPr>
      <w:widowControl w:val="0"/>
      <w:spacing w:after="78"/>
    </w:pPr>
    <w:rPr>
      <w:rFonts w:ascii=".VnTime,Bold" w:hAnsi=".VnTime,Bold"/>
      <w:color w:val="auto"/>
    </w:rPr>
  </w:style>
  <w:style w:type="paragraph" w:customStyle="1" w:styleId="CM4">
    <w:name w:val="CM4"/>
    <w:basedOn w:val="Default"/>
    <w:next w:val="Default"/>
    <w:rsid w:val="00EF7016"/>
    <w:pPr>
      <w:widowControl w:val="0"/>
      <w:spacing w:line="276" w:lineRule="atLeast"/>
    </w:pPr>
    <w:rPr>
      <w:rFonts w:ascii=".VnTime,Bold" w:hAnsi=".VnTime,Bold"/>
      <w:color w:val="auto"/>
    </w:rPr>
  </w:style>
  <w:style w:type="paragraph" w:customStyle="1" w:styleId="s4-wptoptable1">
    <w:name w:val="s4-wptoptable1"/>
    <w:basedOn w:val="Normal"/>
    <w:rsid w:val="00EF7016"/>
    <w:pPr>
      <w:spacing w:before="100" w:beforeAutospacing="1" w:after="100" w:afterAutospacing="1" w:line="240" w:lineRule="auto"/>
    </w:pPr>
    <w:rPr>
      <w:rFonts w:eastAsia="Times New Roman"/>
      <w:sz w:val="24"/>
      <w:szCs w:val="24"/>
    </w:rPr>
  </w:style>
  <w:style w:type="paragraph" w:customStyle="1" w:styleId="CharCharCharChar3">
    <w:name w:val="Char Char Char Char3"/>
    <w:basedOn w:val="Normal"/>
    <w:rsid w:val="00EF7016"/>
    <w:pPr>
      <w:spacing w:after="160" w:line="240" w:lineRule="exact"/>
    </w:pPr>
    <w:rPr>
      <w:rFonts w:ascii="Verdana" w:eastAsia="Times New Roman" w:hAnsi="Verdana"/>
      <w:color w:val="0000FF"/>
      <w:sz w:val="27"/>
      <w:szCs w:val="27"/>
    </w:rPr>
  </w:style>
  <w:style w:type="paragraph" w:customStyle="1" w:styleId="23">
    <w:name w:val="23"/>
    <w:basedOn w:val="Normal"/>
    <w:rsid w:val="00EF7016"/>
    <w:pPr>
      <w:spacing w:after="0" w:line="240" w:lineRule="auto"/>
      <w:ind w:firstLine="567"/>
      <w:jc w:val="both"/>
    </w:pPr>
    <w:rPr>
      <w:rFonts w:ascii=".VnTime" w:eastAsia="Times New Roman" w:hAnsi=".VnTime"/>
      <w:snapToGrid w:val="0"/>
      <w:szCs w:val="28"/>
    </w:rPr>
  </w:style>
  <w:style w:type="paragraph" w:customStyle="1" w:styleId="Mcnhchng">
    <w:name w:val="Mục nhỏ chương"/>
    <w:basedOn w:val="Normal"/>
    <w:autoRedefine/>
    <w:rsid w:val="00EF7016"/>
    <w:pPr>
      <w:spacing w:after="0" w:line="305" w:lineRule="auto"/>
      <w:ind w:firstLine="720"/>
      <w:jc w:val="both"/>
    </w:pPr>
    <w:rPr>
      <w:rFonts w:eastAsia="Times New Roman"/>
      <w:b/>
      <w:bCs/>
      <w:i/>
      <w:iCs/>
      <w:color w:val="0000FF"/>
      <w:sz w:val="26"/>
      <w:szCs w:val="26"/>
    </w:rPr>
  </w:style>
  <w:style w:type="character" w:customStyle="1" w:styleId="ndradChar1">
    <w:name w:val="ändrad Char1"/>
    <w:aliases w:val="EHPT Char1,Body Text2 Char1,Body3 Char1,AvtalBrödtext Char1,Bodytext Char1,Body Text level 1 Char1,Response Char1,à¹×éÍàÃ×èÍ§ Char1,Body Text Char Char Char Char Char Char1,Body Text Char Char Char Char Char Char Char Char Char1"/>
    <w:locked/>
    <w:rsid w:val="00EF7016"/>
    <w:rPr>
      <w:sz w:val="28"/>
      <w:szCs w:val="28"/>
      <w:lang w:val="en-US" w:eastAsia="en-US"/>
    </w:rPr>
  </w:style>
  <w:style w:type="character" w:customStyle="1" w:styleId="toctoggle">
    <w:name w:val="toctoggle"/>
    <w:rsid w:val="00EF7016"/>
  </w:style>
  <w:style w:type="character" w:customStyle="1" w:styleId="tocnumber">
    <w:name w:val="tocnumber"/>
    <w:rsid w:val="00EF7016"/>
  </w:style>
  <w:style w:type="character" w:customStyle="1" w:styleId="toctext">
    <w:name w:val="toctext"/>
    <w:rsid w:val="00EF7016"/>
  </w:style>
  <w:style w:type="paragraph" w:customStyle="1" w:styleId="StyleHeading3LinespacingMultiple13li">
    <w:name w:val="Style Heading 3 + Line spacing:  Multiple 1.3 li"/>
    <w:basedOn w:val="Heading3"/>
    <w:rsid w:val="00EF7016"/>
    <w:pPr>
      <w:keepNext/>
      <w:suppressAutoHyphens w:val="0"/>
      <w:spacing w:before="120" w:after="120" w:line="288" w:lineRule="auto"/>
      <w:jc w:val="both"/>
    </w:pPr>
    <w:rPr>
      <w:bCs/>
      <w:i/>
      <w:iCs/>
      <w:color w:val="000000"/>
      <w:sz w:val="26"/>
      <w:szCs w:val="26"/>
      <w:lang w:val="en-US" w:eastAsia="en-US"/>
    </w:rPr>
  </w:style>
  <w:style w:type="character" w:customStyle="1" w:styleId="editsection">
    <w:name w:val="editsection"/>
    <w:rsid w:val="00EF7016"/>
  </w:style>
  <w:style w:type="paragraph" w:customStyle="1" w:styleId="CharCharCharCharCharCharCharCharChar1Char2">
    <w:name w:val="Char Char Char Char Char Char Char Char Char1 Char2"/>
    <w:basedOn w:val="Normal"/>
    <w:next w:val="Normal"/>
    <w:autoRedefine/>
    <w:semiHidden/>
    <w:rsid w:val="00EF7016"/>
    <w:pPr>
      <w:spacing w:before="120" w:after="120" w:line="312" w:lineRule="auto"/>
    </w:pPr>
    <w:rPr>
      <w:rFonts w:eastAsia="Times New Roman"/>
    </w:rPr>
  </w:style>
  <w:style w:type="table" w:customStyle="1" w:styleId="TableGrid21">
    <w:name w:val="Table Grid21"/>
    <w:basedOn w:val="TableNormal"/>
    <w:next w:val="TableGrid"/>
    <w:uiPriority w:val="59"/>
    <w:rsid w:val="00EF7016"/>
    <w:pPr>
      <w:spacing w:after="0" w:line="240" w:lineRule="auto"/>
    </w:pPr>
    <w:rPr>
      <w:rFonts w:eastAsia="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EF7016"/>
    <w:pPr>
      <w:spacing w:after="0" w:line="240" w:lineRule="auto"/>
    </w:pPr>
    <w:rPr>
      <w:rFonts w:ascii="Calibri" w:eastAsia="Calibri" w:hAnsi="Calibri"/>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
    <w:name w:val="Style21"/>
    <w:uiPriority w:val="99"/>
    <w:rsid w:val="00EF7016"/>
    <w:pPr>
      <w:numPr>
        <w:numId w:val="48"/>
      </w:numPr>
    </w:pPr>
  </w:style>
  <w:style w:type="paragraph" w:customStyle="1" w:styleId="Chuongten">
    <w:name w:val="Chuongten"/>
    <w:basedOn w:val="Normal"/>
    <w:rsid w:val="00EF7016"/>
    <w:pPr>
      <w:spacing w:before="80" w:after="120" w:line="312" w:lineRule="auto"/>
      <w:jc w:val="center"/>
    </w:pPr>
    <w:rPr>
      <w:rFonts w:ascii=".VnAvantH" w:eastAsia="Times New Roman" w:hAnsi=".VnAvantH"/>
      <w:b/>
      <w:bCs/>
      <w:color w:val="0000FF"/>
      <w:sz w:val="26"/>
      <w:szCs w:val="26"/>
    </w:rPr>
  </w:style>
  <w:style w:type="paragraph" w:customStyle="1" w:styleId="StyleHeading1Firstline0cm">
    <w:name w:val="Style Heading 1 + First line:  0 cm"/>
    <w:basedOn w:val="Heading12"/>
    <w:rsid w:val="00EF7016"/>
    <w:pPr>
      <w:keepNext/>
      <w:suppressAutoHyphens w:val="0"/>
      <w:spacing w:before="240" w:after="60" w:line="336" w:lineRule="auto"/>
      <w:jc w:val="both"/>
    </w:pPr>
    <w:rPr>
      <w:rFonts w:ascii=".VnAvant" w:hAnsi=".VnAvant"/>
      <w:bCs/>
      <w:smallCaps w:val="0"/>
      <w:color w:val="0000FF"/>
      <w:kern w:val="28"/>
      <w:sz w:val="24"/>
      <w:lang w:val="en-US" w:eastAsia="en-US"/>
    </w:rPr>
  </w:style>
  <w:style w:type="paragraph" w:customStyle="1" w:styleId="thut1">
    <w:name w:val="thut1"/>
    <w:basedOn w:val="Normal"/>
    <w:rsid w:val="00EF7016"/>
    <w:pPr>
      <w:tabs>
        <w:tab w:val="num" w:pos="1287"/>
      </w:tabs>
      <w:spacing w:before="80" w:after="0" w:line="336" w:lineRule="auto"/>
      <w:ind w:left="1281" w:hanging="357"/>
      <w:jc w:val="both"/>
    </w:pPr>
    <w:rPr>
      <w:rFonts w:ascii=".VnTime" w:eastAsia="Times New Roman" w:hAnsi=".VnTime"/>
      <w:sz w:val="26"/>
      <w:szCs w:val="20"/>
    </w:rPr>
  </w:style>
  <w:style w:type="paragraph" w:customStyle="1" w:styleId="Nguon">
    <w:name w:val="Nguon"/>
    <w:basedOn w:val="Normal"/>
    <w:rsid w:val="00EF7016"/>
    <w:pPr>
      <w:spacing w:before="100" w:after="0" w:line="336" w:lineRule="auto"/>
      <w:ind w:firstLine="567"/>
      <w:jc w:val="both"/>
    </w:pPr>
    <w:rPr>
      <w:rFonts w:ascii=".VnTime" w:eastAsia="Times New Roman" w:hAnsi=".VnTime"/>
      <w:i/>
      <w:snapToGrid w:val="0"/>
      <w:sz w:val="22"/>
      <w:szCs w:val="26"/>
    </w:rPr>
  </w:style>
  <w:style w:type="character" w:customStyle="1" w:styleId="tmChar1">
    <w:name w:val="tm Char1"/>
    <w:rsid w:val="00EF7016"/>
    <w:rPr>
      <w:rFonts w:ascii=".VnTime" w:hAnsi=".VnTime"/>
      <w:sz w:val="26"/>
      <w:szCs w:val="26"/>
      <w:lang w:val="en-US" w:eastAsia="en-US" w:bidi="ar-SA"/>
    </w:rPr>
  </w:style>
  <w:style w:type="paragraph" w:customStyle="1" w:styleId="xl5168">
    <w:name w:val="xl5168"/>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5169">
    <w:name w:val="xl5169"/>
    <w:basedOn w:val="Normal"/>
    <w:rsid w:val="00EF7016"/>
    <w:pPr>
      <w:spacing w:before="100" w:beforeAutospacing="1" w:after="100" w:afterAutospacing="1" w:line="240" w:lineRule="auto"/>
    </w:pPr>
    <w:rPr>
      <w:rFonts w:eastAsia="Times New Roman"/>
      <w:sz w:val="24"/>
      <w:szCs w:val="24"/>
    </w:rPr>
  </w:style>
  <w:style w:type="paragraph" w:customStyle="1" w:styleId="xl5170">
    <w:name w:val="xl5170"/>
    <w:basedOn w:val="Normal"/>
    <w:rsid w:val="00EF7016"/>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eastAsia="Times New Roman"/>
      <w:b/>
      <w:bCs/>
      <w:sz w:val="24"/>
      <w:szCs w:val="24"/>
    </w:rPr>
  </w:style>
  <w:style w:type="paragraph" w:customStyle="1" w:styleId="xl5171">
    <w:name w:val="xl5171"/>
    <w:basedOn w:val="Normal"/>
    <w:rsid w:val="00EF701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eastAsia="Times New Roman"/>
      <w:b/>
      <w:bCs/>
      <w:sz w:val="24"/>
      <w:szCs w:val="24"/>
    </w:rPr>
  </w:style>
  <w:style w:type="paragraph" w:customStyle="1" w:styleId="xl5172">
    <w:name w:val="xl5172"/>
    <w:basedOn w:val="Normal"/>
    <w:rsid w:val="00EF7016"/>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eastAsia="Times New Roman"/>
      <w:b/>
      <w:bCs/>
      <w:sz w:val="24"/>
      <w:szCs w:val="24"/>
    </w:rPr>
  </w:style>
  <w:style w:type="paragraph" w:customStyle="1" w:styleId="xl5173">
    <w:name w:val="xl5173"/>
    <w:basedOn w:val="Normal"/>
    <w:rsid w:val="00EF7016"/>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eastAsia="Times New Roman"/>
      <w:b/>
      <w:bCs/>
      <w:sz w:val="24"/>
      <w:szCs w:val="24"/>
    </w:rPr>
  </w:style>
  <w:style w:type="paragraph" w:customStyle="1" w:styleId="xl5174">
    <w:name w:val="xl5174"/>
    <w:basedOn w:val="Normal"/>
    <w:rsid w:val="00EF701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5175">
    <w:name w:val="xl5175"/>
    <w:basedOn w:val="Normal"/>
    <w:rsid w:val="00EF7016"/>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5176">
    <w:name w:val="xl5176"/>
    <w:basedOn w:val="Normal"/>
    <w:rsid w:val="00EF7016"/>
    <w:pPr>
      <w:pBdr>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eastAsia="Times New Roman"/>
      <w:b/>
      <w:bCs/>
      <w:sz w:val="24"/>
      <w:szCs w:val="24"/>
    </w:rPr>
  </w:style>
  <w:style w:type="paragraph" w:customStyle="1" w:styleId="xl5177">
    <w:name w:val="xl5177"/>
    <w:basedOn w:val="Normal"/>
    <w:rsid w:val="00EF7016"/>
    <w:pPr>
      <w:pBdr>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eastAsia="Times New Roman"/>
      <w:b/>
      <w:bCs/>
      <w:sz w:val="24"/>
      <w:szCs w:val="24"/>
    </w:rPr>
  </w:style>
  <w:style w:type="paragraph" w:customStyle="1" w:styleId="xl5178">
    <w:name w:val="xl5178"/>
    <w:basedOn w:val="Normal"/>
    <w:rsid w:val="00EF7016"/>
    <w:pPr>
      <w:pBdr>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eastAsia="Times New Roman"/>
      <w:b/>
      <w:bCs/>
      <w:sz w:val="24"/>
      <w:szCs w:val="24"/>
    </w:rPr>
  </w:style>
  <w:style w:type="paragraph" w:customStyle="1" w:styleId="xl5179">
    <w:name w:val="xl5179"/>
    <w:basedOn w:val="Normal"/>
    <w:rsid w:val="00EF7016"/>
    <w:pPr>
      <w:pBdr>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eastAsia="Times New Roman"/>
      <w:b/>
      <w:bCs/>
      <w:sz w:val="24"/>
      <w:szCs w:val="24"/>
    </w:rPr>
  </w:style>
  <w:style w:type="paragraph" w:customStyle="1" w:styleId="xl5180">
    <w:name w:val="xl5180"/>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5181">
    <w:name w:val="xl5181"/>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5182">
    <w:name w:val="xl5182"/>
    <w:basedOn w:val="Normal"/>
    <w:rsid w:val="00EF7016"/>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eastAsia="Times New Roman"/>
      <w:b/>
      <w:bCs/>
      <w:color w:val="FF0000"/>
      <w:sz w:val="24"/>
      <w:szCs w:val="24"/>
    </w:rPr>
  </w:style>
  <w:style w:type="paragraph" w:customStyle="1" w:styleId="xl5183">
    <w:name w:val="xl5183"/>
    <w:basedOn w:val="Normal"/>
    <w:rsid w:val="00EF701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eastAsia="Times New Roman"/>
      <w:b/>
      <w:bCs/>
      <w:color w:val="FF0000"/>
      <w:sz w:val="24"/>
      <w:szCs w:val="24"/>
    </w:rPr>
  </w:style>
  <w:style w:type="paragraph" w:customStyle="1" w:styleId="xl5184">
    <w:name w:val="xl5184"/>
    <w:basedOn w:val="Normal"/>
    <w:rsid w:val="00EF7016"/>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eastAsia="Times New Roman"/>
      <w:b/>
      <w:bCs/>
      <w:color w:val="FF0000"/>
      <w:sz w:val="24"/>
      <w:szCs w:val="24"/>
    </w:rPr>
  </w:style>
  <w:style w:type="paragraph" w:customStyle="1" w:styleId="xl5185">
    <w:name w:val="xl5185"/>
    <w:basedOn w:val="Normal"/>
    <w:rsid w:val="00EF7016"/>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eastAsia="Times New Roman"/>
      <w:b/>
      <w:bCs/>
      <w:color w:val="FF0000"/>
      <w:sz w:val="24"/>
      <w:szCs w:val="24"/>
    </w:rPr>
  </w:style>
  <w:style w:type="paragraph" w:customStyle="1" w:styleId="xl5186">
    <w:name w:val="xl5186"/>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FF0000"/>
      <w:sz w:val="24"/>
      <w:szCs w:val="24"/>
    </w:rPr>
  </w:style>
  <w:style w:type="paragraph" w:customStyle="1" w:styleId="xl5187">
    <w:name w:val="xl5187"/>
    <w:basedOn w:val="Normal"/>
    <w:rsid w:val="00EF7016"/>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eastAsia="Times New Roman"/>
      <w:b/>
      <w:bCs/>
      <w:color w:val="0000FF"/>
      <w:sz w:val="24"/>
      <w:szCs w:val="24"/>
    </w:rPr>
  </w:style>
  <w:style w:type="paragraph" w:customStyle="1" w:styleId="xl5188">
    <w:name w:val="xl5188"/>
    <w:basedOn w:val="Normal"/>
    <w:rsid w:val="00EF701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eastAsia="Times New Roman"/>
      <w:b/>
      <w:bCs/>
      <w:color w:val="0000FF"/>
      <w:sz w:val="24"/>
      <w:szCs w:val="24"/>
    </w:rPr>
  </w:style>
  <w:style w:type="paragraph" w:customStyle="1" w:styleId="xl5189">
    <w:name w:val="xl5189"/>
    <w:basedOn w:val="Normal"/>
    <w:rsid w:val="00EF7016"/>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eastAsia="Times New Roman"/>
      <w:b/>
      <w:bCs/>
      <w:color w:val="0000FF"/>
      <w:sz w:val="24"/>
      <w:szCs w:val="24"/>
    </w:rPr>
  </w:style>
  <w:style w:type="paragraph" w:customStyle="1" w:styleId="xl5190">
    <w:name w:val="xl5190"/>
    <w:basedOn w:val="Normal"/>
    <w:rsid w:val="00EF7016"/>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eastAsia="Times New Roman"/>
      <w:b/>
      <w:bCs/>
      <w:color w:val="0000FF"/>
      <w:sz w:val="24"/>
      <w:szCs w:val="24"/>
    </w:rPr>
  </w:style>
  <w:style w:type="paragraph" w:customStyle="1" w:styleId="xl5191">
    <w:name w:val="xl5191"/>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FF"/>
      <w:sz w:val="24"/>
      <w:szCs w:val="24"/>
    </w:rPr>
  </w:style>
  <w:style w:type="paragraph" w:customStyle="1" w:styleId="xl5192">
    <w:name w:val="xl5192"/>
    <w:basedOn w:val="Normal"/>
    <w:rsid w:val="00EF7016"/>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eastAsia="Times New Roman"/>
      <w:b/>
      <w:bCs/>
      <w:sz w:val="24"/>
      <w:szCs w:val="24"/>
    </w:rPr>
  </w:style>
  <w:style w:type="paragraph" w:customStyle="1" w:styleId="xl5193">
    <w:name w:val="xl5193"/>
    <w:basedOn w:val="Normal"/>
    <w:rsid w:val="00EF701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eastAsia="Times New Roman"/>
      <w:b/>
      <w:bCs/>
      <w:sz w:val="24"/>
      <w:szCs w:val="24"/>
    </w:rPr>
  </w:style>
  <w:style w:type="paragraph" w:customStyle="1" w:styleId="xl5194">
    <w:name w:val="xl5194"/>
    <w:basedOn w:val="Normal"/>
    <w:rsid w:val="00EF7016"/>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eastAsia="Times New Roman"/>
      <w:b/>
      <w:bCs/>
      <w:sz w:val="24"/>
      <w:szCs w:val="24"/>
    </w:rPr>
  </w:style>
  <w:style w:type="paragraph" w:customStyle="1" w:styleId="xl5195">
    <w:name w:val="xl5195"/>
    <w:basedOn w:val="Normal"/>
    <w:rsid w:val="00EF7016"/>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eastAsia="Times New Roman"/>
      <w:b/>
      <w:bCs/>
      <w:sz w:val="24"/>
      <w:szCs w:val="24"/>
    </w:rPr>
  </w:style>
  <w:style w:type="paragraph" w:customStyle="1" w:styleId="xl5196">
    <w:name w:val="xl5196"/>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5197">
    <w:name w:val="xl5197"/>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00"/>
      <w:sz w:val="24"/>
      <w:szCs w:val="24"/>
    </w:rPr>
  </w:style>
  <w:style w:type="paragraph" w:customStyle="1" w:styleId="xl5198">
    <w:name w:val="xl5198"/>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 w:val="24"/>
      <w:szCs w:val="24"/>
    </w:rPr>
  </w:style>
  <w:style w:type="paragraph" w:customStyle="1" w:styleId="xl5199">
    <w:name w:val="xl5199"/>
    <w:basedOn w:val="Normal"/>
    <w:rsid w:val="00EF7016"/>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eastAsia="Times New Roman"/>
      <w:color w:val="FF0000"/>
      <w:sz w:val="24"/>
      <w:szCs w:val="24"/>
    </w:rPr>
  </w:style>
  <w:style w:type="paragraph" w:customStyle="1" w:styleId="xl5200">
    <w:name w:val="xl5200"/>
    <w:basedOn w:val="Normal"/>
    <w:rsid w:val="00EF701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eastAsia="Times New Roman"/>
      <w:color w:val="FF0000"/>
      <w:sz w:val="24"/>
      <w:szCs w:val="24"/>
    </w:rPr>
  </w:style>
  <w:style w:type="paragraph" w:customStyle="1" w:styleId="xl5201">
    <w:name w:val="xl5201"/>
    <w:basedOn w:val="Normal"/>
    <w:rsid w:val="00EF7016"/>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eastAsia="Times New Roman"/>
      <w:color w:val="FF0000"/>
      <w:sz w:val="24"/>
      <w:szCs w:val="24"/>
    </w:rPr>
  </w:style>
  <w:style w:type="paragraph" w:customStyle="1" w:styleId="xl5202">
    <w:name w:val="xl5202"/>
    <w:basedOn w:val="Normal"/>
    <w:rsid w:val="00EF7016"/>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eastAsia="Times New Roman"/>
      <w:color w:val="FF0000"/>
      <w:sz w:val="24"/>
      <w:szCs w:val="24"/>
    </w:rPr>
  </w:style>
  <w:style w:type="paragraph" w:customStyle="1" w:styleId="xl5203">
    <w:name w:val="xl5203"/>
    <w:basedOn w:val="Normal"/>
    <w:rsid w:val="00EF7016"/>
    <w:pPr>
      <w:spacing w:before="100" w:beforeAutospacing="1" w:after="100" w:afterAutospacing="1" w:line="240" w:lineRule="auto"/>
    </w:pPr>
    <w:rPr>
      <w:rFonts w:eastAsia="Times New Roman"/>
      <w:color w:val="FF0000"/>
      <w:sz w:val="24"/>
      <w:szCs w:val="24"/>
    </w:rPr>
  </w:style>
  <w:style w:type="paragraph" w:customStyle="1" w:styleId="xl5204">
    <w:name w:val="xl5204"/>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5205">
    <w:name w:val="xl5205"/>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5206">
    <w:name w:val="xl5206"/>
    <w:basedOn w:val="Normal"/>
    <w:rsid w:val="00EF7016"/>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eastAsia="Times New Roman"/>
      <w:sz w:val="24"/>
      <w:szCs w:val="24"/>
    </w:rPr>
  </w:style>
  <w:style w:type="paragraph" w:customStyle="1" w:styleId="xl5207">
    <w:name w:val="xl5207"/>
    <w:basedOn w:val="Normal"/>
    <w:rsid w:val="00EF701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eastAsia="Times New Roman"/>
      <w:sz w:val="24"/>
      <w:szCs w:val="24"/>
    </w:rPr>
  </w:style>
  <w:style w:type="paragraph" w:customStyle="1" w:styleId="xl5208">
    <w:name w:val="xl5208"/>
    <w:basedOn w:val="Normal"/>
    <w:rsid w:val="00EF7016"/>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eastAsia="Times New Roman"/>
      <w:sz w:val="24"/>
      <w:szCs w:val="24"/>
    </w:rPr>
  </w:style>
  <w:style w:type="paragraph" w:customStyle="1" w:styleId="xl5209">
    <w:name w:val="xl5209"/>
    <w:basedOn w:val="Normal"/>
    <w:rsid w:val="00EF7016"/>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eastAsia="Times New Roman"/>
      <w:sz w:val="24"/>
      <w:szCs w:val="24"/>
    </w:rPr>
  </w:style>
  <w:style w:type="paragraph" w:customStyle="1" w:styleId="xl5210">
    <w:name w:val="xl5210"/>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C00000"/>
      <w:sz w:val="24"/>
      <w:szCs w:val="24"/>
    </w:rPr>
  </w:style>
  <w:style w:type="paragraph" w:customStyle="1" w:styleId="xl5211">
    <w:name w:val="xl5211"/>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C00000"/>
      <w:sz w:val="24"/>
      <w:szCs w:val="24"/>
    </w:rPr>
  </w:style>
  <w:style w:type="paragraph" w:customStyle="1" w:styleId="xl5212">
    <w:name w:val="xl5212"/>
    <w:basedOn w:val="Normal"/>
    <w:rsid w:val="00EF7016"/>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eastAsia="Times New Roman"/>
      <w:color w:val="C00000"/>
      <w:sz w:val="24"/>
      <w:szCs w:val="24"/>
    </w:rPr>
  </w:style>
  <w:style w:type="paragraph" w:customStyle="1" w:styleId="xl5213">
    <w:name w:val="xl5213"/>
    <w:basedOn w:val="Normal"/>
    <w:rsid w:val="00EF701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eastAsia="Times New Roman"/>
      <w:color w:val="C00000"/>
      <w:sz w:val="24"/>
      <w:szCs w:val="24"/>
    </w:rPr>
  </w:style>
  <w:style w:type="paragraph" w:customStyle="1" w:styleId="xl5214">
    <w:name w:val="xl5214"/>
    <w:basedOn w:val="Normal"/>
    <w:rsid w:val="00EF7016"/>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eastAsia="Times New Roman"/>
      <w:color w:val="C00000"/>
      <w:sz w:val="24"/>
      <w:szCs w:val="24"/>
    </w:rPr>
  </w:style>
  <w:style w:type="paragraph" w:customStyle="1" w:styleId="xl5215">
    <w:name w:val="xl5215"/>
    <w:basedOn w:val="Normal"/>
    <w:rsid w:val="00EF7016"/>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eastAsia="Times New Roman"/>
      <w:color w:val="C00000"/>
      <w:sz w:val="24"/>
      <w:szCs w:val="24"/>
    </w:rPr>
  </w:style>
  <w:style w:type="paragraph" w:customStyle="1" w:styleId="xl5216">
    <w:name w:val="xl5216"/>
    <w:basedOn w:val="Normal"/>
    <w:rsid w:val="00EF7016"/>
    <w:pPr>
      <w:spacing w:before="100" w:beforeAutospacing="1" w:after="100" w:afterAutospacing="1" w:line="240" w:lineRule="auto"/>
    </w:pPr>
    <w:rPr>
      <w:rFonts w:eastAsia="Times New Roman"/>
      <w:color w:val="C00000"/>
      <w:sz w:val="24"/>
      <w:szCs w:val="24"/>
    </w:rPr>
  </w:style>
  <w:style w:type="paragraph" w:customStyle="1" w:styleId="xl5217">
    <w:name w:val="xl5217"/>
    <w:basedOn w:val="Normal"/>
    <w:rsid w:val="00EF7016"/>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eastAsia="Times New Roman"/>
      <w:b/>
      <w:bCs/>
      <w:sz w:val="24"/>
      <w:szCs w:val="24"/>
    </w:rPr>
  </w:style>
  <w:style w:type="paragraph" w:customStyle="1" w:styleId="xl5218">
    <w:name w:val="xl5218"/>
    <w:basedOn w:val="Normal"/>
    <w:rsid w:val="00EF701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eastAsia="Times New Roman"/>
      <w:b/>
      <w:bCs/>
      <w:sz w:val="24"/>
      <w:szCs w:val="24"/>
    </w:rPr>
  </w:style>
  <w:style w:type="paragraph" w:customStyle="1" w:styleId="xl5219">
    <w:name w:val="xl5219"/>
    <w:basedOn w:val="Normal"/>
    <w:rsid w:val="00EF7016"/>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eastAsia="Times New Roman"/>
      <w:b/>
      <w:bCs/>
      <w:sz w:val="24"/>
      <w:szCs w:val="24"/>
    </w:rPr>
  </w:style>
  <w:style w:type="paragraph" w:customStyle="1" w:styleId="xl5220">
    <w:name w:val="xl5220"/>
    <w:basedOn w:val="Normal"/>
    <w:rsid w:val="00EF7016"/>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eastAsia="Times New Roman"/>
      <w:b/>
      <w:bCs/>
      <w:sz w:val="24"/>
      <w:szCs w:val="24"/>
    </w:rPr>
  </w:style>
  <w:style w:type="paragraph" w:customStyle="1" w:styleId="xl5221">
    <w:name w:val="xl5221"/>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5222">
    <w:name w:val="xl5222"/>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5223">
    <w:name w:val="xl5223"/>
    <w:basedOn w:val="Normal"/>
    <w:rsid w:val="00EF7016"/>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eastAsia="Times New Roman"/>
      <w:b/>
      <w:bCs/>
      <w:sz w:val="24"/>
      <w:szCs w:val="24"/>
    </w:rPr>
  </w:style>
  <w:style w:type="paragraph" w:customStyle="1" w:styleId="xl5224">
    <w:name w:val="xl5224"/>
    <w:basedOn w:val="Normal"/>
    <w:rsid w:val="00EF701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eastAsia="Times New Roman"/>
      <w:b/>
      <w:bCs/>
      <w:sz w:val="24"/>
      <w:szCs w:val="24"/>
    </w:rPr>
  </w:style>
  <w:style w:type="paragraph" w:customStyle="1" w:styleId="xl5225">
    <w:name w:val="xl5225"/>
    <w:basedOn w:val="Normal"/>
    <w:rsid w:val="00EF7016"/>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eastAsia="Times New Roman"/>
      <w:b/>
      <w:bCs/>
      <w:sz w:val="24"/>
      <w:szCs w:val="24"/>
    </w:rPr>
  </w:style>
  <w:style w:type="paragraph" w:customStyle="1" w:styleId="xl5226">
    <w:name w:val="xl5226"/>
    <w:basedOn w:val="Normal"/>
    <w:rsid w:val="00EF7016"/>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eastAsia="Times New Roman"/>
      <w:b/>
      <w:bCs/>
      <w:sz w:val="24"/>
      <w:szCs w:val="24"/>
    </w:rPr>
  </w:style>
  <w:style w:type="paragraph" w:customStyle="1" w:styleId="xl5227">
    <w:name w:val="xl5227"/>
    <w:basedOn w:val="Normal"/>
    <w:rsid w:val="00EF7016"/>
    <w:pPr>
      <w:spacing w:before="100" w:beforeAutospacing="1" w:after="100" w:afterAutospacing="1" w:line="240" w:lineRule="auto"/>
      <w:jc w:val="center"/>
    </w:pPr>
    <w:rPr>
      <w:rFonts w:eastAsia="Times New Roman"/>
      <w:sz w:val="24"/>
      <w:szCs w:val="24"/>
    </w:rPr>
  </w:style>
  <w:style w:type="paragraph" w:customStyle="1" w:styleId="xl5166">
    <w:name w:val="xl5166"/>
    <w:basedOn w:val="Normal"/>
    <w:rsid w:val="00EF7016"/>
    <w:pPr>
      <w:spacing w:before="100" w:beforeAutospacing="1" w:after="100" w:afterAutospacing="1" w:line="240" w:lineRule="auto"/>
    </w:pPr>
    <w:rPr>
      <w:rFonts w:ascii="Arial" w:eastAsia="Times New Roman" w:hAnsi="Arial" w:cs="Arial"/>
      <w:sz w:val="20"/>
      <w:szCs w:val="20"/>
    </w:rPr>
  </w:style>
  <w:style w:type="paragraph" w:customStyle="1" w:styleId="xl5167">
    <w:name w:val="xl5167"/>
    <w:basedOn w:val="Normal"/>
    <w:rsid w:val="00EF701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5228">
    <w:name w:val="xl5228"/>
    <w:basedOn w:val="Normal"/>
    <w:rsid w:val="00EF7016"/>
    <w:pPr>
      <w:pBdr>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5229">
    <w:name w:val="xl5229"/>
    <w:basedOn w:val="Normal"/>
    <w:rsid w:val="00EF7016"/>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eastAsia="Times New Roman" w:hAnsi="Arial" w:cs="Arial"/>
      <w:b/>
      <w:bCs/>
      <w:color w:val="0000FF"/>
      <w:sz w:val="20"/>
      <w:szCs w:val="20"/>
    </w:rPr>
  </w:style>
  <w:style w:type="paragraph" w:customStyle="1" w:styleId="xl5230">
    <w:name w:val="xl5230"/>
    <w:basedOn w:val="Normal"/>
    <w:rsid w:val="00EF7016"/>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eastAsia="Times New Roman" w:hAnsi="Arial" w:cs="Arial"/>
      <w:b/>
      <w:bCs/>
      <w:color w:val="FF0000"/>
      <w:sz w:val="20"/>
      <w:szCs w:val="20"/>
    </w:rPr>
  </w:style>
  <w:style w:type="paragraph" w:customStyle="1" w:styleId="xl5231">
    <w:name w:val="xl5231"/>
    <w:basedOn w:val="Normal"/>
    <w:rsid w:val="00EF7016"/>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eastAsia="Times New Roman" w:hAnsi="Arial" w:cs="Arial"/>
      <w:color w:val="FF0000"/>
      <w:sz w:val="20"/>
      <w:szCs w:val="20"/>
    </w:rPr>
  </w:style>
  <w:style w:type="paragraph" w:customStyle="1" w:styleId="xl5232">
    <w:name w:val="xl5232"/>
    <w:basedOn w:val="Normal"/>
    <w:rsid w:val="00EF7016"/>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eastAsia="Times New Roman" w:hAnsi="Arial" w:cs="Arial"/>
      <w:color w:val="FF0000"/>
      <w:sz w:val="20"/>
      <w:szCs w:val="20"/>
    </w:rPr>
  </w:style>
  <w:style w:type="paragraph" w:customStyle="1" w:styleId="xl5233">
    <w:name w:val="xl5233"/>
    <w:basedOn w:val="Normal"/>
    <w:rsid w:val="00EF7016"/>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5234">
    <w:name w:val="xl5234"/>
    <w:basedOn w:val="Normal"/>
    <w:rsid w:val="00EF7016"/>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5235">
    <w:name w:val="xl5235"/>
    <w:basedOn w:val="Normal"/>
    <w:rsid w:val="00EF7016"/>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5236">
    <w:name w:val="xl5236"/>
    <w:basedOn w:val="Normal"/>
    <w:rsid w:val="00EF7016"/>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5237">
    <w:name w:val="xl5237"/>
    <w:basedOn w:val="Normal"/>
    <w:rsid w:val="00EF7016"/>
    <w:pPr>
      <w:pBdr>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5238">
    <w:name w:val="xl5238"/>
    <w:basedOn w:val="Normal"/>
    <w:rsid w:val="00EF7016"/>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eastAsia="Times New Roman" w:hAnsi="Arial" w:cs="Arial"/>
      <w:b/>
      <w:bCs/>
      <w:color w:val="0000FF"/>
      <w:sz w:val="20"/>
      <w:szCs w:val="20"/>
    </w:rPr>
  </w:style>
  <w:style w:type="paragraph" w:customStyle="1" w:styleId="xl5239">
    <w:name w:val="xl5239"/>
    <w:basedOn w:val="Normal"/>
    <w:rsid w:val="00EF7016"/>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5240">
    <w:name w:val="xl5240"/>
    <w:basedOn w:val="Normal"/>
    <w:rsid w:val="00EF7016"/>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eastAsia="Times New Roman" w:hAnsi="Arial" w:cs="Arial"/>
      <w:color w:val="FF0000"/>
      <w:sz w:val="20"/>
      <w:szCs w:val="20"/>
    </w:rPr>
  </w:style>
  <w:style w:type="paragraph" w:customStyle="1" w:styleId="xl5241">
    <w:name w:val="xl5241"/>
    <w:basedOn w:val="Normal"/>
    <w:rsid w:val="00EF7016"/>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eastAsia="Times New Roman" w:hAnsi="Arial" w:cs="Arial"/>
      <w:color w:val="C00000"/>
      <w:sz w:val="20"/>
      <w:szCs w:val="20"/>
    </w:rPr>
  </w:style>
  <w:style w:type="paragraph" w:customStyle="1" w:styleId="xl5242">
    <w:name w:val="xl5242"/>
    <w:basedOn w:val="Normal"/>
    <w:rsid w:val="00EF7016"/>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5243">
    <w:name w:val="xl5243"/>
    <w:basedOn w:val="Normal"/>
    <w:rsid w:val="00EF7016"/>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5244">
    <w:name w:val="xl5244"/>
    <w:basedOn w:val="Normal"/>
    <w:rsid w:val="00EF7016"/>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5245">
    <w:name w:val="xl5245"/>
    <w:basedOn w:val="Normal"/>
    <w:rsid w:val="00EF7016"/>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eastAsia="Times New Roman" w:hAnsi="Arial" w:cs="Arial"/>
      <w:b/>
      <w:bCs/>
      <w:color w:val="FF0000"/>
      <w:sz w:val="20"/>
      <w:szCs w:val="20"/>
    </w:rPr>
  </w:style>
  <w:style w:type="paragraph" w:customStyle="1" w:styleId="xl5246">
    <w:name w:val="xl5246"/>
    <w:basedOn w:val="Normal"/>
    <w:rsid w:val="00EF701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color w:val="FF0000"/>
      <w:sz w:val="20"/>
      <w:szCs w:val="20"/>
    </w:rPr>
  </w:style>
  <w:style w:type="paragraph" w:customStyle="1" w:styleId="xl5247">
    <w:name w:val="xl5247"/>
    <w:basedOn w:val="Normal"/>
    <w:rsid w:val="00EF7016"/>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eastAsia="Times New Roman" w:hAnsi="Arial" w:cs="Arial"/>
      <w:b/>
      <w:bCs/>
      <w:color w:val="FF0000"/>
      <w:sz w:val="20"/>
      <w:szCs w:val="20"/>
    </w:rPr>
  </w:style>
  <w:style w:type="paragraph" w:customStyle="1" w:styleId="xl5248">
    <w:name w:val="xl5248"/>
    <w:basedOn w:val="Normal"/>
    <w:rsid w:val="00EF7016"/>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eastAsia="Times New Roman" w:hAnsi="Arial" w:cs="Arial"/>
      <w:b/>
      <w:bCs/>
      <w:color w:val="FF0000"/>
      <w:sz w:val="20"/>
      <w:szCs w:val="20"/>
    </w:rPr>
  </w:style>
  <w:style w:type="paragraph" w:customStyle="1" w:styleId="xl5249">
    <w:name w:val="xl5249"/>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FF0000"/>
      <w:sz w:val="20"/>
      <w:szCs w:val="20"/>
    </w:rPr>
  </w:style>
  <w:style w:type="paragraph" w:customStyle="1" w:styleId="xl5250">
    <w:name w:val="xl5250"/>
    <w:basedOn w:val="Normal"/>
    <w:rsid w:val="00EF7016"/>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eastAsia="Times New Roman" w:hAnsi="Arial" w:cs="Arial"/>
      <w:color w:val="FF0000"/>
      <w:sz w:val="20"/>
      <w:szCs w:val="20"/>
    </w:rPr>
  </w:style>
  <w:style w:type="paragraph" w:customStyle="1" w:styleId="xl5251">
    <w:name w:val="xl5251"/>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5252">
    <w:name w:val="xl5252"/>
    <w:basedOn w:val="Normal"/>
    <w:rsid w:val="00EF701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5253">
    <w:name w:val="xl5253"/>
    <w:basedOn w:val="Normal"/>
    <w:rsid w:val="00EF701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5254">
    <w:name w:val="xl5254"/>
    <w:basedOn w:val="Normal"/>
    <w:rsid w:val="00EF7016"/>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5255">
    <w:name w:val="xl5255"/>
    <w:basedOn w:val="Normal"/>
    <w:rsid w:val="00EF701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5256">
    <w:name w:val="xl5256"/>
    <w:basedOn w:val="Normal"/>
    <w:rsid w:val="00EF7016"/>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7052">
    <w:name w:val="xl7052"/>
    <w:basedOn w:val="Normal"/>
    <w:rsid w:val="00EF7016"/>
    <w:pPr>
      <w:spacing w:before="100" w:beforeAutospacing="1" w:after="100" w:afterAutospacing="1" w:line="240" w:lineRule="auto"/>
    </w:pPr>
    <w:rPr>
      <w:rFonts w:ascii="Arial" w:eastAsia="Times New Roman" w:hAnsi="Arial" w:cs="Arial"/>
      <w:sz w:val="20"/>
      <w:szCs w:val="20"/>
    </w:rPr>
  </w:style>
  <w:style w:type="paragraph" w:customStyle="1" w:styleId="xl7053">
    <w:name w:val="xl7053"/>
    <w:basedOn w:val="Normal"/>
    <w:rsid w:val="00EF701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054">
    <w:name w:val="xl7054"/>
    <w:basedOn w:val="Normal"/>
    <w:rsid w:val="00EF7016"/>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7055">
    <w:name w:val="xl7055"/>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056">
    <w:name w:val="xl7056"/>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7057">
    <w:name w:val="xl7057"/>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FF"/>
      <w:sz w:val="20"/>
      <w:szCs w:val="20"/>
    </w:rPr>
  </w:style>
  <w:style w:type="paragraph" w:customStyle="1" w:styleId="xl7058">
    <w:name w:val="xl7058"/>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FF0000"/>
      <w:sz w:val="20"/>
      <w:szCs w:val="20"/>
    </w:rPr>
  </w:style>
  <w:style w:type="paragraph" w:customStyle="1" w:styleId="xl7059">
    <w:name w:val="xl7059"/>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FF0000"/>
      <w:sz w:val="20"/>
      <w:szCs w:val="20"/>
    </w:rPr>
  </w:style>
  <w:style w:type="paragraph" w:customStyle="1" w:styleId="xl7060">
    <w:name w:val="xl7060"/>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061">
    <w:name w:val="xl7061"/>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7062">
    <w:name w:val="xl7062"/>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063">
    <w:name w:val="xl7063"/>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064">
    <w:name w:val="xl7064"/>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065">
    <w:name w:val="xl7065"/>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066">
    <w:name w:val="xl7066"/>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067">
    <w:name w:val="xl7067"/>
    <w:basedOn w:val="Normal"/>
    <w:rsid w:val="00EF7016"/>
    <w:pPr>
      <w:spacing w:before="100" w:beforeAutospacing="1" w:after="100" w:afterAutospacing="1" w:line="240" w:lineRule="auto"/>
    </w:pPr>
    <w:rPr>
      <w:rFonts w:ascii="Arial" w:eastAsia="Times New Roman" w:hAnsi="Arial" w:cs="Arial"/>
      <w:color w:val="FF0000"/>
      <w:sz w:val="20"/>
      <w:szCs w:val="20"/>
    </w:rPr>
  </w:style>
  <w:style w:type="paragraph" w:customStyle="1" w:styleId="xl7068">
    <w:name w:val="xl7068"/>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C00000"/>
      <w:sz w:val="20"/>
      <w:szCs w:val="20"/>
    </w:rPr>
  </w:style>
  <w:style w:type="paragraph" w:customStyle="1" w:styleId="xl7069">
    <w:name w:val="xl7069"/>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C00000"/>
      <w:sz w:val="20"/>
      <w:szCs w:val="20"/>
    </w:rPr>
  </w:style>
  <w:style w:type="paragraph" w:customStyle="1" w:styleId="xl7070">
    <w:name w:val="xl7070"/>
    <w:basedOn w:val="Normal"/>
    <w:rsid w:val="00EF7016"/>
    <w:pPr>
      <w:spacing w:before="100" w:beforeAutospacing="1" w:after="100" w:afterAutospacing="1" w:line="240" w:lineRule="auto"/>
    </w:pPr>
    <w:rPr>
      <w:rFonts w:ascii="Arial" w:eastAsia="Times New Roman" w:hAnsi="Arial" w:cs="Arial"/>
      <w:color w:val="C00000"/>
      <w:sz w:val="20"/>
      <w:szCs w:val="20"/>
    </w:rPr>
  </w:style>
  <w:style w:type="paragraph" w:customStyle="1" w:styleId="xl7071">
    <w:name w:val="xl7071"/>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072">
    <w:name w:val="xl7072"/>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FF0000"/>
      <w:sz w:val="20"/>
      <w:szCs w:val="20"/>
    </w:rPr>
  </w:style>
  <w:style w:type="paragraph" w:customStyle="1" w:styleId="xl7073">
    <w:name w:val="xl7073"/>
    <w:basedOn w:val="Normal"/>
    <w:rsid w:val="00EF701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074">
    <w:name w:val="xl7074"/>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075">
    <w:name w:val="xl7075"/>
    <w:basedOn w:val="Normal"/>
    <w:rsid w:val="00EF7016"/>
    <w:pPr>
      <w:spacing w:before="100" w:beforeAutospacing="1" w:after="100" w:afterAutospacing="1" w:line="240" w:lineRule="auto"/>
      <w:jc w:val="center"/>
    </w:pPr>
    <w:rPr>
      <w:rFonts w:ascii="Arial" w:eastAsia="Times New Roman" w:hAnsi="Arial" w:cs="Arial"/>
      <w:sz w:val="20"/>
      <w:szCs w:val="20"/>
    </w:rPr>
  </w:style>
  <w:style w:type="paragraph" w:customStyle="1" w:styleId="xl7076">
    <w:name w:val="xl7076"/>
    <w:basedOn w:val="Normal"/>
    <w:rsid w:val="00EF7016"/>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077">
    <w:name w:val="xl7077"/>
    <w:basedOn w:val="Normal"/>
    <w:rsid w:val="00EF7016"/>
    <w:pPr>
      <w:pBdr>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078">
    <w:name w:val="xl7078"/>
    <w:basedOn w:val="Normal"/>
    <w:rsid w:val="00EF7016"/>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eastAsia="Times New Roman" w:hAnsi="Arial" w:cs="Arial"/>
      <w:b/>
      <w:bCs/>
      <w:color w:val="0000FF"/>
      <w:sz w:val="20"/>
      <w:szCs w:val="20"/>
    </w:rPr>
  </w:style>
  <w:style w:type="paragraph" w:customStyle="1" w:styleId="xl7079">
    <w:name w:val="xl7079"/>
    <w:basedOn w:val="Normal"/>
    <w:rsid w:val="00EF7016"/>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080">
    <w:name w:val="xl7080"/>
    <w:basedOn w:val="Normal"/>
    <w:rsid w:val="00EF7016"/>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eastAsia="Times New Roman" w:hAnsi="Arial" w:cs="Arial"/>
      <w:color w:val="FF0000"/>
      <w:sz w:val="20"/>
      <w:szCs w:val="20"/>
    </w:rPr>
  </w:style>
  <w:style w:type="paragraph" w:customStyle="1" w:styleId="xl7081">
    <w:name w:val="xl7081"/>
    <w:basedOn w:val="Normal"/>
    <w:rsid w:val="00EF7016"/>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eastAsia="Times New Roman" w:hAnsi="Arial" w:cs="Arial"/>
      <w:color w:val="C00000"/>
      <w:sz w:val="20"/>
      <w:szCs w:val="20"/>
    </w:rPr>
  </w:style>
  <w:style w:type="paragraph" w:customStyle="1" w:styleId="xl7082">
    <w:name w:val="xl7082"/>
    <w:basedOn w:val="Normal"/>
    <w:rsid w:val="00EF7016"/>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083">
    <w:name w:val="xl7083"/>
    <w:basedOn w:val="Normal"/>
    <w:rsid w:val="00EF7016"/>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084">
    <w:name w:val="xl7084"/>
    <w:basedOn w:val="Normal"/>
    <w:rsid w:val="00EF7016"/>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085">
    <w:name w:val="xl7085"/>
    <w:basedOn w:val="Normal"/>
    <w:rsid w:val="00EF7016"/>
    <w:pPr>
      <w:pBdr>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086">
    <w:name w:val="xl7086"/>
    <w:basedOn w:val="Normal"/>
    <w:rsid w:val="00EF7016"/>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eastAsia="Times New Roman" w:hAnsi="Arial" w:cs="Arial"/>
      <w:b/>
      <w:bCs/>
      <w:color w:val="0000FF"/>
      <w:sz w:val="20"/>
      <w:szCs w:val="20"/>
    </w:rPr>
  </w:style>
  <w:style w:type="paragraph" w:customStyle="1" w:styleId="xl7087">
    <w:name w:val="xl7087"/>
    <w:basedOn w:val="Normal"/>
    <w:rsid w:val="00EF7016"/>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eastAsia="Times New Roman" w:hAnsi="Arial" w:cs="Arial"/>
      <w:b/>
      <w:bCs/>
      <w:color w:val="FF0000"/>
      <w:sz w:val="20"/>
      <w:szCs w:val="20"/>
    </w:rPr>
  </w:style>
  <w:style w:type="paragraph" w:customStyle="1" w:styleId="xl7088">
    <w:name w:val="xl7088"/>
    <w:basedOn w:val="Normal"/>
    <w:rsid w:val="00EF7016"/>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eastAsia="Times New Roman" w:hAnsi="Arial" w:cs="Arial"/>
      <w:color w:val="FF0000"/>
      <w:sz w:val="20"/>
      <w:szCs w:val="20"/>
    </w:rPr>
  </w:style>
  <w:style w:type="paragraph" w:customStyle="1" w:styleId="xl7089">
    <w:name w:val="xl7089"/>
    <w:basedOn w:val="Normal"/>
    <w:rsid w:val="00EF7016"/>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090">
    <w:name w:val="xl7090"/>
    <w:basedOn w:val="Normal"/>
    <w:rsid w:val="00EF7016"/>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091">
    <w:name w:val="xl7091"/>
    <w:basedOn w:val="Normal"/>
    <w:rsid w:val="00EF7016"/>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092">
    <w:name w:val="xl7092"/>
    <w:basedOn w:val="Normal"/>
    <w:rsid w:val="00EF7016"/>
    <w:pPr>
      <w:pBdr>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093">
    <w:name w:val="xl7093"/>
    <w:basedOn w:val="Normal"/>
    <w:rsid w:val="00EF7016"/>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eastAsia="Times New Roman" w:hAnsi="Arial" w:cs="Arial"/>
      <w:b/>
      <w:bCs/>
      <w:color w:val="0000FF"/>
      <w:sz w:val="20"/>
      <w:szCs w:val="20"/>
    </w:rPr>
  </w:style>
  <w:style w:type="paragraph" w:customStyle="1" w:styleId="xl7094">
    <w:name w:val="xl7094"/>
    <w:basedOn w:val="Normal"/>
    <w:rsid w:val="00EF7016"/>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095">
    <w:name w:val="xl7095"/>
    <w:basedOn w:val="Normal"/>
    <w:rsid w:val="00EF7016"/>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eastAsia="Times New Roman" w:hAnsi="Arial" w:cs="Arial"/>
      <w:color w:val="FF0000"/>
      <w:sz w:val="20"/>
      <w:szCs w:val="20"/>
    </w:rPr>
  </w:style>
  <w:style w:type="paragraph" w:customStyle="1" w:styleId="xl7096">
    <w:name w:val="xl7096"/>
    <w:basedOn w:val="Normal"/>
    <w:rsid w:val="00EF7016"/>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eastAsia="Times New Roman" w:hAnsi="Arial" w:cs="Arial"/>
      <w:color w:val="C00000"/>
      <w:sz w:val="20"/>
      <w:szCs w:val="20"/>
    </w:rPr>
  </w:style>
  <w:style w:type="paragraph" w:customStyle="1" w:styleId="xl7097">
    <w:name w:val="xl7097"/>
    <w:basedOn w:val="Normal"/>
    <w:rsid w:val="00EF7016"/>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098">
    <w:name w:val="xl7098"/>
    <w:basedOn w:val="Normal"/>
    <w:rsid w:val="00EF7016"/>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099">
    <w:name w:val="xl7099"/>
    <w:basedOn w:val="Normal"/>
    <w:rsid w:val="00EF7016"/>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100">
    <w:name w:val="xl7100"/>
    <w:basedOn w:val="Normal"/>
    <w:rsid w:val="00EF701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101">
    <w:name w:val="xl7101"/>
    <w:basedOn w:val="Normal"/>
    <w:rsid w:val="00EF7016"/>
    <w:pPr>
      <w:pBdr>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102">
    <w:name w:val="xl7102"/>
    <w:basedOn w:val="Normal"/>
    <w:rsid w:val="00EF701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color w:val="0000FF"/>
      <w:sz w:val="20"/>
      <w:szCs w:val="20"/>
    </w:rPr>
  </w:style>
  <w:style w:type="paragraph" w:customStyle="1" w:styleId="xl7103">
    <w:name w:val="xl7103"/>
    <w:basedOn w:val="Normal"/>
    <w:rsid w:val="00EF701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104">
    <w:name w:val="xl7104"/>
    <w:basedOn w:val="Normal"/>
    <w:rsid w:val="00EF701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color w:val="FF0000"/>
      <w:sz w:val="20"/>
      <w:szCs w:val="20"/>
    </w:rPr>
  </w:style>
  <w:style w:type="paragraph" w:customStyle="1" w:styleId="xl7105">
    <w:name w:val="xl7105"/>
    <w:basedOn w:val="Normal"/>
    <w:rsid w:val="00EF701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color w:val="C00000"/>
      <w:sz w:val="20"/>
      <w:szCs w:val="20"/>
    </w:rPr>
  </w:style>
  <w:style w:type="paragraph" w:customStyle="1" w:styleId="xl7106">
    <w:name w:val="xl7106"/>
    <w:basedOn w:val="Normal"/>
    <w:rsid w:val="00EF701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107">
    <w:name w:val="xl7107"/>
    <w:basedOn w:val="Normal"/>
    <w:rsid w:val="00EF701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08">
    <w:name w:val="xl7108"/>
    <w:basedOn w:val="Normal"/>
    <w:rsid w:val="00EF701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109">
    <w:name w:val="xl7109"/>
    <w:basedOn w:val="Normal"/>
    <w:rsid w:val="00EF7016"/>
    <w:pPr>
      <w:pBdr>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110">
    <w:name w:val="xl7110"/>
    <w:basedOn w:val="Normal"/>
    <w:rsid w:val="00EF701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color w:val="0000FF"/>
      <w:sz w:val="20"/>
      <w:szCs w:val="20"/>
    </w:rPr>
  </w:style>
  <w:style w:type="paragraph" w:customStyle="1" w:styleId="xl7111">
    <w:name w:val="xl7111"/>
    <w:basedOn w:val="Normal"/>
    <w:rsid w:val="00EF701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color w:val="FF0000"/>
      <w:sz w:val="20"/>
      <w:szCs w:val="20"/>
    </w:rPr>
  </w:style>
  <w:style w:type="paragraph" w:customStyle="1" w:styleId="xl7112">
    <w:name w:val="xl7112"/>
    <w:basedOn w:val="Normal"/>
    <w:rsid w:val="00EF701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color w:val="FF0000"/>
      <w:sz w:val="20"/>
      <w:szCs w:val="20"/>
    </w:rPr>
  </w:style>
  <w:style w:type="paragraph" w:customStyle="1" w:styleId="xl7113">
    <w:name w:val="xl7113"/>
    <w:basedOn w:val="Normal"/>
    <w:rsid w:val="00EF701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color w:val="FF0000"/>
      <w:sz w:val="20"/>
      <w:szCs w:val="20"/>
    </w:rPr>
  </w:style>
  <w:style w:type="paragraph" w:customStyle="1" w:styleId="xl7114">
    <w:name w:val="xl7114"/>
    <w:basedOn w:val="Normal"/>
    <w:rsid w:val="00EF701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115">
    <w:name w:val="xl7115"/>
    <w:basedOn w:val="Normal"/>
    <w:rsid w:val="00EF701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16">
    <w:name w:val="xl7116"/>
    <w:basedOn w:val="Normal"/>
    <w:rsid w:val="00EF701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117">
    <w:name w:val="xl7117"/>
    <w:basedOn w:val="Normal"/>
    <w:rsid w:val="00EF7016"/>
    <w:pPr>
      <w:pBdr>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118">
    <w:name w:val="xl7118"/>
    <w:basedOn w:val="Normal"/>
    <w:rsid w:val="00EF7016"/>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eastAsia="Times New Roman" w:hAnsi="Arial" w:cs="Arial"/>
      <w:b/>
      <w:bCs/>
      <w:color w:val="0000FF"/>
      <w:sz w:val="20"/>
      <w:szCs w:val="20"/>
    </w:rPr>
  </w:style>
  <w:style w:type="paragraph" w:customStyle="1" w:styleId="xl7119">
    <w:name w:val="xl7119"/>
    <w:basedOn w:val="Normal"/>
    <w:rsid w:val="00EF7016"/>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eastAsia="Times New Roman" w:hAnsi="Arial" w:cs="Arial"/>
      <w:b/>
      <w:bCs/>
      <w:color w:val="FF0000"/>
      <w:sz w:val="20"/>
      <w:szCs w:val="20"/>
    </w:rPr>
  </w:style>
  <w:style w:type="paragraph" w:customStyle="1" w:styleId="xl7120">
    <w:name w:val="xl7120"/>
    <w:basedOn w:val="Normal"/>
    <w:rsid w:val="00EF7016"/>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eastAsia="Times New Roman" w:hAnsi="Arial" w:cs="Arial"/>
      <w:color w:val="FF0000"/>
      <w:sz w:val="20"/>
      <w:szCs w:val="20"/>
    </w:rPr>
  </w:style>
  <w:style w:type="paragraph" w:customStyle="1" w:styleId="xl7121">
    <w:name w:val="xl7121"/>
    <w:basedOn w:val="Normal"/>
    <w:rsid w:val="00EF7016"/>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eastAsia="Times New Roman" w:hAnsi="Arial" w:cs="Arial"/>
      <w:color w:val="FF0000"/>
      <w:sz w:val="20"/>
      <w:szCs w:val="20"/>
    </w:rPr>
  </w:style>
  <w:style w:type="paragraph" w:customStyle="1" w:styleId="xl7122">
    <w:name w:val="xl7122"/>
    <w:basedOn w:val="Normal"/>
    <w:rsid w:val="00EF7016"/>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123">
    <w:name w:val="xl7123"/>
    <w:basedOn w:val="Normal"/>
    <w:rsid w:val="00EF7016"/>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24">
    <w:name w:val="xl7124"/>
    <w:basedOn w:val="Normal"/>
    <w:rsid w:val="00EF7016"/>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125">
    <w:name w:val="xl7125"/>
    <w:basedOn w:val="Normal"/>
    <w:rsid w:val="00EF7016"/>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126">
    <w:name w:val="xl7126"/>
    <w:basedOn w:val="Normal"/>
    <w:rsid w:val="00EF7016"/>
    <w:pPr>
      <w:pBdr>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127">
    <w:name w:val="xl7127"/>
    <w:basedOn w:val="Normal"/>
    <w:rsid w:val="00EF7016"/>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eastAsia="Times New Roman" w:hAnsi="Arial" w:cs="Arial"/>
      <w:b/>
      <w:bCs/>
      <w:color w:val="0000FF"/>
      <w:sz w:val="20"/>
      <w:szCs w:val="20"/>
    </w:rPr>
  </w:style>
  <w:style w:type="paragraph" w:customStyle="1" w:styleId="xl7128">
    <w:name w:val="xl7128"/>
    <w:basedOn w:val="Normal"/>
    <w:rsid w:val="00EF7016"/>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129">
    <w:name w:val="xl7129"/>
    <w:basedOn w:val="Normal"/>
    <w:rsid w:val="00EF7016"/>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eastAsia="Times New Roman" w:hAnsi="Arial" w:cs="Arial"/>
      <w:color w:val="FF0000"/>
      <w:sz w:val="20"/>
      <w:szCs w:val="20"/>
    </w:rPr>
  </w:style>
  <w:style w:type="paragraph" w:customStyle="1" w:styleId="xl7130">
    <w:name w:val="xl7130"/>
    <w:basedOn w:val="Normal"/>
    <w:rsid w:val="00EF7016"/>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eastAsia="Times New Roman" w:hAnsi="Arial" w:cs="Arial"/>
      <w:color w:val="C00000"/>
      <w:sz w:val="20"/>
      <w:szCs w:val="20"/>
    </w:rPr>
  </w:style>
  <w:style w:type="paragraph" w:customStyle="1" w:styleId="xl7131">
    <w:name w:val="xl7131"/>
    <w:basedOn w:val="Normal"/>
    <w:rsid w:val="00EF7016"/>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132">
    <w:name w:val="xl7132"/>
    <w:basedOn w:val="Normal"/>
    <w:rsid w:val="00EF7016"/>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33">
    <w:name w:val="xl7133"/>
    <w:basedOn w:val="Normal"/>
    <w:rsid w:val="00EF7016"/>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134">
    <w:name w:val="xl7134"/>
    <w:basedOn w:val="Normal"/>
    <w:rsid w:val="00EF7016"/>
    <w:pPr>
      <w:pBdr>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135">
    <w:name w:val="xl7135"/>
    <w:basedOn w:val="Normal"/>
    <w:rsid w:val="00EF7016"/>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eastAsia="Times New Roman" w:hAnsi="Arial" w:cs="Arial"/>
      <w:b/>
      <w:bCs/>
      <w:color w:val="0000FF"/>
      <w:sz w:val="20"/>
      <w:szCs w:val="20"/>
    </w:rPr>
  </w:style>
  <w:style w:type="paragraph" w:customStyle="1" w:styleId="xl7136">
    <w:name w:val="xl7136"/>
    <w:basedOn w:val="Normal"/>
    <w:rsid w:val="00EF7016"/>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eastAsia="Times New Roman" w:hAnsi="Arial" w:cs="Arial"/>
      <w:b/>
      <w:bCs/>
      <w:color w:val="FF0000"/>
      <w:sz w:val="20"/>
      <w:szCs w:val="20"/>
    </w:rPr>
  </w:style>
  <w:style w:type="paragraph" w:customStyle="1" w:styleId="xl7137">
    <w:name w:val="xl7137"/>
    <w:basedOn w:val="Normal"/>
    <w:rsid w:val="00EF7016"/>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eastAsia="Times New Roman" w:hAnsi="Arial" w:cs="Arial"/>
      <w:color w:val="FF0000"/>
      <w:sz w:val="20"/>
      <w:szCs w:val="20"/>
    </w:rPr>
  </w:style>
  <w:style w:type="paragraph" w:customStyle="1" w:styleId="xl7138">
    <w:name w:val="xl7138"/>
    <w:basedOn w:val="Normal"/>
    <w:rsid w:val="00EF7016"/>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eastAsia="Times New Roman" w:hAnsi="Arial" w:cs="Arial"/>
      <w:color w:val="FF0000"/>
      <w:sz w:val="20"/>
      <w:szCs w:val="20"/>
    </w:rPr>
  </w:style>
  <w:style w:type="paragraph" w:customStyle="1" w:styleId="xl7139">
    <w:name w:val="xl7139"/>
    <w:basedOn w:val="Normal"/>
    <w:rsid w:val="00EF7016"/>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140">
    <w:name w:val="xl7140"/>
    <w:basedOn w:val="Normal"/>
    <w:rsid w:val="00EF7016"/>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41">
    <w:name w:val="xl7141"/>
    <w:basedOn w:val="Normal"/>
    <w:rsid w:val="00EF7016"/>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142">
    <w:name w:val="xl7142"/>
    <w:basedOn w:val="Normal"/>
    <w:rsid w:val="00EF7016"/>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eastAsia="Times New Roman" w:hAnsi="Arial" w:cs="Arial"/>
      <w:b/>
      <w:bCs/>
      <w:color w:val="FF0000"/>
      <w:sz w:val="20"/>
      <w:szCs w:val="20"/>
    </w:rPr>
  </w:style>
  <w:style w:type="paragraph" w:customStyle="1" w:styleId="xl7143">
    <w:name w:val="xl7143"/>
    <w:basedOn w:val="Normal"/>
    <w:rsid w:val="00EF701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Arial" w:eastAsia="Times New Roman" w:hAnsi="Arial" w:cs="Arial"/>
      <w:b/>
      <w:bCs/>
      <w:color w:val="FF0000"/>
      <w:sz w:val="20"/>
      <w:szCs w:val="20"/>
    </w:rPr>
  </w:style>
  <w:style w:type="paragraph" w:customStyle="1" w:styleId="xl7144">
    <w:name w:val="xl7144"/>
    <w:basedOn w:val="Normal"/>
    <w:rsid w:val="00EF7016"/>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Arial" w:eastAsia="Times New Roman" w:hAnsi="Arial" w:cs="Arial"/>
      <w:b/>
      <w:bCs/>
      <w:color w:val="FF0000"/>
      <w:sz w:val="20"/>
      <w:szCs w:val="20"/>
    </w:rPr>
  </w:style>
  <w:style w:type="paragraph" w:customStyle="1" w:styleId="xl7145">
    <w:name w:val="xl7145"/>
    <w:basedOn w:val="Normal"/>
    <w:rsid w:val="00EF7016"/>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Arial" w:eastAsia="Times New Roman" w:hAnsi="Arial" w:cs="Arial"/>
      <w:b/>
      <w:bCs/>
      <w:color w:val="FF0000"/>
      <w:sz w:val="20"/>
      <w:szCs w:val="20"/>
    </w:rPr>
  </w:style>
  <w:style w:type="paragraph" w:customStyle="1" w:styleId="xl7146">
    <w:name w:val="xl7146"/>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FF0000"/>
      <w:sz w:val="20"/>
      <w:szCs w:val="20"/>
    </w:rPr>
  </w:style>
  <w:style w:type="paragraph" w:customStyle="1" w:styleId="xl7147">
    <w:name w:val="xl7147"/>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48">
    <w:name w:val="xl7148"/>
    <w:basedOn w:val="Normal"/>
    <w:rsid w:val="00EF701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149">
    <w:name w:val="xl7149"/>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FF"/>
      <w:sz w:val="20"/>
      <w:szCs w:val="20"/>
    </w:rPr>
  </w:style>
  <w:style w:type="paragraph" w:customStyle="1" w:styleId="xl7150">
    <w:name w:val="xl7150"/>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FF0000"/>
      <w:sz w:val="20"/>
      <w:szCs w:val="20"/>
    </w:rPr>
  </w:style>
  <w:style w:type="paragraph" w:customStyle="1" w:styleId="xl7151">
    <w:name w:val="xl7151"/>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C00000"/>
      <w:sz w:val="20"/>
      <w:szCs w:val="20"/>
    </w:rPr>
  </w:style>
  <w:style w:type="paragraph" w:customStyle="1" w:styleId="xl7152">
    <w:name w:val="xl7152"/>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153">
    <w:name w:val="xl7153"/>
    <w:basedOn w:val="Normal"/>
    <w:rsid w:val="00EF7016"/>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Arial" w:eastAsia="Times New Roman" w:hAnsi="Arial" w:cs="Arial"/>
      <w:color w:val="FF0000"/>
      <w:sz w:val="20"/>
      <w:szCs w:val="20"/>
    </w:rPr>
  </w:style>
  <w:style w:type="paragraph" w:customStyle="1" w:styleId="xl7154">
    <w:name w:val="xl7154"/>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rPr>
  </w:style>
  <w:style w:type="paragraph" w:customStyle="1" w:styleId="xl7155">
    <w:name w:val="xl7155"/>
    <w:basedOn w:val="Normal"/>
    <w:rsid w:val="00EF701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7156">
    <w:name w:val="xl7156"/>
    <w:basedOn w:val="Normal"/>
    <w:rsid w:val="00EF701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7157">
    <w:name w:val="xl7157"/>
    <w:basedOn w:val="Normal"/>
    <w:rsid w:val="00EF7016"/>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7158">
    <w:name w:val="xl7158"/>
    <w:basedOn w:val="Normal"/>
    <w:rsid w:val="00EF701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7159">
    <w:name w:val="xl7159"/>
    <w:basedOn w:val="Normal"/>
    <w:rsid w:val="00EF7016"/>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7160">
    <w:name w:val="xl7160"/>
    <w:basedOn w:val="Normal"/>
    <w:rsid w:val="00EF701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xl7161">
    <w:name w:val="xl7161"/>
    <w:basedOn w:val="Normal"/>
    <w:rsid w:val="00EF7016"/>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sz w:val="20"/>
      <w:szCs w:val="20"/>
    </w:rPr>
  </w:style>
  <w:style w:type="paragraph" w:customStyle="1" w:styleId="StyleStyleHeading1TimesNewRoman17pt">
    <w:name w:val="Style Style Heading 1 + Times New Roman + 17 pt"/>
    <w:basedOn w:val="Normal"/>
    <w:next w:val="Normal"/>
    <w:rsid w:val="00EF7016"/>
    <w:pPr>
      <w:keepNext/>
      <w:pageBreakBefore/>
      <w:tabs>
        <w:tab w:val="num" w:pos="360"/>
        <w:tab w:val="num" w:pos="2520"/>
      </w:tabs>
      <w:spacing w:before="240" w:after="60" w:line="360" w:lineRule="auto"/>
      <w:ind w:hanging="360"/>
      <w:jc w:val="center"/>
      <w:outlineLvl w:val="0"/>
    </w:pPr>
    <w:rPr>
      <w:rFonts w:eastAsia=".VnTime" w:cs="Arial"/>
      <w:b/>
      <w:bCs/>
      <w:kern w:val="32"/>
      <w:sz w:val="32"/>
      <w:szCs w:val="32"/>
    </w:rPr>
  </w:style>
  <w:style w:type="paragraph" w:customStyle="1" w:styleId="StyleHeading2Heading2CharTimesNewRoman15pt">
    <w:name w:val="Style Heading 2Heading 2 Char + Times New Roman 15 pt"/>
    <w:basedOn w:val="Heading2"/>
    <w:next w:val="Normal"/>
    <w:autoRedefine/>
    <w:rsid w:val="00EF7016"/>
    <w:pPr>
      <w:keepNext/>
      <w:numPr>
        <w:ilvl w:val="1"/>
      </w:numPr>
      <w:pBdr>
        <w:bottom w:val="none" w:sz="0" w:space="0" w:color="auto"/>
      </w:pBdr>
      <w:tabs>
        <w:tab w:val="num" w:pos="0"/>
      </w:tabs>
      <w:suppressAutoHyphens w:val="0"/>
      <w:spacing w:after="0" w:line="360" w:lineRule="auto"/>
      <w:ind w:firstLine="720"/>
      <w:jc w:val="both"/>
    </w:pPr>
    <w:rPr>
      <w:rFonts w:ascii=".VnSouthern" w:hAnsi=".VnSouthern"/>
      <w:b w:val="0"/>
      <w:sz w:val="26"/>
      <w:lang w:val="sv-FI" w:eastAsia="en-US"/>
    </w:rPr>
  </w:style>
  <w:style w:type="paragraph" w:customStyle="1" w:styleId="StyleHeading3Heading3CharTimesNewRoman15pt">
    <w:name w:val="Style Heading 3Heading 3 Char + Times New Roman 15 pt"/>
    <w:basedOn w:val="Heading3"/>
    <w:next w:val="Normal"/>
    <w:autoRedefine/>
    <w:rsid w:val="00EF7016"/>
    <w:pPr>
      <w:keepNext/>
      <w:tabs>
        <w:tab w:val="left" w:pos="0"/>
        <w:tab w:val="num" w:pos="4320"/>
      </w:tabs>
      <w:suppressAutoHyphens w:val="0"/>
      <w:spacing w:line="360" w:lineRule="auto"/>
      <w:ind w:left="1134" w:hanging="360"/>
      <w:jc w:val="both"/>
    </w:pPr>
    <w:rPr>
      <w:rFonts w:eastAsia=".VnTime" w:cs="Arial"/>
      <w:i/>
      <w:iCs/>
      <w:szCs w:val="26"/>
      <w:lang w:val="sv-FI" w:eastAsia="en-US"/>
    </w:rPr>
  </w:style>
  <w:style w:type="paragraph" w:customStyle="1" w:styleId="NDchuong">
    <w:name w:val="ND_chuong"/>
    <w:basedOn w:val="Normal"/>
    <w:rsid w:val="00EF7016"/>
    <w:pPr>
      <w:autoSpaceDE w:val="0"/>
      <w:autoSpaceDN w:val="0"/>
      <w:spacing w:after="0" w:line="360" w:lineRule="auto"/>
      <w:jc w:val="center"/>
    </w:pPr>
    <w:rPr>
      <w:rFonts w:ascii=".VnTimeH" w:eastAsia="Times New Roman" w:hAnsi=".VnTimeH"/>
      <w:b/>
      <w:sz w:val="36"/>
      <w:szCs w:val="24"/>
      <w:lang w:val="en-GB"/>
    </w:rPr>
  </w:style>
  <w:style w:type="paragraph" w:customStyle="1" w:styleId="image">
    <w:name w:val="image"/>
    <w:basedOn w:val="Normal"/>
    <w:rsid w:val="00EF7016"/>
    <w:pPr>
      <w:spacing w:before="100" w:beforeAutospacing="1" w:after="100" w:afterAutospacing="1" w:line="240" w:lineRule="auto"/>
    </w:pPr>
    <w:rPr>
      <w:rFonts w:eastAsia="Times New Roman"/>
      <w:sz w:val="24"/>
      <w:szCs w:val="24"/>
    </w:rPr>
  </w:style>
  <w:style w:type="paragraph" w:customStyle="1" w:styleId="m11">
    <w:name w:val="m1.1"/>
    <w:basedOn w:val="Normal"/>
    <w:rsid w:val="00EF7016"/>
    <w:pPr>
      <w:spacing w:before="120" w:after="0" w:line="336" w:lineRule="auto"/>
    </w:pPr>
    <w:rPr>
      <w:rFonts w:ascii=".VnTime" w:eastAsia="Times New Roman" w:hAnsi=".VnTime" w:cs=".VnTime"/>
      <w:b/>
      <w:bCs/>
      <w:color w:val="FF0000"/>
      <w:sz w:val="26"/>
      <w:szCs w:val="26"/>
    </w:rPr>
  </w:style>
  <w:style w:type="table" w:customStyle="1" w:styleId="TableGrid3">
    <w:name w:val="Table Grid3"/>
    <w:basedOn w:val="TableNormal"/>
    <w:next w:val="TableGrid"/>
    <w:rsid w:val="00EF7016"/>
    <w:pPr>
      <w:spacing w:after="0" w:line="240" w:lineRule="auto"/>
    </w:pPr>
    <w:rPr>
      <w:rFonts w:eastAsia="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F7016"/>
    <w:pPr>
      <w:spacing w:after="0" w:line="240" w:lineRule="auto"/>
    </w:pPr>
    <w:rPr>
      <w:rFonts w:eastAsia="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F7016"/>
    <w:pPr>
      <w:spacing w:after="0" w:line="240" w:lineRule="auto"/>
    </w:pPr>
    <w:rPr>
      <w:rFonts w:eastAsia="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F7016"/>
    <w:pPr>
      <w:spacing w:after="0" w:line="240" w:lineRule="auto"/>
    </w:pPr>
    <w:rPr>
      <w:rFonts w:eastAsia="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638">
    <w:name w:val="xl1638"/>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639">
    <w:name w:val="xl1639"/>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640">
    <w:name w:val="xl1640"/>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41">
    <w:name w:val="xl1641"/>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1642">
    <w:name w:val="xl1642"/>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43">
    <w:name w:val="xl1643"/>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44">
    <w:name w:val="xl1644"/>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645">
    <w:name w:val="xl1645"/>
    <w:basedOn w:val="Normal"/>
    <w:rsid w:val="00EF7016"/>
    <w:pPr>
      <w:spacing w:before="100" w:beforeAutospacing="1" w:after="100" w:afterAutospacing="1" w:line="240" w:lineRule="auto"/>
    </w:pPr>
    <w:rPr>
      <w:rFonts w:ascii="Arial" w:eastAsia="Times New Roman" w:hAnsi="Arial" w:cs="Arial"/>
      <w:sz w:val="24"/>
      <w:szCs w:val="24"/>
    </w:rPr>
  </w:style>
  <w:style w:type="paragraph" w:customStyle="1" w:styleId="xl1646">
    <w:name w:val="xl1646"/>
    <w:basedOn w:val="Normal"/>
    <w:rsid w:val="00EF7016"/>
    <w:pPr>
      <w:spacing w:before="100" w:beforeAutospacing="1" w:after="100" w:afterAutospacing="1" w:line="240" w:lineRule="auto"/>
    </w:pPr>
    <w:rPr>
      <w:rFonts w:eastAsia="Times New Roman"/>
      <w:sz w:val="24"/>
      <w:szCs w:val="24"/>
    </w:rPr>
  </w:style>
  <w:style w:type="paragraph" w:customStyle="1" w:styleId="xl1647">
    <w:name w:val="xl1647"/>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48">
    <w:name w:val="xl1648"/>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1649">
    <w:name w:val="xl1649"/>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1650">
    <w:name w:val="xl1650"/>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1651">
    <w:name w:val="xl1651"/>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52">
    <w:name w:val="xl1652"/>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653">
    <w:name w:val="xl1653"/>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654">
    <w:name w:val="xl1654"/>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FF"/>
      <w:sz w:val="24"/>
      <w:szCs w:val="24"/>
    </w:rPr>
  </w:style>
  <w:style w:type="paragraph" w:customStyle="1" w:styleId="xl1655">
    <w:name w:val="xl1655"/>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56">
    <w:name w:val="xl1656"/>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57">
    <w:name w:val="xl1657"/>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FFFFFF"/>
      <w:sz w:val="24"/>
      <w:szCs w:val="24"/>
    </w:rPr>
  </w:style>
  <w:style w:type="paragraph" w:customStyle="1" w:styleId="xl1658">
    <w:name w:val="xl1658"/>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659">
    <w:name w:val="xl1659"/>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FF0000"/>
      <w:sz w:val="24"/>
      <w:szCs w:val="24"/>
    </w:rPr>
  </w:style>
  <w:style w:type="paragraph" w:customStyle="1" w:styleId="xl1660">
    <w:name w:val="xl1660"/>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661">
    <w:name w:val="xl1661"/>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Gch">
    <w:name w:val="- G¹ch"/>
    <w:basedOn w:val="Normal"/>
    <w:autoRedefine/>
    <w:rsid w:val="00EF7016"/>
    <w:pPr>
      <w:numPr>
        <w:numId w:val="64"/>
      </w:numPr>
      <w:tabs>
        <w:tab w:val="left" w:pos="426"/>
      </w:tabs>
      <w:spacing w:before="60" w:after="40" w:line="324" w:lineRule="auto"/>
      <w:jc w:val="both"/>
    </w:pPr>
    <w:rPr>
      <w:rFonts w:ascii=".VnTime" w:eastAsia="Times New Roman" w:hAnsi=".VnTime"/>
      <w:sz w:val="26"/>
      <w:szCs w:val="20"/>
    </w:rPr>
  </w:style>
  <w:style w:type="paragraph" w:customStyle="1" w:styleId="StyleJustifiedFirstline03cmBefore3ptAfter3pt">
    <w:name w:val="Style Justified First line:  03 cm Before:  3 pt After:  3 pt"/>
    <w:basedOn w:val="Normal"/>
    <w:autoRedefine/>
    <w:rsid w:val="00EF7016"/>
    <w:pPr>
      <w:spacing w:before="40" w:after="60" w:line="288" w:lineRule="auto"/>
      <w:ind w:firstLine="288"/>
      <w:jc w:val="both"/>
    </w:pPr>
    <w:rPr>
      <w:rFonts w:ascii=".VnTime" w:eastAsia="Times New Roman" w:hAnsi=".VnTime"/>
      <w:sz w:val="26"/>
      <w:szCs w:val="26"/>
    </w:rPr>
  </w:style>
  <w:style w:type="paragraph" w:customStyle="1" w:styleId="Cng">
    <w:name w:val="+ Céng"/>
    <w:basedOn w:val="Normal"/>
    <w:rsid w:val="00EF7016"/>
    <w:pPr>
      <w:numPr>
        <w:numId w:val="65"/>
      </w:numPr>
      <w:spacing w:before="60" w:after="60" w:line="-280" w:lineRule="auto"/>
      <w:jc w:val="both"/>
    </w:pPr>
    <w:rPr>
      <w:rFonts w:ascii=".VnTime" w:eastAsia="Times New Roman" w:hAnsi=".VnTime"/>
      <w:sz w:val="26"/>
      <w:szCs w:val="20"/>
    </w:rPr>
  </w:style>
  <w:style w:type="paragraph" w:customStyle="1" w:styleId="symbol">
    <w:name w:val="symbol"/>
    <w:basedOn w:val="-Gch"/>
    <w:rsid w:val="00EF7016"/>
    <w:pPr>
      <w:numPr>
        <w:numId w:val="0"/>
      </w:numPr>
      <w:tabs>
        <w:tab w:val="clear" w:pos="426"/>
        <w:tab w:val="num" w:pos="360"/>
      </w:tabs>
      <w:spacing w:before="120" w:after="80" w:line="26" w:lineRule="atLeast"/>
      <w:ind w:left="360" w:hanging="360"/>
    </w:pPr>
  </w:style>
  <w:style w:type="paragraph" w:customStyle="1" w:styleId="StyleHeading4h4H4Sub-ClauseSub-paragraphClauseSubSubNoName1">
    <w:name w:val="Style Heading 4h4H4Sub-Clause Sub-paragraphClauseSubSub_No&amp;Name.1"/>
    <w:basedOn w:val="Heading40"/>
    <w:rsid w:val="00EF7016"/>
    <w:pPr>
      <w:keepNext w:val="0"/>
      <w:autoSpaceDE w:val="0"/>
      <w:autoSpaceDN w:val="0"/>
      <w:adjustRightInd w:val="0"/>
      <w:spacing w:after="0"/>
      <w:ind w:left="0" w:right="0" w:firstLine="0"/>
    </w:pPr>
    <w:rPr>
      <w:bCs w:val="0"/>
      <w:i/>
      <w:iCs/>
      <w:sz w:val="28"/>
      <w:lang w:val="en-US" w:eastAsia="en-US"/>
    </w:rPr>
  </w:style>
  <w:style w:type="paragraph" w:customStyle="1" w:styleId="daumuc">
    <w:name w:val="daumuc"/>
    <w:basedOn w:val="Normal"/>
    <w:rsid w:val="00EF7016"/>
    <w:pPr>
      <w:spacing w:after="0" w:line="240" w:lineRule="auto"/>
    </w:pPr>
    <w:rPr>
      <w:rFonts w:eastAsia="MS Mincho"/>
      <w:b/>
      <w:sz w:val="26"/>
      <w:szCs w:val="24"/>
      <w:lang w:eastAsia="ja-JP"/>
    </w:rPr>
  </w:style>
  <w:style w:type="paragraph" w:customStyle="1" w:styleId="DANHMCBNG">
    <w:name w:val="DANH MỤC BẢNG"/>
    <w:basedOn w:val="Normal"/>
    <w:qFormat/>
    <w:rsid w:val="00EF7016"/>
    <w:pPr>
      <w:spacing w:after="0" w:line="360" w:lineRule="auto"/>
      <w:ind w:left="1080" w:hanging="1080"/>
      <w:jc w:val="center"/>
    </w:pPr>
    <w:rPr>
      <w:rFonts w:eastAsia="Batang"/>
      <w:sz w:val="26"/>
      <w:szCs w:val="26"/>
      <w:lang w:eastAsia="ko-KR"/>
    </w:rPr>
  </w:style>
  <w:style w:type="character" w:customStyle="1" w:styleId="2">
    <w:name w:val="正文文本 (2)_"/>
    <w:basedOn w:val="DefaultParagraphFont"/>
    <w:link w:val="20"/>
    <w:rsid w:val="00EF7016"/>
    <w:rPr>
      <w:spacing w:val="20"/>
      <w:sz w:val="26"/>
      <w:szCs w:val="26"/>
      <w:shd w:val="clear" w:color="auto" w:fill="FFFFFF"/>
    </w:rPr>
  </w:style>
  <w:style w:type="paragraph" w:customStyle="1" w:styleId="20">
    <w:name w:val="正文文本 (2)"/>
    <w:basedOn w:val="Normal"/>
    <w:link w:val="2"/>
    <w:rsid w:val="00EF7016"/>
    <w:pPr>
      <w:widowControl w:val="0"/>
      <w:shd w:val="clear" w:color="auto" w:fill="FFFFFF"/>
      <w:spacing w:before="300" w:after="0" w:line="325" w:lineRule="exact"/>
      <w:jc w:val="both"/>
    </w:pPr>
    <w:rPr>
      <w:spacing w:val="20"/>
      <w:sz w:val="26"/>
      <w:szCs w:val="26"/>
    </w:rPr>
  </w:style>
  <w:style w:type="paragraph" w:customStyle="1" w:styleId="Chu0">
    <w:name w:val="Chu"/>
    <w:basedOn w:val="Normal"/>
    <w:link w:val="ChuChar0"/>
    <w:rsid w:val="00EF7016"/>
    <w:pPr>
      <w:spacing w:before="80" w:after="40" w:line="312" w:lineRule="auto"/>
      <w:ind w:firstLine="680"/>
      <w:jc w:val="both"/>
    </w:pPr>
    <w:rPr>
      <w:rFonts w:eastAsia="Times New Roman"/>
      <w:color w:val="0000FF"/>
      <w:sz w:val="26"/>
      <w:szCs w:val="26"/>
    </w:rPr>
  </w:style>
  <w:style w:type="character" w:customStyle="1" w:styleId="ChuChar0">
    <w:name w:val="Chu Char"/>
    <w:basedOn w:val="DefaultParagraphFont"/>
    <w:link w:val="Chu0"/>
    <w:rsid w:val="00EF7016"/>
    <w:rPr>
      <w:rFonts w:eastAsia="Times New Roman"/>
      <w:color w:val="0000FF"/>
      <w:sz w:val="26"/>
      <w:szCs w:val="26"/>
    </w:rPr>
  </w:style>
  <w:style w:type="character" w:customStyle="1" w:styleId="Bodytext2Spacing4pt">
    <w:name w:val="Body text (2) + Spacing 4 pt"/>
    <w:rsid w:val="00EF7016"/>
    <w:rPr>
      <w:rFonts w:ascii="Arial" w:hAnsi="Arial" w:cs="Arial"/>
      <w:b/>
      <w:bCs/>
      <w:spacing w:val="89"/>
      <w:sz w:val="30"/>
      <w:szCs w:val="30"/>
      <w:u w:val="none"/>
    </w:rPr>
  </w:style>
  <w:style w:type="character" w:customStyle="1" w:styleId="TOC4Char">
    <w:name w:val="TOC 4 Char"/>
    <w:link w:val="TOC4"/>
    <w:rsid w:val="00EF7016"/>
    <w:rPr>
      <w:rFonts w:eastAsia="Times New Roman"/>
      <w:sz w:val="24"/>
      <w:szCs w:val="20"/>
    </w:rPr>
  </w:style>
  <w:style w:type="character" w:customStyle="1" w:styleId="TOC3Char">
    <w:name w:val="TOC 3 Char"/>
    <w:link w:val="TOC3"/>
    <w:rsid w:val="00EF7016"/>
    <w:rPr>
      <w:rFonts w:eastAsia="Times New Roman"/>
      <w:i/>
      <w:sz w:val="24"/>
      <w:szCs w:val="20"/>
    </w:rPr>
  </w:style>
  <w:style w:type="character" w:customStyle="1" w:styleId="Tableofcontents2Spacing0pt">
    <w:name w:val="Table of contents (2) + Spacing 0 pt"/>
    <w:rsid w:val="00EF7016"/>
    <w:rPr>
      <w:rFonts w:ascii="Arial" w:hAnsi="Arial" w:cs="Arial"/>
      <w:spacing w:val="14"/>
      <w:sz w:val="18"/>
      <w:szCs w:val="18"/>
      <w:u w:val="none"/>
    </w:rPr>
  </w:style>
  <w:style w:type="character" w:customStyle="1" w:styleId="Headerorfooter2">
    <w:name w:val="Header or footer (2)_"/>
    <w:link w:val="Headerorfooter20"/>
    <w:rsid w:val="00EF7016"/>
    <w:rPr>
      <w:rFonts w:ascii="Arial" w:hAnsi="Arial" w:cs="Arial"/>
      <w:spacing w:val="-3"/>
      <w:sz w:val="16"/>
      <w:szCs w:val="16"/>
      <w:shd w:val="clear" w:color="auto" w:fill="FFFFFF"/>
    </w:rPr>
  </w:style>
  <w:style w:type="character" w:customStyle="1" w:styleId="Headerorfooter3">
    <w:name w:val="Header or footer (3)_"/>
    <w:link w:val="Headerorfooter30"/>
    <w:rsid w:val="00EF7016"/>
    <w:rPr>
      <w:rFonts w:ascii="Arial" w:hAnsi="Arial" w:cs="Arial"/>
      <w:b/>
      <w:bCs/>
      <w:spacing w:val="66"/>
      <w:sz w:val="23"/>
      <w:szCs w:val="23"/>
      <w:shd w:val="clear" w:color="auto" w:fill="FFFFFF"/>
    </w:rPr>
  </w:style>
  <w:style w:type="character" w:customStyle="1" w:styleId="Headerorfooter3Spacing0pt">
    <w:name w:val="Header or footer (3) + Spacing 0 pt"/>
    <w:rsid w:val="00EF7016"/>
    <w:rPr>
      <w:rFonts w:ascii="Arial" w:hAnsi="Arial" w:cs="Arial"/>
      <w:b/>
      <w:bCs/>
      <w:spacing w:val="-6"/>
      <w:sz w:val="23"/>
      <w:szCs w:val="23"/>
      <w:u w:val="none"/>
    </w:rPr>
  </w:style>
  <w:style w:type="character" w:customStyle="1" w:styleId="BodyText61">
    <w:name w:val="Body Text6"/>
    <w:basedOn w:val="Bodytext0"/>
    <w:rsid w:val="00EF7016"/>
    <w:rPr>
      <w:rFonts w:ascii="Arial" w:eastAsia="Times New Roman" w:hAnsi="Arial" w:cs="Arial"/>
      <w:b w:val="0"/>
      <w:bCs w:val="0"/>
      <w:i w:val="0"/>
      <w:iCs w:val="0"/>
      <w:smallCaps w:val="0"/>
      <w:strike w:val="0"/>
      <w:spacing w:val="-6"/>
      <w:sz w:val="16"/>
      <w:szCs w:val="16"/>
      <w:u w:val="none"/>
      <w:shd w:val="clear" w:color="auto" w:fill="FFFFFF"/>
    </w:rPr>
  </w:style>
  <w:style w:type="character" w:customStyle="1" w:styleId="Picturecaption2">
    <w:name w:val="Picture caption (2)_"/>
    <w:link w:val="Picturecaption20"/>
    <w:rsid w:val="00EF7016"/>
    <w:rPr>
      <w:rFonts w:ascii="Arial" w:hAnsi="Arial" w:cs="Arial"/>
      <w:spacing w:val="-5"/>
      <w:sz w:val="14"/>
      <w:szCs w:val="14"/>
      <w:shd w:val="clear" w:color="auto" w:fill="FFFFFF"/>
    </w:rPr>
  </w:style>
  <w:style w:type="character" w:customStyle="1" w:styleId="Picturecaption3">
    <w:name w:val="Picture caption (3)_"/>
    <w:link w:val="Picturecaption30"/>
    <w:rsid w:val="00EF7016"/>
    <w:rPr>
      <w:rFonts w:ascii="Arial" w:hAnsi="Arial" w:cs="Arial"/>
      <w:b/>
      <w:bCs/>
      <w:spacing w:val="-4"/>
      <w:sz w:val="16"/>
      <w:szCs w:val="16"/>
      <w:shd w:val="clear" w:color="auto" w:fill="FFFFFF"/>
    </w:rPr>
  </w:style>
  <w:style w:type="character" w:customStyle="1" w:styleId="BodytextSmallCaps">
    <w:name w:val="Body text + Small Caps"/>
    <w:rsid w:val="00EF7016"/>
    <w:rPr>
      <w:rFonts w:ascii="Arial" w:hAnsi="Arial" w:cs="Arial"/>
      <w:smallCaps/>
      <w:spacing w:val="-6"/>
      <w:sz w:val="16"/>
      <w:szCs w:val="16"/>
      <w:u w:val="none"/>
    </w:rPr>
  </w:style>
  <w:style w:type="character" w:customStyle="1" w:styleId="BodytextBold2">
    <w:name w:val="Body text + Bold2"/>
    <w:aliases w:val="Spacing 0 pt14"/>
    <w:rsid w:val="00EF7016"/>
    <w:rPr>
      <w:rFonts w:ascii="Arial" w:hAnsi="Arial" w:cs="Arial"/>
      <w:b/>
      <w:bCs/>
      <w:spacing w:val="-4"/>
      <w:sz w:val="16"/>
      <w:szCs w:val="16"/>
      <w:u w:val="none"/>
    </w:rPr>
  </w:style>
  <w:style w:type="character" w:customStyle="1" w:styleId="Headerorfooter4">
    <w:name w:val="Header or footer (4)_"/>
    <w:link w:val="Headerorfooter40"/>
    <w:rsid w:val="00EF7016"/>
    <w:rPr>
      <w:rFonts w:ascii="Arial" w:hAnsi="Arial" w:cs="Arial"/>
      <w:i/>
      <w:iCs/>
      <w:sz w:val="16"/>
      <w:szCs w:val="16"/>
      <w:shd w:val="clear" w:color="auto" w:fill="FFFFFF"/>
    </w:rPr>
  </w:style>
  <w:style w:type="character" w:customStyle="1" w:styleId="BodytextItalic1">
    <w:name w:val="Body text + Italic1"/>
    <w:aliases w:val="Spacing 0 pt12"/>
    <w:rsid w:val="00EF7016"/>
    <w:rPr>
      <w:rFonts w:ascii="Arial" w:hAnsi="Arial" w:cs="Arial"/>
      <w:i/>
      <w:iCs/>
      <w:spacing w:val="-7"/>
      <w:sz w:val="16"/>
      <w:szCs w:val="16"/>
      <w:u w:val="none"/>
    </w:rPr>
  </w:style>
  <w:style w:type="character" w:customStyle="1" w:styleId="Bodytext6pt2">
    <w:name w:val="Body text + 6 pt2"/>
    <w:aliases w:val="Spacing 0 pt11"/>
    <w:rsid w:val="00EF7016"/>
    <w:rPr>
      <w:rFonts w:ascii="Arial" w:hAnsi="Arial" w:cs="Arial"/>
      <w:noProof/>
      <w:spacing w:val="0"/>
      <w:sz w:val="12"/>
      <w:szCs w:val="12"/>
      <w:u w:val="none"/>
    </w:rPr>
  </w:style>
  <w:style w:type="character" w:customStyle="1" w:styleId="Bodytext6pt1">
    <w:name w:val="Body text + 6 pt1"/>
    <w:aliases w:val="Spacing 0 pt9"/>
    <w:rsid w:val="00EF7016"/>
    <w:rPr>
      <w:rFonts w:ascii="Arial" w:hAnsi="Arial" w:cs="Arial"/>
      <w:spacing w:val="-4"/>
      <w:sz w:val="12"/>
      <w:szCs w:val="12"/>
      <w:u w:val="none"/>
    </w:rPr>
  </w:style>
  <w:style w:type="character" w:customStyle="1" w:styleId="Bodytext7pt">
    <w:name w:val="Body text + 7 pt"/>
    <w:aliases w:val="Spacing 0 pt8"/>
    <w:rsid w:val="00EF7016"/>
    <w:rPr>
      <w:rFonts w:ascii="Arial" w:hAnsi="Arial" w:cs="Arial"/>
      <w:spacing w:val="-11"/>
      <w:sz w:val="14"/>
      <w:szCs w:val="14"/>
      <w:u w:val="none"/>
    </w:rPr>
  </w:style>
  <w:style w:type="character" w:customStyle="1" w:styleId="Picturecaption4">
    <w:name w:val="Picture caption (4)_"/>
    <w:link w:val="Picturecaption40"/>
    <w:rsid w:val="00EF7016"/>
    <w:rPr>
      <w:rFonts w:ascii="Arial" w:hAnsi="Arial" w:cs="Arial"/>
      <w:spacing w:val="-6"/>
      <w:sz w:val="16"/>
      <w:szCs w:val="16"/>
      <w:shd w:val="clear" w:color="auto" w:fill="FFFFFF"/>
    </w:rPr>
  </w:style>
  <w:style w:type="character" w:customStyle="1" w:styleId="Picturecaption4Italic">
    <w:name w:val="Picture caption (4) + Italic"/>
    <w:aliases w:val="Spacing 0 pt7"/>
    <w:rsid w:val="00EF7016"/>
    <w:rPr>
      <w:rFonts w:ascii="Arial" w:hAnsi="Arial" w:cs="Arial"/>
      <w:i/>
      <w:iCs/>
      <w:noProof/>
      <w:spacing w:val="-7"/>
      <w:sz w:val="16"/>
      <w:szCs w:val="16"/>
      <w:u w:val="none"/>
    </w:rPr>
  </w:style>
  <w:style w:type="character" w:customStyle="1" w:styleId="Picturecaption5">
    <w:name w:val="Picture caption (5)_"/>
    <w:link w:val="Picturecaption50"/>
    <w:rsid w:val="00EF7016"/>
    <w:rPr>
      <w:rFonts w:ascii="Arial" w:hAnsi="Arial" w:cs="Arial"/>
      <w:spacing w:val="-4"/>
      <w:sz w:val="12"/>
      <w:szCs w:val="12"/>
      <w:shd w:val="clear" w:color="auto" w:fill="FFFFFF"/>
    </w:rPr>
  </w:style>
  <w:style w:type="character" w:customStyle="1" w:styleId="Bodytext6NotBold">
    <w:name w:val="Body text (6) + Not Bold"/>
    <w:aliases w:val="Spacing 0 pt5"/>
    <w:rsid w:val="00EF7016"/>
    <w:rPr>
      <w:rFonts w:ascii="Arial" w:hAnsi="Arial" w:cs="Arial"/>
      <w:b/>
      <w:bCs/>
      <w:spacing w:val="-6"/>
      <w:sz w:val="16"/>
      <w:szCs w:val="16"/>
      <w:u w:val="none"/>
    </w:rPr>
  </w:style>
  <w:style w:type="character" w:customStyle="1" w:styleId="Bodytext13">
    <w:name w:val="Body text (13)_"/>
    <w:link w:val="Bodytext130"/>
    <w:rsid w:val="00EF7016"/>
    <w:rPr>
      <w:rFonts w:ascii="Arial" w:hAnsi="Arial" w:cs="Arial"/>
      <w:noProof/>
      <w:sz w:val="18"/>
      <w:szCs w:val="18"/>
      <w:shd w:val="clear" w:color="auto" w:fill="FFFFFF"/>
    </w:rPr>
  </w:style>
  <w:style w:type="character" w:customStyle="1" w:styleId="Bodytext14">
    <w:name w:val="Body text (14)_"/>
    <w:link w:val="Bodytext140"/>
    <w:rsid w:val="00EF7016"/>
    <w:rPr>
      <w:rFonts w:ascii="Arial" w:hAnsi="Arial" w:cs="Arial"/>
      <w:noProof/>
      <w:sz w:val="18"/>
      <w:szCs w:val="18"/>
      <w:shd w:val="clear" w:color="auto" w:fill="FFFFFF"/>
    </w:rPr>
  </w:style>
  <w:style w:type="character" w:customStyle="1" w:styleId="Bodytext24">
    <w:name w:val="Body text2"/>
    <w:basedOn w:val="Bodytext0"/>
    <w:rsid w:val="00EF7016"/>
    <w:rPr>
      <w:rFonts w:ascii="Arial" w:eastAsia="Times New Roman" w:hAnsi="Arial" w:cs="Arial"/>
      <w:b w:val="0"/>
      <w:bCs w:val="0"/>
      <w:i w:val="0"/>
      <w:iCs w:val="0"/>
      <w:smallCaps w:val="0"/>
      <w:strike w:val="0"/>
      <w:spacing w:val="-6"/>
      <w:sz w:val="16"/>
      <w:szCs w:val="16"/>
      <w:u w:val="none"/>
      <w:shd w:val="clear" w:color="auto" w:fill="FFFFFF"/>
    </w:rPr>
  </w:style>
  <w:style w:type="character" w:customStyle="1" w:styleId="Bodytext6NotBold1">
    <w:name w:val="Body text (6) + Not Bold1"/>
    <w:aliases w:val="Spacing 0 pt4"/>
    <w:rsid w:val="00EF7016"/>
    <w:rPr>
      <w:rFonts w:ascii="Arial" w:hAnsi="Arial" w:cs="Arial"/>
      <w:b/>
      <w:bCs/>
      <w:spacing w:val="14"/>
      <w:sz w:val="16"/>
      <w:szCs w:val="16"/>
      <w:u w:val="none"/>
    </w:rPr>
  </w:style>
  <w:style w:type="character" w:customStyle="1" w:styleId="Bodytext159pt">
    <w:name w:val="Body text (15) + 9 pt"/>
    <w:aliases w:val="Spacing 0 pt3"/>
    <w:rsid w:val="00EF7016"/>
    <w:rPr>
      <w:rFonts w:ascii="Arial" w:hAnsi="Arial" w:cs="Arial"/>
      <w:spacing w:val="-11"/>
      <w:sz w:val="18"/>
      <w:szCs w:val="18"/>
      <w:u w:val="none"/>
    </w:rPr>
  </w:style>
  <w:style w:type="character" w:customStyle="1" w:styleId="Bodytext9NotBold">
    <w:name w:val="Body text (9) + Not Bold"/>
    <w:aliases w:val="Spacing 0 pt2"/>
    <w:rsid w:val="00EF7016"/>
    <w:rPr>
      <w:rFonts w:ascii="Arial" w:hAnsi="Arial" w:cs="Arial"/>
      <w:b/>
      <w:bCs/>
      <w:spacing w:val="-4"/>
      <w:sz w:val="12"/>
      <w:szCs w:val="12"/>
      <w:u w:val="none"/>
    </w:rPr>
  </w:style>
  <w:style w:type="character" w:customStyle="1" w:styleId="Bodytext16">
    <w:name w:val="Body text (16)_"/>
    <w:link w:val="Bodytext160"/>
    <w:rsid w:val="00EF7016"/>
    <w:rPr>
      <w:rFonts w:ascii="Consolas" w:hAnsi="Consolas" w:cs="Consolas"/>
      <w:noProof/>
      <w:shd w:val="clear" w:color="auto" w:fill="FFFFFF"/>
    </w:rPr>
  </w:style>
  <w:style w:type="character" w:customStyle="1" w:styleId="BodytextBold1">
    <w:name w:val="Body text + Bold1"/>
    <w:aliases w:val="Spacing 0 pt1"/>
    <w:rsid w:val="00EF7016"/>
    <w:rPr>
      <w:rFonts w:ascii="Arial" w:hAnsi="Arial" w:cs="Arial"/>
      <w:b/>
      <w:bCs/>
      <w:spacing w:val="-9"/>
      <w:sz w:val="16"/>
      <w:szCs w:val="16"/>
      <w:u w:val="none"/>
    </w:rPr>
  </w:style>
  <w:style w:type="paragraph" w:customStyle="1" w:styleId="Bodytext510">
    <w:name w:val="Body text (5)1"/>
    <w:basedOn w:val="Normal"/>
    <w:rsid w:val="00EF7016"/>
    <w:pPr>
      <w:widowControl w:val="0"/>
      <w:shd w:val="clear" w:color="auto" w:fill="FFFFFF"/>
      <w:spacing w:after="0" w:line="240" w:lineRule="atLeast"/>
    </w:pPr>
    <w:rPr>
      <w:rFonts w:ascii="Arial" w:eastAsia="Courier New" w:hAnsi="Arial" w:cs="Arial"/>
      <w:b/>
      <w:bCs/>
      <w:spacing w:val="2"/>
      <w:sz w:val="40"/>
      <w:szCs w:val="40"/>
      <w:lang w:val="vi-VN"/>
    </w:rPr>
  </w:style>
  <w:style w:type="paragraph" w:customStyle="1" w:styleId="Headerorfooter20">
    <w:name w:val="Header or footer (2)"/>
    <w:basedOn w:val="Normal"/>
    <w:link w:val="Headerorfooter2"/>
    <w:rsid w:val="00EF7016"/>
    <w:pPr>
      <w:widowControl w:val="0"/>
      <w:shd w:val="clear" w:color="auto" w:fill="FFFFFF"/>
      <w:spacing w:after="0" w:line="240" w:lineRule="atLeast"/>
    </w:pPr>
    <w:rPr>
      <w:rFonts w:ascii="Arial" w:hAnsi="Arial" w:cs="Arial"/>
      <w:spacing w:val="-3"/>
      <w:sz w:val="16"/>
      <w:szCs w:val="16"/>
    </w:rPr>
  </w:style>
  <w:style w:type="paragraph" w:customStyle="1" w:styleId="Headerorfooter30">
    <w:name w:val="Header or footer (3)"/>
    <w:basedOn w:val="Normal"/>
    <w:link w:val="Headerorfooter3"/>
    <w:rsid w:val="00EF7016"/>
    <w:pPr>
      <w:widowControl w:val="0"/>
      <w:shd w:val="clear" w:color="auto" w:fill="FFFFFF"/>
      <w:spacing w:after="0" w:line="240" w:lineRule="atLeast"/>
    </w:pPr>
    <w:rPr>
      <w:rFonts w:ascii="Arial" w:hAnsi="Arial" w:cs="Arial"/>
      <w:b/>
      <w:bCs/>
      <w:spacing w:val="66"/>
      <w:sz w:val="23"/>
      <w:szCs w:val="23"/>
    </w:rPr>
  </w:style>
  <w:style w:type="paragraph" w:customStyle="1" w:styleId="Picturecaption20">
    <w:name w:val="Picture caption (2)"/>
    <w:basedOn w:val="Normal"/>
    <w:link w:val="Picturecaption2"/>
    <w:rsid w:val="00EF7016"/>
    <w:pPr>
      <w:widowControl w:val="0"/>
      <w:shd w:val="clear" w:color="auto" w:fill="FFFFFF"/>
      <w:spacing w:after="0" w:line="182" w:lineRule="exact"/>
      <w:jc w:val="both"/>
    </w:pPr>
    <w:rPr>
      <w:rFonts w:ascii="Arial" w:hAnsi="Arial" w:cs="Arial"/>
      <w:spacing w:val="-5"/>
      <w:sz w:val="14"/>
      <w:szCs w:val="14"/>
    </w:rPr>
  </w:style>
  <w:style w:type="paragraph" w:customStyle="1" w:styleId="Picturecaption30">
    <w:name w:val="Picture caption (3)"/>
    <w:basedOn w:val="Normal"/>
    <w:link w:val="Picturecaption3"/>
    <w:rsid w:val="00EF7016"/>
    <w:pPr>
      <w:widowControl w:val="0"/>
      <w:shd w:val="clear" w:color="auto" w:fill="FFFFFF"/>
      <w:spacing w:after="0" w:line="240" w:lineRule="atLeast"/>
      <w:jc w:val="right"/>
    </w:pPr>
    <w:rPr>
      <w:rFonts w:ascii="Arial" w:hAnsi="Arial" w:cs="Arial"/>
      <w:b/>
      <w:bCs/>
      <w:spacing w:val="-4"/>
      <w:sz w:val="16"/>
      <w:szCs w:val="16"/>
    </w:rPr>
  </w:style>
  <w:style w:type="paragraph" w:customStyle="1" w:styleId="Headerorfooter40">
    <w:name w:val="Header or footer (4)"/>
    <w:basedOn w:val="Normal"/>
    <w:link w:val="Headerorfooter4"/>
    <w:rsid w:val="00EF7016"/>
    <w:pPr>
      <w:widowControl w:val="0"/>
      <w:shd w:val="clear" w:color="auto" w:fill="FFFFFF"/>
      <w:spacing w:after="0" w:line="240" w:lineRule="atLeast"/>
    </w:pPr>
    <w:rPr>
      <w:rFonts w:ascii="Arial" w:hAnsi="Arial" w:cs="Arial"/>
      <w:i/>
      <w:iCs/>
      <w:sz w:val="16"/>
      <w:szCs w:val="16"/>
    </w:rPr>
  </w:style>
  <w:style w:type="paragraph" w:customStyle="1" w:styleId="Picturecaption40">
    <w:name w:val="Picture caption (4)"/>
    <w:basedOn w:val="Normal"/>
    <w:link w:val="Picturecaption4"/>
    <w:rsid w:val="00EF7016"/>
    <w:pPr>
      <w:widowControl w:val="0"/>
      <w:shd w:val="clear" w:color="auto" w:fill="FFFFFF"/>
      <w:spacing w:after="0" w:line="240" w:lineRule="atLeast"/>
      <w:jc w:val="both"/>
    </w:pPr>
    <w:rPr>
      <w:rFonts w:ascii="Arial" w:hAnsi="Arial" w:cs="Arial"/>
      <w:spacing w:val="-6"/>
      <w:sz w:val="16"/>
      <w:szCs w:val="16"/>
    </w:rPr>
  </w:style>
  <w:style w:type="paragraph" w:customStyle="1" w:styleId="Picturecaption50">
    <w:name w:val="Picture caption (5)"/>
    <w:basedOn w:val="Normal"/>
    <w:link w:val="Picturecaption5"/>
    <w:rsid w:val="00EF7016"/>
    <w:pPr>
      <w:widowControl w:val="0"/>
      <w:shd w:val="clear" w:color="auto" w:fill="FFFFFF"/>
      <w:spacing w:after="60" w:line="240" w:lineRule="atLeast"/>
      <w:ind w:hanging="1040"/>
    </w:pPr>
    <w:rPr>
      <w:rFonts w:ascii="Arial" w:hAnsi="Arial" w:cs="Arial"/>
      <w:spacing w:val="-4"/>
      <w:sz w:val="12"/>
      <w:szCs w:val="12"/>
    </w:rPr>
  </w:style>
  <w:style w:type="paragraph" w:customStyle="1" w:styleId="Bodytext130">
    <w:name w:val="Body text (13)"/>
    <w:basedOn w:val="Normal"/>
    <w:link w:val="Bodytext13"/>
    <w:rsid w:val="00EF7016"/>
    <w:pPr>
      <w:widowControl w:val="0"/>
      <w:shd w:val="clear" w:color="auto" w:fill="FFFFFF"/>
      <w:spacing w:after="120" w:line="240" w:lineRule="atLeast"/>
    </w:pPr>
    <w:rPr>
      <w:rFonts w:ascii="Arial" w:hAnsi="Arial" w:cs="Arial"/>
      <w:noProof/>
      <w:sz w:val="18"/>
      <w:szCs w:val="18"/>
    </w:rPr>
  </w:style>
  <w:style w:type="paragraph" w:customStyle="1" w:styleId="Bodytext140">
    <w:name w:val="Body text (14)"/>
    <w:basedOn w:val="Normal"/>
    <w:link w:val="Bodytext14"/>
    <w:rsid w:val="00EF7016"/>
    <w:pPr>
      <w:widowControl w:val="0"/>
      <w:shd w:val="clear" w:color="auto" w:fill="FFFFFF"/>
      <w:spacing w:before="120" w:after="0" w:line="240" w:lineRule="atLeast"/>
    </w:pPr>
    <w:rPr>
      <w:rFonts w:ascii="Arial" w:hAnsi="Arial" w:cs="Arial"/>
      <w:noProof/>
      <w:sz w:val="18"/>
      <w:szCs w:val="18"/>
    </w:rPr>
  </w:style>
  <w:style w:type="paragraph" w:customStyle="1" w:styleId="Bodytext160">
    <w:name w:val="Body text (16)"/>
    <w:basedOn w:val="Normal"/>
    <w:link w:val="Bodytext16"/>
    <w:rsid w:val="00EF7016"/>
    <w:pPr>
      <w:widowControl w:val="0"/>
      <w:shd w:val="clear" w:color="auto" w:fill="FFFFFF"/>
      <w:spacing w:after="60" w:line="240" w:lineRule="atLeast"/>
    </w:pPr>
    <w:rPr>
      <w:rFonts w:ascii="Consolas" w:hAnsi="Consolas" w:cs="Consolas"/>
      <w:noProof/>
    </w:rPr>
  </w:style>
  <w:style w:type="character" w:customStyle="1" w:styleId="Bodytext85pt3">
    <w:name w:val="Body text + 8.5 pt3"/>
    <w:uiPriority w:val="99"/>
    <w:rsid w:val="00EF7016"/>
    <w:rPr>
      <w:rFonts w:ascii="Arial" w:eastAsia="Arial Unicode MS" w:hAnsi="Arial" w:cs="Arial"/>
      <w:sz w:val="17"/>
      <w:szCs w:val="17"/>
      <w:u w:val="none"/>
      <w:shd w:val="clear" w:color="auto" w:fill="FFFFFF"/>
    </w:rPr>
  </w:style>
  <w:style w:type="character" w:customStyle="1" w:styleId="Bodytext2Bold">
    <w:name w:val="Body text (2) + Bold"/>
    <w:rsid w:val="00EF7016"/>
    <w:rPr>
      <w:b/>
      <w:bCs/>
      <w:color w:val="000000"/>
      <w:spacing w:val="0"/>
      <w:w w:val="100"/>
      <w:position w:val="0"/>
      <w:sz w:val="26"/>
      <w:szCs w:val="26"/>
      <w:shd w:val="clear" w:color="auto" w:fill="FFFFFF"/>
      <w:lang w:val="vi-VN" w:eastAsia="vi-VN" w:bidi="vi-VN"/>
    </w:rPr>
  </w:style>
  <w:style w:type="character" w:customStyle="1" w:styleId="Bodytext214pt">
    <w:name w:val="Body text (2) + 14 pt"/>
    <w:rsid w:val="00EF7016"/>
    <w:rPr>
      <w:color w:val="000000"/>
      <w:spacing w:val="0"/>
      <w:w w:val="100"/>
      <w:position w:val="0"/>
      <w:sz w:val="28"/>
      <w:szCs w:val="28"/>
      <w:shd w:val="clear" w:color="auto" w:fill="FFFFFF"/>
      <w:lang w:val="vi-VN" w:eastAsia="vi-VN" w:bidi="vi-VN"/>
    </w:rPr>
  </w:style>
  <w:style w:type="character" w:customStyle="1" w:styleId="Bodytext24pt">
    <w:name w:val="Body text (2) + 4 pt"/>
    <w:rsid w:val="00EF7016"/>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vi-VN" w:eastAsia="vi-VN" w:bidi="vi-VN"/>
    </w:rPr>
  </w:style>
  <w:style w:type="character" w:customStyle="1" w:styleId="UnresolvedMention1">
    <w:name w:val="Unresolved Mention1"/>
    <w:basedOn w:val="DefaultParagraphFont"/>
    <w:uiPriority w:val="99"/>
    <w:semiHidden/>
    <w:unhideWhenUsed/>
    <w:rsid w:val="00EF7016"/>
    <w:rPr>
      <w:color w:val="605E5C"/>
      <w:shd w:val="clear" w:color="auto" w:fill="E1DFDD"/>
    </w:rPr>
  </w:style>
  <w:style w:type="paragraph" w:customStyle="1" w:styleId="CharCharCharCharCharCharCharCharChar1Char1">
    <w:name w:val="Char Char Char Char Char Char Char Char Char1 Char1"/>
    <w:basedOn w:val="Normal"/>
    <w:next w:val="Normal"/>
    <w:autoRedefine/>
    <w:semiHidden/>
    <w:rsid w:val="00EF7016"/>
    <w:pPr>
      <w:spacing w:before="120" w:after="120" w:line="312" w:lineRule="auto"/>
    </w:pPr>
    <w:rPr>
      <w:rFonts w:eastAsia="Times New Roman"/>
    </w:rPr>
  </w:style>
  <w:style w:type="paragraph" w:customStyle="1" w:styleId="normal-p">
    <w:name w:val="normal-p"/>
    <w:basedOn w:val="Normal"/>
    <w:rsid w:val="00EF7016"/>
    <w:pPr>
      <w:spacing w:after="0" w:line="240" w:lineRule="auto"/>
    </w:pPr>
    <w:rPr>
      <w:rFonts w:eastAsia="Times New Roman"/>
      <w:sz w:val="20"/>
      <w:szCs w:val="20"/>
    </w:rPr>
  </w:style>
  <w:style w:type="paragraph" w:customStyle="1" w:styleId="xl2838">
    <w:name w:val="xl2838"/>
    <w:basedOn w:val="Normal"/>
    <w:rsid w:val="00EF7016"/>
    <w:pPr>
      <w:spacing w:before="100" w:beforeAutospacing="1" w:after="100" w:afterAutospacing="1" w:line="240" w:lineRule="auto"/>
    </w:pPr>
    <w:rPr>
      <w:rFonts w:eastAsia="Times New Roman"/>
      <w:sz w:val="26"/>
      <w:szCs w:val="26"/>
    </w:rPr>
  </w:style>
  <w:style w:type="paragraph" w:customStyle="1" w:styleId="xl2839">
    <w:name w:val="xl2839"/>
    <w:basedOn w:val="Normal"/>
    <w:rsid w:val="00EF7016"/>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6"/>
      <w:szCs w:val="26"/>
    </w:rPr>
  </w:style>
  <w:style w:type="paragraph" w:customStyle="1" w:styleId="xl2840">
    <w:name w:val="xl2840"/>
    <w:basedOn w:val="Normal"/>
    <w:rsid w:val="00EF701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6"/>
      <w:szCs w:val="26"/>
    </w:rPr>
  </w:style>
  <w:style w:type="paragraph" w:customStyle="1" w:styleId="xl2841">
    <w:name w:val="xl2841"/>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6"/>
      <w:szCs w:val="26"/>
    </w:rPr>
  </w:style>
  <w:style w:type="paragraph" w:customStyle="1" w:styleId="xl2842">
    <w:name w:val="xl2842"/>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6"/>
      <w:szCs w:val="26"/>
    </w:rPr>
  </w:style>
  <w:style w:type="paragraph" w:customStyle="1" w:styleId="xl2843">
    <w:name w:val="xl2843"/>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6"/>
      <w:szCs w:val="26"/>
    </w:rPr>
  </w:style>
  <w:style w:type="paragraph" w:customStyle="1" w:styleId="xl2844">
    <w:name w:val="xl2844"/>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6"/>
      <w:szCs w:val="26"/>
    </w:rPr>
  </w:style>
  <w:style w:type="paragraph" w:customStyle="1" w:styleId="xl2845">
    <w:name w:val="xl2845"/>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6"/>
      <w:szCs w:val="26"/>
    </w:rPr>
  </w:style>
  <w:style w:type="paragraph" w:customStyle="1" w:styleId="xl2846">
    <w:name w:val="xl2846"/>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6"/>
      <w:szCs w:val="26"/>
    </w:rPr>
  </w:style>
  <w:style w:type="paragraph" w:customStyle="1" w:styleId="xl2847">
    <w:name w:val="xl2847"/>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6"/>
      <w:szCs w:val="26"/>
    </w:rPr>
  </w:style>
  <w:style w:type="paragraph" w:customStyle="1" w:styleId="xl2848">
    <w:name w:val="xl2848"/>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6"/>
      <w:szCs w:val="26"/>
    </w:rPr>
  </w:style>
  <w:style w:type="paragraph" w:customStyle="1" w:styleId="xl2849">
    <w:name w:val="xl2849"/>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6"/>
      <w:szCs w:val="26"/>
    </w:rPr>
  </w:style>
  <w:style w:type="paragraph" w:customStyle="1" w:styleId="xl2850">
    <w:name w:val="xl2850"/>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6"/>
      <w:szCs w:val="26"/>
    </w:rPr>
  </w:style>
  <w:style w:type="paragraph" w:customStyle="1" w:styleId="xl2851">
    <w:name w:val="xl2851"/>
    <w:basedOn w:val="Normal"/>
    <w:rsid w:val="00EF7016"/>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6"/>
      <w:szCs w:val="26"/>
    </w:rPr>
  </w:style>
  <w:style w:type="paragraph" w:customStyle="1" w:styleId="xl2852">
    <w:name w:val="xl2852"/>
    <w:basedOn w:val="Normal"/>
    <w:rsid w:val="00EF701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i/>
      <w:iCs/>
      <w:color w:val="FFFFFF"/>
      <w:sz w:val="26"/>
      <w:szCs w:val="26"/>
    </w:rPr>
  </w:style>
  <w:style w:type="paragraph" w:customStyle="1" w:styleId="xl2853">
    <w:name w:val="xl2853"/>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i/>
      <w:iCs/>
      <w:color w:val="FFFFFF"/>
      <w:sz w:val="26"/>
      <w:szCs w:val="26"/>
    </w:rPr>
  </w:style>
  <w:style w:type="paragraph" w:customStyle="1" w:styleId="xl2854">
    <w:name w:val="xl2854"/>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i/>
      <w:iCs/>
      <w:sz w:val="26"/>
      <w:szCs w:val="26"/>
    </w:rPr>
  </w:style>
  <w:style w:type="paragraph" w:customStyle="1" w:styleId="xl2855">
    <w:name w:val="xl2855"/>
    <w:basedOn w:val="Normal"/>
    <w:rsid w:val="00EF7016"/>
    <w:pPr>
      <w:spacing w:before="100" w:beforeAutospacing="1" w:after="100" w:afterAutospacing="1" w:line="240" w:lineRule="auto"/>
    </w:pPr>
    <w:rPr>
      <w:rFonts w:eastAsia="Times New Roman"/>
      <w:b/>
      <w:bCs/>
      <w:i/>
      <w:iCs/>
      <w:sz w:val="26"/>
      <w:szCs w:val="26"/>
    </w:rPr>
  </w:style>
  <w:style w:type="paragraph" w:customStyle="1" w:styleId="xl2856">
    <w:name w:val="xl2856"/>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6"/>
      <w:szCs w:val="26"/>
    </w:rPr>
  </w:style>
  <w:style w:type="paragraph" w:customStyle="1" w:styleId="xl2857">
    <w:name w:val="xl2857"/>
    <w:basedOn w:val="Normal"/>
    <w:rsid w:val="00EF701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6"/>
      <w:szCs w:val="26"/>
    </w:rPr>
  </w:style>
  <w:style w:type="paragraph" w:customStyle="1" w:styleId="xl2858">
    <w:name w:val="xl2858"/>
    <w:basedOn w:val="Normal"/>
    <w:rsid w:val="00EF701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6"/>
      <w:szCs w:val="26"/>
    </w:rPr>
  </w:style>
  <w:style w:type="paragraph" w:customStyle="1" w:styleId="xl2859">
    <w:name w:val="xl2859"/>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i/>
      <w:iCs/>
      <w:sz w:val="26"/>
      <w:szCs w:val="26"/>
    </w:rPr>
  </w:style>
  <w:style w:type="paragraph" w:customStyle="1" w:styleId="xl2860">
    <w:name w:val="xl2860"/>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6"/>
      <w:szCs w:val="26"/>
    </w:rPr>
  </w:style>
  <w:style w:type="paragraph" w:customStyle="1" w:styleId="xl2861">
    <w:name w:val="xl2861"/>
    <w:basedOn w:val="Normal"/>
    <w:rsid w:val="00EF7016"/>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
      <w:bCs/>
      <w:sz w:val="26"/>
      <w:szCs w:val="26"/>
    </w:rPr>
  </w:style>
  <w:style w:type="paragraph" w:customStyle="1" w:styleId="xl2862">
    <w:name w:val="xl2862"/>
    <w:basedOn w:val="Normal"/>
    <w:rsid w:val="00EF7016"/>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
      <w:bCs/>
      <w:sz w:val="26"/>
      <w:szCs w:val="26"/>
    </w:rPr>
  </w:style>
  <w:style w:type="paragraph" w:customStyle="1" w:styleId="Style6">
    <w:name w:val="Style6"/>
    <w:basedOn w:val="Heading40"/>
    <w:link w:val="Style6Char"/>
    <w:qFormat/>
    <w:rsid w:val="00EF7016"/>
    <w:pPr>
      <w:keepLines/>
      <w:spacing w:before="200" w:after="0" w:line="276" w:lineRule="auto"/>
      <w:ind w:left="710" w:right="0" w:firstLine="0"/>
    </w:pPr>
    <w:rPr>
      <w:iCs/>
      <w:sz w:val="26"/>
      <w:szCs w:val="22"/>
      <w:lang w:val="en-US" w:eastAsia="en-US"/>
    </w:rPr>
  </w:style>
  <w:style w:type="paragraph" w:customStyle="1" w:styleId="Heading31Mi">
    <w:name w:val="Heading 3.1 Mới"/>
    <w:basedOn w:val="Normal"/>
    <w:autoRedefine/>
    <w:qFormat/>
    <w:rsid w:val="00EF7016"/>
    <w:pPr>
      <w:keepNext/>
      <w:keepLines/>
      <w:numPr>
        <w:ilvl w:val="1"/>
        <w:numId w:val="66"/>
      </w:numPr>
      <w:adjustRightInd w:val="0"/>
      <w:spacing w:before="120" w:after="0" w:line="240" w:lineRule="auto"/>
      <w:ind w:left="426" w:firstLine="0"/>
      <w:contextualSpacing/>
      <w:jc w:val="both"/>
      <w:outlineLvl w:val="1"/>
    </w:pPr>
    <w:rPr>
      <w:rFonts w:eastAsia="Times New Roman"/>
      <w:b/>
      <w:color w:val="FF0000"/>
      <w:sz w:val="26"/>
      <w:szCs w:val="26"/>
      <w:lang w:val="nl-NL"/>
    </w:rPr>
  </w:style>
  <w:style w:type="character" w:customStyle="1" w:styleId="Style6Char">
    <w:name w:val="Style6 Char"/>
    <w:basedOn w:val="DefaultParagraphFont"/>
    <w:link w:val="Style6"/>
    <w:rsid w:val="00EF7016"/>
    <w:rPr>
      <w:rFonts w:eastAsia="Times New Roman"/>
      <w:b/>
      <w:bCs/>
      <w:iCs/>
      <w:sz w:val="26"/>
    </w:rPr>
  </w:style>
  <w:style w:type="paragraph" w:customStyle="1" w:styleId="Style8">
    <w:name w:val="Style8"/>
    <w:basedOn w:val="Style7"/>
    <w:link w:val="Style8Char"/>
    <w:qFormat/>
    <w:rsid w:val="00EF7016"/>
    <w:pPr>
      <w:keepNext/>
      <w:numPr>
        <w:ilvl w:val="2"/>
      </w:numPr>
      <w:tabs>
        <w:tab w:val="clear" w:pos="1701"/>
        <w:tab w:val="clear" w:pos="3969"/>
        <w:tab w:val="clear" w:pos="5954"/>
        <w:tab w:val="clear" w:pos="8505"/>
        <w:tab w:val="left" w:pos="567"/>
        <w:tab w:val="left" w:leader="dot" w:pos="9356"/>
      </w:tabs>
      <w:spacing w:before="20" w:after="20" w:line="252" w:lineRule="auto"/>
      <w:ind w:left="1701" w:firstLine="720"/>
      <w:outlineLvl w:val="2"/>
    </w:pPr>
  </w:style>
  <w:style w:type="character" w:customStyle="1" w:styleId="Style7Char">
    <w:name w:val="Style7 Char"/>
    <w:basedOn w:val="DefaultParagraphFont"/>
    <w:link w:val="Style7"/>
    <w:rsid w:val="00EF7016"/>
    <w:rPr>
      <w:rFonts w:eastAsia="Times New Roman"/>
      <w:sz w:val="26"/>
      <w:szCs w:val="26"/>
    </w:rPr>
  </w:style>
  <w:style w:type="character" w:customStyle="1" w:styleId="Style8Char">
    <w:name w:val="Style8 Char"/>
    <w:basedOn w:val="Style7Char"/>
    <w:link w:val="Style8"/>
    <w:rsid w:val="00EF7016"/>
    <w:rPr>
      <w:rFonts w:eastAsia="Times New Roman"/>
      <w:sz w:val="26"/>
      <w:szCs w:val="26"/>
    </w:rPr>
  </w:style>
  <w:style w:type="character" w:customStyle="1" w:styleId="reference-text">
    <w:name w:val="reference-text"/>
    <w:rsid w:val="00EF7016"/>
  </w:style>
  <w:style w:type="character" w:customStyle="1" w:styleId="Other">
    <w:name w:val="Other_"/>
    <w:link w:val="Other0"/>
    <w:rsid w:val="00EF7016"/>
    <w:rPr>
      <w:rFonts w:eastAsia="Times New Roman"/>
      <w:sz w:val="26"/>
      <w:szCs w:val="26"/>
      <w:shd w:val="clear" w:color="auto" w:fill="FFFFFF"/>
    </w:rPr>
  </w:style>
  <w:style w:type="paragraph" w:customStyle="1" w:styleId="Other0">
    <w:name w:val="Other"/>
    <w:basedOn w:val="Normal"/>
    <w:link w:val="Other"/>
    <w:rsid w:val="00EF7016"/>
    <w:pPr>
      <w:widowControl w:val="0"/>
      <w:shd w:val="clear" w:color="auto" w:fill="FFFFFF"/>
      <w:spacing w:after="60" w:line="240" w:lineRule="auto"/>
    </w:pPr>
    <w:rPr>
      <w:rFonts w:eastAsia="Times New Roman"/>
      <w:sz w:val="26"/>
      <w:szCs w:val="26"/>
    </w:rPr>
  </w:style>
  <w:style w:type="character" w:customStyle="1" w:styleId="fontstyle31">
    <w:name w:val="fontstyle31"/>
    <w:basedOn w:val="DefaultParagraphFont"/>
    <w:rsid w:val="00EF7016"/>
    <w:rPr>
      <w:rFonts w:ascii="CIDFont+F4" w:hAnsi="CIDFont+F4" w:hint="default"/>
      <w:b w:val="0"/>
      <w:bCs w:val="0"/>
      <w:i/>
      <w:iCs/>
      <w:color w:val="000000"/>
      <w:sz w:val="26"/>
      <w:szCs w:val="26"/>
    </w:rPr>
  </w:style>
  <w:style w:type="paragraph" w:customStyle="1" w:styleId="BodyText71">
    <w:name w:val="Body Text7"/>
    <w:basedOn w:val="Normal"/>
    <w:rsid w:val="00EF7016"/>
    <w:pPr>
      <w:widowControl w:val="0"/>
      <w:shd w:val="clear" w:color="auto" w:fill="FFFFFF"/>
      <w:spacing w:after="60" w:line="443" w:lineRule="exact"/>
      <w:ind w:hanging="820"/>
      <w:jc w:val="both"/>
    </w:pPr>
    <w:rPr>
      <w:rFonts w:eastAsia="Times New Roman"/>
      <w:szCs w:val="28"/>
    </w:rPr>
  </w:style>
  <w:style w:type="numbering" w:customStyle="1" w:styleId="CurrentList2">
    <w:name w:val="Current List2"/>
    <w:uiPriority w:val="99"/>
    <w:rsid w:val="00EF7016"/>
    <w:pPr>
      <w:numPr>
        <w:numId w:val="67"/>
      </w:numPr>
    </w:pPr>
  </w:style>
  <w:style w:type="paragraph" w:customStyle="1" w:styleId="daude11">
    <w:name w:val="daude1.1"/>
    <w:basedOn w:val="Normal"/>
    <w:rsid w:val="00EF7016"/>
    <w:pPr>
      <w:keepNext/>
      <w:autoSpaceDE w:val="0"/>
      <w:autoSpaceDN w:val="0"/>
      <w:spacing w:before="120" w:after="60" w:line="240" w:lineRule="exact"/>
    </w:pPr>
    <w:rPr>
      <w:rFonts w:ascii=".VnArial" w:eastAsia="Times New Roman" w:hAnsi=".VnArial" w:cs=".VnArial"/>
      <w:b/>
      <w:bCs/>
      <w:kern w:val="28"/>
      <w:sz w:val="26"/>
      <w:szCs w:val="26"/>
    </w:rPr>
  </w:style>
  <w:style w:type="character" w:customStyle="1" w:styleId="highlight">
    <w:name w:val="highlight"/>
    <w:basedOn w:val="DefaultParagraphFont"/>
    <w:rsid w:val="00EF7016"/>
  </w:style>
  <w:style w:type="paragraph" w:customStyle="1" w:styleId="CharCharCharCharCharCharCharCharCharCharCharCharCharChar1CharCharCharChar">
    <w:name w:val="Char Char Char Char Char Char Char Char Char Char Char Char Char Char1 Char Char Char Char"/>
    <w:autoRedefine/>
    <w:rsid w:val="00EF7016"/>
    <w:pPr>
      <w:tabs>
        <w:tab w:val="left" w:pos="1152"/>
      </w:tabs>
      <w:spacing w:before="120" w:after="120" w:line="312" w:lineRule="auto"/>
    </w:pPr>
    <w:rPr>
      <w:rFonts w:ascii="Arial" w:eastAsia="Times New Roman" w:hAnsi="Arial"/>
      <w:sz w:val="26"/>
      <w:szCs w:val="20"/>
    </w:rPr>
  </w:style>
  <w:style w:type="character" w:customStyle="1" w:styleId="phuongnttnewsdetailtitle1">
    <w:name w:val="phuongntt_news_detailtitle1"/>
    <w:rsid w:val="00EF7016"/>
    <w:rPr>
      <w:rFonts w:ascii="Arial" w:hAnsi="Arial" w:cs="Arial" w:hint="default"/>
      <w:b/>
      <w:bCs/>
      <w:strike w:val="0"/>
      <w:dstrike w:val="0"/>
      <w:color w:val="BF350A"/>
      <w:sz w:val="24"/>
      <w:szCs w:val="24"/>
      <w:u w:val="none"/>
      <w:effect w:val="none"/>
    </w:rPr>
  </w:style>
  <w:style w:type="paragraph" w:customStyle="1" w:styleId="BIEUTUONG">
    <w:name w:val="BIEU TUONG"/>
    <w:basedOn w:val="Normal"/>
    <w:rsid w:val="00EF7016"/>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line="240" w:lineRule="auto"/>
      <w:jc w:val="both"/>
    </w:pPr>
    <w:rPr>
      <w:rFonts w:eastAsia="Times New Roman"/>
      <w:color w:val="0000FF"/>
      <w:sz w:val="24"/>
      <w:szCs w:val="20"/>
    </w:rPr>
  </w:style>
  <w:style w:type="paragraph" w:customStyle="1" w:styleId="Giua">
    <w:name w:val="Giua"/>
    <w:basedOn w:val="Normal"/>
    <w:link w:val="GiuaChar"/>
    <w:rsid w:val="00EF7016"/>
    <w:pPr>
      <w:spacing w:after="120" w:line="240" w:lineRule="auto"/>
      <w:jc w:val="center"/>
    </w:pPr>
    <w:rPr>
      <w:rFonts w:eastAsia="Times New Roman"/>
      <w:b/>
      <w:color w:val="0000FF"/>
      <w:sz w:val="24"/>
      <w:szCs w:val="20"/>
    </w:rPr>
  </w:style>
  <w:style w:type="character" w:customStyle="1" w:styleId="GiuaChar">
    <w:name w:val="Giua Char"/>
    <w:link w:val="Giua"/>
    <w:rsid w:val="00EF7016"/>
    <w:rPr>
      <w:rFonts w:eastAsia="Times New Roman"/>
      <w:b/>
      <w:color w:val="0000FF"/>
      <w:sz w:val="24"/>
      <w:szCs w:val="20"/>
    </w:rPr>
  </w:style>
  <w:style w:type="paragraph" w:customStyle="1" w:styleId="giua0">
    <w:name w:val="giua"/>
    <w:basedOn w:val="Normal"/>
    <w:rsid w:val="00EF7016"/>
    <w:pPr>
      <w:spacing w:before="240" w:after="120" w:line="240" w:lineRule="auto"/>
      <w:jc w:val="center"/>
    </w:pPr>
    <w:rPr>
      <w:rFonts w:eastAsia="Times New Roman"/>
      <w:color w:val="0000FF"/>
      <w:sz w:val="20"/>
      <w:szCs w:val="20"/>
    </w:rPr>
  </w:style>
  <w:style w:type="paragraph" w:customStyle="1" w:styleId="dieu">
    <w:name w:val="dieu"/>
    <w:basedOn w:val="Giua"/>
    <w:link w:val="dieuChar"/>
    <w:rsid w:val="00EF7016"/>
    <w:pPr>
      <w:ind w:firstLine="720"/>
      <w:jc w:val="left"/>
    </w:pPr>
    <w:rPr>
      <w:sz w:val="26"/>
    </w:rPr>
  </w:style>
  <w:style w:type="paragraph" w:customStyle="1" w:styleId="Loai">
    <w:name w:val="Loai"/>
    <w:basedOn w:val="Giua"/>
    <w:rsid w:val="00EF7016"/>
    <w:pPr>
      <w:spacing w:before="240"/>
    </w:pPr>
    <w:rPr>
      <w:sz w:val="32"/>
    </w:rPr>
  </w:style>
  <w:style w:type="paragraph" w:customStyle="1" w:styleId="Normal13pt">
    <w:name w:val="Normal + 13 pt"/>
    <w:aliases w:val="Justified"/>
    <w:basedOn w:val="Normal"/>
    <w:rsid w:val="00EF7016"/>
    <w:pPr>
      <w:spacing w:after="0" w:line="240" w:lineRule="auto"/>
      <w:jc w:val="both"/>
    </w:pPr>
    <w:rPr>
      <w:rFonts w:eastAsia="Times New Roman"/>
      <w:b/>
      <w:bCs/>
      <w:caps/>
      <w:szCs w:val="28"/>
    </w:rPr>
  </w:style>
  <w:style w:type="paragraph" w:customStyle="1" w:styleId="gachdaudong">
    <w:name w:val="gach dau dong"/>
    <w:basedOn w:val="PARA"/>
    <w:autoRedefine/>
    <w:rsid w:val="00EF7016"/>
    <w:pPr>
      <w:numPr>
        <w:numId w:val="73"/>
      </w:numPr>
      <w:spacing w:before="80" w:after="80" w:line="240" w:lineRule="auto"/>
    </w:pPr>
    <w:rPr>
      <w:rFonts w:ascii="VNI-Times" w:eastAsia="Times New Roman" w:hAnsi="VNI-Times"/>
      <w:color w:val="auto"/>
      <w:sz w:val="24"/>
    </w:rPr>
  </w:style>
  <w:style w:type="paragraph" w:customStyle="1" w:styleId="para0">
    <w:name w:val="para"/>
    <w:basedOn w:val="Normal"/>
    <w:rsid w:val="00EF7016"/>
    <w:pPr>
      <w:spacing w:before="80" w:after="80" w:line="240" w:lineRule="auto"/>
      <w:ind w:left="567"/>
      <w:jc w:val="both"/>
    </w:pPr>
    <w:rPr>
      <w:rFonts w:ascii="VNI-Times" w:eastAsia="Times New Roman" w:hAnsi="VNI-Times"/>
      <w:color w:val="FF0000"/>
      <w:sz w:val="24"/>
      <w:szCs w:val="20"/>
    </w:rPr>
  </w:style>
  <w:style w:type="character" w:customStyle="1" w:styleId="firstlineindentheadings">
    <w:name w:val="first line indent headings"/>
    <w:rsid w:val="00EF7016"/>
    <w:rPr>
      <w:rFonts w:ascii="Times" w:hAnsi="Times"/>
      <w:b/>
    </w:rPr>
  </w:style>
  <w:style w:type="paragraph" w:customStyle="1" w:styleId="S2">
    <w:name w:val="S2"/>
    <w:basedOn w:val="S1"/>
    <w:rsid w:val="00EF7016"/>
    <w:pPr>
      <w:tabs>
        <w:tab w:val="left" w:pos="1440"/>
      </w:tabs>
      <w:ind w:left="1440"/>
    </w:pPr>
    <w:rPr>
      <w:rFonts w:ascii="Times" w:hAnsi="Times"/>
      <w:caps w:val="0"/>
    </w:rPr>
  </w:style>
  <w:style w:type="paragraph" w:customStyle="1" w:styleId="S1">
    <w:name w:val="S1"/>
    <w:basedOn w:val="Normal"/>
    <w:rsid w:val="00EF7016"/>
    <w:pPr>
      <w:widowControl w:val="0"/>
      <w:tabs>
        <w:tab w:val="left" w:pos="720"/>
        <w:tab w:val="right" w:pos="8640"/>
      </w:tabs>
      <w:autoSpaceDE w:val="0"/>
      <w:autoSpaceDN w:val="0"/>
      <w:spacing w:after="120" w:line="240" w:lineRule="auto"/>
      <w:ind w:right="1296" w:hanging="720"/>
    </w:pPr>
    <w:rPr>
      <w:rFonts w:eastAsia="Times New Roman"/>
      <w:caps/>
      <w:sz w:val="24"/>
      <w:szCs w:val="20"/>
    </w:rPr>
  </w:style>
  <w:style w:type="paragraph" w:styleId="Signature">
    <w:name w:val="Signature"/>
    <w:basedOn w:val="Normal"/>
    <w:link w:val="SignatureChar"/>
    <w:rsid w:val="00EF7016"/>
    <w:pPr>
      <w:widowControl w:val="0"/>
      <w:autoSpaceDE w:val="0"/>
      <w:autoSpaceDN w:val="0"/>
      <w:spacing w:before="120" w:after="120" w:line="400" w:lineRule="atLeast"/>
      <w:ind w:left="4321"/>
      <w:jc w:val="center"/>
    </w:pPr>
    <w:rPr>
      <w:rFonts w:eastAsia="Times New Roman"/>
      <w:sz w:val="24"/>
      <w:szCs w:val="20"/>
    </w:rPr>
  </w:style>
  <w:style w:type="character" w:customStyle="1" w:styleId="SignatureChar">
    <w:name w:val="Signature Char"/>
    <w:basedOn w:val="DefaultParagraphFont"/>
    <w:link w:val="Signature"/>
    <w:rsid w:val="00EF7016"/>
    <w:rPr>
      <w:rFonts w:eastAsia="Times New Roman"/>
      <w:sz w:val="24"/>
      <w:szCs w:val="20"/>
    </w:rPr>
  </w:style>
  <w:style w:type="paragraph" w:customStyle="1" w:styleId="CEN">
    <w:name w:val="CEN"/>
    <w:basedOn w:val="Normal"/>
    <w:autoRedefine/>
    <w:rsid w:val="00EF7016"/>
    <w:pPr>
      <w:widowControl w:val="0"/>
      <w:autoSpaceDE w:val="0"/>
      <w:autoSpaceDN w:val="0"/>
      <w:spacing w:before="120" w:after="120" w:line="240" w:lineRule="auto"/>
      <w:ind w:left="720" w:hanging="720"/>
      <w:jc w:val="center"/>
    </w:pPr>
    <w:rPr>
      <w:rFonts w:eastAsia="Times New Roman"/>
      <w:b/>
      <w:caps/>
      <w:sz w:val="24"/>
      <w:szCs w:val="20"/>
    </w:rPr>
  </w:style>
  <w:style w:type="paragraph" w:customStyle="1" w:styleId="CEN1">
    <w:name w:val="CEN1"/>
    <w:basedOn w:val="Normal"/>
    <w:autoRedefine/>
    <w:rsid w:val="00EF7016"/>
    <w:pPr>
      <w:widowControl w:val="0"/>
      <w:autoSpaceDE w:val="0"/>
      <w:autoSpaceDN w:val="0"/>
      <w:spacing w:before="120" w:after="120" w:line="240" w:lineRule="auto"/>
      <w:jc w:val="center"/>
    </w:pPr>
    <w:rPr>
      <w:rFonts w:eastAsia="Times New Roman"/>
      <w:b/>
      <w:caps/>
      <w:sz w:val="32"/>
      <w:szCs w:val="32"/>
    </w:rPr>
  </w:style>
  <w:style w:type="paragraph" w:customStyle="1" w:styleId="CEN2">
    <w:name w:val="CEN2"/>
    <w:basedOn w:val="Normal"/>
    <w:autoRedefine/>
    <w:rsid w:val="00EF7016"/>
    <w:pPr>
      <w:widowControl w:val="0"/>
      <w:autoSpaceDE w:val="0"/>
      <w:autoSpaceDN w:val="0"/>
      <w:spacing w:after="120" w:line="240" w:lineRule="auto"/>
      <w:jc w:val="center"/>
    </w:pPr>
    <w:rPr>
      <w:rFonts w:ascii="VNI-Times" w:eastAsia="Times New Roman" w:hAnsi="VNI-Times"/>
      <w:b/>
      <w:sz w:val="32"/>
      <w:szCs w:val="20"/>
    </w:rPr>
  </w:style>
  <w:style w:type="paragraph" w:customStyle="1" w:styleId="DAUDOANGB1">
    <w:name w:val="DAUDOANGB1"/>
    <w:basedOn w:val="Normal"/>
    <w:autoRedefine/>
    <w:rsid w:val="00EF7016"/>
    <w:pPr>
      <w:widowControl w:val="0"/>
      <w:autoSpaceDE w:val="0"/>
      <w:autoSpaceDN w:val="0"/>
      <w:spacing w:after="120" w:line="240" w:lineRule="auto"/>
      <w:ind w:left="720"/>
      <w:jc w:val="both"/>
    </w:pPr>
    <w:rPr>
      <w:rFonts w:ascii="Tahoma" w:eastAsia="Times New Roman" w:hAnsi="Tahoma"/>
      <w:b/>
      <w:sz w:val="20"/>
      <w:szCs w:val="20"/>
      <w:u w:val="single"/>
    </w:rPr>
  </w:style>
  <w:style w:type="paragraph" w:customStyle="1" w:styleId="DAUDONG2">
    <w:name w:val="DAUDONG2"/>
    <w:basedOn w:val="Normal"/>
    <w:autoRedefine/>
    <w:rsid w:val="00EF7016"/>
    <w:pPr>
      <w:widowControl w:val="0"/>
      <w:autoSpaceDE w:val="0"/>
      <w:autoSpaceDN w:val="0"/>
      <w:spacing w:after="120" w:line="240" w:lineRule="auto"/>
      <w:ind w:left="1440"/>
      <w:jc w:val="both"/>
    </w:pPr>
    <w:rPr>
      <w:rFonts w:ascii="Tahoma" w:eastAsia="Times New Roman" w:hAnsi="Tahoma"/>
      <w:sz w:val="20"/>
      <w:szCs w:val="20"/>
    </w:rPr>
  </w:style>
  <w:style w:type="paragraph" w:customStyle="1" w:styleId="DAUDONG3">
    <w:name w:val="DAUDONG3"/>
    <w:basedOn w:val="Normal"/>
    <w:autoRedefine/>
    <w:rsid w:val="00EF7016"/>
    <w:pPr>
      <w:widowControl w:val="0"/>
      <w:autoSpaceDE w:val="0"/>
      <w:autoSpaceDN w:val="0"/>
      <w:spacing w:before="60" w:after="60" w:line="240" w:lineRule="auto"/>
      <w:ind w:left="360" w:right="144"/>
      <w:jc w:val="both"/>
    </w:pPr>
    <w:rPr>
      <w:rFonts w:ascii="Tahoma" w:eastAsia="Times New Roman" w:hAnsi="Tahoma"/>
      <w:sz w:val="20"/>
      <w:szCs w:val="20"/>
    </w:rPr>
  </w:style>
  <w:style w:type="paragraph" w:customStyle="1" w:styleId="DAUDONG4">
    <w:name w:val="DAUDONG4"/>
    <w:basedOn w:val="Normal"/>
    <w:autoRedefine/>
    <w:rsid w:val="00EF7016"/>
    <w:pPr>
      <w:widowControl w:val="0"/>
      <w:autoSpaceDE w:val="0"/>
      <w:autoSpaceDN w:val="0"/>
      <w:spacing w:before="120" w:after="120" w:line="240" w:lineRule="auto"/>
      <w:ind w:left="144" w:right="144"/>
      <w:jc w:val="both"/>
    </w:pPr>
    <w:rPr>
      <w:rFonts w:ascii="Tahoma" w:eastAsia="Times New Roman" w:hAnsi="Tahoma"/>
      <w:sz w:val="20"/>
      <w:szCs w:val="20"/>
    </w:rPr>
  </w:style>
  <w:style w:type="paragraph" w:customStyle="1" w:styleId="DAUDONG6">
    <w:name w:val="DAUDONG6"/>
    <w:basedOn w:val="Normal"/>
    <w:autoRedefine/>
    <w:rsid w:val="00EF7016"/>
    <w:pPr>
      <w:widowControl w:val="0"/>
      <w:autoSpaceDE w:val="0"/>
      <w:autoSpaceDN w:val="0"/>
      <w:spacing w:before="60" w:after="60" w:line="240" w:lineRule="auto"/>
      <w:ind w:left="936"/>
      <w:jc w:val="both"/>
    </w:pPr>
    <w:rPr>
      <w:rFonts w:ascii="Tahoma" w:eastAsia="Times New Roman" w:hAnsi="Tahoma"/>
      <w:sz w:val="20"/>
      <w:szCs w:val="20"/>
    </w:rPr>
  </w:style>
  <w:style w:type="paragraph" w:customStyle="1" w:styleId="DAUDONGB2">
    <w:name w:val="DAUDONGB2"/>
    <w:basedOn w:val="Normal"/>
    <w:autoRedefine/>
    <w:rsid w:val="00EF7016"/>
    <w:pPr>
      <w:widowControl w:val="0"/>
      <w:autoSpaceDE w:val="0"/>
      <w:autoSpaceDN w:val="0"/>
      <w:spacing w:after="120" w:line="240" w:lineRule="auto"/>
      <w:ind w:left="720"/>
      <w:jc w:val="both"/>
    </w:pPr>
    <w:rPr>
      <w:rFonts w:ascii="VNI-Helve" w:eastAsia="Times New Roman" w:hAnsi="VNI-Helve"/>
      <w:b/>
      <w:sz w:val="22"/>
      <w:szCs w:val="20"/>
    </w:rPr>
  </w:style>
  <w:style w:type="paragraph" w:customStyle="1" w:styleId="DAUDONGBI">
    <w:name w:val="DAUDONGBI"/>
    <w:basedOn w:val="Normal"/>
    <w:autoRedefine/>
    <w:rsid w:val="00EF7016"/>
    <w:pPr>
      <w:widowControl w:val="0"/>
      <w:autoSpaceDE w:val="0"/>
      <w:autoSpaceDN w:val="0"/>
      <w:spacing w:after="120" w:line="240" w:lineRule="auto"/>
    </w:pPr>
    <w:rPr>
      <w:rFonts w:ascii="Tahoma" w:eastAsia="Times New Roman" w:hAnsi="Tahoma"/>
      <w:b/>
      <w:i/>
      <w:sz w:val="20"/>
      <w:szCs w:val="20"/>
      <w:u w:val="single"/>
    </w:rPr>
  </w:style>
  <w:style w:type="paragraph" w:customStyle="1" w:styleId="DAUDONGI">
    <w:name w:val="DAUDONGI"/>
    <w:basedOn w:val="Normal"/>
    <w:autoRedefine/>
    <w:rsid w:val="00EF7016"/>
    <w:pPr>
      <w:widowControl w:val="0"/>
      <w:autoSpaceDE w:val="0"/>
      <w:autoSpaceDN w:val="0"/>
      <w:spacing w:before="120" w:after="120" w:line="240" w:lineRule="auto"/>
      <w:ind w:left="142" w:right="142"/>
      <w:jc w:val="both"/>
    </w:pPr>
    <w:rPr>
      <w:rFonts w:ascii="Tahoma" w:eastAsia="Times New Roman" w:hAnsi="Tahoma"/>
      <w:b/>
      <w:i/>
      <w:sz w:val="20"/>
      <w:szCs w:val="20"/>
    </w:rPr>
  </w:style>
  <w:style w:type="paragraph" w:customStyle="1" w:styleId="DAUDONGIB">
    <w:name w:val="DAUDONGIB"/>
    <w:basedOn w:val="Normal"/>
    <w:autoRedefine/>
    <w:rsid w:val="00EF7016"/>
    <w:pPr>
      <w:widowControl w:val="0"/>
      <w:autoSpaceDE w:val="0"/>
      <w:autoSpaceDN w:val="0"/>
      <w:spacing w:before="120" w:after="180" w:line="240" w:lineRule="auto"/>
      <w:ind w:left="142" w:right="142"/>
      <w:jc w:val="both"/>
    </w:pPr>
    <w:rPr>
      <w:rFonts w:ascii="Tahoma" w:eastAsia="Times New Roman" w:hAnsi="Tahoma"/>
      <w:i/>
      <w:sz w:val="20"/>
      <w:szCs w:val="20"/>
    </w:rPr>
  </w:style>
  <w:style w:type="paragraph" w:customStyle="1" w:styleId="GHICHU">
    <w:name w:val="GHICHU"/>
    <w:basedOn w:val="Normal"/>
    <w:autoRedefine/>
    <w:rsid w:val="00EF7016"/>
    <w:pPr>
      <w:widowControl w:val="0"/>
      <w:autoSpaceDE w:val="0"/>
      <w:autoSpaceDN w:val="0"/>
      <w:spacing w:after="120" w:line="240" w:lineRule="auto"/>
      <w:ind w:left="720"/>
      <w:jc w:val="both"/>
    </w:pPr>
    <w:rPr>
      <w:rFonts w:eastAsia="Times New Roman"/>
      <w:i/>
      <w:sz w:val="20"/>
      <w:szCs w:val="20"/>
    </w:rPr>
  </w:style>
  <w:style w:type="paragraph" w:customStyle="1" w:styleId="Heading10">
    <w:name w:val="Heading 10"/>
    <w:basedOn w:val="Normal"/>
    <w:rsid w:val="00EF7016"/>
    <w:pPr>
      <w:widowControl w:val="0"/>
      <w:numPr>
        <w:ilvl w:val="7"/>
        <w:numId w:val="75"/>
      </w:numPr>
      <w:autoSpaceDE w:val="0"/>
      <w:autoSpaceDN w:val="0"/>
      <w:spacing w:after="120" w:line="240" w:lineRule="auto"/>
    </w:pPr>
    <w:rPr>
      <w:rFonts w:eastAsia="Times New Roman"/>
      <w:sz w:val="24"/>
      <w:szCs w:val="20"/>
    </w:rPr>
  </w:style>
  <w:style w:type="paragraph" w:customStyle="1" w:styleId="HOATH7">
    <w:name w:val="HOATH7"/>
    <w:basedOn w:val="Normal"/>
    <w:rsid w:val="00EF7016"/>
    <w:pPr>
      <w:widowControl w:val="0"/>
      <w:autoSpaceDE w:val="0"/>
      <w:autoSpaceDN w:val="0"/>
      <w:spacing w:after="120" w:line="240" w:lineRule="auto"/>
    </w:pPr>
    <w:rPr>
      <w:rFonts w:eastAsia="Times New Roman"/>
      <w:i/>
      <w:sz w:val="24"/>
      <w:szCs w:val="20"/>
      <w:u w:val="single"/>
    </w:rPr>
  </w:style>
  <w:style w:type="paragraph" w:customStyle="1" w:styleId="HOATHI3">
    <w:name w:val="HOATHI3"/>
    <w:basedOn w:val="Normal"/>
    <w:autoRedefine/>
    <w:rsid w:val="00EF7016"/>
    <w:pPr>
      <w:widowControl w:val="0"/>
      <w:numPr>
        <w:numId w:val="76"/>
      </w:numPr>
      <w:autoSpaceDE w:val="0"/>
      <w:autoSpaceDN w:val="0"/>
      <w:spacing w:after="120" w:line="240" w:lineRule="auto"/>
      <w:ind w:right="144"/>
      <w:jc w:val="both"/>
    </w:pPr>
    <w:rPr>
      <w:rFonts w:ascii="Tahoma" w:eastAsia="Times New Roman" w:hAnsi="Tahoma"/>
      <w:sz w:val="20"/>
      <w:szCs w:val="20"/>
    </w:rPr>
  </w:style>
  <w:style w:type="paragraph" w:customStyle="1" w:styleId="HOATHI5">
    <w:name w:val="HOATHI5"/>
    <w:basedOn w:val="Normal"/>
    <w:autoRedefine/>
    <w:rsid w:val="00EF7016"/>
    <w:pPr>
      <w:widowControl w:val="0"/>
      <w:numPr>
        <w:numId w:val="77"/>
      </w:numPr>
      <w:autoSpaceDE w:val="0"/>
      <w:autoSpaceDN w:val="0"/>
      <w:spacing w:before="60" w:after="60" w:line="240" w:lineRule="auto"/>
      <w:jc w:val="both"/>
    </w:pPr>
    <w:rPr>
      <w:rFonts w:ascii="Tahoma" w:eastAsia="Times New Roman" w:hAnsi="Tahoma"/>
      <w:b/>
      <w:i/>
      <w:sz w:val="20"/>
      <w:szCs w:val="20"/>
      <w:u w:val="single"/>
    </w:rPr>
  </w:style>
  <w:style w:type="paragraph" w:customStyle="1" w:styleId="HOATHIB">
    <w:name w:val="HOATHIB"/>
    <w:basedOn w:val="Normal"/>
    <w:autoRedefine/>
    <w:rsid w:val="00EF7016"/>
    <w:pPr>
      <w:widowControl w:val="0"/>
      <w:numPr>
        <w:numId w:val="78"/>
      </w:numPr>
      <w:autoSpaceDE w:val="0"/>
      <w:autoSpaceDN w:val="0"/>
      <w:spacing w:after="120" w:line="240" w:lineRule="auto"/>
      <w:ind w:right="144"/>
      <w:jc w:val="both"/>
    </w:pPr>
    <w:rPr>
      <w:rFonts w:ascii="Tahoma" w:eastAsia="Times New Roman" w:hAnsi="Tahoma"/>
      <w:sz w:val="20"/>
      <w:szCs w:val="20"/>
    </w:rPr>
  </w:style>
  <w:style w:type="paragraph" w:customStyle="1" w:styleId="HOATHIBI">
    <w:name w:val="HOATHIBI"/>
    <w:basedOn w:val="Normal"/>
    <w:autoRedefine/>
    <w:rsid w:val="00EF7016"/>
    <w:pPr>
      <w:widowControl w:val="0"/>
      <w:numPr>
        <w:numId w:val="79"/>
      </w:numPr>
      <w:autoSpaceDE w:val="0"/>
      <w:autoSpaceDN w:val="0"/>
      <w:spacing w:before="60" w:after="60" w:line="240" w:lineRule="auto"/>
      <w:ind w:right="144"/>
      <w:jc w:val="both"/>
    </w:pPr>
    <w:rPr>
      <w:rFonts w:ascii="Tahoma" w:eastAsia="Times New Roman" w:hAnsi="Tahoma"/>
      <w:b/>
      <w:i/>
      <w:sz w:val="20"/>
      <w:szCs w:val="20"/>
    </w:rPr>
  </w:style>
  <w:style w:type="paragraph" w:customStyle="1" w:styleId="PHAN1">
    <w:name w:val="PHAN"/>
    <w:basedOn w:val="Normal"/>
    <w:rsid w:val="00EF7016"/>
    <w:pPr>
      <w:widowControl w:val="0"/>
      <w:autoSpaceDE w:val="0"/>
      <w:autoSpaceDN w:val="0"/>
      <w:spacing w:after="120" w:line="240" w:lineRule="auto"/>
      <w:ind w:left="720" w:hanging="720"/>
      <w:jc w:val="center"/>
    </w:pPr>
    <w:rPr>
      <w:rFonts w:eastAsia="Times New Roman"/>
      <w:b/>
      <w:sz w:val="36"/>
      <w:szCs w:val="20"/>
    </w:rPr>
  </w:style>
  <w:style w:type="paragraph" w:customStyle="1" w:styleId="STT1">
    <w:name w:val="STT1"/>
    <w:basedOn w:val="BodyTextIndent3"/>
    <w:rsid w:val="00EF7016"/>
    <w:pPr>
      <w:widowControl w:val="0"/>
      <w:tabs>
        <w:tab w:val="num" w:pos="2160"/>
      </w:tabs>
      <w:autoSpaceDE w:val="0"/>
      <w:autoSpaceDN w:val="0"/>
      <w:spacing w:before="0" w:after="120"/>
      <w:ind w:left="2160" w:hanging="720"/>
    </w:pPr>
    <w:rPr>
      <w:rFonts w:ascii="Tahoma" w:hAnsi="Tahoma"/>
      <w:b w:val="0"/>
      <w:sz w:val="22"/>
      <w:lang w:val="en-US" w:eastAsia="en-US"/>
    </w:rPr>
  </w:style>
  <w:style w:type="paragraph" w:customStyle="1" w:styleId="STT2">
    <w:name w:val="STT2"/>
    <w:basedOn w:val="Normal"/>
    <w:autoRedefine/>
    <w:rsid w:val="00EF7016"/>
    <w:pPr>
      <w:widowControl w:val="0"/>
      <w:numPr>
        <w:ilvl w:val="1"/>
        <w:numId w:val="70"/>
      </w:numPr>
      <w:autoSpaceDE w:val="0"/>
      <w:autoSpaceDN w:val="0"/>
      <w:spacing w:before="60" w:after="60" w:line="240" w:lineRule="auto"/>
      <w:ind w:right="142"/>
      <w:jc w:val="both"/>
    </w:pPr>
    <w:rPr>
      <w:rFonts w:eastAsia="Times New Roman"/>
      <w:sz w:val="24"/>
      <w:szCs w:val="24"/>
      <w:lang w:val="fr-FR"/>
    </w:rPr>
  </w:style>
  <w:style w:type="paragraph" w:customStyle="1" w:styleId="STT3">
    <w:name w:val="STT3"/>
    <w:basedOn w:val="Normal"/>
    <w:autoRedefine/>
    <w:rsid w:val="00EF7016"/>
    <w:pPr>
      <w:widowControl w:val="0"/>
      <w:numPr>
        <w:numId w:val="80"/>
      </w:numPr>
      <w:autoSpaceDE w:val="0"/>
      <w:autoSpaceDN w:val="0"/>
      <w:spacing w:before="60" w:after="180" w:line="240" w:lineRule="auto"/>
      <w:ind w:right="141"/>
      <w:jc w:val="both"/>
    </w:pPr>
    <w:rPr>
      <w:rFonts w:ascii="VNI-Helve" w:eastAsia="Times New Roman" w:hAnsi="VNI-Helve"/>
      <w:sz w:val="20"/>
      <w:szCs w:val="20"/>
      <w:lang w:val="fr-FR"/>
    </w:rPr>
  </w:style>
  <w:style w:type="paragraph" w:customStyle="1" w:styleId="STT4">
    <w:name w:val="STT4"/>
    <w:basedOn w:val="Normal"/>
    <w:autoRedefine/>
    <w:rsid w:val="00EF7016"/>
    <w:pPr>
      <w:widowControl w:val="0"/>
      <w:numPr>
        <w:numId w:val="81"/>
      </w:numPr>
      <w:autoSpaceDE w:val="0"/>
      <w:autoSpaceDN w:val="0"/>
      <w:spacing w:before="60" w:after="60" w:line="240" w:lineRule="auto"/>
      <w:ind w:right="144"/>
      <w:jc w:val="both"/>
    </w:pPr>
    <w:rPr>
      <w:rFonts w:ascii="Tahoma" w:eastAsia="Times New Roman" w:hAnsi="Tahoma"/>
      <w:sz w:val="20"/>
      <w:szCs w:val="20"/>
    </w:rPr>
  </w:style>
  <w:style w:type="paragraph" w:customStyle="1" w:styleId="STT6">
    <w:name w:val="STT6"/>
    <w:basedOn w:val="Normal"/>
    <w:autoRedefine/>
    <w:rsid w:val="00EF7016"/>
    <w:pPr>
      <w:widowControl w:val="0"/>
      <w:numPr>
        <w:numId w:val="82"/>
      </w:numPr>
      <w:autoSpaceDE w:val="0"/>
      <w:autoSpaceDN w:val="0"/>
      <w:spacing w:before="60" w:after="60" w:line="240" w:lineRule="auto"/>
      <w:jc w:val="both"/>
    </w:pPr>
    <w:rPr>
      <w:rFonts w:ascii="Tahoma" w:eastAsia="Times New Roman" w:hAnsi="Tahoma"/>
      <w:sz w:val="20"/>
      <w:szCs w:val="20"/>
    </w:rPr>
  </w:style>
  <w:style w:type="paragraph" w:customStyle="1" w:styleId="CEN3">
    <w:name w:val="CEN3"/>
    <w:basedOn w:val="Normal"/>
    <w:autoRedefine/>
    <w:rsid w:val="00EF7016"/>
    <w:pPr>
      <w:widowControl w:val="0"/>
      <w:autoSpaceDE w:val="0"/>
      <w:autoSpaceDN w:val="0"/>
      <w:spacing w:before="60" w:after="60" w:line="240" w:lineRule="auto"/>
      <w:jc w:val="center"/>
    </w:pPr>
    <w:rPr>
      <w:rFonts w:ascii="VNI-Helve-Condense" w:eastAsia="Times New Roman" w:hAnsi="VNI-Helve-Condense"/>
      <w:snapToGrid w:val="0"/>
      <w:sz w:val="20"/>
      <w:szCs w:val="20"/>
    </w:rPr>
  </w:style>
  <w:style w:type="paragraph" w:customStyle="1" w:styleId="HOATHI8">
    <w:name w:val="HOATHI8"/>
    <w:basedOn w:val="Normal"/>
    <w:autoRedefine/>
    <w:rsid w:val="00EF7016"/>
    <w:pPr>
      <w:widowControl w:val="0"/>
      <w:numPr>
        <w:numId w:val="84"/>
      </w:numPr>
      <w:tabs>
        <w:tab w:val="left" w:pos="6480"/>
      </w:tabs>
      <w:autoSpaceDE w:val="0"/>
      <w:autoSpaceDN w:val="0"/>
      <w:spacing w:before="60" w:after="60" w:line="240" w:lineRule="auto"/>
      <w:ind w:left="6480" w:hanging="5760"/>
      <w:jc w:val="both"/>
    </w:pPr>
    <w:rPr>
      <w:rFonts w:ascii="VNI-Helve" w:eastAsia="Times New Roman" w:hAnsi="VNI-Helve"/>
      <w:sz w:val="22"/>
      <w:szCs w:val="20"/>
    </w:rPr>
  </w:style>
  <w:style w:type="paragraph" w:customStyle="1" w:styleId="bullet2">
    <w:name w:val="bullet2"/>
    <w:basedOn w:val="Normal"/>
    <w:autoRedefine/>
    <w:rsid w:val="00EF7016"/>
    <w:pPr>
      <w:numPr>
        <w:numId w:val="83"/>
      </w:numPr>
      <w:tabs>
        <w:tab w:val="left" w:pos="2835"/>
        <w:tab w:val="left" w:pos="3402"/>
        <w:tab w:val="left" w:pos="3969"/>
        <w:tab w:val="left" w:pos="4536"/>
        <w:tab w:val="left" w:pos="5103"/>
        <w:tab w:val="left" w:pos="5670"/>
        <w:tab w:val="left" w:pos="6390"/>
        <w:tab w:val="left" w:pos="6804"/>
        <w:tab w:val="left" w:pos="7371"/>
        <w:tab w:val="left" w:pos="7938"/>
      </w:tabs>
      <w:spacing w:before="60" w:after="60" w:line="240" w:lineRule="auto"/>
      <w:jc w:val="both"/>
    </w:pPr>
    <w:rPr>
      <w:rFonts w:ascii="VNI-Times" w:eastAsia="Times New Roman" w:hAnsi="VNI-Times"/>
      <w:sz w:val="22"/>
      <w:szCs w:val="20"/>
      <w:lang w:val="en-GB"/>
    </w:rPr>
  </w:style>
  <w:style w:type="paragraph" w:customStyle="1" w:styleId="Index1">
    <w:name w:val="Index(1)"/>
    <w:autoRedefine/>
    <w:rsid w:val="00EF7016"/>
    <w:pPr>
      <w:numPr>
        <w:numId w:val="85"/>
      </w:numPr>
      <w:tabs>
        <w:tab w:val="left" w:pos="6120"/>
      </w:tabs>
      <w:spacing w:before="60" w:after="60" w:line="240" w:lineRule="auto"/>
      <w:jc w:val="both"/>
    </w:pPr>
    <w:rPr>
      <w:rFonts w:ascii="VNI-Times" w:eastAsia="Times New Roman" w:hAnsi="VNI-Times"/>
      <w:noProof/>
      <w:sz w:val="22"/>
      <w:szCs w:val="20"/>
    </w:rPr>
  </w:style>
  <w:style w:type="paragraph" w:customStyle="1" w:styleId="Indexaafterindex1">
    <w:name w:val="Index(a) after index(1)"/>
    <w:autoRedefine/>
    <w:rsid w:val="00EF7016"/>
    <w:pPr>
      <w:numPr>
        <w:numId w:val="86"/>
      </w:numPr>
      <w:tabs>
        <w:tab w:val="left" w:pos="3402"/>
        <w:tab w:val="left" w:pos="3969"/>
        <w:tab w:val="left" w:pos="4536"/>
        <w:tab w:val="left" w:pos="5103"/>
        <w:tab w:val="left" w:pos="5670"/>
        <w:tab w:val="left" w:pos="6237"/>
        <w:tab w:val="left" w:pos="6804"/>
        <w:tab w:val="left" w:pos="7371"/>
      </w:tabs>
      <w:spacing w:before="60" w:after="60" w:line="240" w:lineRule="auto"/>
      <w:jc w:val="both"/>
    </w:pPr>
    <w:rPr>
      <w:rFonts w:ascii="VNI-Times" w:eastAsia="Times New Roman" w:hAnsi="VNI-Times"/>
      <w:noProof/>
      <w:sz w:val="22"/>
      <w:szCs w:val="20"/>
    </w:rPr>
  </w:style>
  <w:style w:type="paragraph" w:customStyle="1" w:styleId="bullet1">
    <w:name w:val="bullet1"/>
    <w:basedOn w:val="Normal"/>
    <w:autoRedefine/>
    <w:rsid w:val="00EF7016"/>
    <w:pPr>
      <w:numPr>
        <w:numId w:val="74"/>
      </w:numPr>
      <w:tabs>
        <w:tab w:val="clear" w:pos="1494"/>
        <w:tab w:val="num" w:pos="1890"/>
        <w:tab w:val="left" w:pos="2835"/>
        <w:tab w:val="left" w:pos="3402"/>
        <w:tab w:val="left" w:pos="3969"/>
        <w:tab w:val="left" w:pos="4536"/>
        <w:tab w:val="left" w:pos="5103"/>
        <w:tab w:val="left" w:pos="5670"/>
        <w:tab w:val="left" w:pos="6390"/>
        <w:tab w:val="left" w:pos="6804"/>
        <w:tab w:val="left" w:pos="7371"/>
        <w:tab w:val="left" w:pos="7938"/>
      </w:tabs>
      <w:spacing w:before="60" w:after="60" w:line="240" w:lineRule="auto"/>
      <w:ind w:left="1890" w:hanging="450"/>
      <w:jc w:val="both"/>
    </w:pPr>
    <w:rPr>
      <w:rFonts w:ascii="VNI-Times" w:eastAsia="Times New Roman" w:hAnsi="VNI-Times"/>
      <w:sz w:val="22"/>
      <w:szCs w:val="20"/>
      <w:lang w:val="en-GB"/>
    </w:rPr>
  </w:style>
  <w:style w:type="character" w:customStyle="1" w:styleId="dieuCharChar">
    <w:name w:val="dieu Char Char"/>
    <w:rsid w:val="00EF7016"/>
    <w:rPr>
      <w:b/>
      <w:noProof w:val="0"/>
      <w:color w:val="0000FF"/>
      <w:sz w:val="26"/>
      <w:lang w:val="en-US" w:eastAsia="en-US" w:bidi="ar-SA"/>
    </w:rPr>
  </w:style>
  <w:style w:type="paragraph" w:customStyle="1" w:styleId="number5">
    <w:name w:val="number5"/>
    <w:basedOn w:val="Normal"/>
    <w:autoRedefine/>
    <w:rsid w:val="00EF7016"/>
    <w:pPr>
      <w:numPr>
        <w:numId w:val="72"/>
      </w:numPr>
      <w:spacing w:after="0" w:line="360" w:lineRule="auto"/>
      <w:jc w:val="both"/>
    </w:pPr>
    <w:rPr>
      <w:rFonts w:eastAsia="Times New Roman"/>
      <w:szCs w:val="28"/>
    </w:rPr>
  </w:style>
  <w:style w:type="paragraph" w:customStyle="1" w:styleId="pritititre">
    <w:name w:val="pritititre"/>
    <w:basedOn w:val="Normal"/>
    <w:rsid w:val="00EF7016"/>
    <w:pPr>
      <w:numPr>
        <w:numId w:val="68"/>
      </w:numPr>
      <w:spacing w:before="120" w:after="0" w:line="240" w:lineRule="auto"/>
      <w:jc w:val="both"/>
    </w:pPr>
    <w:rPr>
      <w:rFonts w:eastAsia="Times New Roman"/>
      <w:sz w:val="22"/>
      <w:szCs w:val="20"/>
    </w:rPr>
  </w:style>
  <w:style w:type="paragraph" w:customStyle="1" w:styleId="Sub-title">
    <w:name w:val="Sub-title"/>
    <w:basedOn w:val="Heading2"/>
    <w:rsid w:val="00EF7016"/>
    <w:pPr>
      <w:keepNext/>
      <w:pBdr>
        <w:bottom w:val="none" w:sz="0" w:space="0" w:color="auto"/>
      </w:pBdr>
      <w:suppressAutoHyphens w:val="0"/>
      <w:spacing w:before="120" w:after="120"/>
      <w:jc w:val="left"/>
    </w:pPr>
    <w:rPr>
      <w:rFonts w:ascii="Times New Roman" w:hAnsi="Times New Roman"/>
      <w:caps/>
      <w:szCs w:val="26"/>
      <w:lang w:val="en-US" w:eastAsia="en-US"/>
    </w:rPr>
  </w:style>
  <w:style w:type="paragraph" w:customStyle="1" w:styleId="ptitre0">
    <w:name w:val="ptitre"/>
    <w:basedOn w:val="Normal"/>
    <w:rsid w:val="00EF7016"/>
    <w:pPr>
      <w:tabs>
        <w:tab w:val="left" w:pos="540"/>
      </w:tabs>
      <w:spacing w:before="120" w:after="0" w:line="240" w:lineRule="auto"/>
      <w:ind w:left="8"/>
      <w:jc w:val="both"/>
    </w:pPr>
    <w:rPr>
      <w:rFonts w:eastAsia="Times New Roman"/>
      <w:i/>
      <w:sz w:val="22"/>
      <w:szCs w:val="20"/>
    </w:rPr>
  </w:style>
  <w:style w:type="paragraph" w:customStyle="1" w:styleId="muc1">
    <w:name w:val="muc 1"/>
    <w:basedOn w:val="Normal"/>
    <w:rsid w:val="00EF7016"/>
    <w:pPr>
      <w:pageBreakBefore/>
      <w:numPr>
        <w:numId w:val="69"/>
      </w:numPr>
      <w:spacing w:after="0" w:line="240" w:lineRule="auto"/>
      <w:jc w:val="both"/>
      <w:outlineLvl w:val="0"/>
    </w:pPr>
    <w:rPr>
      <w:rFonts w:ascii="VNI-Times" w:eastAsia="Times New Roman" w:hAnsi="VNI-Times"/>
      <w:b/>
      <w:szCs w:val="20"/>
    </w:rPr>
  </w:style>
  <w:style w:type="paragraph" w:customStyle="1" w:styleId="muc2">
    <w:name w:val="muc 2"/>
    <w:basedOn w:val="muc1"/>
    <w:rsid w:val="00EF7016"/>
    <w:pPr>
      <w:pageBreakBefore w:val="0"/>
      <w:numPr>
        <w:numId w:val="87"/>
      </w:numPr>
      <w:tabs>
        <w:tab w:val="clear" w:pos="1021"/>
        <w:tab w:val="num" w:pos="1080"/>
      </w:tabs>
      <w:spacing w:before="240" w:after="240"/>
      <w:ind w:left="1080" w:hanging="360"/>
      <w:outlineLvl w:val="1"/>
    </w:pPr>
    <w:rPr>
      <w:sz w:val="24"/>
    </w:rPr>
  </w:style>
  <w:style w:type="paragraph" w:styleId="MacroText">
    <w:name w:val="macro"/>
    <w:link w:val="MacroTextChar"/>
    <w:semiHidden/>
    <w:rsid w:val="00EF701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eastAsia="Times New Roman"/>
      <w:sz w:val="24"/>
      <w:szCs w:val="20"/>
    </w:rPr>
  </w:style>
  <w:style w:type="character" w:customStyle="1" w:styleId="MacroTextChar">
    <w:name w:val="Macro Text Char"/>
    <w:basedOn w:val="DefaultParagraphFont"/>
    <w:link w:val="MacroText"/>
    <w:semiHidden/>
    <w:rsid w:val="00EF7016"/>
    <w:rPr>
      <w:rFonts w:eastAsia="Times New Roman"/>
      <w:sz w:val="24"/>
      <w:szCs w:val="20"/>
    </w:rPr>
  </w:style>
  <w:style w:type="paragraph" w:customStyle="1" w:styleId="Picture">
    <w:name w:val="Picture"/>
    <w:basedOn w:val="Normal"/>
    <w:rsid w:val="00EF7016"/>
    <w:pPr>
      <w:tabs>
        <w:tab w:val="num" w:pos="360"/>
      </w:tabs>
      <w:spacing w:before="120" w:after="120" w:line="288" w:lineRule="auto"/>
      <w:ind w:left="360" w:hanging="360"/>
      <w:jc w:val="center"/>
    </w:pPr>
    <w:rPr>
      <w:rFonts w:eastAsia="Times New Roman"/>
      <w:sz w:val="26"/>
      <w:szCs w:val="26"/>
    </w:rPr>
  </w:style>
  <w:style w:type="paragraph" w:customStyle="1" w:styleId="thut">
    <w:name w:val="thut"/>
    <w:basedOn w:val="Normal"/>
    <w:rsid w:val="00EF7016"/>
    <w:pPr>
      <w:numPr>
        <w:numId w:val="88"/>
      </w:numPr>
      <w:spacing w:before="120" w:after="120" w:line="240" w:lineRule="auto"/>
      <w:jc w:val="both"/>
    </w:pPr>
    <w:rPr>
      <w:rFonts w:ascii="VNI-Times" w:eastAsia="Times New Roman" w:hAnsi="VNI-Times"/>
      <w:b/>
      <w:i/>
      <w:sz w:val="24"/>
      <w:szCs w:val="20"/>
    </w:rPr>
  </w:style>
  <w:style w:type="paragraph" w:customStyle="1" w:styleId="ptitre">
    <w:name w:val="p'titre"/>
    <w:basedOn w:val="Normal"/>
    <w:rsid w:val="00EF7016"/>
    <w:pPr>
      <w:numPr>
        <w:numId w:val="89"/>
      </w:numPr>
      <w:spacing w:before="120" w:after="0" w:line="240" w:lineRule="auto"/>
      <w:jc w:val="both"/>
    </w:pPr>
    <w:rPr>
      <w:rFonts w:eastAsia="Times New Roman"/>
      <w:i/>
      <w:sz w:val="22"/>
      <w:szCs w:val="20"/>
      <w:lang w:val="en-GB"/>
    </w:rPr>
  </w:style>
  <w:style w:type="paragraph" w:customStyle="1" w:styleId="xl352">
    <w:name w:val="xl352"/>
    <w:basedOn w:val="Normal"/>
    <w:rsid w:val="00EF701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VnTime" w:eastAsia="Times New Roman" w:hAnsi=".VnTime"/>
      <w:b/>
      <w:bCs/>
      <w:color w:val="000000"/>
      <w:sz w:val="24"/>
      <w:szCs w:val="24"/>
    </w:rPr>
  </w:style>
  <w:style w:type="paragraph" w:customStyle="1" w:styleId="xl353">
    <w:name w:val="xl353"/>
    <w:basedOn w:val="Normal"/>
    <w:rsid w:val="00EF701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VnTimeH" w:eastAsia="Times New Roman" w:hAnsi=".VnTimeH"/>
      <w:b/>
      <w:bCs/>
      <w:color w:val="000000"/>
      <w:sz w:val="24"/>
      <w:szCs w:val="24"/>
    </w:rPr>
  </w:style>
  <w:style w:type="paragraph" w:customStyle="1" w:styleId="xl354">
    <w:name w:val="xl354"/>
    <w:basedOn w:val="Normal"/>
    <w:rsid w:val="00EF701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VnTime" w:eastAsia="Times New Roman" w:hAnsi=".VnTime"/>
      <w:b/>
      <w:bCs/>
      <w:sz w:val="16"/>
      <w:szCs w:val="16"/>
    </w:rPr>
  </w:style>
  <w:style w:type="paragraph" w:customStyle="1" w:styleId="xl355">
    <w:name w:val="xl355"/>
    <w:basedOn w:val="Normal"/>
    <w:rsid w:val="00EF701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VnTime" w:eastAsia="Times New Roman" w:hAnsi=".VnTime"/>
      <w:color w:val="000000"/>
      <w:sz w:val="18"/>
      <w:szCs w:val="18"/>
    </w:rPr>
  </w:style>
  <w:style w:type="paragraph" w:customStyle="1" w:styleId="xl356">
    <w:name w:val="xl356"/>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eastAsia="Times New Roman" w:hAnsi=".VnTime"/>
      <w:color w:val="000000"/>
      <w:sz w:val="18"/>
      <w:szCs w:val="18"/>
    </w:rPr>
  </w:style>
  <w:style w:type="paragraph" w:customStyle="1" w:styleId="xl357">
    <w:name w:val="xl357"/>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eastAsia="Times New Roman" w:hAnsi=".VnTime"/>
      <w:color w:val="000000"/>
      <w:sz w:val="18"/>
      <w:szCs w:val="18"/>
    </w:rPr>
  </w:style>
  <w:style w:type="paragraph" w:customStyle="1" w:styleId="xl358">
    <w:name w:val="xl358"/>
    <w:basedOn w:val="Normal"/>
    <w:rsid w:val="00EF701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VnTimeH" w:eastAsia="Times New Roman" w:hAnsi=".VnTimeH"/>
      <w:b/>
      <w:bCs/>
      <w:color w:val="000000"/>
      <w:sz w:val="18"/>
      <w:szCs w:val="18"/>
    </w:rPr>
  </w:style>
  <w:style w:type="paragraph" w:customStyle="1" w:styleId="xl359">
    <w:name w:val="xl359"/>
    <w:basedOn w:val="Normal"/>
    <w:rsid w:val="00EF701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VnTime" w:eastAsia="Times New Roman" w:hAnsi=".VnTime"/>
      <w:b/>
      <w:bCs/>
      <w:sz w:val="18"/>
      <w:szCs w:val="18"/>
    </w:rPr>
  </w:style>
  <w:style w:type="paragraph" w:customStyle="1" w:styleId="xl360">
    <w:name w:val="xl360"/>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VnTime" w:eastAsia="Times New Roman" w:hAnsi=".VnTime"/>
      <w:b/>
      <w:bCs/>
      <w:sz w:val="18"/>
      <w:szCs w:val="18"/>
    </w:rPr>
  </w:style>
  <w:style w:type="paragraph" w:customStyle="1" w:styleId="xl361">
    <w:name w:val="xl361"/>
    <w:basedOn w:val="Normal"/>
    <w:rsid w:val="00EF701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textAlignment w:val="center"/>
    </w:pPr>
    <w:rPr>
      <w:rFonts w:ascii=".VnTime" w:eastAsia="Times New Roman" w:hAnsi=".VnTime"/>
      <w:sz w:val="18"/>
      <w:szCs w:val="18"/>
    </w:rPr>
  </w:style>
  <w:style w:type="paragraph" w:customStyle="1" w:styleId="xl362">
    <w:name w:val="xl362"/>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VnTime" w:eastAsia="Times New Roman" w:hAnsi=".VnTime"/>
      <w:sz w:val="18"/>
      <w:szCs w:val="18"/>
    </w:rPr>
  </w:style>
  <w:style w:type="paragraph" w:customStyle="1" w:styleId="xl363">
    <w:name w:val="xl363"/>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VnTime" w:eastAsia="Times New Roman" w:hAnsi=".VnTime"/>
      <w:b/>
      <w:bCs/>
      <w:color w:val="000000"/>
      <w:sz w:val="18"/>
      <w:szCs w:val="18"/>
    </w:rPr>
  </w:style>
  <w:style w:type="paragraph" w:customStyle="1" w:styleId="xl364">
    <w:name w:val="xl364"/>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VnTime" w:eastAsia="Times New Roman" w:hAnsi=".VnTime"/>
      <w:color w:val="000000"/>
      <w:sz w:val="18"/>
      <w:szCs w:val="18"/>
    </w:rPr>
  </w:style>
  <w:style w:type="paragraph" w:customStyle="1" w:styleId="xl365">
    <w:name w:val="xl365"/>
    <w:basedOn w:val="Normal"/>
    <w:rsid w:val="00EF701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VnTime" w:eastAsia="Times New Roman" w:hAnsi=".VnTime"/>
      <w:color w:val="000000"/>
      <w:sz w:val="18"/>
      <w:szCs w:val="18"/>
    </w:rPr>
  </w:style>
  <w:style w:type="paragraph" w:customStyle="1" w:styleId="xl366">
    <w:name w:val="xl366"/>
    <w:basedOn w:val="Normal"/>
    <w:rsid w:val="00EF701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VnTime" w:eastAsia="Times New Roman" w:hAnsi=".VnTime"/>
      <w:b/>
      <w:bCs/>
      <w:color w:val="000000"/>
      <w:sz w:val="16"/>
      <w:szCs w:val="16"/>
    </w:rPr>
  </w:style>
  <w:style w:type="paragraph" w:customStyle="1" w:styleId="xl367">
    <w:name w:val="xl367"/>
    <w:basedOn w:val="Normal"/>
    <w:rsid w:val="00EF701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VnTime" w:eastAsia="Times New Roman" w:hAnsi=".VnTime"/>
      <w:b/>
      <w:bCs/>
      <w:sz w:val="16"/>
      <w:szCs w:val="16"/>
    </w:rPr>
  </w:style>
  <w:style w:type="paragraph" w:customStyle="1" w:styleId="xl368">
    <w:name w:val="xl368"/>
    <w:basedOn w:val="Normal"/>
    <w:rsid w:val="00EF701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sz w:val="22"/>
    </w:rPr>
  </w:style>
  <w:style w:type="paragraph" w:customStyle="1" w:styleId="xl369">
    <w:name w:val="xl369"/>
    <w:basedOn w:val="Normal"/>
    <w:rsid w:val="00EF7016"/>
    <w:pPr>
      <w:pBdr>
        <w:left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sz w:val="22"/>
    </w:rPr>
  </w:style>
  <w:style w:type="paragraph" w:customStyle="1" w:styleId="xl370">
    <w:name w:val="xl370"/>
    <w:basedOn w:val="Normal"/>
    <w:rsid w:val="00EF701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Time" w:eastAsia="Times New Roman" w:hAnsi=".VnTime"/>
      <w:sz w:val="22"/>
    </w:rPr>
  </w:style>
  <w:style w:type="paragraph" w:customStyle="1" w:styleId="NormalAsianVnTime0">
    <w:name w:val="Normal + (Asian).VnTime"/>
    <w:basedOn w:val="Normal"/>
    <w:rsid w:val="00EF7016"/>
    <w:pPr>
      <w:tabs>
        <w:tab w:val="num" w:pos="0"/>
        <w:tab w:val="num" w:pos="360"/>
        <w:tab w:val="left" w:pos="840"/>
        <w:tab w:val="left" w:pos="1120"/>
      </w:tabs>
      <w:spacing w:before="120" w:after="0" w:line="240" w:lineRule="auto"/>
      <w:ind w:firstLine="840"/>
      <w:jc w:val="both"/>
    </w:pPr>
    <w:rPr>
      <w:rFonts w:ascii=".VnTime" w:eastAsia=".VnTime" w:hAnsi=".VnTime"/>
      <w:i/>
      <w:iCs/>
      <w:szCs w:val="28"/>
      <w:lang w:val="nl-NL"/>
    </w:rPr>
  </w:style>
  <w:style w:type="character" w:customStyle="1" w:styleId="NormalAsianVnTimeChar0">
    <w:name w:val="Normal + (Asian).VnTime Char"/>
    <w:rsid w:val="00EF7016"/>
    <w:rPr>
      <w:rFonts w:ascii=".VnTime" w:eastAsia=".VnTime" w:hAnsi=".VnTime" w:cs="Times New Roman"/>
      <w:i/>
      <w:iCs/>
      <w:szCs w:val="28"/>
      <w:lang w:val="nl-NL"/>
    </w:rPr>
  </w:style>
  <w:style w:type="paragraph" w:customStyle="1" w:styleId="n">
    <w:name w:val="n"/>
    <w:basedOn w:val="M"/>
    <w:rsid w:val="00EF7016"/>
    <w:pPr>
      <w:numPr>
        <w:ilvl w:val="3"/>
        <w:numId w:val="71"/>
      </w:numPr>
      <w:spacing w:before="120" w:after="120"/>
    </w:pPr>
    <w:rPr>
      <w:rFonts w:ascii="Times New Roman" w:hAnsi="Times New Roman"/>
      <w:sz w:val="26"/>
      <w:szCs w:val="26"/>
      <w:lang w:val="nl-NL"/>
    </w:rPr>
  </w:style>
  <w:style w:type="paragraph" w:customStyle="1" w:styleId="font0">
    <w:name w:val="font0"/>
    <w:basedOn w:val="Normal"/>
    <w:rsid w:val="00EF7016"/>
    <w:pPr>
      <w:spacing w:before="100" w:beforeAutospacing="1" w:after="100" w:afterAutospacing="1" w:line="240" w:lineRule="auto"/>
    </w:pPr>
    <w:rPr>
      <w:rFonts w:eastAsia="Times New Roman"/>
      <w:sz w:val="24"/>
      <w:szCs w:val="24"/>
    </w:rPr>
  </w:style>
  <w:style w:type="paragraph" w:customStyle="1" w:styleId="spec110">
    <w:name w:val="spec 1.1"/>
    <w:basedOn w:val="Normal"/>
    <w:rsid w:val="00EF7016"/>
    <w:pPr>
      <w:spacing w:after="0" w:line="240" w:lineRule="auto"/>
      <w:jc w:val="both"/>
    </w:pPr>
    <w:rPr>
      <w:rFonts w:eastAsia="Times New Roman"/>
      <w:b/>
      <w:sz w:val="24"/>
      <w:szCs w:val="20"/>
    </w:rPr>
  </w:style>
  <w:style w:type="paragraph" w:styleId="Salutation">
    <w:name w:val="Salutation"/>
    <w:basedOn w:val="Normal"/>
    <w:next w:val="Normal"/>
    <w:link w:val="SalutationChar"/>
    <w:rsid w:val="00EF7016"/>
    <w:pPr>
      <w:spacing w:after="0" w:line="240" w:lineRule="auto"/>
    </w:pPr>
    <w:rPr>
      <w:rFonts w:ascii=".VnArial" w:eastAsia="Times New Roman" w:hAnsi=".VnArial"/>
      <w:sz w:val="24"/>
      <w:szCs w:val="20"/>
    </w:rPr>
  </w:style>
  <w:style w:type="character" w:customStyle="1" w:styleId="SalutationChar">
    <w:name w:val="Salutation Char"/>
    <w:basedOn w:val="DefaultParagraphFont"/>
    <w:link w:val="Salutation"/>
    <w:rsid w:val="00EF7016"/>
    <w:rPr>
      <w:rFonts w:ascii=".VnArial" w:eastAsia="Times New Roman" w:hAnsi=".VnArial"/>
      <w:sz w:val="24"/>
      <w:szCs w:val="20"/>
    </w:rPr>
  </w:style>
  <w:style w:type="paragraph" w:customStyle="1" w:styleId="xl179">
    <w:name w:val="xl179"/>
    <w:basedOn w:val="Normal"/>
    <w:rsid w:val="00EF7016"/>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top"/>
    </w:pPr>
    <w:rPr>
      <w:rFonts w:eastAsia="Times New Roman"/>
      <w:sz w:val="24"/>
      <w:szCs w:val="24"/>
    </w:rPr>
  </w:style>
  <w:style w:type="paragraph" w:customStyle="1" w:styleId="xl181">
    <w:name w:val="xl181"/>
    <w:basedOn w:val="Normal"/>
    <w:rsid w:val="00EF7016"/>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182">
    <w:name w:val="xl182"/>
    <w:basedOn w:val="Normal"/>
    <w:rsid w:val="00EF7016"/>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83">
    <w:name w:val="xl183"/>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84">
    <w:name w:val="xl184"/>
    <w:basedOn w:val="Normal"/>
    <w:rsid w:val="00EF7016"/>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185">
    <w:name w:val="xl185"/>
    <w:basedOn w:val="Normal"/>
    <w:rsid w:val="00EF7016"/>
    <w:pPr>
      <w:pBdr>
        <w:top w:val="single" w:sz="4" w:space="0" w:color="auto"/>
        <w:left w:val="single" w:sz="4" w:space="8" w:color="auto"/>
        <w:bottom w:val="single" w:sz="4" w:space="0" w:color="auto"/>
        <w:right w:val="single" w:sz="4" w:space="0" w:color="auto"/>
      </w:pBdr>
      <w:spacing w:before="100" w:beforeAutospacing="1" w:after="100" w:afterAutospacing="1" w:line="240" w:lineRule="auto"/>
      <w:ind w:firstLineChars="100" w:firstLine="100"/>
      <w:textAlignment w:val="top"/>
    </w:pPr>
    <w:rPr>
      <w:rFonts w:eastAsia="Times New Roman"/>
      <w:sz w:val="24"/>
      <w:szCs w:val="24"/>
    </w:rPr>
  </w:style>
  <w:style w:type="paragraph" w:customStyle="1" w:styleId="xl186">
    <w:name w:val="xl186"/>
    <w:basedOn w:val="Normal"/>
    <w:rsid w:val="00EF7016"/>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87">
    <w:name w:val="xl187"/>
    <w:basedOn w:val="Normal"/>
    <w:rsid w:val="00EF7016"/>
    <w:pPr>
      <w:spacing w:before="100" w:beforeAutospacing="1" w:after="100" w:afterAutospacing="1" w:line="240" w:lineRule="auto"/>
      <w:textAlignment w:val="center"/>
    </w:pPr>
    <w:rPr>
      <w:rFonts w:eastAsia="Times New Roman"/>
      <w:sz w:val="24"/>
      <w:szCs w:val="24"/>
    </w:rPr>
  </w:style>
  <w:style w:type="paragraph" w:customStyle="1" w:styleId="xl188">
    <w:name w:val="xl188"/>
    <w:basedOn w:val="Normal"/>
    <w:rsid w:val="00EF7016"/>
    <w:pPr>
      <w:pBdr>
        <w:top w:val="single" w:sz="4" w:space="0" w:color="auto"/>
        <w:left w:val="single" w:sz="4" w:space="15" w:color="auto"/>
        <w:bottom w:val="single" w:sz="4" w:space="0" w:color="auto"/>
        <w:right w:val="single" w:sz="4" w:space="0" w:color="auto"/>
      </w:pBdr>
      <w:spacing w:before="100" w:beforeAutospacing="1" w:after="100" w:afterAutospacing="1" w:line="240" w:lineRule="auto"/>
      <w:ind w:firstLineChars="200" w:firstLine="200"/>
      <w:textAlignment w:val="top"/>
    </w:pPr>
    <w:rPr>
      <w:rFonts w:eastAsia="Times New Roman"/>
      <w:sz w:val="24"/>
      <w:szCs w:val="24"/>
    </w:rPr>
  </w:style>
  <w:style w:type="paragraph" w:customStyle="1" w:styleId="xl189">
    <w:name w:val="xl189"/>
    <w:basedOn w:val="Normal"/>
    <w:rsid w:val="00EF7016"/>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90">
    <w:name w:val="xl190"/>
    <w:basedOn w:val="Normal"/>
    <w:rsid w:val="00EF7016"/>
    <w:pPr>
      <w:spacing w:before="100" w:beforeAutospacing="1" w:after="100" w:afterAutospacing="1" w:line="240" w:lineRule="auto"/>
      <w:textAlignment w:val="center"/>
    </w:pPr>
    <w:rPr>
      <w:rFonts w:eastAsia="Times New Roman"/>
      <w:sz w:val="24"/>
      <w:szCs w:val="24"/>
    </w:rPr>
  </w:style>
  <w:style w:type="paragraph" w:customStyle="1" w:styleId="xl191">
    <w:name w:val="xl191"/>
    <w:basedOn w:val="Normal"/>
    <w:rsid w:val="00EF7016"/>
    <w:pPr>
      <w:pBdr>
        <w:top w:val="single" w:sz="4" w:space="0" w:color="auto"/>
        <w:left w:val="single" w:sz="4" w:space="15" w:color="auto"/>
        <w:bottom w:val="single" w:sz="4" w:space="0" w:color="auto"/>
        <w:right w:val="single" w:sz="4" w:space="0" w:color="auto"/>
      </w:pBdr>
      <w:spacing w:before="100" w:beforeAutospacing="1" w:after="100" w:afterAutospacing="1" w:line="240" w:lineRule="auto"/>
      <w:ind w:firstLineChars="200" w:firstLine="200"/>
      <w:textAlignment w:val="center"/>
    </w:pPr>
    <w:rPr>
      <w:rFonts w:eastAsia="Times New Roman"/>
      <w:sz w:val="24"/>
      <w:szCs w:val="24"/>
    </w:rPr>
  </w:style>
  <w:style w:type="paragraph" w:customStyle="1" w:styleId="xl192">
    <w:name w:val="xl192"/>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93">
    <w:name w:val="xl193"/>
    <w:basedOn w:val="Normal"/>
    <w:rsid w:val="00EF7016"/>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194">
    <w:name w:val="xl194"/>
    <w:basedOn w:val="Normal"/>
    <w:rsid w:val="00EF7016"/>
    <w:pPr>
      <w:pBdr>
        <w:top w:val="single" w:sz="4" w:space="0" w:color="auto"/>
        <w:left w:val="single" w:sz="4" w:space="0" w:color="auto"/>
        <w:bottom w:val="double" w:sz="6"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95">
    <w:name w:val="xl195"/>
    <w:basedOn w:val="Normal"/>
    <w:rsid w:val="00EF7016"/>
    <w:pPr>
      <w:pBdr>
        <w:top w:val="single" w:sz="4" w:space="0" w:color="auto"/>
        <w:left w:val="single" w:sz="4" w:space="0" w:color="auto"/>
        <w:bottom w:val="double" w:sz="6" w:space="0" w:color="auto"/>
        <w:right w:val="double" w:sz="6" w:space="0" w:color="auto"/>
      </w:pBdr>
      <w:spacing w:before="100" w:beforeAutospacing="1" w:after="100" w:afterAutospacing="1" w:line="240" w:lineRule="auto"/>
    </w:pPr>
    <w:rPr>
      <w:rFonts w:eastAsia="Times New Roman"/>
      <w:sz w:val="24"/>
      <w:szCs w:val="24"/>
    </w:rPr>
  </w:style>
  <w:style w:type="paragraph" w:customStyle="1" w:styleId="xl196">
    <w:name w:val="xl196"/>
    <w:basedOn w:val="Normal"/>
    <w:rsid w:val="00EF7016"/>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rPr>
  </w:style>
  <w:style w:type="paragraph" w:customStyle="1" w:styleId="xl197">
    <w:name w:val="xl197"/>
    <w:basedOn w:val="Normal"/>
    <w:rsid w:val="00EF7016"/>
    <w:pPr>
      <w:pBdr>
        <w:top w:val="double" w:sz="6"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sz w:val="24"/>
      <w:szCs w:val="24"/>
    </w:rPr>
  </w:style>
  <w:style w:type="paragraph" w:customStyle="1" w:styleId="xl198">
    <w:name w:val="xl198"/>
    <w:basedOn w:val="Normal"/>
    <w:rsid w:val="00EF7016"/>
    <w:pPr>
      <w:pBdr>
        <w:top w:val="double" w:sz="6" w:space="0" w:color="auto"/>
        <w:left w:val="single" w:sz="4" w:space="0" w:color="auto"/>
        <w:bottom w:val="single" w:sz="4" w:space="0" w:color="auto"/>
        <w:right w:val="double" w:sz="6" w:space="0" w:color="auto"/>
      </w:pBdr>
      <w:spacing w:before="100" w:beforeAutospacing="1" w:after="100" w:afterAutospacing="1" w:line="240" w:lineRule="auto"/>
    </w:pPr>
    <w:rPr>
      <w:rFonts w:eastAsia="Times New Roman"/>
      <w:b/>
      <w:bCs/>
      <w:sz w:val="24"/>
      <w:szCs w:val="24"/>
    </w:rPr>
  </w:style>
  <w:style w:type="paragraph" w:customStyle="1" w:styleId="xl199">
    <w:name w:val="xl199"/>
    <w:basedOn w:val="Normal"/>
    <w:rsid w:val="00EF7016"/>
    <w:pPr>
      <w:pBdr>
        <w:top w:val="single" w:sz="4" w:space="0" w:color="auto"/>
        <w:bottom w:val="single" w:sz="4" w:space="0" w:color="auto"/>
      </w:pBdr>
      <w:spacing w:before="100" w:beforeAutospacing="1" w:after="100" w:afterAutospacing="1" w:line="240" w:lineRule="auto"/>
    </w:pPr>
    <w:rPr>
      <w:rFonts w:eastAsia="Times New Roman"/>
      <w:sz w:val="24"/>
      <w:szCs w:val="24"/>
    </w:rPr>
  </w:style>
  <w:style w:type="paragraph" w:customStyle="1" w:styleId="xl200">
    <w:name w:val="xl200"/>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b/>
      <w:bCs/>
      <w:sz w:val="24"/>
      <w:szCs w:val="24"/>
    </w:rPr>
  </w:style>
  <w:style w:type="paragraph" w:customStyle="1" w:styleId="xl201">
    <w:name w:val="xl201"/>
    <w:basedOn w:val="Normal"/>
    <w:rsid w:val="00EF7016"/>
    <w:pPr>
      <w:pBdr>
        <w:top w:val="single" w:sz="4" w:space="0" w:color="auto"/>
        <w:left w:val="single" w:sz="4" w:space="0" w:color="auto"/>
        <w:bottom w:val="double" w:sz="6" w:space="0" w:color="auto"/>
      </w:pBdr>
      <w:spacing w:before="100" w:beforeAutospacing="1" w:after="100" w:afterAutospacing="1" w:line="240" w:lineRule="auto"/>
      <w:jc w:val="center"/>
    </w:pPr>
    <w:rPr>
      <w:rFonts w:eastAsia="Times New Roman"/>
      <w:sz w:val="24"/>
      <w:szCs w:val="24"/>
    </w:rPr>
  </w:style>
  <w:style w:type="paragraph" w:customStyle="1" w:styleId="xl202">
    <w:name w:val="xl202"/>
    <w:basedOn w:val="Normal"/>
    <w:rsid w:val="00EF7016"/>
    <w:pPr>
      <w:pBdr>
        <w:left w:val="double" w:sz="6"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203">
    <w:name w:val="xl203"/>
    <w:basedOn w:val="Normal"/>
    <w:rsid w:val="00EF7016"/>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sz w:val="24"/>
      <w:szCs w:val="24"/>
    </w:rPr>
  </w:style>
  <w:style w:type="paragraph" w:customStyle="1" w:styleId="xl204">
    <w:name w:val="xl204"/>
    <w:basedOn w:val="Normal"/>
    <w:rsid w:val="00EF7016"/>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i/>
      <w:iCs/>
      <w:sz w:val="24"/>
      <w:szCs w:val="24"/>
    </w:rPr>
  </w:style>
  <w:style w:type="paragraph" w:customStyle="1" w:styleId="xl205">
    <w:name w:val="xl205"/>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i/>
      <w:iCs/>
      <w:sz w:val="24"/>
      <w:szCs w:val="24"/>
    </w:rPr>
  </w:style>
  <w:style w:type="paragraph" w:customStyle="1" w:styleId="xl206">
    <w:name w:val="xl206"/>
    <w:basedOn w:val="Normal"/>
    <w:rsid w:val="00EF7016"/>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eastAsia="Times New Roman"/>
      <w:b/>
      <w:bCs/>
      <w:i/>
      <w:iCs/>
      <w:sz w:val="24"/>
      <w:szCs w:val="24"/>
    </w:rPr>
  </w:style>
  <w:style w:type="paragraph" w:customStyle="1" w:styleId="xl207">
    <w:name w:val="xl207"/>
    <w:basedOn w:val="Normal"/>
    <w:rsid w:val="00EF7016"/>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eastAsia="Times New Roman"/>
      <w:b/>
      <w:bCs/>
      <w:i/>
      <w:iCs/>
      <w:sz w:val="24"/>
      <w:szCs w:val="24"/>
    </w:rPr>
  </w:style>
  <w:style w:type="paragraph" w:customStyle="1" w:styleId="xl208">
    <w:name w:val="xl208"/>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i/>
      <w:iCs/>
      <w:sz w:val="24"/>
      <w:szCs w:val="24"/>
    </w:rPr>
  </w:style>
  <w:style w:type="paragraph" w:customStyle="1" w:styleId="xl209">
    <w:name w:val="xl209"/>
    <w:basedOn w:val="Normal"/>
    <w:rsid w:val="00EF7016"/>
    <w:pPr>
      <w:spacing w:before="100" w:beforeAutospacing="1" w:after="100" w:afterAutospacing="1" w:line="240" w:lineRule="auto"/>
    </w:pPr>
    <w:rPr>
      <w:rFonts w:eastAsia="Times New Roman"/>
      <w:b/>
      <w:bCs/>
      <w:i/>
      <w:iCs/>
      <w:sz w:val="24"/>
      <w:szCs w:val="24"/>
    </w:rPr>
  </w:style>
  <w:style w:type="paragraph" w:customStyle="1" w:styleId="xl210">
    <w:name w:val="xl210"/>
    <w:basedOn w:val="Normal"/>
    <w:rsid w:val="00EF7016"/>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11">
    <w:name w:val="xl211"/>
    <w:basedOn w:val="Normal"/>
    <w:rsid w:val="00EF701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12">
    <w:name w:val="xl212"/>
    <w:basedOn w:val="Normal"/>
    <w:rsid w:val="00EF7016"/>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pPr>
    <w:rPr>
      <w:rFonts w:eastAsia="Times New Roman"/>
      <w:sz w:val="24"/>
      <w:szCs w:val="24"/>
    </w:rPr>
  </w:style>
  <w:style w:type="paragraph" w:customStyle="1" w:styleId="xl213">
    <w:name w:val="xl213"/>
    <w:basedOn w:val="Normal"/>
    <w:rsid w:val="00EF7016"/>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214">
    <w:name w:val="xl214"/>
    <w:basedOn w:val="Normal"/>
    <w:rsid w:val="00EF7016"/>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15">
    <w:name w:val="xl215"/>
    <w:basedOn w:val="Normal"/>
    <w:rsid w:val="00EF7016"/>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sz w:val="24"/>
      <w:szCs w:val="24"/>
    </w:rPr>
  </w:style>
  <w:style w:type="paragraph" w:customStyle="1" w:styleId="xl216">
    <w:name w:val="xl216"/>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17">
    <w:name w:val="xl217"/>
    <w:basedOn w:val="Normal"/>
    <w:rsid w:val="00EF701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18">
    <w:name w:val="xl218"/>
    <w:basedOn w:val="Normal"/>
    <w:rsid w:val="00EF7016"/>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sz w:val="24"/>
      <w:szCs w:val="24"/>
      <w:u w:val="single"/>
    </w:rPr>
  </w:style>
  <w:style w:type="paragraph" w:customStyle="1" w:styleId="xl219">
    <w:name w:val="xl219"/>
    <w:basedOn w:val="Normal"/>
    <w:rsid w:val="00EF7016"/>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220">
    <w:name w:val="xl220"/>
    <w:basedOn w:val="Normal"/>
    <w:rsid w:val="00EF701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u w:val="single"/>
    </w:rPr>
  </w:style>
  <w:style w:type="paragraph" w:customStyle="1" w:styleId="xl221">
    <w:name w:val="xl221"/>
    <w:basedOn w:val="Normal"/>
    <w:rsid w:val="00EF7016"/>
    <w:pPr>
      <w:spacing w:before="100" w:beforeAutospacing="1" w:after="100" w:afterAutospacing="1" w:line="240" w:lineRule="auto"/>
      <w:jc w:val="center"/>
    </w:pPr>
    <w:rPr>
      <w:rFonts w:eastAsia="Times New Roman"/>
      <w:sz w:val="24"/>
      <w:szCs w:val="24"/>
    </w:rPr>
  </w:style>
  <w:style w:type="paragraph" w:customStyle="1" w:styleId="xl222">
    <w:name w:val="xl222"/>
    <w:basedOn w:val="Normal"/>
    <w:rsid w:val="00EF7016"/>
    <w:pPr>
      <w:spacing w:before="100" w:beforeAutospacing="1" w:after="100" w:afterAutospacing="1" w:line="240" w:lineRule="auto"/>
      <w:jc w:val="center"/>
    </w:pPr>
    <w:rPr>
      <w:rFonts w:eastAsia="Times New Roman"/>
      <w:sz w:val="24"/>
      <w:szCs w:val="24"/>
    </w:rPr>
  </w:style>
  <w:style w:type="paragraph" w:customStyle="1" w:styleId="xl223">
    <w:name w:val="xl223"/>
    <w:basedOn w:val="Normal"/>
    <w:rsid w:val="00EF7016"/>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line="240" w:lineRule="auto"/>
      <w:jc w:val="center"/>
    </w:pPr>
    <w:rPr>
      <w:rFonts w:eastAsia="Times New Roman"/>
      <w:sz w:val="24"/>
      <w:szCs w:val="24"/>
    </w:rPr>
  </w:style>
  <w:style w:type="paragraph" w:customStyle="1" w:styleId="xl224">
    <w:name w:val="xl224"/>
    <w:basedOn w:val="Normal"/>
    <w:rsid w:val="00EF7016"/>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line="240" w:lineRule="auto"/>
      <w:jc w:val="center"/>
    </w:pPr>
    <w:rPr>
      <w:rFonts w:eastAsia="Times New Roman"/>
      <w:sz w:val="24"/>
      <w:szCs w:val="24"/>
    </w:rPr>
  </w:style>
  <w:style w:type="paragraph" w:customStyle="1" w:styleId="xl225">
    <w:name w:val="xl225"/>
    <w:basedOn w:val="Normal"/>
    <w:rsid w:val="00EF7016"/>
    <w:pPr>
      <w:pBdr>
        <w:top w:val="single" w:sz="4" w:space="0" w:color="auto"/>
        <w:left w:val="single" w:sz="4" w:space="0" w:color="auto"/>
        <w:bottom w:val="single" w:sz="4" w:space="0" w:color="auto"/>
        <w:right w:val="double" w:sz="6" w:space="0" w:color="auto"/>
      </w:pBdr>
      <w:shd w:val="clear" w:color="000000" w:fill="FFFF00"/>
      <w:spacing w:before="100" w:beforeAutospacing="1" w:after="100" w:afterAutospacing="1" w:line="240" w:lineRule="auto"/>
      <w:jc w:val="center"/>
      <w:textAlignment w:val="center"/>
    </w:pPr>
    <w:rPr>
      <w:rFonts w:eastAsia="Times New Roman"/>
      <w:sz w:val="24"/>
      <w:szCs w:val="24"/>
    </w:rPr>
  </w:style>
  <w:style w:type="paragraph" w:customStyle="1" w:styleId="xl226">
    <w:name w:val="xl226"/>
    <w:basedOn w:val="Normal"/>
    <w:rsid w:val="00EF7016"/>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b/>
      <w:bCs/>
      <w:sz w:val="24"/>
      <w:szCs w:val="24"/>
    </w:rPr>
  </w:style>
  <w:style w:type="paragraph" w:customStyle="1" w:styleId="xl227">
    <w:name w:val="xl227"/>
    <w:basedOn w:val="Normal"/>
    <w:rsid w:val="00EF7016"/>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sz w:val="24"/>
      <w:szCs w:val="24"/>
      <w:u w:val="single"/>
    </w:rPr>
  </w:style>
  <w:style w:type="paragraph" w:customStyle="1" w:styleId="xl228">
    <w:name w:val="xl228"/>
    <w:basedOn w:val="Normal"/>
    <w:rsid w:val="00EF7016"/>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sz w:val="24"/>
      <w:szCs w:val="24"/>
    </w:rPr>
  </w:style>
  <w:style w:type="paragraph" w:customStyle="1" w:styleId="xl229">
    <w:name w:val="xl229"/>
    <w:basedOn w:val="Normal"/>
    <w:rsid w:val="00EF701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30">
    <w:name w:val="xl230"/>
    <w:basedOn w:val="Normal"/>
    <w:rsid w:val="00EF7016"/>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sz w:val="24"/>
      <w:szCs w:val="24"/>
    </w:rPr>
  </w:style>
  <w:style w:type="paragraph" w:customStyle="1" w:styleId="xl231">
    <w:name w:val="xl231"/>
    <w:basedOn w:val="Normal"/>
    <w:rsid w:val="00EF7016"/>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232">
    <w:name w:val="xl232"/>
    <w:basedOn w:val="Normal"/>
    <w:rsid w:val="00EF7016"/>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b/>
      <w:bCs/>
      <w:sz w:val="24"/>
      <w:szCs w:val="24"/>
    </w:rPr>
  </w:style>
  <w:style w:type="paragraph" w:customStyle="1" w:styleId="CharCharCharCharCharCharCharCharCharCharCharCharCharChar1CharCharCharChar4">
    <w:name w:val="Char Char Char Char Char Char Char Char Char Char Char Char Char Char1 Char Char Char Char4"/>
    <w:autoRedefine/>
    <w:rsid w:val="00EF7016"/>
    <w:pPr>
      <w:tabs>
        <w:tab w:val="left" w:pos="1152"/>
      </w:tabs>
      <w:spacing w:before="120" w:after="120" w:line="312" w:lineRule="auto"/>
    </w:pPr>
    <w:rPr>
      <w:rFonts w:ascii="Arial" w:eastAsia="Times New Roman" w:hAnsi="Arial"/>
      <w:sz w:val="26"/>
      <w:szCs w:val="20"/>
    </w:rPr>
  </w:style>
  <w:style w:type="character" w:customStyle="1" w:styleId="CharChar44">
    <w:name w:val="Char Char44"/>
    <w:rsid w:val="00EF7016"/>
    <w:rPr>
      <w:color w:val="0000FF"/>
      <w:lang w:val="en-US" w:eastAsia="en-US" w:bidi="ar-SA"/>
    </w:rPr>
  </w:style>
  <w:style w:type="paragraph" w:customStyle="1" w:styleId="MMTopic1">
    <w:name w:val="MM Topic 1"/>
    <w:basedOn w:val="Heading12"/>
    <w:link w:val="MMTopic1Char"/>
    <w:rsid w:val="00EF7016"/>
    <w:pPr>
      <w:keepNext/>
      <w:numPr>
        <w:numId w:val="90"/>
      </w:numPr>
      <w:suppressAutoHyphens w:val="0"/>
      <w:spacing w:before="240" w:after="60" w:line="276" w:lineRule="auto"/>
      <w:jc w:val="left"/>
    </w:pPr>
    <w:rPr>
      <w:rFonts w:ascii="Cambria" w:hAnsi="Cambria"/>
      <w:bCs/>
      <w:smallCaps w:val="0"/>
      <w:kern w:val="32"/>
      <w:sz w:val="32"/>
      <w:szCs w:val="32"/>
      <w:lang w:val="en-US" w:eastAsia="en-US"/>
    </w:rPr>
  </w:style>
  <w:style w:type="character" w:customStyle="1" w:styleId="MMTopic1Char">
    <w:name w:val="MM Topic 1 Char"/>
    <w:link w:val="MMTopic1"/>
    <w:rsid w:val="00EF7016"/>
    <w:rPr>
      <w:rFonts w:ascii="Cambria" w:eastAsia="Times New Roman" w:hAnsi="Cambria"/>
      <w:b/>
      <w:bCs/>
      <w:kern w:val="32"/>
      <w:sz w:val="32"/>
      <w:szCs w:val="32"/>
    </w:rPr>
  </w:style>
  <w:style w:type="paragraph" w:customStyle="1" w:styleId="MMTopic3">
    <w:name w:val="MM Topic 3"/>
    <w:basedOn w:val="Heading3"/>
    <w:link w:val="MMTopic3Char"/>
    <w:rsid w:val="00EF7016"/>
    <w:pPr>
      <w:keepNext/>
      <w:numPr>
        <w:ilvl w:val="2"/>
        <w:numId w:val="90"/>
      </w:numPr>
      <w:suppressAutoHyphens w:val="0"/>
      <w:spacing w:before="240" w:after="60" w:line="276" w:lineRule="auto"/>
      <w:jc w:val="left"/>
    </w:pPr>
    <w:rPr>
      <w:rFonts w:ascii="Cambria" w:hAnsi="Cambria"/>
      <w:bCs/>
      <w:sz w:val="26"/>
      <w:szCs w:val="26"/>
      <w:lang w:val="en-US" w:eastAsia="en-US"/>
    </w:rPr>
  </w:style>
  <w:style w:type="character" w:customStyle="1" w:styleId="MMTopic3Char">
    <w:name w:val="MM Topic 3 Char"/>
    <w:link w:val="MMTopic3"/>
    <w:rsid w:val="00EF7016"/>
    <w:rPr>
      <w:rFonts w:ascii="Cambria" w:eastAsia="Times New Roman" w:hAnsi="Cambria"/>
      <w:b/>
      <w:bCs/>
      <w:sz w:val="26"/>
      <w:szCs w:val="26"/>
    </w:rPr>
  </w:style>
  <w:style w:type="paragraph" w:customStyle="1" w:styleId="MMTopic4">
    <w:name w:val="MM Topic 4"/>
    <w:basedOn w:val="Heading40"/>
    <w:rsid w:val="00EF7016"/>
    <w:pPr>
      <w:numPr>
        <w:ilvl w:val="4"/>
        <w:numId w:val="90"/>
      </w:numPr>
      <w:spacing w:before="240" w:after="60" w:line="276" w:lineRule="auto"/>
      <w:ind w:right="0"/>
      <w:jc w:val="left"/>
    </w:pPr>
    <w:rPr>
      <w:rFonts w:ascii="Calibri" w:hAnsi="Calibri"/>
      <w:sz w:val="28"/>
      <w:szCs w:val="28"/>
      <w:lang w:val="en-US" w:eastAsia="en-US"/>
    </w:rPr>
  </w:style>
  <w:style w:type="paragraph" w:customStyle="1" w:styleId="MMTopic5">
    <w:name w:val="MM Topic 5"/>
    <w:basedOn w:val="Heading50"/>
    <w:rsid w:val="00EF7016"/>
    <w:pPr>
      <w:keepNext w:val="0"/>
      <w:spacing w:before="240" w:after="120" w:line="276" w:lineRule="auto"/>
      <w:jc w:val="left"/>
    </w:pPr>
    <w:rPr>
      <w:rFonts w:ascii="Calibri" w:hAnsi="Calibri"/>
      <w:b/>
      <w:bCs/>
      <w:i/>
      <w:iCs/>
      <w:sz w:val="28"/>
      <w:szCs w:val="26"/>
      <w:u w:val="none"/>
      <w:lang w:val="en-US" w:eastAsia="en-US"/>
    </w:rPr>
  </w:style>
  <w:style w:type="paragraph" w:customStyle="1" w:styleId="MMTopic2">
    <w:name w:val="MM Topic 2"/>
    <w:basedOn w:val="Heading2"/>
    <w:link w:val="MMTopic2Char"/>
    <w:rsid w:val="00EF7016"/>
    <w:pPr>
      <w:keepNext/>
      <w:pBdr>
        <w:bottom w:val="none" w:sz="0" w:space="0" w:color="auto"/>
      </w:pBdr>
      <w:suppressAutoHyphens w:val="0"/>
      <w:spacing w:before="60" w:after="60"/>
    </w:pPr>
    <w:rPr>
      <w:rFonts w:ascii="Times New Roman" w:hAnsi="Times New Roman"/>
      <w:b w:val="0"/>
      <w:bCs/>
      <w:iCs/>
      <w:szCs w:val="28"/>
      <w:lang w:val="en-US" w:eastAsia="en-US"/>
    </w:rPr>
  </w:style>
  <w:style w:type="character" w:customStyle="1" w:styleId="MMTopic2Char">
    <w:name w:val="MM Topic 2 Char"/>
    <w:link w:val="MMTopic2"/>
    <w:rsid w:val="00EF7016"/>
    <w:rPr>
      <w:rFonts w:eastAsia="Times New Roman"/>
      <w:bCs/>
      <w:iCs/>
      <w:szCs w:val="28"/>
    </w:rPr>
  </w:style>
  <w:style w:type="paragraph" w:customStyle="1" w:styleId="StyleHeading4h4H4Sub-ClauseSub-paragraphClauseSubSubNoName0">
    <w:name w:val="Style Heading 4h4H4Sub-Clause Sub-paragraphClauseSubSub_No&amp;Name"/>
    <w:basedOn w:val="Heading40"/>
    <w:link w:val="StyleHeading4h4H4Sub-ClauseSub-paragraphClauseSubSubNoNameChar0"/>
    <w:rsid w:val="00EF7016"/>
    <w:pPr>
      <w:keepNext w:val="0"/>
      <w:autoSpaceDE w:val="0"/>
      <w:autoSpaceDN w:val="0"/>
      <w:adjustRightInd w:val="0"/>
      <w:spacing w:before="120" w:after="0"/>
      <w:ind w:left="0" w:right="0" w:firstLine="0"/>
    </w:pPr>
    <w:rPr>
      <w:rFonts w:ascii="Times New RomanH" w:hAnsi="Times New RomanH"/>
      <w:i/>
      <w:iCs/>
      <w:sz w:val="28"/>
      <w:szCs w:val="24"/>
      <w:lang w:val="en-US" w:eastAsia="en-US"/>
    </w:rPr>
  </w:style>
  <w:style w:type="character" w:customStyle="1" w:styleId="StyleHeading4h4H4Sub-ClauseSub-paragraphClauseSubSubNoNameChar0">
    <w:name w:val="Style Heading 4h4H4Sub-Clause Sub-paragraphClauseSubSub_No&amp;Name.Char"/>
    <w:link w:val="StyleHeading4h4H4Sub-ClauseSub-paragraphClauseSubSubNoName0"/>
    <w:rsid w:val="00EF7016"/>
    <w:rPr>
      <w:rFonts w:ascii="Times New RomanH" w:eastAsia="Times New Roman" w:hAnsi="Times New RomanH"/>
      <w:b/>
      <w:bCs/>
      <w:i/>
      <w:iCs/>
      <w:szCs w:val="24"/>
    </w:rPr>
  </w:style>
  <w:style w:type="paragraph" w:customStyle="1" w:styleId="StyleHeading4h4H4Sub-ClauseSub-paragraphClauseSubSubNoName10">
    <w:name w:val="Style Heading 4h4H4Sub-Clause Sub-paragraphClauseSubSub_No&amp;Name.1"/>
    <w:basedOn w:val="Heading40"/>
    <w:rsid w:val="00EF7016"/>
    <w:pPr>
      <w:keepNext w:val="0"/>
      <w:autoSpaceDE w:val="0"/>
      <w:autoSpaceDN w:val="0"/>
      <w:adjustRightInd w:val="0"/>
      <w:spacing w:after="0"/>
      <w:ind w:left="0" w:right="0" w:firstLine="0"/>
    </w:pPr>
    <w:rPr>
      <w:bCs w:val="0"/>
      <w:i/>
      <w:iCs/>
      <w:sz w:val="28"/>
      <w:lang w:val="en-US" w:eastAsia="en-US"/>
    </w:rPr>
  </w:style>
  <w:style w:type="paragraph" w:customStyle="1" w:styleId="font12">
    <w:name w:val="font12"/>
    <w:basedOn w:val="Normal"/>
    <w:rsid w:val="00EF7016"/>
    <w:pPr>
      <w:spacing w:before="100" w:beforeAutospacing="1" w:after="100" w:afterAutospacing="1" w:line="240" w:lineRule="auto"/>
    </w:pPr>
    <w:rPr>
      <w:rFonts w:eastAsia="Times New Roman"/>
      <w:i/>
      <w:iCs/>
      <w:color w:val="FF0000"/>
      <w:sz w:val="22"/>
    </w:rPr>
  </w:style>
  <w:style w:type="paragraph" w:customStyle="1" w:styleId="font13">
    <w:name w:val="font13"/>
    <w:basedOn w:val="Normal"/>
    <w:rsid w:val="00EF7016"/>
    <w:pPr>
      <w:spacing w:before="100" w:beforeAutospacing="1" w:after="100" w:afterAutospacing="1" w:line="240" w:lineRule="auto"/>
    </w:pPr>
    <w:rPr>
      <w:rFonts w:eastAsia="Times New Roman"/>
      <w:sz w:val="22"/>
    </w:rPr>
  </w:style>
  <w:style w:type="paragraph" w:customStyle="1" w:styleId="font14">
    <w:name w:val="font14"/>
    <w:basedOn w:val="Normal"/>
    <w:rsid w:val="00EF7016"/>
    <w:pPr>
      <w:spacing w:before="100" w:beforeAutospacing="1" w:after="100" w:afterAutospacing="1" w:line="240" w:lineRule="auto"/>
    </w:pPr>
    <w:rPr>
      <w:rFonts w:eastAsia="Times New Roman"/>
      <w:color w:val="FF0000"/>
      <w:sz w:val="22"/>
      <w:u w:val="single"/>
    </w:rPr>
  </w:style>
  <w:style w:type="paragraph" w:customStyle="1" w:styleId="font15">
    <w:name w:val="font15"/>
    <w:basedOn w:val="Normal"/>
    <w:rsid w:val="00EF7016"/>
    <w:pPr>
      <w:spacing w:before="100" w:beforeAutospacing="1" w:after="100" w:afterAutospacing="1" w:line="240" w:lineRule="auto"/>
    </w:pPr>
    <w:rPr>
      <w:rFonts w:ascii="Calibri" w:eastAsia="Times New Roman" w:hAnsi="Calibri"/>
      <w:color w:val="FF0000"/>
      <w:sz w:val="22"/>
    </w:rPr>
  </w:style>
  <w:style w:type="paragraph" w:customStyle="1" w:styleId="font16">
    <w:name w:val="font16"/>
    <w:basedOn w:val="Normal"/>
    <w:rsid w:val="00EF7016"/>
    <w:pPr>
      <w:spacing w:before="100" w:beforeAutospacing="1" w:after="100" w:afterAutospacing="1" w:line="240" w:lineRule="auto"/>
    </w:pPr>
    <w:rPr>
      <w:rFonts w:eastAsia="Times New Roman"/>
      <w:b/>
      <w:bCs/>
      <w:color w:val="FF0000"/>
      <w:sz w:val="22"/>
    </w:rPr>
  </w:style>
  <w:style w:type="paragraph" w:customStyle="1" w:styleId="font17">
    <w:name w:val="font17"/>
    <w:basedOn w:val="Normal"/>
    <w:rsid w:val="00EF7016"/>
    <w:pPr>
      <w:spacing w:before="100" w:beforeAutospacing="1" w:after="100" w:afterAutospacing="1" w:line="240" w:lineRule="auto"/>
    </w:pPr>
    <w:rPr>
      <w:rFonts w:eastAsia="Times New Roman"/>
      <w:color w:val="0000FF"/>
      <w:sz w:val="22"/>
    </w:rPr>
  </w:style>
  <w:style w:type="paragraph" w:customStyle="1" w:styleId="font18">
    <w:name w:val="font18"/>
    <w:basedOn w:val="Normal"/>
    <w:rsid w:val="00EF7016"/>
    <w:pPr>
      <w:spacing w:before="100" w:beforeAutospacing="1" w:after="100" w:afterAutospacing="1" w:line="240" w:lineRule="auto"/>
    </w:pPr>
    <w:rPr>
      <w:rFonts w:eastAsia="Times New Roman"/>
      <w:color w:val="000000"/>
      <w:sz w:val="22"/>
    </w:rPr>
  </w:style>
  <w:style w:type="paragraph" w:customStyle="1" w:styleId="CharCharCharCharCharCharCharCharCharCharCharCharCharChar1CharCharCharChar3">
    <w:name w:val="Char Char Char Char Char Char Char Char Char Char Char Char Char Char1 Char Char Char Char3"/>
    <w:autoRedefine/>
    <w:rsid w:val="00EF7016"/>
    <w:pPr>
      <w:tabs>
        <w:tab w:val="left" w:pos="1152"/>
      </w:tabs>
      <w:spacing w:before="120" w:after="120" w:line="312" w:lineRule="auto"/>
    </w:pPr>
    <w:rPr>
      <w:rFonts w:ascii="Arial" w:eastAsia="Times New Roman" w:hAnsi="Arial"/>
      <w:sz w:val="26"/>
      <w:szCs w:val="20"/>
    </w:rPr>
  </w:style>
  <w:style w:type="character" w:customStyle="1" w:styleId="CharChar43">
    <w:name w:val="Char Char43"/>
    <w:rsid w:val="00EF7016"/>
    <w:rPr>
      <w:color w:val="0000FF"/>
      <w:lang w:val="en-US" w:eastAsia="en-US" w:bidi="ar-SA"/>
    </w:rPr>
  </w:style>
  <w:style w:type="paragraph" w:customStyle="1" w:styleId="CharCharCharCharCharCharCharCharCharCharCharCharCharChar1CharCharCharChar2">
    <w:name w:val="Char Char Char Char Char Char Char Char Char Char Char Char Char Char1 Char Char Char Char2"/>
    <w:autoRedefine/>
    <w:rsid w:val="00EF7016"/>
    <w:pPr>
      <w:tabs>
        <w:tab w:val="left" w:pos="1152"/>
      </w:tabs>
      <w:spacing w:before="120" w:after="120" w:line="312" w:lineRule="auto"/>
    </w:pPr>
    <w:rPr>
      <w:rFonts w:ascii="Arial" w:eastAsia="Times New Roman" w:hAnsi="Arial"/>
      <w:sz w:val="26"/>
      <w:szCs w:val="20"/>
    </w:rPr>
  </w:style>
  <w:style w:type="character" w:customStyle="1" w:styleId="CharChar42">
    <w:name w:val="Char Char42"/>
    <w:rsid w:val="00EF7016"/>
    <w:rPr>
      <w:color w:val="0000FF"/>
      <w:lang w:val="en-US" w:eastAsia="en-US" w:bidi="ar-SA"/>
    </w:rPr>
  </w:style>
  <w:style w:type="paragraph" w:customStyle="1" w:styleId="CharCharCharCharCharCharCharCharCharCharCharCharCharChar1CharCharCharChar1">
    <w:name w:val="Char Char Char Char Char Char Char Char Char Char Char Char Char Char1 Char Char Char Char1"/>
    <w:autoRedefine/>
    <w:rsid w:val="00EF7016"/>
    <w:pPr>
      <w:tabs>
        <w:tab w:val="left" w:pos="1152"/>
      </w:tabs>
      <w:spacing w:before="120" w:after="120" w:line="312" w:lineRule="auto"/>
    </w:pPr>
    <w:rPr>
      <w:rFonts w:ascii="Arial" w:eastAsia="Times New Roman" w:hAnsi="Arial"/>
      <w:sz w:val="26"/>
      <w:szCs w:val="20"/>
    </w:rPr>
  </w:style>
  <w:style w:type="character" w:customStyle="1" w:styleId="CharChar41">
    <w:name w:val="Char Char41"/>
    <w:rsid w:val="00EF7016"/>
    <w:rPr>
      <w:color w:val="0000FF"/>
      <w:lang w:val="en-US" w:eastAsia="en-US" w:bidi="ar-SA"/>
    </w:rPr>
  </w:style>
  <w:style w:type="paragraph" w:styleId="HTMLPreformatted">
    <w:name w:val="HTML Preformatted"/>
    <w:basedOn w:val="Normal"/>
    <w:link w:val="HTMLPreformattedChar"/>
    <w:uiPriority w:val="99"/>
    <w:unhideWhenUsed/>
    <w:rsid w:val="00EF70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EF7016"/>
    <w:rPr>
      <w:rFonts w:ascii="Courier New" w:eastAsia="Times New Roman" w:hAnsi="Courier New" w:cs="Courier New"/>
      <w:sz w:val="20"/>
      <w:szCs w:val="20"/>
    </w:rPr>
  </w:style>
  <w:style w:type="character" w:customStyle="1" w:styleId="xsptextcomputedfield">
    <w:name w:val="xsptextcomputedfield"/>
    <w:basedOn w:val="DefaultParagraphFont"/>
    <w:rsid w:val="008B7292"/>
  </w:style>
  <w:style w:type="character" w:customStyle="1" w:styleId="gmaildefault">
    <w:name w:val="gmail_default"/>
    <w:basedOn w:val="DefaultParagraphFont"/>
    <w:rsid w:val="008B7292"/>
  </w:style>
  <w:style w:type="character" w:customStyle="1" w:styleId="fontstyle41">
    <w:name w:val="fontstyle41"/>
    <w:basedOn w:val="DefaultParagraphFont"/>
    <w:rsid w:val="008B7292"/>
    <w:rPr>
      <w:rFonts w:ascii="Times New Roman" w:hAnsi="Times New Roman" w:cs="Times New Roman"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76334">
      <w:bodyDiv w:val="1"/>
      <w:marLeft w:val="0"/>
      <w:marRight w:val="0"/>
      <w:marTop w:val="0"/>
      <w:marBottom w:val="0"/>
      <w:divBdr>
        <w:top w:val="none" w:sz="0" w:space="0" w:color="auto"/>
        <w:left w:val="none" w:sz="0" w:space="0" w:color="auto"/>
        <w:bottom w:val="none" w:sz="0" w:space="0" w:color="auto"/>
        <w:right w:val="none" w:sz="0" w:space="0" w:color="auto"/>
      </w:divBdr>
    </w:div>
    <w:div w:id="55011867">
      <w:bodyDiv w:val="1"/>
      <w:marLeft w:val="0"/>
      <w:marRight w:val="0"/>
      <w:marTop w:val="0"/>
      <w:marBottom w:val="0"/>
      <w:divBdr>
        <w:top w:val="none" w:sz="0" w:space="0" w:color="auto"/>
        <w:left w:val="none" w:sz="0" w:space="0" w:color="auto"/>
        <w:bottom w:val="none" w:sz="0" w:space="0" w:color="auto"/>
        <w:right w:val="none" w:sz="0" w:space="0" w:color="auto"/>
      </w:divBdr>
    </w:div>
    <w:div w:id="66995656">
      <w:bodyDiv w:val="1"/>
      <w:marLeft w:val="0"/>
      <w:marRight w:val="0"/>
      <w:marTop w:val="0"/>
      <w:marBottom w:val="0"/>
      <w:divBdr>
        <w:top w:val="none" w:sz="0" w:space="0" w:color="auto"/>
        <w:left w:val="none" w:sz="0" w:space="0" w:color="auto"/>
        <w:bottom w:val="none" w:sz="0" w:space="0" w:color="auto"/>
        <w:right w:val="none" w:sz="0" w:space="0" w:color="auto"/>
      </w:divBdr>
    </w:div>
    <w:div w:id="74400863">
      <w:bodyDiv w:val="1"/>
      <w:marLeft w:val="0"/>
      <w:marRight w:val="0"/>
      <w:marTop w:val="0"/>
      <w:marBottom w:val="0"/>
      <w:divBdr>
        <w:top w:val="none" w:sz="0" w:space="0" w:color="auto"/>
        <w:left w:val="none" w:sz="0" w:space="0" w:color="auto"/>
        <w:bottom w:val="none" w:sz="0" w:space="0" w:color="auto"/>
        <w:right w:val="none" w:sz="0" w:space="0" w:color="auto"/>
      </w:divBdr>
    </w:div>
    <w:div w:id="99497426">
      <w:bodyDiv w:val="1"/>
      <w:marLeft w:val="0"/>
      <w:marRight w:val="0"/>
      <w:marTop w:val="0"/>
      <w:marBottom w:val="0"/>
      <w:divBdr>
        <w:top w:val="none" w:sz="0" w:space="0" w:color="auto"/>
        <w:left w:val="none" w:sz="0" w:space="0" w:color="auto"/>
        <w:bottom w:val="none" w:sz="0" w:space="0" w:color="auto"/>
        <w:right w:val="none" w:sz="0" w:space="0" w:color="auto"/>
      </w:divBdr>
    </w:div>
    <w:div w:id="245958950">
      <w:bodyDiv w:val="1"/>
      <w:marLeft w:val="0"/>
      <w:marRight w:val="0"/>
      <w:marTop w:val="0"/>
      <w:marBottom w:val="0"/>
      <w:divBdr>
        <w:top w:val="none" w:sz="0" w:space="0" w:color="auto"/>
        <w:left w:val="none" w:sz="0" w:space="0" w:color="auto"/>
        <w:bottom w:val="none" w:sz="0" w:space="0" w:color="auto"/>
        <w:right w:val="none" w:sz="0" w:space="0" w:color="auto"/>
      </w:divBdr>
    </w:div>
    <w:div w:id="265046117">
      <w:bodyDiv w:val="1"/>
      <w:marLeft w:val="0"/>
      <w:marRight w:val="0"/>
      <w:marTop w:val="0"/>
      <w:marBottom w:val="0"/>
      <w:divBdr>
        <w:top w:val="none" w:sz="0" w:space="0" w:color="auto"/>
        <w:left w:val="none" w:sz="0" w:space="0" w:color="auto"/>
        <w:bottom w:val="none" w:sz="0" w:space="0" w:color="auto"/>
        <w:right w:val="none" w:sz="0" w:space="0" w:color="auto"/>
      </w:divBdr>
    </w:div>
    <w:div w:id="299850817">
      <w:bodyDiv w:val="1"/>
      <w:marLeft w:val="0"/>
      <w:marRight w:val="0"/>
      <w:marTop w:val="0"/>
      <w:marBottom w:val="0"/>
      <w:divBdr>
        <w:top w:val="none" w:sz="0" w:space="0" w:color="auto"/>
        <w:left w:val="none" w:sz="0" w:space="0" w:color="auto"/>
        <w:bottom w:val="none" w:sz="0" w:space="0" w:color="auto"/>
        <w:right w:val="none" w:sz="0" w:space="0" w:color="auto"/>
      </w:divBdr>
    </w:div>
    <w:div w:id="435098775">
      <w:bodyDiv w:val="1"/>
      <w:marLeft w:val="0"/>
      <w:marRight w:val="0"/>
      <w:marTop w:val="0"/>
      <w:marBottom w:val="0"/>
      <w:divBdr>
        <w:top w:val="none" w:sz="0" w:space="0" w:color="auto"/>
        <w:left w:val="none" w:sz="0" w:space="0" w:color="auto"/>
        <w:bottom w:val="none" w:sz="0" w:space="0" w:color="auto"/>
        <w:right w:val="none" w:sz="0" w:space="0" w:color="auto"/>
      </w:divBdr>
    </w:div>
    <w:div w:id="460465807">
      <w:bodyDiv w:val="1"/>
      <w:marLeft w:val="0"/>
      <w:marRight w:val="0"/>
      <w:marTop w:val="0"/>
      <w:marBottom w:val="0"/>
      <w:divBdr>
        <w:top w:val="none" w:sz="0" w:space="0" w:color="auto"/>
        <w:left w:val="none" w:sz="0" w:space="0" w:color="auto"/>
        <w:bottom w:val="none" w:sz="0" w:space="0" w:color="auto"/>
        <w:right w:val="none" w:sz="0" w:space="0" w:color="auto"/>
      </w:divBdr>
    </w:div>
    <w:div w:id="467406118">
      <w:bodyDiv w:val="1"/>
      <w:marLeft w:val="0"/>
      <w:marRight w:val="0"/>
      <w:marTop w:val="0"/>
      <w:marBottom w:val="0"/>
      <w:divBdr>
        <w:top w:val="none" w:sz="0" w:space="0" w:color="auto"/>
        <w:left w:val="none" w:sz="0" w:space="0" w:color="auto"/>
        <w:bottom w:val="none" w:sz="0" w:space="0" w:color="auto"/>
        <w:right w:val="none" w:sz="0" w:space="0" w:color="auto"/>
      </w:divBdr>
    </w:div>
    <w:div w:id="553003503">
      <w:bodyDiv w:val="1"/>
      <w:marLeft w:val="0"/>
      <w:marRight w:val="0"/>
      <w:marTop w:val="0"/>
      <w:marBottom w:val="0"/>
      <w:divBdr>
        <w:top w:val="none" w:sz="0" w:space="0" w:color="auto"/>
        <w:left w:val="none" w:sz="0" w:space="0" w:color="auto"/>
        <w:bottom w:val="none" w:sz="0" w:space="0" w:color="auto"/>
        <w:right w:val="none" w:sz="0" w:space="0" w:color="auto"/>
      </w:divBdr>
    </w:div>
    <w:div w:id="607203315">
      <w:bodyDiv w:val="1"/>
      <w:marLeft w:val="0"/>
      <w:marRight w:val="0"/>
      <w:marTop w:val="0"/>
      <w:marBottom w:val="0"/>
      <w:divBdr>
        <w:top w:val="none" w:sz="0" w:space="0" w:color="auto"/>
        <w:left w:val="none" w:sz="0" w:space="0" w:color="auto"/>
        <w:bottom w:val="none" w:sz="0" w:space="0" w:color="auto"/>
        <w:right w:val="none" w:sz="0" w:space="0" w:color="auto"/>
      </w:divBdr>
    </w:div>
    <w:div w:id="640310371">
      <w:bodyDiv w:val="1"/>
      <w:marLeft w:val="0"/>
      <w:marRight w:val="0"/>
      <w:marTop w:val="0"/>
      <w:marBottom w:val="0"/>
      <w:divBdr>
        <w:top w:val="none" w:sz="0" w:space="0" w:color="auto"/>
        <w:left w:val="none" w:sz="0" w:space="0" w:color="auto"/>
        <w:bottom w:val="none" w:sz="0" w:space="0" w:color="auto"/>
        <w:right w:val="none" w:sz="0" w:space="0" w:color="auto"/>
      </w:divBdr>
    </w:div>
    <w:div w:id="682518499">
      <w:bodyDiv w:val="1"/>
      <w:marLeft w:val="0"/>
      <w:marRight w:val="0"/>
      <w:marTop w:val="0"/>
      <w:marBottom w:val="0"/>
      <w:divBdr>
        <w:top w:val="none" w:sz="0" w:space="0" w:color="auto"/>
        <w:left w:val="none" w:sz="0" w:space="0" w:color="auto"/>
        <w:bottom w:val="none" w:sz="0" w:space="0" w:color="auto"/>
        <w:right w:val="none" w:sz="0" w:space="0" w:color="auto"/>
      </w:divBdr>
    </w:div>
    <w:div w:id="775910585">
      <w:bodyDiv w:val="1"/>
      <w:marLeft w:val="0"/>
      <w:marRight w:val="0"/>
      <w:marTop w:val="0"/>
      <w:marBottom w:val="0"/>
      <w:divBdr>
        <w:top w:val="none" w:sz="0" w:space="0" w:color="auto"/>
        <w:left w:val="none" w:sz="0" w:space="0" w:color="auto"/>
        <w:bottom w:val="none" w:sz="0" w:space="0" w:color="auto"/>
        <w:right w:val="none" w:sz="0" w:space="0" w:color="auto"/>
      </w:divBdr>
    </w:div>
    <w:div w:id="780760347">
      <w:bodyDiv w:val="1"/>
      <w:marLeft w:val="0"/>
      <w:marRight w:val="0"/>
      <w:marTop w:val="0"/>
      <w:marBottom w:val="0"/>
      <w:divBdr>
        <w:top w:val="none" w:sz="0" w:space="0" w:color="auto"/>
        <w:left w:val="none" w:sz="0" w:space="0" w:color="auto"/>
        <w:bottom w:val="none" w:sz="0" w:space="0" w:color="auto"/>
        <w:right w:val="none" w:sz="0" w:space="0" w:color="auto"/>
      </w:divBdr>
    </w:div>
    <w:div w:id="830296483">
      <w:bodyDiv w:val="1"/>
      <w:marLeft w:val="0"/>
      <w:marRight w:val="0"/>
      <w:marTop w:val="0"/>
      <w:marBottom w:val="0"/>
      <w:divBdr>
        <w:top w:val="none" w:sz="0" w:space="0" w:color="auto"/>
        <w:left w:val="none" w:sz="0" w:space="0" w:color="auto"/>
        <w:bottom w:val="none" w:sz="0" w:space="0" w:color="auto"/>
        <w:right w:val="none" w:sz="0" w:space="0" w:color="auto"/>
      </w:divBdr>
    </w:div>
    <w:div w:id="850798812">
      <w:bodyDiv w:val="1"/>
      <w:marLeft w:val="0"/>
      <w:marRight w:val="0"/>
      <w:marTop w:val="0"/>
      <w:marBottom w:val="0"/>
      <w:divBdr>
        <w:top w:val="none" w:sz="0" w:space="0" w:color="auto"/>
        <w:left w:val="none" w:sz="0" w:space="0" w:color="auto"/>
        <w:bottom w:val="none" w:sz="0" w:space="0" w:color="auto"/>
        <w:right w:val="none" w:sz="0" w:space="0" w:color="auto"/>
      </w:divBdr>
    </w:div>
    <w:div w:id="1142428643">
      <w:bodyDiv w:val="1"/>
      <w:marLeft w:val="0"/>
      <w:marRight w:val="0"/>
      <w:marTop w:val="0"/>
      <w:marBottom w:val="0"/>
      <w:divBdr>
        <w:top w:val="none" w:sz="0" w:space="0" w:color="auto"/>
        <w:left w:val="none" w:sz="0" w:space="0" w:color="auto"/>
        <w:bottom w:val="none" w:sz="0" w:space="0" w:color="auto"/>
        <w:right w:val="none" w:sz="0" w:space="0" w:color="auto"/>
      </w:divBdr>
    </w:div>
    <w:div w:id="1218590014">
      <w:bodyDiv w:val="1"/>
      <w:marLeft w:val="0"/>
      <w:marRight w:val="0"/>
      <w:marTop w:val="0"/>
      <w:marBottom w:val="0"/>
      <w:divBdr>
        <w:top w:val="none" w:sz="0" w:space="0" w:color="auto"/>
        <w:left w:val="none" w:sz="0" w:space="0" w:color="auto"/>
        <w:bottom w:val="none" w:sz="0" w:space="0" w:color="auto"/>
        <w:right w:val="none" w:sz="0" w:space="0" w:color="auto"/>
      </w:divBdr>
    </w:div>
    <w:div w:id="1222014095">
      <w:bodyDiv w:val="1"/>
      <w:marLeft w:val="0"/>
      <w:marRight w:val="0"/>
      <w:marTop w:val="0"/>
      <w:marBottom w:val="0"/>
      <w:divBdr>
        <w:top w:val="none" w:sz="0" w:space="0" w:color="auto"/>
        <w:left w:val="none" w:sz="0" w:space="0" w:color="auto"/>
        <w:bottom w:val="none" w:sz="0" w:space="0" w:color="auto"/>
        <w:right w:val="none" w:sz="0" w:space="0" w:color="auto"/>
      </w:divBdr>
    </w:div>
    <w:div w:id="1412891886">
      <w:bodyDiv w:val="1"/>
      <w:marLeft w:val="0"/>
      <w:marRight w:val="0"/>
      <w:marTop w:val="0"/>
      <w:marBottom w:val="0"/>
      <w:divBdr>
        <w:top w:val="none" w:sz="0" w:space="0" w:color="auto"/>
        <w:left w:val="none" w:sz="0" w:space="0" w:color="auto"/>
        <w:bottom w:val="none" w:sz="0" w:space="0" w:color="auto"/>
        <w:right w:val="none" w:sz="0" w:space="0" w:color="auto"/>
      </w:divBdr>
    </w:div>
    <w:div w:id="1478065906">
      <w:bodyDiv w:val="1"/>
      <w:marLeft w:val="0"/>
      <w:marRight w:val="0"/>
      <w:marTop w:val="0"/>
      <w:marBottom w:val="0"/>
      <w:divBdr>
        <w:top w:val="none" w:sz="0" w:space="0" w:color="auto"/>
        <w:left w:val="none" w:sz="0" w:space="0" w:color="auto"/>
        <w:bottom w:val="none" w:sz="0" w:space="0" w:color="auto"/>
        <w:right w:val="none" w:sz="0" w:space="0" w:color="auto"/>
      </w:divBdr>
    </w:div>
    <w:div w:id="1552383032">
      <w:bodyDiv w:val="1"/>
      <w:marLeft w:val="0"/>
      <w:marRight w:val="0"/>
      <w:marTop w:val="0"/>
      <w:marBottom w:val="0"/>
      <w:divBdr>
        <w:top w:val="none" w:sz="0" w:space="0" w:color="auto"/>
        <w:left w:val="none" w:sz="0" w:space="0" w:color="auto"/>
        <w:bottom w:val="none" w:sz="0" w:space="0" w:color="auto"/>
        <w:right w:val="none" w:sz="0" w:space="0" w:color="auto"/>
      </w:divBdr>
    </w:div>
    <w:div w:id="1578325499">
      <w:bodyDiv w:val="1"/>
      <w:marLeft w:val="0"/>
      <w:marRight w:val="0"/>
      <w:marTop w:val="0"/>
      <w:marBottom w:val="0"/>
      <w:divBdr>
        <w:top w:val="none" w:sz="0" w:space="0" w:color="auto"/>
        <w:left w:val="none" w:sz="0" w:space="0" w:color="auto"/>
        <w:bottom w:val="none" w:sz="0" w:space="0" w:color="auto"/>
        <w:right w:val="none" w:sz="0" w:space="0" w:color="auto"/>
      </w:divBdr>
    </w:div>
    <w:div w:id="1658879809">
      <w:bodyDiv w:val="1"/>
      <w:marLeft w:val="0"/>
      <w:marRight w:val="0"/>
      <w:marTop w:val="0"/>
      <w:marBottom w:val="0"/>
      <w:divBdr>
        <w:top w:val="none" w:sz="0" w:space="0" w:color="auto"/>
        <w:left w:val="none" w:sz="0" w:space="0" w:color="auto"/>
        <w:bottom w:val="none" w:sz="0" w:space="0" w:color="auto"/>
        <w:right w:val="none" w:sz="0" w:space="0" w:color="auto"/>
      </w:divBdr>
    </w:div>
    <w:div w:id="1714383455">
      <w:bodyDiv w:val="1"/>
      <w:marLeft w:val="0"/>
      <w:marRight w:val="0"/>
      <w:marTop w:val="0"/>
      <w:marBottom w:val="0"/>
      <w:divBdr>
        <w:top w:val="none" w:sz="0" w:space="0" w:color="auto"/>
        <w:left w:val="none" w:sz="0" w:space="0" w:color="auto"/>
        <w:bottom w:val="none" w:sz="0" w:space="0" w:color="auto"/>
        <w:right w:val="none" w:sz="0" w:space="0" w:color="auto"/>
      </w:divBdr>
    </w:div>
    <w:div w:id="1742825177">
      <w:bodyDiv w:val="1"/>
      <w:marLeft w:val="0"/>
      <w:marRight w:val="0"/>
      <w:marTop w:val="0"/>
      <w:marBottom w:val="0"/>
      <w:divBdr>
        <w:top w:val="none" w:sz="0" w:space="0" w:color="auto"/>
        <w:left w:val="none" w:sz="0" w:space="0" w:color="auto"/>
        <w:bottom w:val="none" w:sz="0" w:space="0" w:color="auto"/>
        <w:right w:val="none" w:sz="0" w:space="0" w:color="auto"/>
      </w:divBdr>
    </w:div>
    <w:div w:id="1853062920">
      <w:bodyDiv w:val="1"/>
      <w:marLeft w:val="0"/>
      <w:marRight w:val="0"/>
      <w:marTop w:val="0"/>
      <w:marBottom w:val="0"/>
      <w:divBdr>
        <w:top w:val="none" w:sz="0" w:space="0" w:color="auto"/>
        <w:left w:val="none" w:sz="0" w:space="0" w:color="auto"/>
        <w:bottom w:val="none" w:sz="0" w:space="0" w:color="auto"/>
        <w:right w:val="none" w:sz="0" w:space="0" w:color="auto"/>
      </w:divBdr>
    </w:div>
    <w:div w:id="1932658470">
      <w:bodyDiv w:val="1"/>
      <w:marLeft w:val="0"/>
      <w:marRight w:val="0"/>
      <w:marTop w:val="0"/>
      <w:marBottom w:val="0"/>
      <w:divBdr>
        <w:top w:val="none" w:sz="0" w:space="0" w:color="auto"/>
        <w:left w:val="none" w:sz="0" w:space="0" w:color="auto"/>
        <w:bottom w:val="none" w:sz="0" w:space="0" w:color="auto"/>
        <w:right w:val="none" w:sz="0" w:space="0" w:color="auto"/>
      </w:divBdr>
    </w:div>
    <w:div w:id="1974097209">
      <w:bodyDiv w:val="1"/>
      <w:marLeft w:val="0"/>
      <w:marRight w:val="0"/>
      <w:marTop w:val="0"/>
      <w:marBottom w:val="0"/>
      <w:divBdr>
        <w:top w:val="none" w:sz="0" w:space="0" w:color="auto"/>
        <w:left w:val="none" w:sz="0" w:space="0" w:color="auto"/>
        <w:bottom w:val="none" w:sz="0" w:space="0" w:color="auto"/>
        <w:right w:val="none" w:sz="0" w:space="0" w:color="auto"/>
      </w:divBdr>
    </w:div>
    <w:div w:id="1983996888">
      <w:bodyDiv w:val="1"/>
      <w:marLeft w:val="0"/>
      <w:marRight w:val="0"/>
      <w:marTop w:val="0"/>
      <w:marBottom w:val="0"/>
      <w:divBdr>
        <w:top w:val="none" w:sz="0" w:space="0" w:color="auto"/>
        <w:left w:val="none" w:sz="0" w:space="0" w:color="auto"/>
        <w:bottom w:val="none" w:sz="0" w:space="0" w:color="auto"/>
        <w:right w:val="none" w:sz="0" w:space="0" w:color="auto"/>
      </w:divBdr>
    </w:div>
    <w:div w:id="2092308043">
      <w:bodyDiv w:val="1"/>
      <w:marLeft w:val="0"/>
      <w:marRight w:val="0"/>
      <w:marTop w:val="0"/>
      <w:marBottom w:val="0"/>
      <w:divBdr>
        <w:top w:val="none" w:sz="0" w:space="0" w:color="auto"/>
        <w:left w:val="none" w:sz="0" w:space="0" w:color="auto"/>
        <w:bottom w:val="none" w:sz="0" w:space="0" w:color="auto"/>
        <w:right w:val="none" w:sz="0" w:space="0" w:color="auto"/>
      </w:divBdr>
    </w:div>
    <w:div w:id="214315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tcvn/Dien-dien-tu/QCVN-QTD-8-2010-BCT-ky-thuat-dien-901434.aspx" TargetMode="Externa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thuvienphapluat.vn/van-ban/Linh-vuc-khac/Thong-tu-04-2011-TT-BCT-Quy-chuan-ky-thuat-quoc-gia-ky-thuat-dien-118891.aspx" TargetMode="Externa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30CDC-AC02-495F-929E-2F0EF867F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10440</TotalTime>
  <Pages>87</Pages>
  <Words>20970</Words>
  <Characters>119534</Characters>
  <Application>Microsoft Office Word</Application>
  <DocSecurity>0</DocSecurity>
  <Lines>996</Lines>
  <Paragraphs>280</Paragraphs>
  <ScaleCrop>false</ScaleCrop>
  <HeadingPairs>
    <vt:vector size="2" baseType="variant">
      <vt:variant>
        <vt:lpstr>Title</vt:lpstr>
      </vt:variant>
      <vt:variant>
        <vt:i4>1</vt:i4>
      </vt:variant>
    </vt:vector>
  </HeadingPairs>
  <TitlesOfParts>
    <vt:vector size="1" baseType="lpstr">
      <vt:lpstr/>
    </vt:vector>
  </TitlesOfParts>
  <Company>TY</Company>
  <LinksUpToDate>false</LinksUpToDate>
  <CharactersWithSpaces>140224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TY</dc:creator>
  <cp:lastModifiedBy>Nguyễn Hoành Sơn</cp:lastModifiedBy>
  <cp:revision>2301</cp:revision>
  <cp:lastPrinted>2025-05-25T01:48:00Z</cp:lastPrinted>
  <dcterms:created xsi:type="dcterms:W3CDTF">2021-04-17T04:55:00Z</dcterms:created>
  <dcterms:modified xsi:type="dcterms:W3CDTF">2025-07-28T09:10:00Z</dcterms:modified>
</cp:coreProperties>
</file>